
<file path=[Content_Types].xml><?xml version="1.0" encoding="utf-8"?>
<Types xmlns="http://schemas.openxmlformats.org/package/2006/content-types">
  <Override PartName="/word/footnotes.xml" ContentType="application/vnd.openxmlformats-officedocument.wordprocessingml.footnotes+xml"/>
  <Override PartName="/word/charts/chart10.xml" ContentType="application/vnd.openxmlformats-officedocument.drawingml.chart+xml"/>
  <Override PartName="/customXml/itemProps1.xml" ContentType="application/vnd.openxmlformats-officedocument.customXmlProperties+xml"/>
  <Default Extension="jpeg" ContentType="image/jpeg"/>
  <Override PartName="/word/theme/themeOverride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word/charts/chart19.xml" ContentType="application/vnd.openxmlformats-officedocument.drawingml.chart+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charts/chart17.xml" ContentType="application/vnd.openxmlformats-officedocument.drawingml.chart+xml"/>
  <Override PartName="/word/charts/chart18.xml" ContentType="application/vnd.openxmlformats-officedocument.drawingml.chart+xml"/>
  <Override PartName="/word/footer2.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0F18" w:rsidRPr="00F975F2" w:rsidRDefault="00DE0F18" w:rsidP="00E00D29">
      <w:pPr>
        <w:pStyle w:val="Title"/>
        <w:rPr>
          <w:rtl/>
        </w:rPr>
      </w:pPr>
      <w:r w:rsidRPr="00F975F2">
        <w:rPr>
          <w:rFonts w:ascii="Calibri" w:hAnsi="Calibri"/>
          <w:b w:val="0"/>
          <w:bCs w:val="0"/>
          <w:noProof/>
          <w:sz w:val="22"/>
          <w:szCs w:val="22"/>
          <w:lang w:val="en-GB" w:eastAsia="en-GB"/>
        </w:rPr>
        <w:drawing>
          <wp:inline distT="0" distB="0" distL="0" distR="0">
            <wp:extent cx="895350" cy="1266825"/>
            <wp:effectExtent l="19050" t="0" r="0" b="0"/>
            <wp:docPr id="9" name="Picture 1" descr="New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ew Image"/>
                    <pic:cNvPicPr>
                      <a:picLocks noChangeAspect="1" noChangeArrowheads="1"/>
                    </pic:cNvPicPr>
                  </pic:nvPicPr>
                  <pic:blipFill>
                    <a:blip r:embed="rId8" cstate="print"/>
                    <a:srcRect/>
                    <a:stretch>
                      <a:fillRect/>
                    </a:stretch>
                  </pic:blipFill>
                  <pic:spPr bwMode="auto">
                    <a:xfrm>
                      <a:off x="0" y="0"/>
                      <a:ext cx="895350" cy="1266825"/>
                    </a:xfrm>
                    <a:prstGeom prst="rect">
                      <a:avLst/>
                    </a:prstGeom>
                    <a:noFill/>
                    <a:ln w="9525">
                      <a:noFill/>
                      <a:miter lim="800000"/>
                      <a:headEnd/>
                      <a:tailEnd/>
                    </a:ln>
                  </pic:spPr>
                </pic:pic>
              </a:graphicData>
            </a:graphic>
          </wp:inline>
        </w:drawing>
      </w:r>
    </w:p>
    <w:p w:rsidR="00DE0F18" w:rsidRPr="00F975F2" w:rsidRDefault="00DE0F18" w:rsidP="00E00D29">
      <w:pPr>
        <w:jc w:val="center"/>
        <w:rPr>
          <w:rFonts w:ascii="Calibri" w:hAnsi="Calibri"/>
          <w:b/>
          <w:bCs/>
          <w:sz w:val="22"/>
          <w:szCs w:val="22"/>
          <w:rtl/>
          <w:lang w:eastAsia="en-US"/>
        </w:rPr>
      </w:pPr>
    </w:p>
    <w:p w:rsidR="00DE0F18" w:rsidRPr="00F975F2" w:rsidRDefault="00DE0F18" w:rsidP="00E00D29">
      <w:pPr>
        <w:rPr>
          <w:rtl/>
          <w:lang w:eastAsia="en-US"/>
        </w:rPr>
      </w:pPr>
    </w:p>
    <w:p w:rsidR="00DE0F18" w:rsidRPr="00F975F2" w:rsidRDefault="00DE0F18" w:rsidP="00E00D29">
      <w:pPr>
        <w:pStyle w:val="Caption"/>
        <w:rPr>
          <w:rFonts w:cs="Simplified Arabic"/>
          <w:sz w:val="52"/>
          <w:szCs w:val="52"/>
          <w:rtl/>
        </w:rPr>
      </w:pPr>
      <w:r w:rsidRPr="00F975F2">
        <w:rPr>
          <w:rFonts w:cs="Simplified Arabic" w:hint="cs"/>
          <w:sz w:val="52"/>
          <w:szCs w:val="52"/>
          <w:rtl/>
        </w:rPr>
        <w:t>دولة فلسطين</w:t>
      </w:r>
    </w:p>
    <w:p w:rsidR="00DE0F18" w:rsidRPr="00F975F2" w:rsidRDefault="00DE0F18" w:rsidP="00E00D29">
      <w:pPr>
        <w:pStyle w:val="Caption"/>
        <w:rPr>
          <w:rFonts w:cs="Simplified Arabic"/>
          <w:sz w:val="56"/>
          <w:rtl/>
        </w:rPr>
      </w:pPr>
      <w:r w:rsidRPr="00F975F2">
        <w:rPr>
          <w:rFonts w:cs="Simplified Arabic"/>
          <w:sz w:val="56"/>
          <w:rtl/>
        </w:rPr>
        <w:t>ا</w:t>
      </w:r>
      <w:r w:rsidRPr="00F975F2">
        <w:rPr>
          <w:rFonts w:cs="Simplified Arabic" w:hint="cs"/>
          <w:sz w:val="56"/>
          <w:rtl/>
        </w:rPr>
        <w:t>ل</w:t>
      </w:r>
      <w:r w:rsidRPr="00F975F2">
        <w:rPr>
          <w:rFonts w:cs="Simplified Arabic"/>
          <w:sz w:val="56"/>
          <w:rtl/>
        </w:rPr>
        <w:t>ج</w:t>
      </w:r>
      <w:r w:rsidRPr="00F975F2">
        <w:rPr>
          <w:rFonts w:cs="Simplified Arabic" w:hint="cs"/>
          <w:sz w:val="56"/>
          <w:rtl/>
        </w:rPr>
        <w:t>هاز المركزي للإحصاء الفلسطيني</w:t>
      </w:r>
    </w:p>
    <w:p w:rsidR="00DE0F18" w:rsidRPr="00F975F2" w:rsidRDefault="00DE0F18" w:rsidP="00E00D29">
      <w:pPr>
        <w:jc w:val="center"/>
        <w:rPr>
          <w:rFonts w:cs="Simplified Arabic"/>
          <w:b/>
          <w:bCs/>
          <w:sz w:val="22"/>
          <w:szCs w:val="22"/>
          <w:rtl/>
        </w:rPr>
      </w:pPr>
    </w:p>
    <w:p w:rsidR="00DE0F18" w:rsidRPr="00F975F2" w:rsidRDefault="00DE0F18" w:rsidP="00E00D29">
      <w:pPr>
        <w:jc w:val="both"/>
        <w:rPr>
          <w:rFonts w:cs="Simplified Arabic"/>
          <w:b/>
          <w:bCs/>
          <w:sz w:val="22"/>
          <w:szCs w:val="22"/>
          <w:rtl/>
        </w:rPr>
      </w:pPr>
    </w:p>
    <w:p w:rsidR="00DE0F18" w:rsidRPr="00F975F2" w:rsidRDefault="00DE0F18" w:rsidP="00E00D29">
      <w:pPr>
        <w:jc w:val="both"/>
        <w:rPr>
          <w:rFonts w:cs="Simplified Arabic"/>
          <w:b/>
          <w:bCs/>
          <w:sz w:val="33"/>
          <w:szCs w:val="33"/>
          <w:rtl/>
        </w:rPr>
      </w:pPr>
    </w:p>
    <w:p w:rsidR="00DE0F18" w:rsidRPr="00F975F2" w:rsidRDefault="00DE0F18" w:rsidP="00E00D29">
      <w:pPr>
        <w:jc w:val="center"/>
        <w:rPr>
          <w:rFonts w:cs="Simplified Arabic"/>
          <w:b/>
          <w:bCs/>
          <w:sz w:val="33"/>
          <w:szCs w:val="33"/>
          <w:rtl/>
        </w:rPr>
      </w:pPr>
    </w:p>
    <w:p w:rsidR="00DE0F18" w:rsidRPr="00F975F2" w:rsidRDefault="00DE0F18" w:rsidP="00E00D29">
      <w:pPr>
        <w:rPr>
          <w:rFonts w:cs="Simplified Arabic"/>
          <w:b/>
          <w:bCs/>
          <w:sz w:val="33"/>
          <w:szCs w:val="33"/>
          <w:rtl/>
        </w:rPr>
      </w:pPr>
    </w:p>
    <w:p w:rsidR="00DE0F18" w:rsidRPr="00F975F2" w:rsidRDefault="00DE0F18" w:rsidP="00E00D29">
      <w:pPr>
        <w:rPr>
          <w:rFonts w:cs="Simplified Arabic"/>
          <w:b/>
          <w:bCs/>
          <w:sz w:val="33"/>
          <w:szCs w:val="33"/>
          <w:rtl/>
        </w:rPr>
      </w:pPr>
    </w:p>
    <w:p w:rsidR="00DE0F18" w:rsidRPr="00F975F2" w:rsidRDefault="00DE0F18" w:rsidP="00DC7F4E">
      <w:pPr>
        <w:jc w:val="center"/>
        <w:rPr>
          <w:rFonts w:cs="Simplified Arabic"/>
          <w:b/>
          <w:bCs/>
          <w:sz w:val="40"/>
          <w:szCs w:val="40"/>
          <w:rtl/>
        </w:rPr>
      </w:pPr>
      <w:r w:rsidRPr="00F975F2">
        <w:rPr>
          <w:rFonts w:cs="Simplified Arabic" w:hint="cs"/>
          <w:b/>
          <w:bCs/>
          <w:sz w:val="40"/>
          <w:szCs w:val="40"/>
          <w:rtl/>
        </w:rPr>
        <w:t xml:space="preserve">أداء الاقتصاد الفلسطيني, </w:t>
      </w:r>
      <w:r w:rsidR="00DC7F4E" w:rsidRPr="00F975F2">
        <w:rPr>
          <w:rFonts w:cs="Simplified Arabic"/>
          <w:b/>
          <w:bCs/>
          <w:sz w:val="40"/>
          <w:szCs w:val="40"/>
        </w:rPr>
        <w:t>2017</w:t>
      </w:r>
    </w:p>
    <w:p w:rsidR="00DE0F18" w:rsidRPr="00F975F2" w:rsidRDefault="00DE0F18" w:rsidP="00E00D29">
      <w:pPr>
        <w:jc w:val="both"/>
        <w:rPr>
          <w:rFonts w:cs="Simplified Arabic"/>
          <w:b/>
          <w:bCs/>
          <w:sz w:val="26"/>
          <w:szCs w:val="26"/>
          <w:rtl/>
        </w:rPr>
      </w:pPr>
    </w:p>
    <w:p w:rsidR="00DE0F18" w:rsidRPr="00F975F2" w:rsidRDefault="00DE0F18" w:rsidP="00E00D29">
      <w:pPr>
        <w:jc w:val="center"/>
        <w:rPr>
          <w:rFonts w:cs="Simplified Arabic"/>
          <w:b/>
          <w:bCs/>
          <w:sz w:val="28"/>
          <w:szCs w:val="28"/>
          <w:rtl/>
        </w:rPr>
      </w:pPr>
    </w:p>
    <w:p w:rsidR="00DE0F18" w:rsidRPr="00F975F2" w:rsidRDefault="00DE0F18" w:rsidP="00E00D29">
      <w:pPr>
        <w:pStyle w:val="Heading6"/>
        <w:jc w:val="right"/>
        <w:rPr>
          <w:b w:val="0"/>
          <w:bCs w:val="0"/>
          <w:sz w:val="16"/>
          <w:szCs w:val="16"/>
          <w:rtl/>
        </w:rPr>
      </w:pPr>
    </w:p>
    <w:p w:rsidR="00DE0F18" w:rsidRPr="00F975F2" w:rsidRDefault="00DE0F18" w:rsidP="00E00D29">
      <w:pPr>
        <w:pStyle w:val="Heading6"/>
        <w:jc w:val="right"/>
        <w:rPr>
          <w:b w:val="0"/>
          <w:bCs w:val="0"/>
          <w:sz w:val="16"/>
          <w:szCs w:val="16"/>
          <w:rtl/>
        </w:rPr>
      </w:pPr>
    </w:p>
    <w:p w:rsidR="00DE0F18" w:rsidRPr="00F975F2" w:rsidRDefault="00DE0F18" w:rsidP="00E00D29">
      <w:pPr>
        <w:rPr>
          <w:rtl/>
        </w:rPr>
      </w:pPr>
    </w:p>
    <w:p w:rsidR="00DE0F18" w:rsidRPr="00F975F2" w:rsidRDefault="00DE0F18" w:rsidP="00E00D29">
      <w:pPr>
        <w:pStyle w:val="Heading6"/>
        <w:jc w:val="right"/>
        <w:rPr>
          <w:b w:val="0"/>
          <w:bCs w:val="0"/>
          <w:sz w:val="16"/>
          <w:szCs w:val="16"/>
          <w:rtl/>
        </w:rPr>
      </w:pPr>
    </w:p>
    <w:p w:rsidR="00DE0F18" w:rsidRPr="00F975F2" w:rsidRDefault="00DE0F18" w:rsidP="00E00D29">
      <w:pPr>
        <w:pStyle w:val="Heading6"/>
        <w:jc w:val="right"/>
        <w:rPr>
          <w:b w:val="0"/>
          <w:bCs w:val="0"/>
          <w:sz w:val="16"/>
          <w:szCs w:val="16"/>
          <w:rtl/>
        </w:rPr>
      </w:pPr>
    </w:p>
    <w:p w:rsidR="00DE0F18" w:rsidRPr="00F975F2" w:rsidRDefault="00DE0F18" w:rsidP="00E00D29">
      <w:pPr>
        <w:rPr>
          <w:rtl/>
        </w:rPr>
      </w:pPr>
    </w:p>
    <w:p w:rsidR="00DE0F18" w:rsidRPr="00F975F2" w:rsidRDefault="00DE0F18" w:rsidP="00E00D29">
      <w:pPr>
        <w:rPr>
          <w:rtl/>
        </w:rPr>
      </w:pPr>
    </w:p>
    <w:p w:rsidR="00DE0F18" w:rsidRPr="00F975F2" w:rsidRDefault="00DE0F18" w:rsidP="00E00D29">
      <w:pPr>
        <w:rPr>
          <w:rtl/>
        </w:rPr>
      </w:pPr>
    </w:p>
    <w:p w:rsidR="00DE0F18" w:rsidRPr="00F975F2" w:rsidRDefault="00DE0F18" w:rsidP="00E00D29">
      <w:pPr>
        <w:rPr>
          <w:rtl/>
        </w:rPr>
      </w:pPr>
    </w:p>
    <w:p w:rsidR="00DE0F18" w:rsidRPr="00F975F2" w:rsidRDefault="00DE0F18" w:rsidP="00E00D29">
      <w:pPr>
        <w:rPr>
          <w:rtl/>
        </w:rPr>
      </w:pPr>
    </w:p>
    <w:p w:rsidR="00DE0F18" w:rsidRPr="00F975F2" w:rsidRDefault="00DE0F18" w:rsidP="00E00D29">
      <w:pPr>
        <w:rPr>
          <w:rtl/>
        </w:rPr>
      </w:pPr>
    </w:p>
    <w:p w:rsidR="00DE0F18" w:rsidRPr="00F975F2" w:rsidRDefault="00DE0F18" w:rsidP="00E00D29">
      <w:pPr>
        <w:rPr>
          <w:rtl/>
        </w:rPr>
      </w:pPr>
    </w:p>
    <w:p w:rsidR="00DE0F18" w:rsidRPr="00F975F2" w:rsidRDefault="00DE0F18" w:rsidP="00E00D29">
      <w:pPr>
        <w:rPr>
          <w:rtl/>
        </w:rPr>
      </w:pPr>
    </w:p>
    <w:p w:rsidR="00DE0F18" w:rsidRPr="00F975F2" w:rsidRDefault="00DE0F18" w:rsidP="00E00D29">
      <w:pPr>
        <w:rPr>
          <w:rtl/>
        </w:rPr>
      </w:pPr>
    </w:p>
    <w:p w:rsidR="00275BFE" w:rsidRPr="00F975F2" w:rsidRDefault="00275BFE" w:rsidP="00E00D29">
      <w:pPr>
        <w:rPr>
          <w:rtl/>
        </w:rPr>
      </w:pPr>
    </w:p>
    <w:p w:rsidR="00275BFE" w:rsidRPr="00F975F2" w:rsidRDefault="00275BFE" w:rsidP="00E00D29">
      <w:pPr>
        <w:rPr>
          <w:rtl/>
        </w:rPr>
      </w:pPr>
    </w:p>
    <w:p w:rsidR="00DE0F18" w:rsidRPr="00F975F2" w:rsidRDefault="00E876B6" w:rsidP="00DC7F4E">
      <w:pPr>
        <w:pStyle w:val="Heading9"/>
        <w:jc w:val="center"/>
        <w:rPr>
          <w:rFonts w:cs="Simplified Arabic"/>
          <w:sz w:val="28"/>
          <w:szCs w:val="28"/>
          <w:rtl/>
        </w:rPr>
      </w:pPr>
      <w:proofErr w:type="gramStart"/>
      <w:r w:rsidRPr="00F975F2">
        <w:rPr>
          <w:rFonts w:cs="Simplified Arabic" w:hint="cs"/>
          <w:sz w:val="28"/>
          <w:szCs w:val="28"/>
          <w:rtl/>
        </w:rPr>
        <w:t>أيار</w:t>
      </w:r>
      <w:proofErr w:type="gramEnd"/>
      <w:r w:rsidR="00DE0F18" w:rsidRPr="00F975F2">
        <w:rPr>
          <w:rFonts w:cs="Simplified Arabic" w:hint="cs"/>
          <w:sz w:val="28"/>
          <w:szCs w:val="28"/>
          <w:rtl/>
        </w:rPr>
        <w:t>/</w:t>
      </w:r>
      <w:r w:rsidRPr="00F975F2">
        <w:rPr>
          <w:rFonts w:cs="Simplified Arabic" w:hint="cs"/>
          <w:sz w:val="28"/>
          <w:szCs w:val="28"/>
          <w:rtl/>
        </w:rPr>
        <w:t>مايو</w:t>
      </w:r>
      <w:r w:rsidR="00DE0F18" w:rsidRPr="00F975F2">
        <w:rPr>
          <w:rFonts w:cs="Simplified Arabic" w:hint="cs"/>
          <w:sz w:val="28"/>
          <w:szCs w:val="28"/>
          <w:rtl/>
        </w:rPr>
        <w:t xml:space="preserve">، </w:t>
      </w:r>
      <w:r w:rsidR="00DC7F4E" w:rsidRPr="00F975F2">
        <w:rPr>
          <w:rFonts w:cs="Simplified Arabic"/>
          <w:sz w:val="28"/>
          <w:szCs w:val="28"/>
        </w:rPr>
        <w:t>2018</w:t>
      </w:r>
    </w:p>
    <w:p w:rsidR="00DE0F18" w:rsidRPr="00F975F2" w:rsidRDefault="00DE0F18" w:rsidP="00E00D29">
      <w:pPr>
        <w:rPr>
          <w:rtl/>
        </w:rPr>
      </w:pPr>
    </w:p>
    <w:p w:rsidR="00DE0F18" w:rsidRPr="00F975F2" w:rsidRDefault="00DE0F18" w:rsidP="00E00D29">
      <w:pPr>
        <w:rPr>
          <w:rtl/>
        </w:rPr>
      </w:pPr>
    </w:p>
    <w:p w:rsidR="00275BFE" w:rsidRPr="00F975F2" w:rsidRDefault="00275BFE" w:rsidP="00E00D29">
      <w:pPr>
        <w:rPr>
          <w:rtl/>
        </w:rPr>
      </w:pPr>
    </w:p>
    <w:p w:rsidR="00DE0F18" w:rsidRPr="00F975F2" w:rsidRDefault="00DE0F18" w:rsidP="00E00D29">
      <w:pPr>
        <w:rPr>
          <w:rtl/>
        </w:rPr>
      </w:pPr>
    </w:p>
    <w:p w:rsidR="00DE0F18" w:rsidRPr="00F975F2" w:rsidRDefault="009904D3" w:rsidP="00E00D29">
      <w:pPr>
        <w:rPr>
          <w:rtl/>
        </w:rPr>
      </w:pPr>
      <w:r w:rsidRPr="009904D3">
        <w:rPr>
          <w:noProof/>
          <w:rtl/>
          <w:lang w:eastAsia="en-US"/>
        </w:rPr>
        <w:pict>
          <v:shapetype id="_x0000_t202" coordsize="21600,21600" o:spt="202" path="m,l,21600r21600,l21600,xe">
            <v:stroke joinstyle="miter"/>
            <v:path gradientshapeok="t" o:connecttype="rect"/>
          </v:shapetype>
          <v:shape id="Text Box 2" o:spid="_x0000_s1026" type="#_x0000_t202" style="position:absolute;left:0;text-align:left;margin-left:7.5pt;margin-top:6.75pt;width:396pt;height:1in;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" strokeweight="6pt">
            <v:stroke linestyle="thickBetweenThin"/>
            <v:textbox>
              <w:txbxContent>
                <w:p w:rsidR="007E43B0" w:rsidRPr="00A90E96" w:rsidRDefault="007E43B0" w:rsidP="00DE0F18">
                  <w:pPr>
                    <w:pStyle w:val="BodyText"/>
                    <w:jc w:val="both"/>
                    <w:rPr>
                      <w:b/>
                      <w:bCs/>
                      <w:sz w:val="32"/>
                      <w:szCs w:val="32"/>
                      <w:rtl/>
                    </w:rPr>
                  </w:pPr>
                  <w:r w:rsidRPr="00A90E96">
                    <w:rPr>
                      <w:rFonts w:hint="cs"/>
                      <w:b/>
                      <w:bCs/>
                      <w:sz w:val="32"/>
                      <w:szCs w:val="32"/>
                      <w:rtl/>
                    </w:rPr>
                    <w:t>تم إعداد هذا التقرير حسب الإجراءات المعيارية المحددة في ميثاق الممارسات للإحصاءات الرسمية الفلسطينية 2006</w:t>
                  </w:r>
                </w:p>
              </w:txbxContent>
            </v:textbox>
          </v:shape>
        </w:pict>
      </w:r>
    </w:p>
    <w:p w:rsidR="00DE0F18" w:rsidRPr="00F975F2" w:rsidRDefault="00DE0F18" w:rsidP="00E00D29">
      <w:pPr>
        <w:rPr>
          <w:rtl/>
        </w:rPr>
      </w:pPr>
    </w:p>
    <w:p w:rsidR="00DE0F18" w:rsidRPr="00F975F2" w:rsidRDefault="00DE0F18" w:rsidP="00E00D29">
      <w:pPr>
        <w:rPr>
          <w:rtl/>
        </w:rPr>
      </w:pPr>
    </w:p>
    <w:p w:rsidR="00DE0F18" w:rsidRPr="00F975F2" w:rsidRDefault="00DE0F18" w:rsidP="00E00D29">
      <w:pPr>
        <w:rPr>
          <w:rtl/>
        </w:rPr>
      </w:pPr>
    </w:p>
    <w:p w:rsidR="00DE0F18" w:rsidRPr="00F975F2" w:rsidRDefault="00DE0F18" w:rsidP="00E00D29">
      <w:pPr>
        <w:rPr>
          <w:rtl/>
        </w:rPr>
      </w:pPr>
    </w:p>
    <w:p w:rsidR="00DE0F18" w:rsidRPr="00F975F2" w:rsidRDefault="00DE0F18" w:rsidP="00E00D29">
      <w:pPr>
        <w:rPr>
          <w:rtl/>
        </w:rPr>
      </w:pPr>
    </w:p>
    <w:p w:rsidR="00DE0F18" w:rsidRPr="00F975F2" w:rsidRDefault="00DE0F18" w:rsidP="00E00D29"/>
    <w:p w:rsidR="00DE0F18" w:rsidRPr="00F975F2" w:rsidRDefault="00DE0F18" w:rsidP="00E00D29">
      <w:pPr>
        <w:rPr>
          <w:rtl/>
        </w:rPr>
      </w:pPr>
    </w:p>
    <w:p w:rsidR="00DE0F18" w:rsidRPr="00F975F2" w:rsidRDefault="00DE0F18" w:rsidP="00E00D29">
      <w:pPr>
        <w:jc w:val="center"/>
        <w:rPr>
          <w:rtl/>
        </w:rPr>
      </w:pPr>
    </w:p>
    <w:p w:rsidR="00DE0F18" w:rsidRPr="00F975F2" w:rsidRDefault="00DE0F18" w:rsidP="00E00D29"/>
    <w:p w:rsidR="00B469B5" w:rsidRPr="00F975F2" w:rsidRDefault="00B469B5" w:rsidP="00E00D29"/>
    <w:p w:rsidR="00B469B5" w:rsidRPr="00F975F2" w:rsidRDefault="00B469B5" w:rsidP="00E00D29"/>
    <w:p w:rsidR="00B469B5" w:rsidRPr="00F975F2" w:rsidRDefault="00B469B5" w:rsidP="00E00D29"/>
    <w:p w:rsidR="00B469B5" w:rsidRPr="00F975F2" w:rsidRDefault="00B469B5" w:rsidP="00E00D29"/>
    <w:p w:rsidR="00B469B5" w:rsidRPr="00F975F2" w:rsidRDefault="00B469B5" w:rsidP="00E00D29"/>
    <w:p w:rsidR="00B469B5" w:rsidRPr="00F975F2" w:rsidRDefault="00B469B5" w:rsidP="00E00D29"/>
    <w:p w:rsidR="00B469B5" w:rsidRPr="00F975F2" w:rsidRDefault="00B469B5" w:rsidP="00E00D29"/>
    <w:p w:rsidR="00B469B5" w:rsidRPr="00F975F2" w:rsidRDefault="00B469B5" w:rsidP="00E00D29"/>
    <w:p w:rsidR="00B469B5" w:rsidRPr="00F975F2" w:rsidRDefault="00B469B5" w:rsidP="00E00D29"/>
    <w:p w:rsidR="00B469B5" w:rsidRPr="00F975F2" w:rsidRDefault="00B469B5" w:rsidP="00E00D29"/>
    <w:p w:rsidR="00B469B5" w:rsidRPr="00F975F2" w:rsidRDefault="00B469B5" w:rsidP="00E00D29"/>
    <w:p w:rsidR="00B469B5" w:rsidRPr="00F975F2" w:rsidRDefault="00B469B5" w:rsidP="00E00D29">
      <w:pPr>
        <w:rPr>
          <w:rtl/>
        </w:rPr>
      </w:pPr>
    </w:p>
    <w:p w:rsidR="00DE0F18" w:rsidRPr="00F975F2" w:rsidRDefault="00DE0F18" w:rsidP="00E00D29">
      <w:pPr>
        <w:rPr>
          <w:rtl/>
        </w:rPr>
      </w:pPr>
    </w:p>
    <w:p w:rsidR="00DE0F18" w:rsidRPr="00F975F2" w:rsidRDefault="00DE0F18" w:rsidP="009131E9">
      <w:pPr>
        <w:jc w:val="lowKashida"/>
        <w:rPr>
          <w:rFonts w:cs="Simplified Arabic"/>
          <w:sz w:val="20"/>
          <w:szCs w:val="20"/>
          <w:rtl/>
        </w:rPr>
      </w:pPr>
      <w:r w:rsidRPr="00F975F2">
        <w:rPr>
          <w:rFonts w:hAnsi="Symbol" w:cs="Simplified Arabic"/>
          <w:sz w:val="20"/>
          <w:szCs w:val="20"/>
        </w:rPr>
        <w:sym w:font="Symbol" w:char="F0D3"/>
      </w:r>
      <w:r w:rsidRPr="00F975F2">
        <w:rPr>
          <w:rFonts w:hAnsi="Symbol" w:cs="Simplified Arabic" w:hint="cs"/>
          <w:sz w:val="20"/>
          <w:szCs w:val="20"/>
          <w:rtl/>
        </w:rPr>
        <w:t xml:space="preserve"> </w:t>
      </w:r>
      <w:proofErr w:type="gramStart"/>
      <w:r w:rsidR="009131E9">
        <w:rPr>
          <w:rFonts w:hAnsi="Symbol" w:cs="Simplified Arabic" w:hint="cs"/>
          <w:sz w:val="20"/>
          <w:szCs w:val="20"/>
          <w:rtl/>
        </w:rPr>
        <w:t>شعبان</w:t>
      </w:r>
      <w:proofErr w:type="gramEnd"/>
      <w:r w:rsidRPr="00F975F2">
        <w:rPr>
          <w:rFonts w:cs="Simplified Arabic"/>
          <w:sz w:val="20"/>
          <w:szCs w:val="20"/>
          <w:rtl/>
        </w:rPr>
        <w:t xml:space="preserve">، </w:t>
      </w:r>
      <w:r w:rsidRPr="00F975F2">
        <w:rPr>
          <w:rFonts w:cs="Simplified Arabic"/>
          <w:sz w:val="20"/>
          <w:szCs w:val="20"/>
        </w:rPr>
        <w:t>143</w:t>
      </w:r>
      <w:r w:rsidR="00B469B5" w:rsidRPr="00F975F2">
        <w:rPr>
          <w:rFonts w:cs="Simplified Arabic"/>
          <w:sz w:val="20"/>
          <w:szCs w:val="20"/>
        </w:rPr>
        <w:t>9</w:t>
      </w:r>
      <w:r w:rsidRPr="00F975F2">
        <w:rPr>
          <w:rFonts w:cs="Simplified Arabic" w:hint="cs"/>
          <w:sz w:val="20"/>
          <w:szCs w:val="20"/>
          <w:rtl/>
        </w:rPr>
        <w:t>ه</w:t>
      </w:r>
      <w:r w:rsidRPr="00F975F2">
        <w:rPr>
          <w:rFonts w:cs="Simplified Arabic"/>
          <w:sz w:val="20"/>
          <w:szCs w:val="20"/>
          <w:rtl/>
        </w:rPr>
        <w:t xml:space="preserve"> </w:t>
      </w:r>
      <w:proofErr w:type="spellStart"/>
      <w:r w:rsidRPr="00F975F2">
        <w:rPr>
          <w:rFonts w:cs="Simplified Arabic"/>
          <w:sz w:val="20"/>
          <w:szCs w:val="20"/>
          <w:rtl/>
        </w:rPr>
        <w:t>–</w:t>
      </w:r>
      <w:proofErr w:type="spellEnd"/>
      <w:r w:rsidRPr="00F975F2">
        <w:rPr>
          <w:rFonts w:cs="Simplified Arabic"/>
          <w:sz w:val="20"/>
          <w:szCs w:val="20"/>
          <w:rtl/>
        </w:rPr>
        <w:t xml:space="preserve"> </w:t>
      </w:r>
      <w:r w:rsidR="00E876B6" w:rsidRPr="00F975F2">
        <w:rPr>
          <w:rFonts w:hAnsi="Symbol" w:cs="Simplified Arabic" w:hint="cs"/>
          <w:sz w:val="20"/>
          <w:szCs w:val="20"/>
          <w:rtl/>
        </w:rPr>
        <w:t>أيار</w:t>
      </w:r>
      <w:r w:rsidRPr="00F975F2">
        <w:rPr>
          <w:rFonts w:cs="Simplified Arabic" w:hint="cs"/>
          <w:sz w:val="20"/>
          <w:szCs w:val="20"/>
          <w:rtl/>
        </w:rPr>
        <w:t>،</w:t>
      </w:r>
      <w:r w:rsidRPr="00F975F2">
        <w:rPr>
          <w:rFonts w:cs="Simplified Arabic"/>
          <w:sz w:val="20"/>
          <w:szCs w:val="20"/>
          <w:rtl/>
        </w:rPr>
        <w:t xml:space="preserve"> </w:t>
      </w:r>
      <w:r w:rsidR="00B469B5" w:rsidRPr="00F975F2">
        <w:rPr>
          <w:rFonts w:cs="Simplified Arabic"/>
          <w:sz w:val="20"/>
          <w:szCs w:val="20"/>
        </w:rPr>
        <w:t>2018</w:t>
      </w:r>
      <w:proofErr w:type="spellStart"/>
      <w:r w:rsidRPr="00F975F2">
        <w:rPr>
          <w:rFonts w:cs="Simplified Arabic"/>
          <w:sz w:val="20"/>
          <w:szCs w:val="20"/>
          <w:rtl/>
        </w:rPr>
        <w:t>.</w:t>
      </w:r>
      <w:proofErr w:type="spellEnd"/>
    </w:p>
    <w:p w:rsidR="00DE0F18" w:rsidRPr="00F975F2" w:rsidRDefault="00DE0F18" w:rsidP="00E00D29">
      <w:pPr>
        <w:jc w:val="lowKashida"/>
        <w:rPr>
          <w:rFonts w:cs="Simplified Arabic"/>
          <w:b/>
          <w:bCs/>
          <w:sz w:val="20"/>
          <w:szCs w:val="20"/>
          <w:rtl/>
        </w:rPr>
      </w:pPr>
      <w:r w:rsidRPr="00F975F2">
        <w:rPr>
          <w:rFonts w:cs="Simplified Arabic"/>
          <w:b/>
          <w:bCs/>
          <w:sz w:val="20"/>
          <w:szCs w:val="20"/>
          <w:rtl/>
        </w:rPr>
        <w:t>جميع الحقوق محفوظة.</w:t>
      </w:r>
    </w:p>
    <w:p w:rsidR="00DE0F18" w:rsidRPr="00F975F2" w:rsidRDefault="00DE0F18" w:rsidP="00B469B5">
      <w:pPr>
        <w:ind w:firstLine="720"/>
        <w:jc w:val="lowKashida"/>
        <w:rPr>
          <w:rFonts w:cs="Simplified Arabic"/>
          <w:b/>
          <w:bCs/>
          <w:rtl/>
        </w:rPr>
      </w:pPr>
    </w:p>
    <w:p w:rsidR="00DE0F18" w:rsidRPr="00F975F2" w:rsidRDefault="00DE0F18" w:rsidP="00E00D29">
      <w:pPr>
        <w:jc w:val="lowKashida"/>
        <w:rPr>
          <w:rFonts w:cs="Simplified Arabic"/>
          <w:b/>
          <w:bCs/>
          <w:sz w:val="20"/>
          <w:szCs w:val="20"/>
          <w:rtl/>
        </w:rPr>
      </w:pPr>
      <w:r w:rsidRPr="00F975F2">
        <w:rPr>
          <w:rFonts w:cs="Simplified Arabic"/>
          <w:b/>
          <w:bCs/>
          <w:sz w:val="20"/>
          <w:szCs w:val="20"/>
          <w:rtl/>
        </w:rPr>
        <w:t xml:space="preserve">في حالة </w:t>
      </w:r>
      <w:proofErr w:type="spellStart"/>
      <w:r w:rsidRPr="00F975F2">
        <w:rPr>
          <w:rFonts w:cs="Simplified Arabic"/>
          <w:b/>
          <w:bCs/>
          <w:sz w:val="20"/>
          <w:szCs w:val="20"/>
          <w:rtl/>
        </w:rPr>
        <w:t>الاقتباس،</w:t>
      </w:r>
      <w:proofErr w:type="spellEnd"/>
      <w:r w:rsidRPr="00F975F2">
        <w:rPr>
          <w:rFonts w:cs="Simplified Arabic"/>
          <w:b/>
          <w:bCs/>
          <w:sz w:val="20"/>
          <w:szCs w:val="20"/>
          <w:rtl/>
        </w:rPr>
        <w:t xml:space="preserve"> </w:t>
      </w:r>
      <w:proofErr w:type="gramStart"/>
      <w:r w:rsidRPr="00F975F2">
        <w:rPr>
          <w:rFonts w:cs="Simplified Arabic"/>
          <w:b/>
          <w:bCs/>
          <w:sz w:val="20"/>
          <w:szCs w:val="20"/>
          <w:rtl/>
        </w:rPr>
        <w:t>يرجى</w:t>
      </w:r>
      <w:proofErr w:type="gramEnd"/>
      <w:r w:rsidRPr="00F975F2">
        <w:rPr>
          <w:rFonts w:cs="Simplified Arabic"/>
          <w:b/>
          <w:bCs/>
          <w:sz w:val="20"/>
          <w:szCs w:val="20"/>
          <w:rtl/>
        </w:rPr>
        <w:t xml:space="preserve"> الإشارة إلى هذه المطبوعة كالتالي:</w:t>
      </w:r>
    </w:p>
    <w:p w:rsidR="00DE0F18" w:rsidRPr="00F975F2" w:rsidRDefault="00DE0F18" w:rsidP="00E00D29">
      <w:pPr>
        <w:jc w:val="lowKashida"/>
        <w:rPr>
          <w:rFonts w:cs="Simplified Arabic"/>
          <w:b/>
          <w:bCs/>
          <w:rtl/>
        </w:rPr>
      </w:pPr>
    </w:p>
    <w:p w:rsidR="00DE0F18" w:rsidRPr="00F975F2" w:rsidRDefault="00DE0F18" w:rsidP="00B469B5">
      <w:pPr>
        <w:rPr>
          <w:rFonts w:cs="Simplified Arabic"/>
          <w:i/>
          <w:iCs/>
          <w:rtl/>
        </w:rPr>
      </w:pPr>
      <w:r w:rsidRPr="00F975F2">
        <w:rPr>
          <w:rFonts w:cs="Simplified Arabic"/>
          <w:b/>
          <w:bCs/>
          <w:rtl/>
        </w:rPr>
        <w:t>الجهاز المركزي للإحصاء الفلسطيني،</w:t>
      </w:r>
      <w:r w:rsidR="008E0D2A" w:rsidRPr="00F975F2">
        <w:rPr>
          <w:rFonts w:cs="Simplified Arabic" w:hint="cs"/>
          <w:b/>
          <w:bCs/>
          <w:rtl/>
        </w:rPr>
        <w:t xml:space="preserve"> </w:t>
      </w:r>
      <w:r w:rsidRPr="00F975F2">
        <w:rPr>
          <w:rFonts w:cs="Simplified Arabic"/>
          <w:b/>
          <w:bCs/>
        </w:rPr>
        <w:t xml:space="preserve"> </w:t>
      </w:r>
      <w:r w:rsidR="00B469B5" w:rsidRPr="00F975F2">
        <w:rPr>
          <w:rFonts w:cs="Simplified Arabic"/>
          <w:b/>
          <w:bCs/>
        </w:rPr>
        <w:t>2018</w:t>
      </w:r>
      <w:proofErr w:type="spellStart"/>
      <w:r w:rsidRPr="00F975F2">
        <w:rPr>
          <w:rFonts w:cs="Simplified Arabic"/>
          <w:b/>
          <w:bCs/>
          <w:rtl/>
        </w:rPr>
        <w:t>.</w:t>
      </w:r>
      <w:proofErr w:type="spellEnd"/>
      <w:r w:rsidRPr="00F975F2">
        <w:rPr>
          <w:rFonts w:cs="Simplified Arabic"/>
          <w:rtl/>
        </w:rPr>
        <w:t xml:space="preserve"> </w:t>
      </w:r>
      <w:r w:rsidRPr="00F975F2">
        <w:rPr>
          <w:rFonts w:cs="Simplified Arabic" w:hint="cs"/>
          <w:i/>
          <w:iCs/>
          <w:rtl/>
        </w:rPr>
        <w:t xml:space="preserve">أداء الاقتصاد الفلسطيني، </w:t>
      </w:r>
      <w:r w:rsidR="00B469B5" w:rsidRPr="00F975F2">
        <w:rPr>
          <w:rFonts w:cs="Simplified Arabic"/>
          <w:i/>
          <w:iCs/>
        </w:rPr>
        <w:t>2017</w:t>
      </w:r>
      <w:proofErr w:type="spellStart"/>
      <w:r w:rsidRPr="00F975F2">
        <w:rPr>
          <w:rFonts w:cs="Simplified Arabic" w:hint="cs"/>
          <w:i/>
          <w:iCs/>
          <w:rtl/>
        </w:rPr>
        <w:t>.</w:t>
      </w:r>
      <w:proofErr w:type="spellEnd"/>
      <w:r w:rsidRPr="00F975F2">
        <w:rPr>
          <w:rFonts w:cs="Simplified Arabic"/>
          <w:i/>
          <w:iCs/>
        </w:rPr>
        <w:t xml:space="preserve">  </w:t>
      </w:r>
      <w:r w:rsidRPr="00F975F2">
        <w:rPr>
          <w:rFonts w:cs="Simplified Arabic" w:hint="cs"/>
          <w:rtl/>
        </w:rPr>
        <w:t xml:space="preserve">رام </w:t>
      </w:r>
      <w:r w:rsidRPr="00F975F2">
        <w:rPr>
          <w:rFonts w:cs="Simplified Arabic"/>
          <w:rtl/>
        </w:rPr>
        <w:t xml:space="preserve">الله </w:t>
      </w:r>
      <w:proofErr w:type="spellStart"/>
      <w:r w:rsidRPr="00F975F2">
        <w:rPr>
          <w:rFonts w:cs="Simplified Arabic"/>
          <w:rtl/>
        </w:rPr>
        <w:t>-</w:t>
      </w:r>
      <w:proofErr w:type="spellEnd"/>
      <w:r w:rsidRPr="00F975F2">
        <w:rPr>
          <w:rFonts w:cs="Simplified Arabic"/>
          <w:rtl/>
        </w:rPr>
        <w:t xml:space="preserve"> فلسطين.</w:t>
      </w:r>
    </w:p>
    <w:p w:rsidR="00DE0F18" w:rsidRPr="00F975F2" w:rsidRDefault="00DE0F18" w:rsidP="00E00D29">
      <w:pPr>
        <w:rPr>
          <w:rFonts w:cs="Simplified Arabic"/>
          <w:rtl/>
        </w:rPr>
      </w:pPr>
    </w:p>
    <w:p w:rsidR="00DE0F18" w:rsidRPr="00F975F2" w:rsidRDefault="00DE0F18" w:rsidP="00E00D29">
      <w:pPr>
        <w:jc w:val="both"/>
        <w:rPr>
          <w:rFonts w:cs="Simplified Arabic"/>
          <w:sz w:val="20"/>
          <w:szCs w:val="20"/>
          <w:rtl/>
        </w:rPr>
      </w:pPr>
      <w:proofErr w:type="gramStart"/>
      <w:r w:rsidRPr="00F975F2">
        <w:rPr>
          <w:rFonts w:cs="Simplified Arabic"/>
          <w:sz w:val="20"/>
          <w:szCs w:val="20"/>
          <w:rtl/>
        </w:rPr>
        <w:t>جم</w:t>
      </w:r>
      <w:r w:rsidRPr="00F975F2">
        <w:rPr>
          <w:rFonts w:cs="Simplified Arabic" w:hint="cs"/>
          <w:sz w:val="20"/>
          <w:szCs w:val="20"/>
          <w:rtl/>
        </w:rPr>
        <w:t>يع</w:t>
      </w:r>
      <w:proofErr w:type="gramEnd"/>
      <w:r w:rsidRPr="00F975F2">
        <w:rPr>
          <w:rFonts w:cs="Simplified Arabic"/>
          <w:sz w:val="20"/>
          <w:szCs w:val="20"/>
          <w:rtl/>
        </w:rPr>
        <w:t xml:space="preserve"> ا</w:t>
      </w:r>
      <w:r w:rsidRPr="00F975F2">
        <w:rPr>
          <w:rFonts w:cs="Simplified Arabic" w:hint="cs"/>
          <w:sz w:val="20"/>
          <w:szCs w:val="20"/>
          <w:rtl/>
        </w:rPr>
        <w:t>لم</w:t>
      </w:r>
      <w:r w:rsidRPr="00F975F2">
        <w:rPr>
          <w:rFonts w:cs="Simplified Arabic"/>
          <w:sz w:val="20"/>
          <w:szCs w:val="20"/>
          <w:rtl/>
        </w:rPr>
        <w:t>را</w:t>
      </w:r>
      <w:r w:rsidRPr="00F975F2">
        <w:rPr>
          <w:rFonts w:cs="Simplified Arabic" w:hint="cs"/>
          <w:sz w:val="20"/>
          <w:szCs w:val="20"/>
          <w:rtl/>
        </w:rPr>
        <w:t>سل</w:t>
      </w:r>
      <w:r w:rsidRPr="00F975F2">
        <w:rPr>
          <w:rFonts w:cs="Simplified Arabic"/>
          <w:sz w:val="20"/>
          <w:szCs w:val="20"/>
          <w:rtl/>
        </w:rPr>
        <w:t>ات</w:t>
      </w:r>
      <w:r w:rsidRPr="00F975F2">
        <w:rPr>
          <w:rFonts w:cs="Simplified Arabic" w:hint="cs"/>
          <w:sz w:val="20"/>
          <w:szCs w:val="20"/>
          <w:rtl/>
        </w:rPr>
        <w:t xml:space="preserve"> توجه إل</w:t>
      </w:r>
      <w:r w:rsidRPr="00F975F2">
        <w:rPr>
          <w:rFonts w:cs="Simplified Arabic"/>
          <w:sz w:val="20"/>
          <w:szCs w:val="20"/>
          <w:rtl/>
        </w:rPr>
        <w:t>ى:</w:t>
      </w:r>
    </w:p>
    <w:p w:rsidR="00DE0F18" w:rsidRPr="00F975F2" w:rsidRDefault="00DE0F18" w:rsidP="00E00D29">
      <w:pPr>
        <w:pStyle w:val="Heading2"/>
        <w:rPr>
          <w:szCs w:val="20"/>
          <w:rtl/>
        </w:rPr>
      </w:pPr>
      <w:r w:rsidRPr="00F975F2">
        <w:rPr>
          <w:szCs w:val="20"/>
          <w:rtl/>
        </w:rPr>
        <w:t>ال</w:t>
      </w:r>
      <w:r w:rsidRPr="00F975F2">
        <w:rPr>
          <w:rFonts w:hint="cs"/>
          <w:szCs w:val="20"/>
          <w:rtl/>
        </w:rPr>
        <w:t>جه</w:t>
      </w:r>
      <w:r w:rsidRPr="00F975F2">
        <w:rPr>
          <w:szCs w:val="20"/>
          <w:rtl/>
        </w:rPr>
        <w:t>از</w:t>
      </w:r>
      <w:r w:rsidRPr="00F975F2">
        <w:rPr>
          <w:rFonts w:hint="cs"/>
          <w:szCs w:val="20"/>
          <w:rtl/>
        </w:rPr>
        <w:t xml:space="preserve"> ا</w:t>
      </w:r>
      <w:r w:rsidRPr="00F975F2">
        <w:rPr>
          <w:szCs w:val="20"/>
          <w:rtl/>
        </w:rPr>
        <w:t>لم</w:t>
      </w:r>
      <w:r w:rsidRPr="00F975F2">
        <w:rPr>
          <w:rFonts w:hint="cs"/>
          <w:szCs w:val="20"/>
          <w:rtl/>
        </w:rPr>
        <w:t>رك</w:t>
      </w:r>
      <w:r w:rsidRPr="00F975F2">
        <w:rPr>
          <w:szCs w:val="20"/>
          <w:rtl/>
        </w:rPr>
        <w:t>زي</w:t>
      </w:r>
      <w:r w:rsidRPr="00F975F2">
        <w:rPr>
          <w:rFonts w:hint="cs"/>
          <w:szCs w:val="20"/>
          <w:rtl/>
        </w:rPr>
        <w:t xml:space="preserve"> للإحصاء الفلسطيني</w:t>
      </w:r>
    </w:p>
    <w:p w:rsidR="00DE0F18" w:rsidRPr="00F975F2" w:rsidRDefault="00DE0F18" w:rsidP="00E00D29">
      <w:pPr>
        <w:jc w:val="both"/>
        <w:rPr>
          <w:rFonts w:cs="Simplified Arabic"/>
          <w:b/>
          <w:bCs/>
          <w:sz w:val="20"/>
          <w:szCs w:val="20"/>
          <w:rtl/>
        </w:rPr>
      </w:pPr>
      <w:proofErr w:type="spellStart"/>
      <w:r w:rsidRPr="00F975F2">
        <w:rPr>
          <w:rFonts w:cs="Simplified Arabic"/>
          <w:b/>
          <w:bCs/>
          <w:sz w:val="20"/>
          <w:szCs w:val="20"/>
          <w:rtl/>
        </w:rPr>
        <w:t>ص.</w:t>
      </w:r>
      <w:r w:rsidRPr="00F975F2">
        <w:rPr>
          <w:rFonts w:cs="Simplified Arabic" w:hint="cs"/>
          <w:b/>
          <w:bCs/>
          <w:sz w:val="20"/>
          <w:szCs w:val="20"/>
          <w:rtl/>
        </w:rPr>
        <w:t>ب:</w:t>
      </w:r>
      <w:proofErr w:type="spellEnd"/>
      <w:r w:rsidRPr="00F975F2">
        <w:rPr>
          <w:rFonts w:cs="Simplified Arabic" w:hint="cs"/>
          <w:b/>
          <w:bCs/>
          <w:sz w:val="20"/>
          <w:szCs w:val="20"/>
          <w:rtl/>
        </w:rPr>
        <w:t xml:space="preserve"> </w:t>
      </w:r>
      <w:proofErr w:type="spellStart"/>
      <w:r w:rsidRPr="00F975F2">
        <w:rPr>
          <w:rFonts w:cs="Simplified Arabic" w:hint="cs"/>
          <w:b/>
          <w:bCs/>
          <w:sz w:val="20"/>
          <w:szCs w:val="20"/>
          <w:rtl/>
        </w:rPr>
        <w:t>1647،</w:t>
      </w:r>
      <w:proofErr w:type="spellEnd"/>
      <w:r w:rsidRPr="00F975F2">
        <w:rPr>
          <w:rFonts w:cs="Simplified Arabic" w:hint="cs"/>
          <w:b/>
          <w:bCs/>
          <w:sz w:val="20"/>
          <w:szCs w:val="20"/>
          <w:rtl/>
        </w:rPr>
        <w:t xml:space="preserve"> </w:t>
      </w:r>
      <w:r w:rsidRPr="00F975F2">
        <w:rPr>
          <w:rFonts w:cs="Simplified Arabic"/>
          <w:b/>
          <w:bCs/>
          <w:sz w:val="20"/>
          <w:szCs w:val="20"/>
          <w:rtl/>
        </w:rPr>
        <w:t>را</w:t>
      </w:r>
      <w:r w:rsidRPr="00F975F2">
        <w:rPr>
          <w:rFonts w:cs="Simplified Arabic" w:hint="cs"/>
          <w:b/>
          <w:bCs/>
          <w:sz w:val="20"/>
          <w:szCs w:val="20"/>
          <w:rtl/>
        </w:rPr>
        <w:t xml:space="preserve">م </w:t>
      </w:r>
      <w:r w:rsidRPr="00F975F2">
        <w:rPr>
          <w:rFonts w:cs="Simplified Arabic"/>
          <w:b/>
          <w:bCs/>
          <w:sz w:val="20"/>
          <w:szCs w:val="20"/>
          <w:rtl/>
        </w:rPr>
        <w:t>ال</w:t>
      </w:r>
      <w:r w:rsidRPr="00F975F2">
        <w:rPr>
          <w:rFonts w:cs="Simplified Arabic" w:hint="cs"/>
          <w:b/>
          <w:bCs/>
          <w:sz w:val="20"/>
          <w:szCs w:val="20"/>
          <w:rtl/>
        </w:rPr>
        <w:t>له</w:t>
      </w:r>
      <w:r w:rsidRPr="00F975F2">
        <w:rPr>
          <w:rFonts w:cs="Simplified Arabic"/>
          <w:b/>
          <w:bCs/>
          <w:sz w:val="20"/>
          <w:szCs w:val="20"/>
        </w:rPr>
        <w:t xml:space="preserve"> </w:t>
      </w:r>
      <w:proofErr w:type="spellStart"/>
      <w:r w:rsidRPr="00F975F2">
        <w:rPr>
          <w:rFonts w:cs="Simplified Arabic" w:hint="cs"/>
          <w:b/>
          <w:bCs/>
          <w:sz w:val="20"/>
          <w:szCs w:val="20"/>
          <w:rtl/>
        </w:rPr>
        <w:t>-</w:t>
      </w:r>
      <w:proofErr w:type="spellEnd"/>
      <w:r w:rsidRPr="00F975F2">
        <w:rPr>
          <w:rFonts w:cs="Simplified Arabic"/>
          <w:b/>
          <w:bCs/>
          <w:sz w:val="20"/>
          <w:szCs w:val="20"/>
          <w:rtl/>
        </w:rPr>
        <w:t xml:space="preserve"> فلسط</w:t>
      </w:r>
      <w:r w:rsidRPr="00F975F2">
        <w:rPr>
          <w:rFonts w:cs="Simplified Arabic" w:hint="cs"/>
          <w:b/>
          <w:bCs/>
          <w:sz w:val="20"/>
          <w:szCs w:val="20"/>
          <w:rtl/>
        </w:rPr>
        <w:t>ين</w:t>
      </w:r>
      <w:r w:rsidRPr="00F975F2">
        <w:rPr>
          <w:rFonts w:cs="Simplified Arabic"/>
          <w:b/>
          <w:bCs/>
          <w:sz w:val="20"/>
          <w:szCs w:val="20"/>
          <w:rtl/>
        </w:rPr>
        <w:t>.</w:t>
      </w:r>
    </w:p>
    <w:p w:rsidR="00DE0F18" w:rsidRPr="00F975F2" w:rsidRDefault="00DE0F18" w:rsidP="00E00D29">
      <w:pPr>
        <w:jc w:val="both"/>
        <w:rPr>
          <w:rFonts w:cs="Simplified Arabic"/>
          <w:b/>
          <w:bCs/>
          <w:sz w:val="20"/>
          <w:szCs w:val="20"/>
          <w:rtl/>
        </w:rPr>
      </w:pPr>
    </w:p>
    <w:p w:rsidR="00DE0F18" w:rsidRPr="00F975F2" w:rsidRDefault="00DE0F18" w:rsidP="00E00D29">
      <w:pPr>
        <w:jc w:val="both"/>
        <w:rPr>
          <w:rFonts w:cs="Simplified Arabic"/>
          <w:sz w:val="20"/>
          <w:szCs w:val="20"/>
        </w:rPr>
      </w:pPr>
      <w:proofErr w:type="gramStart"/>
      <w:r w:rsidRPr="00F975F2">
        <w:rPr>
          <w:rFonts w:cs="Simplified Arabic"/>
          <w:sz w:val="20"/>
          <w:szCs w:val="20"/>
          <w:rtl/>
        </w:rPr>
        <w:t>ه</w:t>
      </w:r>
      <w:r w:rsidRPr="00F975F2">
        <w:rPr>
          <w:rFonts w:cs="Simplified Arabic" w:hint="cs"/>
          <w:sz w:val="20"/>
          <w:szCs w:val="20"/>
          <w:rtl/>
        </w:rPr>
        <w:t>ا</w:t>
      </w:r>
      <w:r w:rsidRPr="00F975F2">
        <w:rPr>
          <w:rFonts w:cs="Simplified Arabic"/>
          <w:sz w:val="20"/>
          <w:szCs w:val="20"/>
          <w:rtl/>
        </w:rPr>
        <w:t>ت</w:t>
      </w:r>
      <w:r w:rsidRPr="00F975F2">
        <w:rPr>
          <w:rFonts w:cs="Simplified Arabic" w:hint="cs"/>
          <w:sz w:val="20"/>
          <w:szCs w:val="20"/>
          <w:rtl/>
        </w:rPr>
        <w:t>ف</w:t>
      </w:r>
      <w:proofErr w:type="gramEnd"/>
      <w:r w:rsidRPr="00F975F2">
        <w:rPr>
          <w:rFonts w:cs="Simplified Arabic"/>
          <w:sz w:val="20"/>
          <w:szCs w:val="20"/>
          <w:rtl/>
        </w:rPr>
        <w:t xml:space="preserve">: </w:t>
      </w:r>
      <w:r w:rsidRPr="00F975F2">
        <w:rPr>
          <w:rFonts w:cs="Simplified Arabic"/>
          <w:sz w:val="20"/>
          <w:szCs w:val="20"/>
        </w:rPr>
        <w:t>(970/972) 2 298 2700</w:t>
      </w:r>
      <w:r w:rsidRPr="00F975F2">
        <w:rPr>
          <w:rFonts w:cs="Simplified Arabic" w:hint="cs"/>
          <w:sz w:val="20"/>
          <w:szCs w:val="20"/>
          <w:rtl/>
        </w:rPr>
        <w:t xml:space="preserve"> </w:t>
      </w:r>
    </w:p>
    <w:p w:rsidR="00DE0F18" w:rsidRPr="00F975F2" w:rsidRDefault="00DE0F18" w:rsidP="00E00D29">
      <w:pPr>
        <w:jc w:val="both"/>
        <w:rPr>
          <w:rFonts w:cs="Simplified Arabic"/>
          <w:sz w:val="20"/>
          <w:szCs w:val="20"/>
          <w:rtl/>
        </w:rPr>
      </w:pPr>
      <w:r w:rsidRPr="00F975F2">
        <w:rPr>
          <w:rFonts w:cs="Simplified Arabic"/>
          <w:sz w:val="20"/>
          <w:szCs w:val="20"/>
          <w:rtl/>
        </w:rPr>
        <w:t>فاك</w:t>
      </w:r>
      <w:r w:rsidRPr="00F975F2">
        <w:rPr>
          <w:rFonts w:cs="Simplified Arabic" w:hint="cs"/>
          <w:sz w:val="20"/>
          <w:szCs w:val="20"/>
          <w:rtl/>
        </w:rPr>
        <w:t>س</w:t>
      </w:r>
      <w:r w:rsidRPr="00F975F2">
        <w:rPr>
          <w:rFonts w:cs="Simplified Arabic"/>
          <w:sz w:val="20"/>
          <w:szCs w:val="20"/>
          <w:rtl/>
        </w:rPr>
        <w:t xml:space="preserve">: </w:t>
      </w:r>
      <w:r w:rsidRPr="00F975F2">
        <w:rPr>
          <w:rFonts w:cs="Simplified Arabic"/>
          <w:sz w:val="20"/>
          <w:szCs w:val="20"/>
        </w:rPr>
        <w:t>(970/972) 2 298  2710</w:t>
      </w:r>
      <w:r w:rsidRPr="00F975F2">
        <w:rPr>
          <w:rFonts w:cs="Simplified Arabic" w:hint="cs"/>
          <w:sz w:val="20"/>
          <w:szCs w:val="20"/>
          <w:rtl/>
        </w:rPr>
        <w:t xml:space="preserve"> </w:t>
      </w:r>
    </w:p>
    <w:p w:rsidR="00DE0F18" w:rsidRPr="00F975F2" w:rsidRDefault="00DE0F18" w:rsidP="00E00D29">
      <w:pPr>
        <w:jc w:val="both"/>
        <w:rPr>
          <w:rFonts w:cs="Simplified Arabic"/>
          <w:sz w:val="20"/>
          <w:szCs w:val="20"/>
          <w:rtl/>
        </w:rPr>
      </w:pPr>
      <w:proofErr w:type="gramStart"/>
      <w:r w:rsidRPr="00F975F2">
        <w:rPr>
          <w:rFonts w:cs="Simplified Arabic" w:hint="cs"/>
          <w:sz w:val="20"/>
          <w:szCs w:val="20"/>
          <w:rtl/>
        </w:rPr>
        <w:t>الرقم</w:t>
      </w:r>
      <w:proofErr w:type="gramEnd"/>
      <w:r w:rsidRPr="00F975F2">
        <w:rPr>
          <w:rFonts w:cs="Simplified Arabic" w:hint="cs"/>
          <w:sz w:val="20"/>
          <w:szCs w:val="20"/>
          <w:rtl/>
        </w:rPr>
        <w:t xml:space="preserve"> </w:t>
      </w:r>
      <w:proofErr w:type="spellStart"/>
      <w:r w:rsidRPr="00F975F2">
        <w:rPr>
          <w:rFonts w:cs="Simplified Arabic" w:hint="cs"/>
          <w:sz w:val="20"/>
          <w:szCs w:val="20"/>
          <w:rtl/>
        </w:rPr>
        <w:t>المجاني:</w:t>
      </w:r>
      <w:proofErr w:type="spellEnd"/>
      <w:r w:rsidRPr="00F975F2">
        <w:rPr>
          <w:rFonts w:cs="Simplified Arabic" w:hint="cs"/>
          <w:sz w:val="20"/>
          <w:szCs w:val="20"/>
          <w:rtl/>
        </w:rPr>
        <w:t xml:space="preserve"> 1800300300</w:t>
      </w:r>
    </w:p>
    <w:p w:rsidR="00DE0F18" w:rsidRPr="00F975F2" w:rsidRDefault="00DE0F18" w:rsidP="00E00D29">
      <w:pPr>
        <w:jc w:val="both"/>
        <w:rPr>
          <w:rFonts w:cs="Simplified Arabic"/>
          <w:sz w:val="20"/>
          <w:szCs w:val="20"/>
          <w:u w:val="single"/>
          <w:rtl/>
        </w:rPr>
      </w:pPr>
      <w:proofErr w:type="gramStart"/>
      <w:r w:rsidRPr="00F975F2">
        <w:rPr>
          <w:rFonts w:cs="Simplified Arabic"/>
          <w:sz w:val="20"/>
          <w:szCs w:val="20"/>
          <w:rtl/>
        </w:rPr>
        <w:t>ب</w:t>
      </w:r>
      <w:r w:rsidRPr="00F975F2">
        <w:rPr>
          <w:rFonts w:cs="Simplified Arabic" w:hint="cs"/>
          <w:sz w:val="20"/>
          <w:szCs w:val="20"/>
          <w:rtl/>
        </w:rPr>
        <w:t>ر</w:t>
      </w:r>
      <w:r w:rsidRPr="00F975F2">
        <w:rPr>
          <w:rFonts w:cs="Simplified Arabic"/>
          <w:sz w:val="20"/>
          <w:szCs w:val="20"/>
          <w:rtl/>
        </w:rPr>
        <w:t>ي</w:t>
      </w:r>
      <w:r w:rsidRPr="00F975F2">
        <w:rPr>
          <w:rFonts w:cs="Simplified Arabic" w:hint="cs"/>
          <w:sz w:val="20"/>
          <w:szCs w:val="20"/>
          <w:rtl/>
        </w:rPr>
        <w:t>د</w:t>
      </w:r>
      <w:proofErr w:type="gramEnd"/>
      <w:r w:rsidRPr="00F975F2">
        <w:rPr>
          <w:rFonts w:cs="Simplified Arabic"/>
          <w:sz w:val="20"/>
          <w:szCs w:val="20"/>
          <w:rtl/>
        </w:rPr>
        <w:t xml:space="preserve"> </w:t>
      </w:r>
      <w:r w:rsidRPr="00F975F2">
        <w:rPr>
          <w:rFonts w:cs="Simplified Arabic" w:hint="cs"/>
          <w:sz w:val="20"/>
          <w:szCs w:val="20"/>
          <w:rtl/>
        </w:rPr>
        <w:t>إ</w:t>
      </w:r>
      <w:r w:rsidRPr="00F975F2">
        <w:rPr>
          <w:rFonts w:cs="Simplified Arabic"/>
          <w:sz w:val="20"/>
          <w:szCs w:val="20"/>
          <w:rtl/>
        </w:rPr>
        <w:t>ل</w:t>
      </w:r>
      <w:r w:rsidRPr="00F975F2">
        <w:rPr>
          <w:rFonts w:cs="Simplified Arabic" w:hint="cs"/>
          <w:sz w:val="20"/>
          <w:szCs w:val="20"/>
          <w:rtl/>
        </w:rPr>
        <w:t>ك</w:t>
      </w:r>
      <w:r w:rsidRPr="00F975F2">
        <w:rPr>
          <w:rFonts w:cs="Simplified Arabic"/>
          <w:sz w:val="20"/>
          <w:szCs w:val="20"/>
          <w:rtl/>
        </w:rPr>
        <w:t>ت</w:t>
      </w:r>
      <w:r w:rsidRPr="00F975F2">
        <w:rPr>
          <w:rFonts w:cs="Simplified Arabic" w:hint="cs"/>
          <w:sz w:val="20"/>
          <w:szCs w:val="20"/>
          <w:rtl/>
        </w:rPr>
        <w:t>ر</w:t>
      </w:r>
      <w:r w:rsidRPr="00F975F2">
        <w:rPr>
          <w:rFonts w:cs="Simplified Arabic"/>
          <w:sz w:val="20"/>
          <w:szCs w:val="20"/>
          <w:rtl/>
        </w:rPr>
        <w:t>و</w:t>
      </w:r>
      <w:r w:rsidRPr="00F975F2">
        <w:rPr>
          <w:rFonts w:cs="Simplified Arabic" w:hint="cs"/>
          <w:sz w:val="20"/>
          <w:szCs w:val="20"/>
          <w:rtl/>
        </w:rPr>
        <w:t>ن</w:t>
      </w:r>
      <w:r w:rsidRPr="00F975F2">
        <w:rPr>
          <w:rFonts w:cs="Simplified Arabic"/>
          <w:sz w:val="20"/>
          <w:szCs w:val="20"/>
          <w:rtl/>
        </w:rPr>
        <w:t>ي</w:t>
      </w:r>
      <w:r w:rsidRPr="00F975F2">
        <w:rPr>
          <w:rFonts w:cs="Simplified Arabic" w:hint="cs"/>
          <w:sz w:val="20"/>
          <w:szCs w:val="20"/>
          <w:rtl/>
        </w:rPr>
        <w:t xml:space="preserve">:  </w:t>
      </w:r>
      <w:r w:rsidRPr="00F975F2">
        <w:rPr>
          <w:sz w:val="20"/>
          <w:szCs w:val="20"/>
        </w:rPr>
        <w:t>diwan@pcbs.gov.ps</w:t>
      </w:r>
      <w:r w:rsidRPr="00F975F2">
        <w:rPr>
          <w:rFonts w:cs="Simplified Arabic" w:hint="cs"/>
          <w:sz w:val="20"/>
          <w:szCs w:val="20"/>
          <w:u w:val="single"/>
          <w:rtl/>
        </w:rPr>
        <w:t xml:space="preserve"> </w:t>
      </w:r>
    </w:p>
    <w:p w:rsidR="00DE0F18" w:rsidRPr="00F975F2" w:rsidRDefault="00DE0F18" w:rsidP="00B469B5">
      <w:pPr>
        <w:jc w:val="both"/>
        <w:rPr>
          <w:rFonts w:ascii="Simplified Arabic" w:hAnsi="Simplified Arabic" w:cs="Simplified Arabic"/>
          <w:sz w:val="20"/>
          <w:szCs w:val="20"/>
        </w:rPr>
      </w:pPr>
      <w:proofErr w:type="gramStart"/>
      <w:r w:rsidRPr="00F975F2">
        <w:rPr>
          <w:rFonts w:cs="Simplified Arabic"/>
          <w:sz w:val="20"/>
          <w:szCs w:val="20"/>
          <w:rtl/>
        </w:rPr>
        <w:t>صفح</w:t>
      </w:r>
      <w:r w:rsidRPr="00F975F2">
        <w:rPr>
          <w:rFonts w:cs="Simplified Arabic" w:hint="cs"/>
          <w:sz w:val="20"/>
          <w:szCs w:val="20"/>
          <w:rtl/>
        </w:rPr>
        <w:t>ة</w:t>
      </w:r>
      <w:proofErr w:type="gramEnd"/>
      <w:r w:rsidRPr="00F975F2">
        <w:rPr>
          <w:rFonts w:cs="Simplified Arabic"/>
          <w:sz w:val="20"/>
          <w:szCs w:val="20"/>
          <w:rtl/>
        </w:rPr>
        <w:t xml:space="preserve"> </w:t>
      </w:r>
      <w:r w:rsidRPr="00F975F2">
        <w:rPr>
          <w:rFonts w:cs="Simplified Arabic" w:hint="cs"/>
          <w:sz w:val="20"/>
          <w:szCs w:val="20"/>
          <w:rtl/>
        </w:rPr>
        <w:t>إ</w:t>
      </w:r>
      <w:r w:rsidRPr="00F975F2">
        <w:rPr>
          <w:rFonts w:cs="Simplified Arabic"/>
          <w:sz w:val="20"/>
          <w:szCs w:val="20"/>
          <w:rtl/>
        </w:rPr>
        <w:t>لكترو</w:t>
      </w:r>
      <w:r w:rsidRPr="00F975F2">
        <w:rPr>
          <w:rFonts w:cs="Simplified Arabic" w:hint="cs"/>
          <w:sz w:val="20"/>
          <w:szCs w:val="20"/>
          <w:rtl/>
        </w:rPr>
        <w:t>ن</w:t>
      </w:r>
      <w:r w:rsidRPr="00F975F2">
        <w:rPr>
          <w:rFonts w:cs="Simplified Arabic"/>
          <w:sz w:val="20"/>
          <w:szCs w:val="20"/>
          <w:rtl/>
        </w:rPr>
        <w:t>ي</w:t>
      </w:r>
      <w:r w:rsidRPr="00F975F2">
        <w:rPr>
          <w:rFonts w:cs="Simplified Arabic" w:hint="cs"/>
          <w:sz w:val="20"/>
          <w:szCs w:val="20"/>
          <w:rtl/>
        </w:rPr>
        <w:t>ة</w:t>
      </w:r>
      <w:r w:rsidRPr="00F975F2">
        <w:rPr>
          <w:rFonts w:cs="Simplified Arabic"/>
          <w:sz w:val="20"/>
          <w:szCs w:val="20"/>
          <w:rtl/>
        </w:rPr>
        <w:t xml:space="preserve">: </w:t>
      </w:r>
      <w:hyperlink r:id="rId9" w:history="1">
        <w:r w:rsidR="00C91186" w:rsidRPr="00F975F2">
          <w:rPr>
            <w:rStyle w:val="Hyperlink"/>
            <w:color w:val="auto"/>
            <w:sz w:val="20"/>
            <w:szCs w:val="20"/>
          </w:rPr>
          <w:t>http://www.pcbs.gov.ps</w:t>
        </w:r>
      </w:hyperlink>
      <w:r w:rsidR="00C91186" w:rsidRPr="00F975F2">
        <w:rPr>
          <w:rFonts w:hint="cs"/>
          <w:sz w:val="20"/>
          <w:szCs w:val="20"/>
          <w:rtl/>
        </w:rPr>
        <w:t xml:space="preserve">           </w:t>
      </w:r>
      <w:r w:rsidR="00D02C07" w:rsidRPr="00F975F2">
        <w:rPr>
          <w:rFonts w:hint="cs"/>
          <w:sz w:val="20"/>
          <w:szCs w:val="20"/>
          <w:rtl/>
        </w:rPr>
        <w:t xml:space="preserve">                                            </w:t>
      </w:r>
      <w:r w:rsidR="00D02C07" w:rsidRPr="00F975F2">
        <w:rPr>
          <w:rFonts w:ascii="Simplified Arabic" w:hAnsi="Simplified Arabic" w:cs="Simplified Arabic"/>
          <w:b/>
          <w:bCs/>
          <w:sz w:val="20"/>
          <w:szCs w:val="20"/>
          <w:rtl/>
        </w:rPr>
        <w:t>الرمز المرجعي</w:t>
      </w:r>
      <w:r w:rsidR="00D02C07" w:rsidRPr="00F975F2">
        <w:rPr>
          <w:rFonts w:ascii="Simplified Arabic" w:hAnsi="Simplified Arabic" w:cs="Simplified Arabic"/>
          <w:sz w:val="20"/>
          <w:szCs w:val="20"/>
          <w:rtl/>
        </w:rPr>
        <w:t xml:space="preserve">: </w:t>
      </w:r>
      <w:r w:rsidR="00536544" w:rsidRPr="00457791">
        <w:rPr>
          <w:rFonts w:ascii="Simplified Arabic" w:hAnsi="Simplified Arabic" w:cs="Simplified Arabic"/>
          <w:b/>
          <w:bCs/>
          <w:sz w:val="20"/>
          <w:szCs w:val="20"/>
        </w:rPr>
        <w:t>2371</w:t>
      </w:r>
    </w:p>
    <w:p w:rsidR="00B469B5" w:rsidRPr="00F975F2" w:rsidRDefault="00B469B5" w:rsidP="00B469B5">
      <w:pPr>
        <w:jc w:val="both"/>
        <w:rPr>
          <w:rFonts w:cs="Simplified Arabic"/>
          <w:sz w:val="20"/>
          <w:szCs w:val="20"/>
          <w:u w:val="single"/>
          <w:rtl/>
        </w:rPr>
      </w:pPr>
    </w:p>
    <w:p w:rsidR="00FF0AEA" w:rsidRPr="00F975F2" w:rsidRDefault="00FF0AEA" w:rsidP="00E00D29">
      <w:pPr>
        <w:jc w:val="center"/>
        <w:rPr>
          <w:rFonts w:cs="Simplified Arabic"/>
          <w:b/>
          <w:bCs/>
          <w:sz w:val="28"/>
          <w:szCs w:val="28"/>
          <w:rtl/>
        </w:rPr>
      </w:pPr>
    </w:p>
    <w:p w:rsidR="00DE0F18" w:rsidRPr="00F975F2" w:rsidRDefault="00DE0F18" w:rsidP="00E00D29">
      <w:pPr>
        <w:jc w:val="center"/>
        <w:rPr>
          <w:rFonts w:cs="Simplified Arabic"/>
          <w:b/>
          <w:bCs/>
          <w:sz w:val="28"/>
          <w:szCs w:val="28"/>
          <w:rtl/>
        </w:rPr>
      </w:pPr>
      <w:proofErr w:type="gramStart"/>
      <w:r w:rsidRPr="00F975F2">
        <w:rPr>
          <w:rFonts w:cs="Simplified Arabic" w:hint="cs"/>
          <w:b/>
          <w:bCs/>
          <w:sz w:val="28"/>
          <w:szCs w:val="28"/>
          <w:rtl/>
        </w:rPr>
        <w:lastRenderedPageBreak/>
        <w:t>فريق</w:t>
      </w:r>
      <w:proofErr w:type="gramEnd"/>
      <w:r w:rsidRPr="00F975F2">
        <w:rPr>
          <w:rFonts w:cs="Simplified Arabic" w:hint="cs"/>
          <w:b/>
          <w:bCs/>
          <w:sz w:val="28"/>
          <w:szCs w:val="28"/>
          <w:rtl/>
        </w:rPr>
        <w:t xml:space="preserve"> العمل</w:t>
      </w:r>
    </w:p>
    <w:p w:rsidR="00DE0F18" w:rsidRPr="00F975F2" w:rsidRDefault="00DE0F18" w:rsidP="00E00D29">
      <w:pPr>
        <w:jc w:val="center"/>
        <w:rPr>
          <w:rFonts w:cs="Simplified Arabic"/>
          <w:b/>
          <w:bCs/>
          <w:rtl/>
        </w:rPr>
      </w:pPr>
    </w:p>
    <w:p w:rsidR="00DE0F18" w:rsidRPr="00F975F2" w:rsidRDefault="00DE0F18" w:rsidP="00E00D29">
      <w:pPr>
        <w:numPr>
          <w:ilvl w:val="0"/>
          <w:numId w:val="35"/>
        </w:numPr>
        <w:tabs>
          <w:tab w:val="clear" w:pos="720"/>
          <w:tab w:val="num" w:pos="226"/>
        </w:tabs>
        <w:ind w:left="790" w:hanging="848"/>
        <w:jc w:val="lowKashida"/>
        <w:rPr>
          <w:rFonts w:cs="Simplified Arabic"/>
          <w:rtl/>
        </w:rPr>
      </w:pPr>
      <w:proofErr w:type="gramStart"/>
      <w:r w:rsidRPr="00F975F2">
        <w:rPr>
          <w:rFonts w:cs="Simplified Arabic" w:hint="cs"/>
          <w:b/>
          <w:bCs/>
          <w:rtl/>
        </w:rPr>
        <w:t>إعداد</w:t>
      </w:r>
      <w:proofErr w:type="gramEnd"/>
      <w:r w:rsidRPr="00F975F2">
        <w:rPr>
          <w:rFonts w:cs="Simplified Arabic" w:hint="cs"/>
          <w:b/>
          <w:bCs/>
          <w:rtl/>
        </w:rPr>
        <w:t xml:space="preserve"> التقرير</w:t>
      </w:r>
    </w:p>
    <w:p w:rsidR="00333A10" w:rsidRPr="00F975F2" w:rsidRDefault="00DE0F18" w:rsidP="00E00D29">
      <w:pPr>
        <w:tabs>
          <w:tab w:val="left" w:pos="720"/>
          <w:tab w:val="left" w:pos="900"/>
          <w:tab w:val="center" w:pos="4648"/>
        </w:tabs>
        <w:ind w:left="226"/>
        <w:jc w:val="lowKashida"/>
        <w:rPr>
          <w:rFonts w:cs="Simplified Arabic"/>
          <w:rtl/>
        </w:rPr>
      </w:pPr>
      <w:r w:rsidRPr="00F975F2">
        <w:rPr>
          <w:rFonts w:cs="Simplified Arabic" w:hint="cs"/>
          <w:rtl/>
        </w:rPr>
        <w:t xml:space="preserve">مهند </w:t>
      </w:r>
      <w:proofErr w:type="spellStart"/>
      <w:r w:rsidRPr="00F975F2">
        <w:rPr>
          <w:rFonts w:cs="Simplified Arabic" w:hint="cs"/>
          <w:rtl/>
        </w:rPr>
        <w:t>حمايل</w:t>
      </w:r>
      <w:proofErr w:type="spellEnd"/>
    </w:p>
    <w:p w:rsidR="00A45301" w:rsidRPr="00F975F2" w:rsidRDefault="00A45301" w:rsidP="00A45301">
      <w:pPr>
        <w:tabs>
          <w:tab w:val="left" w:pos="720"/>
          <w:tab w:val="left" w:pos="900"/>
        </w:tabs>
        <w:jc w:val="lowKashida"/>
        <w:rPr>
          <w:rFonts w:cs="Simplified Arabic"/>
          <w:b/>
          <w:bCs/>
          <w:rtl/>
        </w:rPr>
      </w:pPr>
      <w:r w:rsidRPr="00F975F2">
        <w:rPr>
          <w:rFonts w:cs="Simplified Arabic" w:hint="cs"/>
          <w:rtl/>
        </w:rPr>
        <w:t xml:space="preserve">   أحمد عمر</w:t>
      </w:r>
    </w:p>
    <w:p w:rsidR="00DE0F18" w:rsidRPr="00F975F2" w:rsidRDefault="00DE0F18" w:rsidP="00E00D29">
      <w:pPr>
        <w:tabs>
          <w:tab w:val="left" w:pos="720"/>
          <w:tab w:val="left" w:pos="900"/>
        </w:tabs>
        <w:jc w:val="center"/>
        <w:rPr>
          <w:rFonts w:cs="Simplified Arabic"/>
          <w:b/>
          <w:bCs/>
          <w:rtl/>
        </w:rPr>
      </w:pPr>
    </w:p>
    <w:p w:rsidR="00DE0F18" w:rsidRPr="00F975F2" w:rsidRDefault="00DE0F18" w:rsidP="00E00D29">
      <w:pPr>
        <w:numPr>
          <w:ilvl w:val="0"/>
          <w:numId w:val="35"/>
        </w:numPr>
        <w:tabs>
          <w:tab w:val="clear" w:pos="720"/>
          <w:tab w:val="num" w:pos="226"/>
        </w:tabs>
        <w:ind w:left="790" w:hanging="848"/>
        <w:jc w:val="lowKashida"/>
        <w:rPr>
          <w:rFonts w:cs="Simplified Arabic"/>
          <w:b/>
          <w:bCs/>
          <w:rtl/>
        </w:rPr>
      </w:pPr>
      <w:proofErr w:type="gramStart"/>
      <w:r w:rsidRPr="00F975F2">
        <w:rPr>
          <w:rFonts w:cs="Simplified Arabic" w:hint="cs"/>
          <w:b/>
          <w:bCs/>
          <w:rtl/>
        </w:rPr>
        <w:t>تدقيق</w:t>
      </w:r>
      <w:proofErr w:type="gramEnd"/>
      <w:r w:rsidRPr="00F975F2">
        <w:rPr>
          <w:rFonts w:cs="Simplified Arabic" w:hint="cs"/>
          <w:b/>
          <w:bCs/>
          <w:rtl/>
        </w:rPr>
        <w:t xml:space="preserve"> معايير النشر</w:t>
      </w:r>
    </w:p>
    <w:p w:rsidR="00DE0F18" w:rsidRPr="00F975F2" w:rsidRDefault="00DE0F18" w:rsidP="00E00D29">
      <w:pPr>
        <w:tabs>
          <w:tab w:val="left" w:pos="720"/>
          <w:tab w:val="left" w:pos="900"/>
        </w:tabs>
        <w:ind w:left="226"/>
        <w:jc w:val="lowKashida"/>
        <w:rPr>
          <w:rFonts w:cs="Simplified Arabic"/>
          <w:rtl/>
        </w:rPr>
      </w:pPr>
      <w:r w:rsidRPr="00F975F2">
        <w:rPr>
          <w:rFonts w:cs="Simplified Arabic" w:hint="cs"/>
          <w:rtl/>
        </w:rPr>
        <w:t xml:space="preserve">حنان </w:t>
      </w:r>
      <w:proofErr w:type="spellStart"/>
      <w:r w:rsidRPr="00F975F2">
        <w:rPr>
          <w:rFonts w:cs="Simplified Arabic" w:hint="cs"/>
          <w:rtl/>
        </w:rPr>
        <w:t>جناجر</w:t>
      </w:r>
      <w:r w:rsidRPr="00F975F2">
        <w:rPr>
          <w:rFonts w:cs="Simplified Arabic" w:hint="eastAsia"/>
          <w:rtl/>
        </w:rPr>
        <w:t>ة</w:t>
      </w:r>
      <w:proofErr w:type="spellEnd"/>
    </w:p>
    <w:p w:rsidR="00DE0F18" w:rsidRPr="00F975F2" w:rsidRDefault="00DE0F18" w:rsidP="00E00D29">
      <w:pPr>
        <w:tabs>
          <w:tab w:val="left" w:pos="720"/>
          <w:tab w:val="left" w:pos="900"/>
        </w:tabs>
        <w:ind w:left="790"/>
        <w:jc w:val="lowKashida"/>
        <w:rPr>
          <w:rFonts w:cs="Simplified Arabic"/>
          <w:b/>
          <w:bCs/>
          <w:rtl/>
        </w:rPr>
      </w:pPr>
    </w:p>
    <w:p w:rsidR="00DE0F18" w:rsidRPr="00F975F2" w:rsidRDefault="00DE0F18" w:rsidP="00E00D29">
      <w:pPr>
        <w:numPr>
          <w:ilvl w:val="0"/>
          <w:numId w:val="35"/>
        </w:numPr>
        <w:tabs>
          <w:tab w:val="clear" w:pos="720"/>
          <w:tab w:val="num" w:pos="226"/>
        </w:tabs>
        <w:ind w:left="790" w:hanging="848"/>
        <w:jc w:val="lowKashida"/>
        <w:rPr>
          <w:rFonts w:cs="Simplified Arabic"/>
          <w:b/>
          <w:bCs/>
        </w:rPr>
      </w:pPr>
      <w:proofErr w:type="gramStart"/>
      <w:r w:rsidRPr="00F975F2">
        <w:rPr>
          <w:rFonts w:cs="Simplified Arabic" w:hint="cs"/>
          <w:b/>
          <w:bCs/>
          <w:rtl/>
        </w:rPr>
        <w:t>المراجعة</w:t>
      </w:r>
      <w:proofErr w:type="gramEnd"/>
      <w:r w:rsidRPr="00F975F2">
        <w:rPr>
          <w:rFonts w:cs="Simplified Arabic" w:hint="cs"/>
          <w:b/>
          <w:bCs/>
          <w:rtl/>
        </w:rPr>
        <w:t xml:space="preserve"> الأولية</w:t>
      </w:r>
    </w:p>
    <w:p w:rsidR="00557E85" w:rsidRDefault="00A45301" w:rsidP="00A45301">
      <w:pPr>
        <w:tabs>
          <w:tab w:val="left" w:pos="720"/>
          <w:tab w:val="left" w:pos="900"/>
        </w:tabs>
        <w:jc w:val="lowKashida"/>
        <w:rPr>
          <w:rFonts w:cs="Simplified Arabic"/>
          <w:rtl/>
        </w:rPr>
      </w:pPr>
      <w:r w:rsidRPr="00F975F2">
        <w:rPr>
          <w:rFonts w:cs="Simplified Arabic" w:hint="cs"/>
          <w:rtl/>
        </w:rPr>
        <w:t xml:space="preserve">   </w:t>
      </w:r>
      <w:r w:rsidR="00557E85" w:rsidRPr="00F975F2">
        <w:rPr>
          <w:rFonts w:cs="Simplified Arabic" w:hint="cs"/>
          <w:rtl/>
        </w:rPr>
        <w:t xml:space="preserve">آمنة </w:t>
      </w:r>
      <w:proofErr w:type="spellStart"/>
      <w:r w:rsidR="00557E85" w:rsidRPr="00F975F2">
        <w:rPr>
          <w:rFonts w:cs="Simplified Arabic" w:hint="cs"/>
          <w:rtl/>
        </w:rPr>
        <w:t>النتشة</w:t>
      </w:r>
      <w:proofErr w:type="spellEnd"/>
    </w:p>
    <w:p w:rsidR="002502A0" w:rsidRDefault="002502A0" w:rsidP="00A45301">
      <w:pPr>
        <w:tabs>
          <w:tab w:val="left" w:pos="720"/>
          <w:tab w:val="left" w:pos="900"/>
        </w:tabs>
        <w:jc w:val="lowKashida"/>
        <w:rPr>
          <w:rFonts w:cs="Simplified Arabic"/>
          <w:rtl/>
        </w:rPr>
      </w:pPr>
      <w:r>
        <w:rPr>
          <w:rFonts w:cs="Simplified Arabic" w:hint="cs"/>
          <w:rtl/>
        </w:rPr>
        <w:t xml:space="preserve">   رانيا أبو </w:t>
      </w:r>
      <w:proofErr w:type="spellStart"/>
      <w:r>
        <w:rPr>
          <w:rFonts w:cs="Simplified Arabic" w:hint="cs"/>
          <w:rtl/>
        </w:rPr>
        <w:t>غبوش</w:t>
      </w:r>
      <w:proofErr w:type="spellEnd"/>
    </w:p>
    <w:p w:rsidR="00D5391E" w:rsidRDefault="00D5391E" w:rsidP="00D5391E">
      <w:pPr>
        <w:tabs>
          <w:tab w:val="left" w:pos="720"/>
          <w:tab w:val="left" w:pos="900"/>
        </w:tabs>
        <w:jc w:val="lowKashida"/>
        <w:rPr>
          <w:rFonts w:cs="Simplified Arabic"/>
          <w:rtl/>
        </w:rPr>
      </w:pPr>
      <w:r>
        <w:rPr>
          <w:rFonts w:cs="Simplified Arabic" w:hint="cs"/>
          <w:rtl/>
        </w:rPr>
        <w:t xml:space="preserve">   ماهر صبيح</w:t>
      </w:r>
    </w:p>
    <w:p w:rsidR="00DE0F18" w:rsidRPr="00F975F2" w:rsidRDefault="00DE0F18" w:rsidP="00E00D29">
      <w:pPr>
        <w:ind w:left="790"/>
        <w:jc w:val="lowKashida"/>
        <w:rPr>
          <w:rFonts w:cs="Simplified Arabic"/>
          <w:rtl/>
        </w:rPr>
      </w:pPr>
    </w:p>
    <w:p w:rsidR="00DE0F18" w:rsidRPr="00F975F2" w:rsidRDefault="00DE0F18" w:rsidP="00E00D29">
      <w:pPr>
        <w:numPr>
          <w:ilvl w:val="0"/>
          <w:numId w:val="35"/>
        </w:numPr>
        <w:tabs>
          <w:tab w:val="clear" w:pos="720"/>
          <w:tab w:val="num" w:pos="226"/>
        </w:tabs>
        <w:ind w:left="790" w:hanging="848"/>
        <w:jc w:val="lowKashida"/>
        <w:rPr>
          <w:rFonts w:cs="Simplified Arabic"/>
          <w:b/>
          <w:bCs/>
        </w:rPr>
      </w:pPr>
      <w:proofErr w:type="gramStart"/>
      <w:r w:rsidRPr="00F975F2">
        <w:rPr>
          <w:rFonts w:cs="Simplified Arabic" w:hint="cs"/>
          <w:b/>
          <w:bCs/>
          <w:rtl/>
        </w:rPr>
        <w:t>المراجعة</w:t>
      </w:r>
      <w:proofErr w:type="gramEnd"/>
      <w:r w:rsidRPr="00F975F2">
        <w:rPr>
          <w:rFonts w:cs="Simplified Arabic" w:hint="cs"/>
          <w:b/>
          <w:bCs/>
          <w:rtl/>
        </w:rPr>
        <w:t xml:space="preserve"> النهائية</w:t>
      </w:r>
    </w:p>
    <w:p w:rsidR="00557E85" w:rsidRPr="00F975F2" w:rsidRDefault="00557E85" w:rsidP="00557E85">
      <w:pPr>
        <w:tabs>
          <w:tab w:val="left" w:pos="720"/>
          <w:tab w:val="left" w:pos="900"/>
        </w:tabs>
        <w:jc w:val="lowKashida"/>
        <w:rPr>
          <w:rFonts w:cs="Simplified Arabic"/>
          <w:rtl/>
        </w:rPr>
      </w:pPr>
      <w:r w:rsidRPr="00F975F2">
        <w:rPr>
          <w:rFonts w:cs="Simplified Arabic" w:hint="cs"/>
          <w:rtl/>
        </w:rPr>
        <w:t xml:space="preserve">   د. صالح الكفري</w:t>
      </w:r>
    </w:p>
    <w:p w:rsidR="00333A10" w:rsidRPr="00F975F2" w:rsidRDefault="00557E85" w:rsidP="00333A10">
      <w:pPr>
        <w:tabs>
          <w:tab w:val="left" w:pos="720"/>
          <w:tab w:val="left" w:pos="900"/>
        </w:tabs>
        <w:jc w:val="lowKashida"/>
        <w:rPr>
          <w:rFonts w:cs="Simplified Arabic"/>
          <w:rtl/>
        </w:rPr>
      </w:pPr>
      <w:r w:rsidRPr="00F975F2">
        <w:rPr>
          <w:rFonts w:cs="Simplified Arabic" w:hint="cs"/>
          <w:rtl/>
        </w:rPr>
        <w:t xml:space="preserve">   </w:t>
      </w:r>
      <w:r w:rsidR="00A45301" w:rsidRPr="00F975F2">
        <w:rPr>
          <w:rFonts w:cs="Simplified Arabic" w:hint="cs"/>
          <w:rtl/>
        </w:rPr>
        <w:t>عناية زيدان</w:t>
      </w:r>
    </w:p>
    <w:p w:rsidR="008E0D2A" w:rsidRPr="00F975F2" w:rsidRDefault="008E0D2A" w:rsidP="00E00D29">
      <w:pPr>
        <w:tabs>
          <w:tab w:val="left" w:pos="720"/>
          <w:tab w:val="left" w:pos="900"/>
        </w:tabs>
        <w:ind w:left="226"/>
        <w:jc w:val="lowKashida"/>
        <w:rPr>
          <w:rFonts w:cs="Simplified Arabic"/>
          <w:rtl/>
        </w:rPr>
      </w:pPr>
      <w:r w:rsidRPr="00F975F2">
        <w:rPr>
          <w:rFonts w:cs="Simplified Arabic" w:hint="cs"/>
          <w:rtl/>
        </w:rPr>
        <w:t xml:space="preserve">محمد </w:t>
      </w:r>
      <w:proofErr w:type="spellStart"/>
      <w:r w:rsidRPr="00F975F2">
        <w:rPr>
          <w:rFonts w:cs="Simplified Arabic" w:hint="cs"/>
          <w:rtl/>
        </w:rPr>
        <w:t>قلالوة</w:t>
      </w:r>
      <w:proofErr w:type="spellEnd"/>
    </w:p>
    <w:p w:rsidR="00DE0F18" w:rsidRPr="00F975F2" w:rsidRDefault="00DE0F18" w:rsidP="00E00D29">
      <w:pPr>
        <w:tabs>
          <w:tab w:val="left" w:pos="1260"/>
        </w:tabs>
        <w:ind w:left="720"/>
        <w:jc w:val="lowKashida"/>
        <w:rPr>
          <w:rFonts w:cs="Simplified Arabic"/>
          <w:rtl/>
        </w:rPr>
      </w:pPr>
    </w:p>
    <w:p w:rsidR="00DE0F18" w:rsidRPr="00F975F2" w:rsidRDefault="00DE0F18" w:rsidP="00E00D29">
      <w:pPr>
        <w:numPr>
          <w:ilvl w:val="0"/>
          <w:numId w:val="35"/>
        </w:numPr>
        <w:tabs>
          <w:tab w:val="clear" w:pos="720"/>
          <w:tab w:val="num" w:pos="226"/>
        </w:tabs>
        <w:ind w:left="790" w:hanging="848"/>
        <w:jc w:val="lowKashida"/>
        <w:rPr>
          <w:rFonts w:cs="Simplified Arabic"/>
          <w:b/>
          <w:bCs/>
        </w:rPr>
      </w:pPr>
      <w:r w:rsidRPr="00F975F2">
        <w:rPr>
          <w:rFonts w:cs="Simplified Arabic" w:hint="cs"/>
          <w:b/>
          <w:bCs/>
          <w:rtl/>
        </w:rPr>
        <w:t xml:space="preserve"> </w:t>
      </w:r>
      <w:proofErr w:type="gramStart"/>
      <w:r w:rsidRPr="00F975F2">
        <w:rPr>
          <w:rFonts w:cs="Simplified Arabic" w:hint="cs"/>
          <w:b/>
          <w:bCs/>
          <w:rtl/>
        </w:rPr>
        <w:t>الإشراف</w:t>
      </w:r>
      <w:proofErr w:type="gramEnd"/>
      <w:r w:rsidRPr="00F975F2">
        <w:rPr>
          <w:rFonts w:cs="Simplified Arabic" w:hint="cs"/>
          <w:b/>
          <w:bCs/>
          <w:rtl/>
        </w:rPr>
        <w:t xml:space="preserve"> العام</w:t>
      </w:r>
    </w:p>
    <w:p w:rsidR="00DE0F18" w:rsidRPr="00F975F2" w:rsidRDefault="00DE0F18" w:rsidP="00E00D29">
      <w:pPr>
        <w:tabs>
          <w:tab w:val="left" w:pos="720"/>
          <w:tab w:val="left" w:pos="900"/>
        </w:tabs>
        <w:ind w:left="226"/>
        <w:jc w:val="lowKashida"/>
        <w:rPr>
          <w:rFonts w:cs="Simplified Arabic"/>
          <w:rtl/>
        </w:rPr>
      </w:pPr>
      <w:r w:rsidRPr="00F975F2">
        <w:rPr>
          <w:rFonts w:cs="Simplified Arabic" w:hint="cs"/>
          <w:rtl/>
        </w:rPr>
        <w:t xml:space="preserve">علا عوض              </w:t>
      </w:r>
      <w:r w:rsidR="00333A10" w:rsidRPr="00F975F2">
        <w:rPr>
          <w:rFonts w:cs="Simplified Arabic" w:hint="cs"/>
          <w:rtl/>
        </w:rPr>
        <w:t xml:space="preserve">    </w:t>
      </w:r>
      <w:r w:rsidRPr="00F975F2">
        <w:rPr>
          <w:rFonts w:cs="Simplified Arabic" w:hint="cs"/>
          <w:rtl/>
        </w:rPr>
        <w:t xml:space="preserve">  رئيس الجهاز</w:t>
      </w:r>
    </w:p>
    <w:p w:rsidR="00DE0F18" w:rsidRPr="00F975F2" w:rsidRDefault="00DE0F18" w:rsidP="00E00D29">
      <w:pPr>
        <w:tabs>
          <w:tab w:val="left" w:pos="540"/>
          <w:tab w:val="left" w:pos="900"/>
        </w:tabs>
        <w:jc w:val="lowKashida"/>
        <w:rPr>
          <w:rFonts w:cs="Simplified Arabic"/>
          <w:rtl/>
        </w:rPr>
      </w:pPr>
      <w:r w:rsidRPr="00F975F2">
        <w:rPr>
          <w:rFonts w:cs="Simplified Arabic" w:hint="cs"/>
          <w:rtl/>
        </w:rPr>
        <w:t xml:space="preserve">           </w:t>
      </w:r>
    </w:p>
    <w:p w:rsidR="00DE0F18" w:rsidRPr="00F975F2" w:rsidRDefault="00DE0F18" w:rsidP="00E00D29">
      <w:pPr>
        <w:rPr>
          <w:rtl/>
        </w:rPr>
      </w:pPr>
    </w:p>
    <w:p w:rsidR="00DE0F18" w:rsidRPr="00F975F2" w:rsidRDefault="00DE0F18" w:rsidP="00E00D29">
      <w:pPr>
        <w:rPr>
          <w:rtl/>
        </w:rPr>
      </w:pPr>
    </w:p>
    <w:p w:rsidR="00DE0F18" w:rsidRPr="00F975F2" w:rsidRDefault="00DE0F18" w:rsidP="00E00D29">
      <w:pPr>
        <w:rPr>
          <w:rtl/>
        </w:rPr>
      </w:pPr>
    </w:p>
    <w:p w:rsidR="00DE0F18" w:rsidRPr="00F975F2" w:rsidRDefault="00DE0F18" w:rsidP="00E00D29">
      <w:pPr>
        <w:rPr>
          <w:rtl/>
        </w:rPr>
      </w:pPr>
    </w:p>
    <w:p w:rsidR="00DE0F18" w:rsidRPr="00F975F2" w:rsidRDefault="00DE0F18" w:rsidP="00E00D29">
      <w:pPr>
        <w:rPr>
          <w:rtl/>
        </w:rPr>
      </w:pPr>
    </w:p>
    <w:p w:rsidR="00DE0F18" w:rsidRPr="00F975F2" w:rsidRDefault="00DE0F18" w:rsidP="00E00D29">
      <w:pPr>
        <w:rPr>
          <w:rtl/>
        </w:rPr>
      </w:pPr>
    </w:p>
    <w:p w:rsidR="00DE0F18" w:rsidRPr="00F975F2" w:rsidRDefault="00DE0F18" w:rsidP="00E00D29">
      <w:pPr>
        <w:rPr>
          <w:rtl/>
        </w:rPr>
      </w:pPr>
    </w:p>
    <w:p w:rsidR="00DE0F18" w:rsidRPr="00F975F2" w:rsidRDefault="00DE0F18" w:rsidP="00E00D29">
      <w:pPr>
        <w:rPr>
          <w:rtl/>
        </w:rPr>
      </w:pPr>
    </w:p>
    <w:p w:rsidR="00DE0F18" w:rsidRPr="00F975F2" w:rsidRDefault="00DE0F18" w:rsidP="00E00D29">
      <w:pPr>
        <w:rPr>
          <w:rtl/>
        </w:rPr>
      </w:pPr>
    </w:p>
    <w:p w:rsidR="00DE0F18" w:rsidRPr="00F975F2" w:rsidRDefault="00DE0F18" w:rsidP="00E00D29">
      <w:pPr>
        <w:rPr>
          <w:rtl/>
        </w:rPr>
      </w:pPr>
    </w:p>
    <w:p w:rsidR="00DE0F18" w:rsidRPr="00F975F2" w:rsidRDefault="00DE0F18" w:rsidP="00E00D29">
      <w:pPr>
        <w:rPr>
          <w:rtl/>
        </w:rPr>
      </w:pPr>
    </w:p>
    <w:p w:rsidR="00DE0F18" w:rsidRPr="00F975F2" w:rsidRDefault="00DE0F18" w:rsidP="00E00D29">
      <w:pPr>
        <w:rPr>
          <w:rtl/>
        </w:rPr>
      </w:pPr>
    </w:p>
    <w:p w:rsidR="00DE0F18" w:rsidRPr="00F975F2" w:rsidRDefault="00DE0F18" w:rsidP="00E00D29">
      <w:pPr>
        <w:rPr>
          <w:rtl/>
        </w:rPr>
      </w:pPr>
    </w:p>
    <w:p w:rsidR="00DE0F18" w:rsidRPr="00F975F2" w:rsidRDefault="00DE0F18" w:rsidP="00E00D29">
      <w:pPr>
        <w:rPr>
          <w:rtl/>
        </w:rPr>
      </w:pPr>
    </w:p>
    <w:p w:rsidR="00DE0F18" w:rsidRPr="00F975F2" w:rsidRDefault="00DE0F18" w:rsidP="00E00D29">
      <w:pPr>
        <w:rPr>
          <w:rtl/>
        </w:rPr>
      </w:pPr>
    </w:p>
    <w:p w:rsidR="00DE0F18" w:rsidRPr="00F975F2" w:rsidRDefault="00DE0F18" w:rsidP="00E00D29">
      <w:pPr>
        <w:rPr>
          <w:rtl/>
        </w:rPr>
      </w:pPr>
    </w:p>
    <w:p w:rsidR="00DE0F18" w:rsidRPr="00F975F2" w:rsidRDefault="00DE0F18" w:rsidP="00E00D29">
      <w:pPr>
        <w:rPr>
          <w:rtl/>
        </w:rPr>
      </w:pPr>
    </w:p>
    <w:p w:rsidR="00DE0F18" w:rsidRPr="00F975F2" w:rsidRDefault="00DE0F18" w:rsidP="00E00D29">
      <w:pPr>
        <w:rPr>
          <w:rtl/>
        </w:rPr>
      </w:pPr>
    </w:p>
    <w:p w:rsidR="00DE0F18" w:rsidRPr="00F975F2" w:rsidRDefault="00DE0F18" w:rsidP="00E00D29">
      <w:pPr>
        <w:tabs>
          <w:tab w:val="left" w:pos="2590"/>
          <w:tab w:val="left" w:pos="2770"/>
        </w:tabs>
        <w:ind w:left="-110"/>
        <w:jc w:val="center"/>
        <w:rPr>
          <w:rtl/>
        </w:rPr>
      </w:pPr>
    </w:p>
    <w:p w:rsidR="00DE0F18" w:rsidRPr="00F975F2" w:rsidRDefault="00DE0F18" w:rsidP="00E00D29">
      <w:pPr>
        <w:tabs>
          <w:tab w:val="left" w:pos="2590"/>
          <w:tab w:val="left" w:pos="2770"/>
        </w:tabs>
        <w:rPr>
          <w:rtl/>
        </w:rPr>
      </w:pPr>
    </w:p>
    <w:p w:rsidR="00DE0F18" w:rsidRPr="00F975F2" w:rsidRDefault="00DE0F18" w:rsidP="00835020">
      <w:pPr>
        <w:bidi w:val="0"/>
        <w:jc w:val="center"/>
        <w:rPr>
          <w:rFonts w:cs="Simplified Arabic"/>
          <w:b/>
          <w:bCs/>
          <w:sz w:val="28"/>
          <w:szCs w:val="28"/>
          <w:rtl/>
        </w:rPr>
      </w:pPr>
      <w:r w:rsidRPr="00F975F2">
        <w:rPr>
          <w:rFonts w:cs="Simplified Arabic"/>
          <w:b/>
          <w:bCs/>
          <w:sz w:val="28"/>
          <w:szCs w:val="28"/>
          <w:rtl/>
        </w:rPr>
        <w:br w:type="page"/>
      </w:r>
      <w:proofErr w:type="gramStart"/>
      <w:r w:rsidRPr="00F975F2">
        <w:rPr>
          <w:rFonts w:cs="Simplified Arabic"/>
          <w:b/>
          <w:bCs/>
          <w:sz w:val="28"/>
          <w:szCs w:val="28"/>
          <w:rtl/>
        </w:rPr>
        <w:lastRenderedPageBreak/>
        <w:t>تقديم</w:t>
      </w:r>
      <w:proofErr w:type="gramEnd"/>
    </w:p>
    <w:p w:rsidR="00DE0F18" w:rsidRPr="00F975F2" w:rsidRDefault="00DE0F18" w:rsidP="00E00D29">
      <w:pPr>
        <w:jc w:val="center"/>
        <w:rPr>
          <w:rFonts w:cs="Simplified Arabic"/>
          <w:sz w:val="28"/>
          <w:szCs w:val="28"/>
          <w:rtl/>
        </w:rPr>
      </w:pPr>
    </w:p>
    <w:p w:rsidR="00DE0F18" w:rsidRPr="00F975F2" w:rsidRDefault="00DE0F18" w:rsidP="00004CCB">
      <w:pPr>
        <w:jc w:val="both"/>
        <w:rPr>
          <w:rFonts w:cs="Simplified Arabic"/>
          <w:rtl/>
        </w:rPr>
      </w:pPr>
      <w:r w:rsidRPr="00F975F2">
        <w:rPr>
          <w:rFonts w:cs="Simplified Arabic" w:hint="cs"/>
          <w:rtl/>
        </w:rPr>
        <w:t>استمراراً لسياسة</w:t>
      </w:r>
      <w:r w:rsidRPr="00F975F2">
        <w:rPr>
          <w:rFonts w:cs="Simplified Arabic"/>
          <w:rtl/>
        </w:rPr>
        <w:t xml:space="preserve"> الجهاز المركزي للإحصاء الفلسطيني </w:t>
      </w:r>
      <w:r w:rsidRPr="00F975F2">
        <w:rPr>
          <w:rFonts w:cs="Simplified Arabic" w:hint="cs"/>
          <w:rtl/>
        </w:rPr>
        <w:t>في</w:t>
      </w:r>
      <w:r w:rsidRPr="00F975F2">
        <w:rPr>
          <w:rFonts w:cs="Simplified Arabic"/>
          <w:rtl/>
        </w:rPr>
        <w:t xml:space="preserve"> تطوير</w:t>
      </w:r>
      <w:r w:rsidRPr="00F975F2">
        <w:rPr>
          <w:rFonts w:cs="Simplified Arabic" w:hint="cs"/>
          <w:rtl/>
        </w:rPr>
        <w:t xml:space="preserve"> وتحديث</w:t>
      </w:r>
      <w:r w:rsidRPr="00F975F2">
        <w:rPr>
          <w:rFonts w:cs="Simplified Arabic"/>
          <w:rtl/>
        </w:rPr>
        <w:t xml:space="preserve"> </w:t>
      </w:r>
      <w:r w:rsidR="0014280C" w:rsidRPr="00F975F2">
        <w:rPr>
          <w:rFonts w:cs="Simplified Arabic" w:hint="cs"/>
          <w:rtl/>
        </w:rPr>
        <w:t>ال</w:t>
      </w:r>
      <w:r w:rsidR="0014280C" w:rsidRPr="00F975F2">
        <w:rPr>
          <w:rFonts w:cs="Simplified Arabic"/>
          <w:rtl/>
        </w:rPr>
        <w:t>تقارير</w:t>
      </w:r>
      <w:r w:rsidR="0014280C" w:rsidRPr="00F975F2">
        <w:rPr>
          <w:rFonts w:cs="Simplified Arabic" w:hint="cs"/>
          <w:rtl/>
        </w:rPr>
        <w:t xml:space="preserve"> </w:t>
      </w:r>
      <w:proofErr w:type="spellStart"/>
      <w:r w:rsidRPr="00F975F2">
        <w:rPr>
          <w:rFonts w:cs="Simplified Arabic"/>
          <w:rtl/>
        </w:rPr>
        <w:t>الإحصائية</w:t>
      </w:r>
      <w:r w:rsidRPr="00F975F2">
        <w:rPr>
          <w:rFonts w:cs="Simplified Arabic" w:hint="cs"/>
          <w:rtl/>
        </w:rPr>
        <w:t>،</w:t>
      </w:r>
      <w:proofErr w:type="spellEnd"/>
      <w:r w:rsidR="00A27D11" w:rsidRPr="00F975F2">
        <w:rPr>
          <w:rFonts w:cs="Simplified Arabic" w:hint="cs"/>
          <w:rtl/>
        </w:rPr>
        <w:t xml:space="preserve"> </w:t>
      </w:r>
      <w:r w:rsidR="00004CCB">
        <w:rPr>
          <w:rFonts w:cs="Simplified Arabic"/>
          <w:rtl/>
        </w:rPr>
        <w:t>تم إعداد تقرير</w:t>
      </w:r>
      <w:r w:rsidR="00004CCB">
        <w:rPr>
          <w:rFonts w:cs="Simplified Arabic" w:hint="cs"/>
          <w:rtl/>
        </w:rPr>
        <w:t xml:space="preserve"> </w:t>
      </w:r>
      <w:r w:rsidR="00004CCB">
        <w:rPr>
          <w:rFonts w:cs="Simplified Arabic"/>
          <w:rtl/>
        </w:rPr>
        <w:t>أداء الاقتصاد</w:t>
      </w:r>
      <w:r w:rsidRPr="00F975F2">
        <w:rPr>
          <w:rFonts w:cs="Simplified Arabic"/>
          <w:rtl/>
        </w:rPr>
        <w:t xml:space="preserve"> </w:t>
      </w:r>
      <w:r w:rsidR="00DE135E" w:rsidRPr="00F975F2">
        <w:rPr>
          <w:rFonts w:cs="Simplified Arabic" w:hint="cs"/>
          <w:rtl/>
        </w:rPr>
        <w:t>ال</w:t>
      </w:r>
      <w:r w:rsidRPr="00F975F2">
        <w:rPr>
          <w:rFonts w:cs="Simplified Arabic" w:hint="cs"/>
          <w:rtl/>
        </w:rPr>
        <w:t>فلسطين</w:t>
      </w:r>
      <w:r w:rsidR="00DE135E" w:rsidRPr="00F975F2">
        <w:rPr>
          <w:rFonts w:cs="Simplified Arabic" w:hint="cs"/>
          <w:rtl/>
        </w:rPr>
        <w:t>ي</w:t>
      </w:r>
      <w:r w:rsidRPr="00F975F2">
        <w:rPr>
          <w:rFonts w:cs="Simplified Arabic"/>
          <w:rtl/>
        </w:rPr>
        <w:t xml:space="preserve"> للعام </w:t>
      </w:r>
      <w:proofErr w:type="spellStart"/>
      <w:r w:rsidR="00B326C0" w:rsidRPr="00F975F2">
        <w:rPr>
          <w:rFonts w:cs="Simplified Arabic" w:hint="cs"/>
          <w:rtl/>
        </w:rPr>
        <w:t>2017</w:t>
      </w:r>
      <w:r w:rsidRPr="00F975F2">
        <w:rPr>
          <w:rFonts w:cs="Simplified Arabic" w:hint="cs"/>
          <w:rtl/>
        </w:rPr>
        <w:t>،</w:t>
      </w:r>
      <w:proofErr w:type="spellEnd"/>
      <w:r w:rsidRPr="00F975F2">
        <w:rPr>
          <w:rFonts w:cs="Simplified Arabic"/>
          <w:rtl/>
        </w:rPr>
        <w:t xml:space="preserve"> ليوفر أداة للباحثين وصانعي السياسات الاقتصادية لرسم صورة للواقع الاقتصادي من خلال دراسة المؤشرات الاقتصادية</w:t>
      </w:r>
      <w:r w:rsidR="00B326C0" w:rsidRPr="00F975F2">
        <w:rPr>
          <w:rFonts w:cs="Simplified Arabic" w:hint="cs"/>
          <w:rtl/>
        </w:rPr>
        <w:t xml:space="preserve"> الكلية</w:t>
      </w:r>
      <w:r w:rsidRPr="00F975F2">
        <w:rPr>
          <w:rFonts w:cs="Simplified Arabic"/>
          <w:rtl/>
        </w:rPr>
        <w:t xml:space="preserve"> </w:t>
      </w:r>
      <w:proofErr w:type="spellStart"/>
      <w:r w:rsidRPr="00F975F2">
        <w:rPr>
          <w:rFonts w:cs="Simplified Arabic"/>
          <w:rtl/>
        </w:rPr>
        <w:t>المختلفة</w:t>
      </w:r>
      <w:r w:rsidRPr="00F975F2">
        <w:rPr>
          <w:rFonts w:cs="Simplified Arabic" w:hint="cs"/>
          <w:rtl/>
        </w:rPr>
        <w:t>،</w:t>
      </w:r>
      <w:proofErr w:type="spellEnd"/>
      <w:r w:rsidRPr="00F975F2">
        <w:rPr>
          <w:rFonts w:cs="Simplified Arabic"/>
          <w:rtl/>
        </w:rPr>
        <w:t xml:space="preserve"> مثل </w:t>
      </w:r>
      <w:r w:rsidR="0047425F" w:rsidRPr="00F975F2">
        <w:rPr>
          <w:rFonts w:cs="Simplified Arabic" w:hint="cs"/>
          <w:rtl/>
        </w:rPr>
        <w:t>(</w:t>
      </w:r>
      <w:r w:rsidRPr="00F975F2">
        <w:rPr>
          <w:rFonts w:cs="Simplified Arabic"/>
          <w:rtl/>
        </w:rPr>
        <w:t>الناتج المحلي ال</w:t>
      </w:r>
      <w:r w:rsidR="00D3663B" w:rsidRPr="00F975F2">
        <w:rPr>
          <w:rFonts w:cs="Simplified Arabic"/>
          <w:rtl/>
        </w:rPr>
        <w:t>إجمالي</w:t>
      </w:r>
      <w:r w:rsidR="00C927BC">
        <w:rPr>
          <w:rFonts w:cs="Simplified Arabic" w:hint="cs"/>
          <w:rtl/>
        </w:rPr>
        <w:t xml:space="preserve"> </w:t>
      </w:r>
      <w:proofErr w:type="spellStart"/>
      <w:r w:rsidR="00C927BC">
        <w:rPr>
          <w:rFonts w:cs="Simplified Arabic" w:hint="cs"/>
          <w:rtl/>
        </w:rPr>
        <w:t>ومكوناته</w:t>
      </w:r>
      <w:r w:rsidRPr="00F975F2">
        <w:rPr>
          <w:rFonts w:cs="Simplified Arabic" w:hint="cs"/>
          <w:rtl/>
        </w:rPr>
        <w:t>،</w:t>
      </w:r>
      <w:proofErr w:type="spellEnd"/>
      <w:r w:rsidRPr="00F975F2">
        <w:rPr>
          <w:rFonts w:cs="Simplified Arabic"/>
          <w:rtl/>
        </w:rPr>
        <w:t xml:space="preserve"> سوق </w:t>
      </w:r>
      <w:proofErr w:type="spellStart"/>
      <w:r w:rsidRPr="00F975F2">
        <w:rPr>
          <w:rFonts w:cs="Simplified Arabic"/>
          <w:rtl/>
        </w:rPr>
        <w:t>العمل</w:t>
      </w:r>
      <w:r w:rsidRPr="00F975F2">
        <w:rPr>
          <w:rFonts w:cs="Simplified Arabic" w:hint="cs"/>
          <w:rtl/>
        </w:rPr>
        <w:t>،</w:t>
      </w:r>
      <w:proofErr w:type="spellEnd"/>
      <w:r w:rsidR="001E4AB6" w:rsidRPr="00F975F2">
        <w:rPr>
          <w:rFonts w:cs="Simplified Arabic" w:hint="cs"/>
          <w:rtl/>
        </w:rPr>
        <w:t xml:space="preserve"> </w:t>
      </w:r>
      <w:proofErr w:type="spellStart"/>
      <w:r w:rsidRPr="00F975F2">
        <w:rPr>
          <w:rFonts w:cs="Simplified Arabic"/>
          <w:rtl/>
        </w:rPr>
        <w:t>الأسعار</w:t>
      </w:r>
      <w:r w:rsidRPr="00F975F2">
        <w:rPr>
          <w:rFonts w:cs="Simplified Arabic" w:hint="cs"/>
          <w:rtl/>
        </w:rPr>
        <w:t>،</w:t>
      </w:r>
      <w:proofErr w:type="spellEnd"/>
      <w:r w:rsidRPr="00F975F2">
        <w:rPr>
          <w:rFonts w:cs="Simplified Arabic"/>
          <w:rtl/>
        </w:rPr>
        <w:t xml:space="preserve"> ميزان </w:t>
      </w:r>
      <w:proofErr w:type="spellStart"/>
      <w:r w:rsidRPr="00F975F2">
        <w:rPr>
          <w:rFonts w:cs="Simplified Arabic"/>
          <w:rtl/>
        </w:rPr>
        <w:t>المدفوعات،</w:t>
      </w:r>
      <w:proofErr w:type="spellEnd"/>
      <w:r w:rsidRPr="00F975F2">
        <w:rPr>
          <w:rFonts w:cs="Simplified Arabic" w:hint="cs"/>
          <w:rtl/>
        </w:rPr>
        <w:t xml:space="preserve"> </w:t>
      </w:r>
      <w:r w:rsidR="0021246A" w:rsidRPr="00F975F2">
        <w:rPr>
          <w:rFonts w:cs="Simplified Arabic" w:hint="cs"/>
          <w:rtl/>
        </w:rPr>
        <w:t xml:space="preserve">وضع الاستثمار </w:t>
      </w:r>
      <w:proofErr w:type="spellStart"/>
      <w:r w:rsidR="0021246A" w:rsidRPr="00F975F2">
        <w:rPr>
          <w:rFonts w:cs="Simplified Arabic" w:hint="cs"/>
          <w:rtl/>
        </w:rPr>
        <w:t>الدولي،</w:t>
      </w:r>
      <w:proofErr w:type="spellEnd"/>
      <w:r w:rsidR="0021246A" w:rsidRPr="00F975F2">
        <w:rPr>
          <w:rFonts w:cs="Simplified Arabic" w:hint="cs"/>
          <w:rtl/>
        </w:rPr>
        <w:t xml:space="preserve"> </w:t>
      </w:r>
      <w:r w:rsidR="004A64A9" w:rsidRPr="00F975F2">
        <w:rPr>
          <w:rFonts w:cs="Simplified Arabic" w:hint="cs"/>
          <w:rtl/>
        </w:rPr>
        <w:t xml:space="preserve">رصيد </w:t>
      </w:r>
      <w:r w:rsidR="0021246A" w:rsidRPr="00F975F2">
        <w:rPr>
          <w:rFonts w:cs="Simplified Arabic" w:hint="cs"/>
          <w:rtl/>
        </w:rPr>
        <w:t xml:space="preserve">الدين </w:t>
      </w:r>
      <w:proofErr w:type="spellStart"/>
      <w:r w:rsidR="0021246A" w:rsidRPr="00F975F2">
        <w:rPr>
          <w:rFonts w:cs="Simplified Arabic" w:hint="cs"/>
          <w:rtl/>
        </w:rPr>
        <w:t>الخارجي</w:t>
      </w:r>
      <w:r w:rsidRPr="00F975F2">
        <w:rPr>
          <w:rFonts w:cs="Simplified Arabic" w:hint="cs"/>
          <w:rtl/>
        </w:rPr>
        <w:t>،</w:t>
      </w:r>
      <w:proofErr w:type="spellEnd"/>
      <w:r w:rsidRPr="00F975F2">
        <w:rPr>
          <w:rFonts w:cs="Simplified Arabic"/>
          <w:rtl/>
        </w:rPr>
        <w:t xml:space="preserve"> </w:t>
      </w:r>
      <w:r w:rsidR="00484754" w:rsidRPr="00F975F2">
        <w:rPr>
          <w:rFonts w:cs="Simplified Arabic" w:hint="cs"/>
          <w:rtl/>
        </w:rPr>
        <w:t xml:space="preserve">المالية </w:t>
      </w:r>
      <w:proofErr w:type="spellStart"/>
      <w:r w:rsidR="00484754" w:rsidRPr="00F975F2">
        <w:rPr>
          <w:rFonts w:cs="Simplified Arabic" w:hint="cs"/>
          <w:rtl/>
        </w:rPr>
        <w:t>العامة</w:t>
      </w:r>
      <w:r w:rsidRPr="00F975F2">
        <w:rPr>
          <w:rFonts w:cs="Simplified Arabic" w:hint="cs"/>
          <w:rtl/>
        </w:rPr>
        <w:t>،</w:t>
      </w:r>
      <w:proofErr w:type="spellEnd"/>
      <w:r w:rsidR="00971CBB" w:rsidRPr="00F975F2">
        <w:rPr>
          <w:rFonts w:cs="Simplified Arabic" w:hint="cs"/>
          <w:rtl/>
        </w:rPr>
        <w:t xml:space="preserve"> الدين </w:t>
      </w:r>
      <w:proofErr w:type="spellStart"/>
      <w:r w:rsidR="00971CBB" w:rsidRPr="00F975F2">
        <w:rPr>
          <w:rFonts w:cs="Simplified Arabic" w:hint="cs"/>
          <w:rtl/>
        </w:rPr>
        <w:t>العام،</w:t>
      </w:r>
      <w:proofErr w:type="spellEnd"/>
      <w:r w:rsidRPr="00F975F2">
        <w:rPr>
          <w:rFonts w:cs="Simplified Arabic"/>
          <w:rtl/>
        </w:rPr>
        <w:t xml:space="preserve"> </w:t>
      </w:r>
      <w:r w:rsidR="0049596C" w:rsidRPr="00F975F2">
        <w:rPr>
          <w:rFonts w:cs="Simplified Arabic" w:hint="cs"/>
          <w:rtl/>
        </w:rPr>
        <w:t>و</w:t>
      </w:r>
      <w:r w:rsidR="0005614E" w:rsidRPr="00F975F2">
        <w:rPr>
          <w:rFonts w:cs="Simplified Arabic" w:hint="cs"/>
          <w:rtl/>
        </w:rPr>
        <w:t>القطاع المصرفي</w:t>
      </w:r>
      <w:proofErr w:type="spellStart"/>
      <w:r w:rsidR="002528EE" w:rsidRPr="00F975F2">
        <w:rPr>
          <w:rFonts w:cs="Simplified Arabic" w:hint="cs"/>
          <w:rtl/>
        </w:rPr>
        <w:t>)</w:t>
      </w:r>
      <w:r w:rsidR="00C927BC">
        <w:rPr>
          <w:rFonts w:cs="Simplified Arabic" w:hint="cs"/>
          <w:rtl/>
        </w:rPr>
        <w:t>.</w:t>
      </w:r>
      <w:proofErr w:type="spellEnd"/>
    </w:p>
    <w:p w:rsidR="009C5320" w:rsidRPr="00F975F2" w:rsidRDefault="009C5320" w:rsidP="00E00D29">
      <w:pPr>
        <w:jc w:val="center"/>
        <w:rPr>
          <w:rFonts w:cs="Simplified Arabic"/>
          <w:rtl/>
        </w:rPr>
      </w:pPr>
    </w:p>
    <w:p w:rsidR="00DE0F18" w:rsidRPr="00F975F2" w:rsidRDefault="00DE0F18" w:rsidP="000A433C">
      <w:pPr>
        <w:jc w:val="both"/>
        <w:rPr>
          <w:rFonts w:cs="Simplified Arabic"/>
          <w:rtl/>
        </w:rPr>
      </w:pPr>
      <w:r w:rsidRPr="00F975F2">
        <w:rPr>
          <w:rFonts w:cs="Simplified Arabic"/>
          <w:rtl/>
        </w:rPr>
        <w:t>يسر</w:t>
      </w:r>
      <w:r w:rsidRPr="00F975F2">
        <w:rPr>
          <w:rFonts w:cs="Simplified Arabic" w:hint="cs"/>
          <w:rtl/>
        </w:rPr>
        <w:t>ّ</w:t>
      </w:r>
      <w:r w:rsidR="00C927BC">
        <w:rPr>
          <w:rFonts w:cs="Simplified Arabic"/>
          <w:rtl/>
        </w:rPr>
        <w:t xml:space="preserve">نا تقديم هذا </w:t>
      </w:r>
      <w:proofErr w:type="spellStart"/>
      <w:r w:rsidR="00C927BC">
        <w:rPr>
          <w:rFonts w:cs="Simplified Arabic"/>
          <w:rtl/>
        </w:rPr>
        <w:t>التقري</w:t>
      </w:r>
      <w:r w:rsidR="00C927BC">
        <w:rPr>
          <w:rFonts w:cs="Simplified Arabic" w:hint="cs"/>
          <w:rtl/>
        </w:rPr>
        <w:t>ر،</w:t>
      </w:r>
      <w:proofErr w:type="spellEnd"/>
      <w:r w:rsidR="00C927BC">
        <w:rPr>
          <w:rFonts w:cs="Simplified Arabic" w:hint="cs"/>
          <w:rtl/>
        </w:rPr>
        <w:t xml:space="preserve"> والذي </w:t>
      </w:r>
      <w:r w:rsidRPr="00F975F2">
        <w:rPr>
          <w:rFonts w:cs="Simplified Arabic"/>
          <w:rtl/>
        </w:rPr>
        <w:t xml:space="preserve">نأمل أن يسهم بإعطاء صورة عن طبيعة </w:t>
      </w:r>
      <w:r w:rsidR="00C927BC">
        <w:rPr>
          <w:rFonts w:cs="Simplified Arabic"/>
          <w:rtl/>
        </w:rPr>
        <w:t xml:space="preserve">الاقتصاد </w:t>
      </w:r>
      <w:proofErr w:type="spellStart"/>
      <w:r w:rsidR="00C927BC">
        <w:rPr>
          <w:rFonts w:cs="Simplified Arabic"/>
          <w:rtl/>
        </w:rPr>
        <w:t>الفلسطيني</w:t>
      </w:r>
      <w:r w:rsidRPr="00F975F2">
        <w:rPr>
          <w:rFonts w:cs="Simplified Arabic"/>
          <w:rtl/>
        </w:rPr>
        <w:t>،</w:t>
      </w:r>
      <w:proofErr w:type="spellEnd"/>
      <w:r w:rsidRPr="00F975F2">
        <w:rPr>
          <w:rFonts w:cs="Simplified Arabic"/>
          <w:rtl/>
        </w:rPr>
        <w:t xml:space="preserve"> </w:t>
      </w:r>
      <w:r w:rsidR="000A433C">
        <w:rPr>
          <w:rFonts w:cs="Simplified Arabic" w:hint="cs"/>
          <w:rtl/>
        </w:rPr>
        <w:t>ويساعد المحللين</w:t>
      </w:r>
      <w:r w:rsidRPr="00F975F2">
        <w:rPr>
          <w:rFonts w:cs="Simplified Arabic"/>
          <w:rtl/>
        </w:rPr>
        <w:t xml:space="preserve"> </w:t>
      </w:r>
      <w:r w:rsidR="00A6741B" w:rsidRPr="00F975F2">
        <w:rPr>
          <w:rFonts w:cs="Simplified Arabic" w:hint="cs"/>
          <w:rtl/>
        </w:rPr>
        <w:t>وصانعي القرار</w:t>
      </w:r>
      <w:r w:rsidRPr="00F975F2">
        <w:rPr>
          <w:rFonts w:cs="Simplified Arabic"/>
          <w:rtl/>
        </w:rPr>
        <w:t xml:space="preserve"> في </w:t>
      </w:r>
      <w:r w:rsidR="00A6741B" w:rsidRPr="00F975F2">
        <w:rPr>
          <w:rFonts w:cs="Simplified Arabic" w:hint="cs"/>
          <w:rtl/>
        </w:rPr>
        <w:t>عملية التحليل والتخطيط</w:t>
      </w:r>
      <w:r w:rsidRPr="00F975F2">
        <w:rPr>
          <w:rFonts w:cs="Simplified Arabic"/>
          <w:rtl/>
        </w:rPr>
        <w:t xml:space="preserve"> </w:t>
      </w:r>
      <w:r w:rsidR="00A6741B" w:rsidRPr="00F975F2">
        <w:rPr>
          <w:rFonts w:cs="Simplified Arabic" w:hint="cs"/>
          <w:rtl/>
        </w:rPr>
        <w:t>للاقتصاد الفلسطيني مس</w:t>
      </w:r>
      <w:r w:rsidR="00D50C01" w:rsidRPr="00F975F2">
        <w:rPr>
          <w:rFonts w:cs="Simplified Arabic" w:hint="cs"/>
          <w:rtl/>
        </w:rPr>
        <w:t>ت</w:t>
      </w:r>
      <w:r w:rsidR="00A6741B" w:rsidRPr="00F975F2">
        <w:rPr>
          <w:rFonts w:cs="Simplified Arabic" w:hint="cs"/>
          <w:rtl/>
        </w:rPr>
        <w:t>قبلا.</w:t>
      </w:r>
      <w:r w:rsidRPr="00F975F2">
        <w:rPr>
          <w:rFonts w:cs="Simplified Arabic"/>
          <w:rtl/>
        </w:rPr>
        <w:t xml:space="preserve"> </w:t>
      </w:r>
    </w:p>
    <w:p w:rsidR="00DE0F18" w:rsidRPr="00F975F2" w:rsidRDefault="00DE0F18" w:rsidP="00E00D29">
      <w:pPr>
        <w:jc w:val="both"/>
        <w:rPr>
          <w:rFonts w:cs="Simplified Arabic"/>
          <w:rtl/>
        </w:rPr>
      </w:pPr>
    </w:p>
    <w:p w:rsidR="00DE0F18" w:rsidRPr="00F975F2" w:rsidRDefault="00DE0F18" w:rsidP="00E00D29">
      <w:pPr>
        <w:jc w:val="center"/>
        <w:rPr>
          <w:rFonts w:cs="Simplified Arabic"/>
          <w:rtl/>
        </w:rPr>
      </w:pPr>
      <w:r w:rsidRPr="00F975F2">
        <w:rPr>
          <w:rFonts w:cs="Simplified Arabic"/>
          <w:rtl/>
        </w:rPr>
        <w:t xml:space="preserve">والله ولي </w:t>
      </w:r>
      <w:proofErr w:type="spellStart"/>
      <w:r w:rsidRPr="00F975F2">
        <w:rPr>
          <w:rFonts w:cs="Simplified Arabic"/>
          <w:rtl/>
        </w:rPr>
        <w:t>التوفيق،،،</w:t>
      </w:r>
      <w:proofErr w:type="spellEnd"/>
    </w:p>
    <w:p w:rsidR="00DE0F18" w:rsidRPr="00F975F2" w:rsidRDefault="00DE0F18" w:rsidP="00E00D29">
      <w:pPr>
        <w:jc w:val="center"/>
        <w:rPr>
          <w:rFonts w:cs="Simplified Arabic"/>
          <w:rtl/>
        </w:rPr>
      </w:pPr>
    </w:p>
    <w:p w:rsidR="00DE0F18" w:rsidRPr="00F975F2" w:rsidRDefault="00DE0F18" w:rsidP="00E00D29">
      <w:pPr>
        <w:jc w:val="center"/>
        <w:rPr>
          <w:rFonts w:cs="Simplified Arabic"/>
        </w:rPr>
      </w:pPr>
    </w:p>
    <w:p w:rsidR="00DE0F18" w:rsidRPr="00F975F2" w:rsidRDefault="00DE0F18" w:rsidP="00E00D29">
      <w:pPr>
        <w:jc w:val="center"/>
        <w:rPr>
          <w:rFonts w:cs="Simplified Arabic"/>
        </w:rPr>
      </w:pPr>
    </w:p>
    <w:tbl>
      <w:tblPr>
        <w:bidiVisual/>
        <w:tblW w:w="0" w:type="auto"/>
        <w:tblLook w:val="04A0"/>
      </w:tblPr>
      <w:tblGrid>
        <w:gridCol w:w="7335"/>
        <w:gridCol w:w="1843"/>
      </w:tblGrid>
      <w:tr w:rsidR="00DE0F18" w:rsidRPr="00F975F2" w:rsidTr="006D76BF">
        <w:tc>
          <w:tcPr>
            <w:tcW w:w="7335" w:type="dxa"/>
          </w:tcPr>
          <w:p w:rsidR="00DE0F18" w:rsidRPr="00F975F2" w:rsidRDefault="006D76BF" w:rsidP="00971CBB">
            <w:pPr>
              <w:pStyle w:val="Heading4"/>
              <w:rPr>
                <w:rtl/>
              </w:rPr>
            </w:pPr>
            <w:r w:rsidRPr="00F975F2">
              <w:rPr>
                <w:rFonts w:hint="cs"/>
                <w:rtl/>
              </w:rPr>
              <w:t xml:space="preserve">    </w:t>
            </w:r>
            <w:proofErr w:type="spellStart"/>
            <w:proofErr w:type="gramStart"/>
            <w:r w:rsidR="00F57DD7" w:rsidRPr="00F975F2">
              <w:rPr>
                <w:rFonts w:hint="cs"/>
                <w:rtl/>
              </w:rPr>
              <w:t>أ</w:t>
            </w:r>
            <w:r w:rsidR="00FF4157" w:rsidRPr="00F975F2">
              <w:rPr>
                <w:rFonts w:hint="cs"/>
                <w:rtl/>
              </w:rPr>
              <w:t>يار</w:t>
            </w:r>
            <w:proofErr w:type="gramEnd"/>
            <w:r w:rsidR="00DE0F18" w:rsidRPr="00F975F2">
              <w:rPr>
                <w:rtl/>
              </w:rPr>
              <w:t>،</w:t>
            </w:r>
            <w:proofErr w:type="spellEnd"/>
            <w:r w:rsidR="00DE0F18" w:rsidRPr="00F975F2">
              <w:rPr>
                <w:rtl/>
              </w:rPr>
              <w:t xml:space="preserve"> </w:t>
            </w:r>
            <w:r w:rsidR="00971CBB" w:rsidRPr="00F975F2">
              <w:rPr>
                <w:rFonts w:hint="cs"/>
                <w:rtl/>
              </w:rPr>
              <w:t>2018</w:t>
            </w:r>
            <w:r w:rsidR="00DE0F18" w:rsidRPr="00F975F2">
              <w:rPr>
                <w:rtl/>
              </w:rPr>
              <w:t xml:space="preserve"> </w:t>
            </w:r>
          </w:p>
        </w:tc>
        <w:tc>
          <w:tcPr>
            <w:tcW w:w="1843" w:type="dxa"/>
          </w:tcPr>
          <w:p w:rsidR="00DE0F18" w:rsidRPr="00F975F2" w:rsidRDefault="006D76BF" w:rsidP="00E00D29">
            <w:pPr>
              <w:jc w:val="center"/>
              <w:rPr>
                <w:rFonts w:cs="Simplified Arabic"/>
                <w:b/>
                <w:bCs/>
                <w:rtl/>
              </w:rPr>
            </w:pPr>
            <w:r w:rsidRPr="00F975F2">
              <w:rPr>
                <w:rFonts w:cs="Simplified Arabic" w:hint="cs"/>
                <w:b/>
                <w:bCs/>
                <w:rtl/>
              </w:rPr>
              <w:t xml:space="preserve">    </w:t>
            </w:r>
            <w:r w:rsidR="00DE0F18" w:rsidRPr="00F975F2">
              <w:rPr>
                <w:rFonts w:cs="Simplified Arabic" w:hint="cs"/>
                <w:b/>
                <w:bCs/>
                <w:rtl/>
              </w:rPr>
              <w:t>علا عوض</w:t>
            </w:r>
          </w:p>
          <w:p w:rsidR="00DE0F18" w:rsidRPr="00F975F2" w:rsidRDefault="006D76BF" w:rsidP="00E00D29">
            <w:pPr>
              <w:jc w:val="center"/>
              <w:rPr>
                <w:rFonts w:cs="Simplified Arabic"/>
                <w:b/>
                <w:bCs/>
                <w:rtl/>
              </w:rPr>
            </w:pPr>
            <w:r w:rsidRPr="00F975F2">
              <w:rPr>
                <w:rFonts w:cs="Simplified Arabic" w:hint="cs"/>
                <w:b/>
                <w:bCs/>
                <w:rtl/>
              </w:rPr>
              <w:t xml:space="preserve">     </w:t>
            </w:r>
            <w:r w:rsidR="00DE0F18" w:rsidRPr="00F975F2">
              <w:rPr>
                <w:rFonts w:cs="Simplified Arabic" w:hint="cs"/>
                <w:b/>
                <w:bCs/>
                <w:rtl/>
              </w:rPr>
              <w:t>رئيس الجهاز</w:t>
            </w:r>
          </w:p>
        </w:tc>
      </w:tr>
    </w:tbl>
    <w:p w:rsidR="00DE0F18" w:rsidRPr="00F975F2" w:rsidRDefault="00DE0F18" w:rsidP="00E00D29">
      <w:pPr>
        <w:jc w:val="both"/>
        <w:rPr>
          <w:rFonts w:cs="Simplified Arabic"/>
          <w:rtl/>
        </w:rPr>
      </w:pPr>
    </w:p>
    <w:p w:rsidR="00DE0F18" w:rsidRPr="00F975F2" w:rsidRDefault="00DE0F18" w:rsidP="00E00D29">
      <w:pPr>
        <w:jc w:val="both"/>
        <w:rPr>
          <w:rFonts w:cs="Simplified Arabic"/>
          <w:rtl/>
        </w:rPr>
      </w:pPr>
    </w:p>
    <w:p w:rsidR="00DE0F18" w:rsidRPr="00F975F2" w:rsidRDefault="00DE0F18" w:rsidP="00E00D29">
      <w:pPr>
        <w:rPr>
          <w:rtl/>
        </w:rPr>
      </w:pPr>
    </w:p>
    <w:p w:rsidR="00DE0F18" w:rsidRPr="00F975F2" w:rsidRDefault="00DE0F18" w:rsidP="00E00D29">
      <w:pPr>
        <w:rPr>
          <w:rtl/>
        </w:rPr>
      </w:pPr>
    </w:p>
    <w:p w:rsidR="00DE0F18" w:rsidRPr="00F975F2" w:rsidRDefault="00DE0F18" w:rsidP="00E00D29">
      <w:pPr>
        <w:rPr>
          <w:rtl/>
        </w:rPr>
      </w:pPr>
    </w:p>
    <w:p w:rsidR="00DE0F18" w:rsidRPr="00F975F2" w:rsidRDefault="00DE0F18" w:rsidP="00E00D29">
      <w:pPr>
        <w:rPr>
          <w:rtl/>
        </w:rPr>
      </w:pPr>
    </w:p>
    <w:p w:rsidR="00DE0F18" w:rsidRPr="00F975F2" w:rsidRDefault="00DE0F18" w:rsidP="00E00D29">
      <w:pPr>
        <w:rPr>
          <w:rtl/>
        </w:rPr>
      </w:pPr>
    </w:p>
    <w:p w:rsidR="00DE0F18" w:rsidRPr="00F975F2" w:rsidRDefault="00DE0F18" w:rsidP="00E00D29">
      <w:pPr>
        <w:rPr>
          <w:rtl/>
        </w:rPr>
      </w:pPr>
    </w:p>
    <w:p w:rsidR="00DE0F18" w:rsidRPr="00F975F2" w:rsidRDefault="00DE0F18" w:rsidP="00E00D29">
      <w:pPr>
        <w:rPr>
          <w:rtl/>
        </w:rPr>
      </w:pPr>
    </w:p>
    <w:p w:rsidR="00DE0F18" w:rsidRPr="00F975F2" w:rsidRDefault="00DE0F18" w:rsidP="00E00D29">
      <w:pPr>
        <w:rPr>
          <w:rtl/>
        </w:rPr>
      </w:pPr>
    </w:p>
    <w:p w:rsidR="00DE0F18" w:rsidRPr="00F975F2" w:rsidRDefault="00DE0F18" w:rsidP="00E00D29">
      <w:pPr>
        <w:rPr>
          <w:rtl/>
        </w:rPr>
      </w:pPr>
    </w:p>
    <w:p w:rsidR="00DE0F18" w:rsidRPr="00F975F2" w:rsidRDefault="00DE0F18" w:rsidP="00E00D29">
      <w:pPr>
        <w:rPr>
          <w:rtl/>
        </w:rPr>
      </w:pPr>
    </w:p>
    <w:p w:rsidR="00DE0F18" w:rsidRPr="00F975F2" w:rsidRDefault="00DE0F18" w:rsidP="00E00D29">
      <w:pPr>
        <w:rPr>
          <w:rtl/>
        </w:rPr>
      </w:pPr>
    </w:p>
    <w:p w:rsidR="00DE0F18" w:rsidRPr="00F975F2" w:rsidRDefault="00DE0F18" w:rsidP="00E00D29">
      <w:pPr>
        <w:rPr>
          <w:rtl/>
        </w:rPr>
      </w:pPr>
    </w:p>
    <w:p w:rsidR="00DE0F18" w:rsidRPr="00F975F2" w:rsidRDefault="00DE0F18" w:rsidP="00E00D29">
      <w:pPr>
        <w:rPr>
          <w:rtl/>
        </w:rPr>
      </w:pPr>
    </w:p>
    <w:p w:rsidR="00DE0F18" w:rsidRPr="00F975F2" w:rsidRDefault="00DE0F18" w:rsidP="00E00D29">
      <w:pPr>
        <w:rPr>
          <w:rtl/>
        </w:rPr>
      </w:pPr>
    </w:p>
    <w:p w:rsidR="00DE0F18" w:rsidRPr="00F975F2" w:rsidRDefault="00DE0F18" w:rsidP="00E00D29">
      <w:pPr>
        <w:rPr>
          <w:rtl/>
        </w:rPr>
      </w:pPr>
    </w:p>
    <w:p w:rsidR="00DE0F18" w:rsidRPr="00F975F2" w:rsidRDefault="00DE0F18" w:rsidP="00E00D29">
      <w:pPr>
        <w:rPr>
          <w:rtl/>
        </w:rPr>
      </w:pPr>
    </w:p>
    <w:p w:rsidR="00DE0F18" w:rsidRPr="00F975F2" w:rsidRDefault="00DE0F18" w:rsidP="00E00D29">
      <w:pPr>
        <w:bidi w:val="0"/>
        <w:rPr>
          <w:rFonts w:cs="Simplified Arabic"/>
          <w:b/>
          <w:bCs/>
        </w:rPr>
      </w:pPr>
      <w:r w:rsidRPr="00F975F2">
        <w:rPr>
          <w:rFonts w:cs="Simplified Arabic"/>
          <w:b/>
          <w:bCs/>
          <w:rtl/>
        </w:rPr>
        <w:br w:type="page"/>
      </w:r>
    </w:p>
    <w:p w:rsidR="00DE0F18" w:rsidRPr="00F975F2" w:rsidRDefault="00DE0F18" w:rsidP="00E00D29">
      <w:pPr>
        <w:tabs>
          <w:tab w:val="left" w:pos="2590"/>
          <w:tab w:val="left" w:pos="2770"/>
          <w:tab w:val="left" w:pos="8710"/>
        </w:tabs>
        <w:ind w:left="-110"/>
        <w:jc w:val="center"/>
        <w:rPr>
          <w:rFonts w:cs="Simplified Arabic"/>
          <w:b/>
          <w:bCs/>
          <w:sz w:val="28"/>
          <w:szCs w:val="28"/>
          <w:rtl/>
        </w:rPr>
      </w:pPr>
      <w:r w:rsidRPr="00F975F2">
        <w:rPr>
          <w:rFonts w:cs="Simplified Arabic"/>
          <w:b/>
          <w:bCs/>
          <w:sz w:val="28"/>
          <w:szCs w:val="28"/>
          <w:rtl/>
        </w:rPr>
        <w:lastRenderedPageBreak/>
        <w:br w:type="page"/>
      </w:r>
      <w:r w:rsidRPr="00F975F2">
        <w:rPr>
          <w:rFonts w:cs="Simplified Arabic" w:hint="cs"/>
          <w:b/>
          <w:bCs/>
          <w:sz w:val="28"/>
          <w:szCs w:val="28"/>
          <w:rtl/>
        </w:rPr>
        <w:lastRenderedPageBreak/>
        <w:t>قائمة المحتويات</w:t>
      </w:r>
    </w:p>
    <w:p w:rsidR="00DE0F18" w:rsidRPr="00F975F2" w:rsidRDefault="00DE0F18" w:rsidP="00E00D29">
      <w:pPr>
        <w:tabs>
          <w:tab w:val="left" w:pos="2590"/>
          <w:tab w:val="left" w:pos="2770"/>
          <w:tab w:val="left" w:pos="8710"/>
        </w:tabs>
        <w:ind w:left="-110"/>
        <w:jc w:val="center"/>
        <w:rPr>
          <w:rFonts w:cs="Simplified Arabic"/>
          <w:b/>
          <w:bCs/>
          <w:rtl/>
        </w:rPr>
      </w:pPr>
    </w:p>
    <w:tbl>
      <w:tblPr>
        <w:bidiVisual/>
        <w:tblW w:w="8675" w:type="dxa"/>
        <w:jc w:val="center"/>
        <w:tblLayout w:type="fixed"/>
        <w:tblLook w:val="01E0"/>
      </w:tblPr>
      <w:tblGrid>
        <w:gridCol w:w="7459"/>
        <w:gridCol w:w="1216"/>
      </w:tblGrid>
      <w:tr w:rsidR="00DE0F18" w:rsidRPr="00F975F2" w:rsidTr="00407BB7">
        <w:trPr>
          <w:jc w:val="center"/>
        </w:trPr>
        <w:tc>
          <w:tcPr>
            <w:tcW w:w="7459" w:type="dxa"/>
            <w:vAlign w:val="center"/>
          </w:tcPr>
          <w:p w:rsidR="00DE0F18" w:rsidRPr="00F975F2" w:rsidRDefault="00DE0F18" w:rsidP="00E00D29">
            <w:pPr>
              <w:pStyle w:val="Heading5"/>
            </w:pPr>
            <w:proofErr w:type="gramStart"/>
            <w:r w:rsidRPr="00F975F2">
              <w:rPr>
                <w:rFonts w:hint="cs"/>
                <w:rtl/>
              </w:rPr>
              <w:t>الموضوع</w:t>
            </w:r>
            <w:proofErr w:type="gramEnd"/>
          </w:p>
        </w:tc>
        <w:tc>
          <w:tcPr>
            <w:tcW w:w="1216" w:type="dxa"/>
          </w:tcPr>
          <w:p w:rsidR="00DE0F18" w:rsidRPr="00F975F2" w:rsidRDefault="00DE0F18" w:rsidP="00E00D29">
            <w:pPr>
              <w:tabs>
                <w:tab w:val="left" w:pos="2590"/>
                <w:tab w:val="left" w:pos="2770"/>
                <w:tab w:val="left" w:pos="8710"/>
              </w:tabs>
              <w:jc w:val="center"/>
              <w:rPr>
                <w:rFonts w:cs="Simplified Arabic"/>
                <w:b/>
                <w:bCs/>
              </w:rPr>
            </w:pPr>
            <w:proofErr w:type="gramStart"/>
            <w:r w:rsidRPr="00F975F2">
              <w:rPr>
                <w:rFonts w:cs="Simplified Arabic" w:hint="cs"/>
                <w:b/>
                <w:bCs/>
                <w:rtl/>
              </w:rPr>
              <w:t>الصفحة</w:t>
            </w:r>
            <w:proofErr w:type="gramEnd"/>
          </w:p>
        </w:tc>
      </w:tr>
      <w:tr w:rsidR="00DE0F18" w:rsidRPr="00F975F2" w:rsidTr="00407BB7">
        <w:trPr>
          <w:trHeight w:hRule="exact" w:val="113"/>
          <w:jc w:val="center"/>
        </w:trPr>
        <w:tc>
          <w:tcPr>
            <w:tcW w:w="7459" w:type="dxa"/>
          </w:tcPr>
          <w:p w:rsidR="00DE0F18" w:rsidRPr="00F975F2" w:rsidRDefault="00DE0F18" w:rsidP="00E00D29"/>
        </w:tc>
        <w:tc>
          <w:tcPr>
            <w:tcW w:w="1216" w:type="dxa"/>
          </w:tcPr>
          <w:p w:rsidR="00DE0F18" w:rsidRPr="00F975F2" w:rsidRDefault="00DE0F18" w:rsidP="00E00D29">
            <w:pPr>
              <w:tabs>
                <w:tab w:val="left" w:pos="2590"/>
                <w:tab w:val="left" w:pos="2770"/>
                <w:tab w:val="left" w:pos="8710"/>
              </w:tabs>
              <w:jc w:val="center"/>
              <w:rPr>
                <w:rFonts w:cs="Simplified Arabic"/>
                <w:b/>
                <w:bCs/>
              </w:rPr>
            </w:pPr>
          </w:p>
        </w:tc>
      </w:tr>
      <w:tr w:rsidR="00DE0F18" w:rsidRPr="00F975F2" w:rsidTr="00407BB7">
        <w:trPr>
          <w:trHeight w:val="397"/>
          <w:jc w:val="center"/>
        </w:trPr>
        <w:tc>
          <w:tcPr>
            <w:tcW w:w="7459" w:type="dxa"/>
            <w:vAlign w:val="center"/>
          </w:tcPr>
          <w:p w:rsidR="00DE0F18" w:rsidRPr="00F975F2" w:rsidRDefault="00DE0F18" w:rsidP="00E00D29">
            <w:pPr>
              <w:pStyle w:val="Heading5"/>
              <w:tabs>
                <w:tab w:val="left" w:pos="126"/>
              </w:tabs>
              <w:rPr>
                <w:b w:val="0"/>
                <w:bCs w:val="0"/>
                <w:rtl/>
              </w:rPr>
            </w:pPr>
            <w:r w:rsidRPr="00F975F2">
              <w:rPr>
                <w:rFonts w:hint="cs"/>
                <w:b w:val="0"/>
                <w:bCs w:val="0"/>
                <w:rtl/>
              </w:rPr>
              <w:t>قائمة الجداول</w:t>
            </w:r>
          </w:p>
        </w:tc>
        <w:tc>
          <w:tcPr>
            <w:tcW w:w="1216" w:type="dxa"/>
            <w:vAlign w:val="center"/>
          </w:tcPr>
          <w:p w:rsidR="00DE0F18" w:rsidRPr="00F975F2" w:rsidRDefault="00DE0F18" w:rsidP="00E00D29">
            <w:pPr>
              <w:pStyle w:val="Heading5"/>
              <w:jc w:val="lowKashida"/>
              <w:rPr>
                <w:rtl/>
              </w:rPr>
            </w:pPr>
          </w:p>
        </w:tc>
      </w:tr>
      <w:tr w:rsidR="00DE0F18" w:rsidRPr="00F975F2" w:rsidTr="00407BB7">
        <w:trPr>
          <w:jc w:val="center"/>
        </w:trPr>
        <w:tc>
          <w:tcPr>
            <w:tcW w:w="7459" w:type="dxa"/>
            <w:vAlign w:val="center"/>
          </w:tcPr>
          <w:p w:rsidR="00DE0F18" w:rsidRPr="00F975F2" w:rsidRDefault="00DE0F18" w:rsidP="00E00D29">
            <w:pPr>
              <w:pStyle w:val="Heading5"/>
              <w:tabs>
                <w:tab w:val="left" w:pos="126"/>
              </w:tabs>
              <w:rPr>
                <w:b w:val="0"/>
                <w:bCs w:val="0"/>
              </w:rPr>
            </w:pPr>
            <w:r w:rsidRPr="00F975F2">
              <w:rPr>
                <w:rFonts w:hint="cs"/>
                <w:b w:val="0"/>
                <w:bCs w:val="0"/>
                <w:rtl/>
              </w:rPr>
              <w:t>ملخص أداء الاقتصاد الفلسطيني</w:t>
            </w:r>
          </w:p>
        </w:tc>
        <w:tc>
          <w:tcPr>
            <w:tcW w:w="1216" w:type="dxa"/>
            <w:vAlign w:val="center"/>
          </w:tcPr>
          <w:p w:rsidR="00DE0F18" w:rsidRPr="00F975F2" w:rsidRDefault="00DE0F18" w:rsidP="00E00D29">
            <w:pPr>
              <w:pStyle w:val="Heading5"/>
              <w:jc w:val="lowKashida"/>
              <w:rPr>
                <w:rtl/>
              </w:rPr>
            </w:pPr>
          </w:p>
        </w:tc>
      </w:tr>
      <w:tr w:rsidR="00DE0F18" w:rsidRPr="00F975F2" w:rsidTr="00407BB7">
        <w:trPr>
          <w:trHeight w:hRule="exact" w:val="113"/>
          <w:jc w:val="center"/>
        </w:trPr>
        <w:tc>
          <w:tcPr>
            <w:tcW w:w="7459" w:type="dxa"/>
            <w:vAlign w:val="center"/>
          </w:tcPr>
          <w:p w:rsidR="00DE0F18" w:rsidRPr="00F975F2" w:rsidRDefault="00DE0F18" w:rsidP="00E00D29">
            <w:pPr>
              <w:tabs>
                <w:tab w:val="left" w:pos="2590"/>
                <w:tab w:val="left" w:pos="2770"/>
                <w:tab w:val="left" w:pos="8710"/>
              </w:tabs>
              <w:rPr>
                <w:rFonts w:cs="Simplified Arabic"/>
                <w:b/>
                <w:bCs/>
                <w:rtl/>
              </w:rPr>
            </w:pPr>
          </w:p>
        </w:tc>
        <w:tc>
          <w:tcPr>
            <w:tcW w:w="1216" w:type="dxa"/>
            <w:vAlign w:val="center"/>
          </w:tcPr>
          <w:p w:rsidR="00DE0F18" w:rsidRPr="00F975F2" w:rsidRDefault="00DE0F18" w:rsidP="00E00D29">
            <w:pPr>
              <w:pStyle w:val="Heading5"/>
              <w:jc w:val="right"/>
              <w:rPr>
                <w:rtl/>
              </w:rPr>
            </w:pPr>
          </w:p>
        </w:tc>
      </w:tr>
      <w:tr w:rsidR="00DE0F18" w:rsidRPr="00F975F2" w:rsidTr="00407BB7">
        <w:trPr>
          <w:jc w:val="center"/>
        </w:trPr>
        <w:tc>
          <w:tcPr>
            <w:tcW w:w="7459" w:type="dxa"/>
            <w:vAlign w:val="center"/>
          </w:tcPr>
          <w:p w:rsidR="00DE0F18" w:rsidRPr="00F975F2" w:rsidRDefault="00DE0F18" w:rsidP="009B7C3E">
            <w:pPr>
              <w:pStyle w:val="Heading5"/>
              <w:tabs>
                <w:tab w:val="left" w:pos="-234"/>
              </w:tabs>
              <w:rPr>
                <w:rtl/>
              </w:rPr>
            </w:pPr>
            <w:r w:rsidRPr="00F975F2">
              <w:rPr>
                <w:rFonts w:hint="cs"/>
                <w:rtl/>
              </w:rPr>
              <w:t xml:space="preserve">الأداء الاقتصادي للعام </w:t>
            </w:r>
            <w:r w:rsidR="009B7C3E" w:rsidRPr="00F975F2">
              <w:rPr>
                <w:rFonts w:hint="cs"/>
                <w:rtl/>
              </w:rPr>
              <w:t>2017</w:t>
            </w:r>
          </w:p>
        </w:tc>
        <w:tc>
          <w:tcPr>
            <w:tcW w:w="1216" w:type="dxa"/>
            <w:vAlign w:val="center"/>
          </w:tcPr>
          <w:p w:rsidR="00DE0F18" w:rsidRPr="00F975F2" w:rsidRDefault="00DE0F18" w:rsidP="00E00D29">
            <w:pPr>
              <w:pStyle w:val="Heading5"/>
              <w:jc w:val="right"/>
              <w:rPr>
                <w:rtl/>
              </w:rPr>
            </w:pPr>
          </w:p>
        </w:tc>
      </w:tr>
      <w:tr w:rsidR="00DE0F18" w:rsidRPr="00F975F2" w:rsidTr="00407BB7">
        <w:trPr>
          <w:trHeight w:hRule="exact" w:val="113"/>
          <w:jc w:val="center"/>
        </w:trPr>
        <w:tc>
          <w:tcPr>
            <w:tcW w:w="7459" w:type="dxa"/>
            <w:vAlign w:val="center"/>
          </w:tcPr>
          <w:p w:rsidR="00DE0F18" w:rsidRPr="00F975F2" w:rsidRDefault="00DE0F18" w:rsidP="00E00D29">
            <w:pPr>
              <w:tabs>
                <w:tab w:val="left" w:pos="2590"/>
                <w:tab w:val="left" w:pos="2770"/>
                <w:tab w:val="left" w:pos="8710"/>
              </w:tabs>
              <w:rPr>
                <w:rFonts w:cs="Simplified Arabic"/>
                <w:b/>
                <w:bCs/>
                <w:rtl/>
              </w:rPr>
            </w:pPr>
          </w:p>
        </w:tc>
        <w:tc>
          <w:tcPr>
            <w:tcW w:w="1216" w:type="dxa"/>
            <w:vAlign w:val="center"/>
          </w:tcPr>
          <w:p w:rsidR="00DE0F18" w:rsidRPr="00F975F2" w:rsidRDefault="00DE0F18" w:rsidP="00E00D29">
            <w:pPr>
              <w:pStyle w:val="Heading5"/>
              <w:jc w:val="right"/>
              <w:rPr>
                <w:rtl/>
              </w:rPr>
            </w:pPr>
          </w:p>
        </w:tc>
      </w:tr>
      <w:tr w:rsidR="00DE0F18" w:rsidRPr="00F975F2" w:rsidTr="00407BB7">
        <w:trPr>
          <w:jc w:val="center"/>
        </w:trPr>
        <w:tc>
          <w:tcPr>
            <w:tcW w:w="7459" w:type="dxa"/>
            <w:vAlign w:val="center"/>
          </w:tcPr>
          <w:p w:rsidR="00DE0F18" w:rsidRPr="00F975F2" w:rsidRDefault="00DE0F18" w:rsidP="00E00D29">
            <w:pPr>
              <w:pStyle w:val="ListParagraph"/>
              <w:numPr>
                <w:ilvl w:val="0"/>
                <w:numId w:val="43"/>
              </w:numPr>
              <w:tabs>
                <w:tab w:val="left" w:pos="2590"/>
                <w:tab w:val="left" w:pos="2770"/>
                <w:tab w:val="left" w:pos="8710"/>
              </w:tabs>
              <w:ind w:left="685" w:hanging="425"/>
              <w:rPr>
                <w:rFonts w:cs="Simplified Arabic"/>
                <w:rtl/>
              </w:rPr>
            </w:pPr>
            <w:r w:rsidRPr="00F975F2">
              <w:rPr>
                <w:rFonts w:cs="Simplified Arabic" w:hint="cs"/>
                <w:rtl/>
              </w:rPr>
              <w:t>الناتج المحلي ال</w:t>
            </w:r>
            <w:r w:rsidR="00D3663B" w:rsidRPr="00F975F2">
              <w:rPr>
                <w:rFonts w:cs="Simplified Arabic" w:hint="cs"/>
                <w:rtl/>
              </w:rPr>
              <w:t>إجمالي</w:t>
            </w:r>
            <w:r w:rsidR="00D72CEA">
              <w:rPr>
                <w:rFonts w:cs="Simplified Arabic" w:hint="cs"/>
                <w:rtl/>
              </w:rPr>
              <w:t xml:space="preserve"> بالأسعار الثابتة</w:t>
            </w:r>
          </w:p>
        </w:tc>
        <w:tc>
          <w:tcPr>
            <w:tcW w:w="1216" w:type="dxa"/>
            <w:vAlign w:val="center"/>
          </w:tcPr>
          <w:p w:rsidR="00DE0F18" w:rsidRPr="00F975F2" w:rsidRDefault="00EF477F" w:rsidP="00E00D29">
            <w:pPr>
              <w:tabs>
                <w:tab w:val="left" w:pos="2590"/>
                <w:tab w:val="left" w:pos="2770"/>
                <w:tab w:val="left" w:pos="8710"/>
              </w:tabs>
              <w:jc w:val="center"/>
              <w:rPr>
                <w:rFonts w:cs="Simplified Arabic"/>
                <w:b/>
                <w:bCs/>
                <w:rtl/>
              </w:rPr>
            </w:pPr>
            <w:r w:rsidRPr="00F975F2">
              <w:rPr>
                <w:rFonts w:cs="Simplified Arabic" w:hint="cs"/>
                <w:b/>
                <w:bCs/>
                <w:rtl/>
              </w:rPr>
              <w:t>13</w:t>
            </w:r>
          </w:p>
        </w:tc>
      </w:tr>
      <w:tr w:rsidR="006263D4" w:rsidRPr="00F975F2" w:rsidTr="00407BB7">
        <w:trPr>
          <w:jc w:val="center"/>
        </w:trPr>
        <w:tc>
          <w:tcPr>
            <w:tcW w:w="7459" w:type="dxa"/>
            <w:vAlign w:val="center"/>
          </w:tcPr>
          <w:p w:rsidR="006263D4" w:rsidRPr="00F975F2" w:rsidRDefault="006824F6" w:rsidP="00E00D29">
            <w:pPr>
              <w:pStyle w:val="ListParagraph"/>
              <w:numPr>
                <w:ilvl w:val="0"/>
                <w:numId w:val="43"/>
              </w:numPr>
              <w:tabs>
                <w:tab w:val="left" w:pos="2590"/>
                <w:tab w:val="left" w:pos="2770"/>
                <w:tab w:val="left" w:pos="8710"/>
              </w:tabs>
              <w:ind w:left="685" w:hanging="425"/>
              <w:rPr>
                <w:rFonts w:cs="Simplified Arabic"/>
                <w:rtl/>
              </w:rPr>
            </w:pPr>
            <w:r w:rsidRPr="00F975F2">
              <w:rPr>
                <w:rFonts w:cs="Simplified Arabic" w:hint="cs"/>
                <w:rtl/>
              </w:rPr>
              <w:t>سوق العمل</w:t>
            </w:r>
          </w:p>
        </w:tc>
        <w:tc>
          <w:tcPr>
            <w:tcW w:w="1216" w:type="dxa"/>
            <w:vAlign w:val="center"/>
          </w:tcPr>
          <w:p w:rsidR="006263D4" w:rsidRPr="00F975F2" w:rsidRDefault="0043474F" w:rsidP="00E00D29">
            <w:pPr>
              <w:tabs>
                <w:tab w:val="left" w:pos="2590"/>
                <w:tab w:val="left" w:pos="2770"/>
                <w:tab w:val="left" w:pos="8710"/>
              </w:tabs>
              <w:jc w:val="center"/>
              <w:rPr>
                <w:rFonts w:cs="Simplified Arabic"/>
                <w:b/>
                <w:bCs/>
                <w:rtl/>
              </w:rPr>
            </w:pPr>
            <w:r w:rsidRPr="00F975F2">
              <w:rPr>
                <w:rFonts w:cs="Simplified Arabic" w:hint="cs"/>
                <w:b/>
                <w:bCs/>
                <w:rtl/>
              </w:rPr>
              <w:t>18</w:t>
            </w:r>
          </w:p>
        </w:tc>
      </w:tr>
      <w:tr w:rsidR="006263D4" w:rsidRPr="00F975F2" w:rsidTr="00407BB7">
        <w:trPr>
          <w:jc w:val="center"/>
        </w:trPr>
        <w:tc>
          <w:tcPr>
            <w:tcW w:w="7459" w:type="dxa"/>
            <w:vAlign w:val="center"/>
          </w:tcPr>
          <w:p w:rsidR="006263D4" w:rsidRPr="00F975F2" w:rsidRDefault="006824F6" w:rsidP="00E00D29">
            <w:pPr>
              <w:pStyle w:val="ListParagraph"/>
              <w:numPr>
                <w:ilvl w:val="0"/>
                <w:numId w:val="43"/>
              </w:numPr>
              <w:tabs>
                <w:tab w:val="left" w:pos="2590"/>
                <w:tab w:val="left" w:pos="2770"/>
                <w:tab w:val="left" w:pos="8710"/>
              </w:tabs>
              <w:ind w:left="685" w:hanging="425"/>
              <w:rPr>
                <w:rFonts w:cs="Simplified Arabic"/>
                <w:rtl/>
              </w:rPr>
            </w:pPr>
            <w:proofErr w:type="gramStart"/>
            <w:r w:rsidRPr="00F975F2">
              <w:rPr>
                <w:rFonts w:cs="Simplified Arabic" w:hint="cs"/>
                <w:rtl/>
              </w:rPr>
              <w:t>الأنشطة</w:t>
            </w:r>
            <w:proofErr w:type="gramEnd"/>
            <w:r w:rsidRPr="00F975F2">
              <w:rPr>
                <w:rFonts w:cs="Simplified Arabic" w:hint="cs"/>
                <w:rtl/>
              </w:rPr>
              <w:t xml:space="preserve"> الاقتصادية</w:t>
            </w:r>
          </w:p>
        </w:tc>
        <w:tc>
          <w:tcPr>
            <w:tcW w:w="1216" w:type="dxa"/>
            <w:vAlign w:val="center"/>
          </w:tcPr>
          <w:p w:rsidR="006263D4" w:rsidRPr="00F975F2" w:rsidRDefault="00EF660A" w:rsidP="00E00D29">
            <w:pPr>
              <w:tabs>
                <w:tab w:val="left" w:pos="2590"/>
                <w:tab w:val="left" w:pos="2770"/>
                <w:tab w:val="left" w:pos="8710"/>
              </w:tabs>
              <w:jc w:val="center"/>
              <w:rPr>
                <w:rFonts w:cs="Simplified Arabic"/>
                <w:b/>
                <w:bCs/>
                <w:rtl/>
              </w:rPr>
            </w:pPr>
            <w:r>
              <w:rPr>
                <w:rFonts w:cs="Simplified Arabic" w:hint="cs"/>
                <w:b/>
                <w:bCs/>
                <w:rtl/>
              </w:rPr>
              <w:t>20</w:t>
            </w:r>
          </w:p>
        </w:tc>
      </w:tr>
      <w:tr w:rsidR="006263D4" w:rsidRPr="00F975F2" w:rsidTr="00407BB7">
        <w:trPr>
          <w:jc w:val="center"/>
        </w:trPr>
        <w:tc>
          <w:tcPr>
            <w:tcW w:w="7459" w:type="dxa"/>
            <w:vAlign w:val="center"/>
          </w:tcPr>
          <w:p w:rsidR="006263D4" w:rsidRPr="00F975F2" w:rsidRDefault="006263D4" w:rsidP="00E00D29">
            <w:pPr>
              <w:pStyle w:val="ListParagraph"/>
              <w:numPr>
                <w:ilvl w:val="0"/>
                <w:numId w:val="43"/>
              </w:numPr>
              <w:tabs>
                <w:tab w:val="left" w:pos="2590"/>
                <w:tab w:val="left" w:pos="2770"/>
                <w:tab w:val="left" w:pos="8710"/>
              </w:tabs>
              <w:ind w:left="685" w:hanging="425"/>
              <w:rPr>
                <w:rFonts w:cs="Simplified Arabic"/>
                <w:rtl/>
              </w:rPr>
            </w:pPr>
            <w:proofErr w:type="gramStart"/>
            <w:r w:rsidRPr="00F975F2">
              <w:rPr>
                <w:rFonts w:cs="Simplified Arabic" w:hint="cs"/>
                <w:rtl/>
              </w:rPr>
              <w:t>الأسعار</w:t>
            </w:r>
            <w:proofErr w:type="gramEnd"/>
            <w:r w:rsidRPr="00F975F2">
              <w:rPr>
                <w:rFonts w:cs="Simplified Arabic" w:hint="cs"/>
                <w:rtl/>
              </w:rPr>
              <w:t xml:space="preserve"> والقوة الشرائية</w:t>
            </w:r>
          </w:p>
        </w:tc>
        <w:tc>
          <w:tcPr>
            <w:tcW w:w="1216" w:type="dxa"/>
            <w:vAlign w:val="center"/>
          </w:tcPr>
          <w:p w:rsidR="006263D4" w:rsidRPr="00F975F2" w:rsidRDefault="00EF660A" w:rsidP="00E00D29">
            <w:pPr>
              <w:tabs>
                <w:tab w:val="left" w:pos="2590"/>
                <w:tab w:val="left" w:pos="2770"/>
                <w:tab w:val="left" w:pos="8710"/>
              </w:tabs>
              <w:jc w:val="center"/>
              <w:rPr>
                <w:rFonts w:cs="Simplified Arabic"/>
                <w:b/>
                <w:bCs/>
                <w:rtl/>
              </w:rPr>
            </w:pPr>
            <w:r>
              <w:rPr>
                <w:rFonts w:cs="Simplified Arabic" w:hint="cs"/>
                <w:b/>
                <w:bCs/>
                <w:rtl/>
              </w:rPr>
              <w:t>22</w:t>
            </w:r>
          </w:p>
        </w:tc>
      </w:tr>
      <w:tr w:rsidR="006263D4" w:rsidRPr="00F975F2" w:rsidTr="00407BB7">
        <w:trPr>
          <w:jc w:val="center"/>
        </w:trPr>
        <w:tc>
          <w:tcPr>
            <w:tcW w:w="7459" w:type="dxa"/>
            <w:vAlign w:val="center"/>
          </w:tcPr>
          <w:p w:rsidR="006263D4" w:rsidRPr="00F975F2" w:rsidRDefault="006263D4" w:rsidP="00E00D29">
            <w:pPr>
              <w:pStyle w:val="ListParagraph"/>
              <w:numPr>
                <w:ilvl w:val="0"/>
                <w:numId w:val="43"/>
              </w:numPr>
              <w:tabs>
                <w:tab w:val="left" w:pos="2590"/>
                <w:tab w:val="left" w:pos="2770"/>
                <w:tab w:val="left" w:pos="8710"/>
              </w:tabs>
              <w:ind w:left="685" w:hanging="425"/>
              <w:rPr>
                <w:rFonts w:cs="Simplified Arabic"/>
                <w:rtl/>
              </w:rPr>
            </w:pPr>
            <w:proofErr w:type="gramStart"/>
            <w:r w:rsidRPr="00F975F2">
              <w:rPr>
                <w:rFonts w:cs="Simplified Arabic" w:hint="cs"/>
                <w:rtl/>
              </w:rPr>
              <w:t>ميزان</w:t>
            </w:r>
            <w:proofErr w:type="gramEnd"/>
            <w:r w:rsidRPr="00F975F2">
              <w:rPr>
                <w:rFonts w:cs="Simplified Arabic" w:hint="cs"/>
                <w:rtl/>
              </w:rPr>
              <w:t xml:space="preserve"> المدفوعات </w:t>
            </w:r>
          </w:p>
        </w:tc>
        <w:tc>
          <w:tcPr>
            <w:tcW w:w="1216" w:type="dxa"/>
            <w:vAlign w:val="center"/>
          </w:tcPr>
          <w:p w:rsidR="006263D4" w:rsidRPr="00F975F2" w:rsidRDefault="00EF660A" w:rsidP="00E00D29">
            <w:pPr>
              <w:tabs>
                <w:tab w:val="left" w:pos="2590"/>
                <w:tab w:val="left" w:pos="2770"/>
                <w:tab w:val="left" w:pos="8710"/>
              </w:tabs>
              <w:jc w:val="center"/>
              <w:rPr>
                <w:rFonts w:cs="Simplified Arabic"/>
                <w:b/>
                <w:bCs/>
                <w:rtl/>
              </w:rPr>
            </w:pPr>
            <w:r>
              <w:rPr>
                <w:rFonts w:cs="Simplified Arabic" w:hint="cs"/>
                <w:b/>
                <w:bCs/>
                <w:rtl/>
              </w:rPr>
              <w:t>24</w:t>
            </w:r>
          </w:p>
        </w:tc>
      </w:tr>
      <w:tr w:rsidR="006263D4" w:rsidRPr="00F975F2" w:rsidTr="00407BB7">
        <w:trPr>
          <w:jc w:val="center"/>
        </w:trPr>
        <w:tc>
          <w:tcPr>
            <w:tcW w:w="7459" w:type="dxa"/>
            <w:vAlign w:val="center"/>
          </w:tcPr>
          <w:p w:rsidR="006263D4" w:rsidRPr="00F975F2" w:rsidRDefault="006263D4" w:rsidP="00E00D29">
            <w:pPr>
              <w:pStyle w:val="ListParagraph"/>
              <w:numPr>
                <w:ilvl w:val="0"/>
                <w:numId w:val="43"/>
              </w:numPr>
              <w:tabs>
                <w:tab w:val="left" w:pos="2590"/>
                <w:tab w:val="left" w:pos="2770"/>
                <w:tab w:val="left" w:pos="8710"/>
              </w:tabs>
              <w:ind w:left="685" w:hanging="425"/>
              <w:rPr>
                <w:rFonts w:cs="Simplified Arabic"/>
                <w:rtl/>
              </w:rPr>
            </w:pPr>
            <w:r w:rsidRPr="00F975F2">
              <w:rPr>
                <w:rFonts w:cs="Simplified Arabic" w:hint="cs"/>
                <w:rtl/>
              </w:rPr>
              <w:t xml:space="preserve">وضع الاستثمار الدولي </w:t>
            </w:r>
          </w:p>
        </w:tc>
        <w:tc>
          <w:tcPr>
            <w:tcW w:w="1216" w:type="dxa"/>
            <w:vAlign w:val="center"/>
          </w:tcPr>
          <w:p w:rsidR="006263D4" w:rsidRPr="00F975F2" w:rsidRDefault="00EF660A" w:rsidP="00E00D29">
            <w:pPr>
              <w:tabs>
                <w:tab w:val="left" w:pos="2590"/>
                <w:tab w:val="left" w:pos="2770"/>
                <w:tab w:val="left" w:pos="8710"/>
              </w:tabs>
              <w:jc w:val="center"/>
              <w:rPr>
                <w:rFonts w:cs="Simplified Arabic"/>
                <w:b/>
                <w:bCs/>
                <w:rtl/>
              </w:rPr>
            </w:pPr>
            <w:r>
              <w:rPr>
                <w:rFonts w:cs="Simplified Arabic" w:hint="cs"/>
                <w:b/>
                <w:bCs/>
                <w:rtl/>
              </w:rPr>
              <w:t>27</w:t>
            </w:r>
          </w:p>
        </w:tc>
      </w:tr>
      <w:tr w:rsidR="006263D4" w:rsidRPr="00F975F2" w:rsidTr="00407BB7">
        <w:trPr>
          <w:jc w:val="center"/>
        </w:trPr>
        <w:tc>
          <w:tcPr>
            <w:tcW w:w="7459" w:type="dxa"/>
            <w:vAlign w:val="center"/>
          </w:tcPr>
          <w:p w:rsidR="006263D4" w:rsidRPr="00F975F2" w:rsidRDefault="006263D4" w:rsidP="00E00D29">
            <w:pPr>
              <w:pStyle w:val="ListParagraph"/>
              <w:numPr>
                <w:ilvl w:val="0"/>
                <w:numId w:val="43"/>
              </w:numPr>
              <w:tabs>
                <w:tab w:val="left" w:pos="2590"/>
                <w:tab w:val="left" w:pos="2770"/>
                <w:tab w:val="left" w:pos="8710"/>
              </w:tabs>
              <w:ind w:left="685" w:hanging="425"/>
              <w:rPr>
                <w:rFonts w:cs="Simplified Arabic"/>
              </w:rPr>
            </w:pPr>
            <w:proofErr w:type="gramStart"/>
            <w:r w:rsidRPr="00F975F2">
              <w:rPr>
                <w:rFonts w:cs="Simplified Arabic" w:hint="cs"/>
                <w:rtl/>
              </w:rPr>
              <w:t>الدين</w:t>
            </w:r>
            <w:proofErr w:type="gramEnd"/>
            <w:r w:rsidRPr="00F975F2">
              <w:rPr>
                <w:rFonts w:cs="Simplified Arabic" w:hint="cs"/>
                <w:rtl/>
              </w:rPr>
              <w:t xml:space="preserve"> الخارجي</w:t>
            </w:r>
          </w:p>
        </w:tc>
        <w:tc>
          <w:tcPr>
            <w:tcW w:w="1216" w:type="dxa"/>
            <w:vAlign w:val="center"/>
          </w:tcPr>
          <w:p w:rsidR="006263D4" w:rsidRPr="00F975F2" w:rsidRDefault="00EF660A" w:rsidP="00E00D29">
            <w:pPr>
              <w:tabs>
                <w:tab w:val="left" w:pos="2590"/>
                <w:tab w:val="left" w:pos="2770"/>
                <w:tab w:val="left" w:pos="8710"/>
              </w:tabs>
              <w:jc w:val="center"/>
              <w:rPr>
                <w:rFonts w:cs="Simplified Arabic"/>
                <w:b/>
                <w:bCs/>
                <w:rtl/>
              </w:rPr>
            </w:pPr>
            <w:r>
              <w:rPr>
                <w:rFonts w:cs="Simplified Arabic" w:hint="cs"/>
                <w:b/>
                <w:bCs/>
                <w:rtl/>
              </w:rPr>
              <w:t>28</w:t>
            </w:r>
          </w:p>
        </w:tc>
      </w:tr>
      <w:tr w:rsidR="006263D4" w:rsidRPr="00F975F2" w:rsidTr="00407BB7">
        <w:trPr>
          <w:jc w:val="center"/>
        </w:trPr>
        <w:tc>
          <w:tcPr>
            <w:tcW w:w="7459" w:type="dxa"/>
            <w:vAlign w:val="center"/>
          </w:tcPr>
          <w:p w:rsidR="006263D4" w:rsidRPr="00F975F2" w:rsidRDefault="006263D4" w:rsidP="00E00D29">
            <w:pPr>
              <w:pStyle w:val="ListParagraph"/>
              <w:numPr>
                <w:ilvl w:val="0"/>
                <w:numId w:val="43"/>
              </w:numPr>
              <w:tabs>
                <w:tab w:val="left" w:pos="2590"/>
                <w:tab w:val="left" w:pos="2770"/>
                <w:tab w:val="left" w:pos="8710"/>
              </w:tabs>
              <w:ind w:left="685" w:hanging="425"/>
              <w:rPr>
                <w:rFonts w:cs="Simplified Arabic"/>
                <w:rtl/>
              </w:rPr>
            </w:pPr>
            <w:r w:rsidRPr="00F975F2">
              <w:rPr>
                <w:rFonts w:cs="Simplified Arabic" w:hint="cs"/>
                <w:rtl/>
              </w:rPr>
              <w:t>المالية العامة</w:t>
            </w:r>
          </w:p>
        </w:tc>
        <w:tc>
          <w:tcPr>
            <w:tcW w:w="1216" w:type="dxa"/>
            <w:vAlign w:val="center"/>
          </w:tcPr>
          <w:p w:rsidR="006263D4" w:rsidRPr="00F975F2" w:rsidRDefault="00EF660A" w:rsidP="00E00D29">
            <w:pPr>
              <w:tabs>
                <w:tab w:val="left" w:pos="2590"/>
                <w:tab w:val="left" w:pos="2770"/>
                <w:tab w:val="left" w:pos="8710"/>
              </w:tabs>
              <w:jc w:val="center"/>
              <w:rPr>
                <w:rFonts w:cs="Simplified Arabic"/>
                <w:b/>
                <w:bCs/>
                <w:rtl/>
              </w:rPr>
            </w:pPr>
            <w:r>
              <w:rPr>
                <w:rFonts w:cs="Simplified Arabic" w:hint="cs"/>
                <w:b/>
                <w:bCs/>
                <w:rtl/>
              </w:rPr>
              <w:t>29</w:t>
            </w:r>
          </w:p>
        </w:tc>
      </w:tr>
      <w:tr w:rsidR="006263D4" w:rsidRPr="00F975F2" w:rsidTr="00407BB7">
        <w:trPr>
          <w:jc w:val="center"/>
        </w:trPr>
        <w:tc>
          <w:tcPr>
            <w:tcW w:w="7459" w:type="dxa"/>
            <w:vAlign w:val="center"/>
          </w:tcPr>
          <w:p w:rsidR="006263D4" w:rsidRPr="00F975F2" w:rsidRDefault="006263D4" w:rsidP="00E00D29">
            <w:pPr>
              <w:pStyle w:val="ListParagraph"/>
              <w:numPr>
                <w:ilvl w:val="0"/>
                <w:numId w:val="43"/>
              </w:numPr>
              <w:tabs>
                <w:tab w:val="left" w:pos="2590"/>
                <w:tab w:val="left" w:pos="2770"/>
                <w:tab w:val="left" w:pos="8710"/>
              </w:tabs>
              <w:ind w:left="685" w:hanging="425"/>
              <w:rPr>
                <w:rFonts w:cs="Simplified Arabic"/>
                <w:rtl/>
              </w:rPr>
            </w:pPr>
            <w:proofErr w:type="gramStart"/>
            <w:r w:rsidRPr="00F975F2">
              <w:rPr>
                <w:rFonts w:cs="Simplified Arabic" w:hint="cs"/>
                <w:rtl/>
              </w:rPr>
              <w:t>القطاع</w:t>
            </w:r>
            <w:proofErr w:type="gramEnd"/>
            <w:r w:rsidRPr="00F975F2">
              <w:rPr>
                <w:rFonts w:cs="Simplified Arabic" w:hint="cs"/>
                <w:rtl/>
              </w:rPr>
              <w:t xml:space="preserve"> المصرفي</w:t>
            </w:r>
          </w:p>
        </w:tc>
        <w:tc>
          <w:tcPr>
            <w:tcW w:w="1216" w:type="dxa"/>
            <w:vAlign w:val="center"/>
          </w:tcPr>
          <w:p w:rsidR="006263D4" w:rsidRPr="00F975F2" w:rsidRDefault="00EF660A" w:rsidP="00E00D29">
            <w:pPr>
              <w:tabs>
                <w:tab w:val="left" w:pos="2590"/>
                <w:tab w:val="left" w:pos="2770"/>
                <w:tab w:val="left" w:pos="8710"/>
              </w:tabs>
              <w:jc w:val="center"/>
              <w:rPr>
                <w:rFonts w:cs="Simplified Arabic"/>
                <w:b/>
                <w:bCs/>
                <w:rtl/>
              </w:rPr>
            </w:pPr>
            <w:r>
              <w:rPr>
                <w:rFonts w:cs="Simplified Arabic" w:hint="cs"/>
                <w:b/>
                <w:bCs/>
                <w:rtl/>
              </w:rPr>
              <w:t>35</w:t>
            </w:r>
          </w:p>
        </w:tc>
      </w:tr>
    </w:tbl>
    <w:p w:rsidR="00DE0F18" w:rsidRPr="00F975F2" w:rsidRDefault="00DE0F18" w:rsidP="00E00D29">
      <w:pPr>
        <w:pStyle w:val="Heading3"/>
        <w:rPr>
          <w:rtl/>
        </w:rPr>
      </w:pPr>
    </w:p>
    <w:p w:rsidR="00DE0F18" w:rsidRPr="00F975F2" w:rsidRDefault="00DE0F18" w:rsidP="00E00D29">
      <w:pPr>
        <w:rPr>
          <w:rtl/>
        </w:rPr>
      </w:pPr>
    </w:p>
    <w:p w:rsidR="00DE0F18" w:rsidRPr="00F975F2" w:rsidRDefault="00DE0F18" w:rsidP="00E00D29">
      <w:pPr>
        <w:rPr>
          <w:rtl/>
        </w:rPr>
      </w:pPr>
    </w:p>
    <w:p w:rsidR="00DE0F18" w:rsidRPr="00F975F2" w:rsidRDefault="00DE0F18" w:rsidP="00E00D29">
      <w:pPr>
        <w:rPr>
          <w:rtl/>
        </w:rPr>
      </w:pPr>
    </w:p>
    <w:p w:rsidR="00DE0F18" w:rsidRPr="00F975F2" w:rsidRDefault="00DE0F18" w:rsidP="00E00D29">
      <w:pPr>
        <w:rPr>
          <w:rtl/>
        </w:rPr>
      </w:pPr>
    </w:p>
    <w:p w:rsidR="00DE0F18" w:rsidRPr="00F975F2" w:rsidRDefault="00DE0F18" w:rsidP="00E00D29">
      <w:pPr>
        <w:rPr>
          <w:rtl/>
        </w:rPr>
      </w:pPr>
    </w:p>
    <w:p w:rsidR="00DE0F18" w:rsidRPr="00F975F2" w:rsidRDefault="00DE0F18" w:rsidP="00E00D29">
      <w:pPr>
        <w:rPr>
          <w:rtl/>
        </w:rPr>
      </w:pPr>
    </w:p>
    <w:p w:rsidR="00DE0F18" w:rsidRPr="00F975F2" w:rsidRDefault="00DE0F18" w:rsidP="00E00D29">
      <w:pPr>
        <w:rPr>
          <w:rtl/>
        </w:rPr>
      </w:pPr>
    </w:p>
    <w:p w:rsidR="00DE0F18" w:rsidRPr="00F975F2" w:rsidRDefault="00DE0F18" w:rsidP="00E00D29">
      <w:pPr>
        <w:rPr>
          <w:rtl/>
        </w:rPr>
      </w:pPr>
    </w:p>
    <w:p w:rsidR="00DE0F18" w:rsidRPr="00F975F2" w:rsidRDefault="00DE0F18" w:rsidP="00E00D29">
      <w:pPr>
        <w:tabs>
          <w:tab w:val="left" w:pos="2590"/>
          <w:tab w:val="left" w:pos="2770"/>
          <w:tab w:val="left" w:pos="8710"/>
        </w:tabs>
        <w:rPr>
          <w:rtl/>
        </w:rPr>
      </w:pPr>
    </w:p>
    <w:p w:rsidR="00DE0F18" w:rsidRPr="00F975F2" w:rsidRDefault="00DE0F18" w:rsidP="00E00D29">
      <w:pPr>
        <w:tabs>
          <w:tab w:val="left" w:pos="2590"/>
          <w:tab w:val="left" w:pos="2770"/>
          <w:tab w:val="left" w:pos="8710"/>
        </w:tabs>
        <w:rPr>
          <w:rtl/>
        </w:rPr>
      </w:pPr>
    </w:p>
    <w:p w:rsidR="00DE0F18" w:rsidRPr="00F975F2" w:rsidRDefault="00DE0F18" w:rsidP="00E00D29">
      <w:pPr>
        <w:tabs>
          <w:tab w:val="left" w:pos="2590"/>
          <w:tab w:val="left" w:pos="2770"/>
          <w:tab w:val="left" w:pos="8710"/>
        </w:tabs>
        <w:rPr>
          <w:rtl/>
        </w:rPr>
      </w:pPr>
    </w:p>
    <w:p w:rsidR="00DE0F18" w:rsidRPr="00F975F2" w:rsidRDefault="00DE0F18" w:rsidP="00E00D29">
      <w:pPr>
        <w:tabs>
          <w:tab w:val="left" w:pos="2590"/>
          <w:tab w:val="left" w:pos="2770"/>
          <w:tab w:val="left" w:pos="8710"/>
        </w:tabs>
        <w:rPr>
          <w:rtl/>
        </w:rPr>
      </w:pPr>
    </w:p>
    <w:p w:rsidR="00DE0F18" w:rsidRPr="00F975F2" w:rsidRDefault="00DE0F18" w:rsidP="00E00D29">
      <w:pPr>
        <w:tabs>
          <w:tab w:val="left" w:pos="2590"/>
          <w:tab w:val="left" w:pos="2770"/>
          <w:tab w:val="left" w:pos="8710"/>
        </w:tabs>
        <w:rPr>
          <w:rtl/>
        </w:rPr>
      </w:pPr>
    </w:p>
    <w:p w:rsidR="00DE0F18" w:rsidRPr="00F975F2" w:rsidRDefault="00DE0F18" w:rsidP="00E00D29">
      <w:pPr>
        <w:tabs>
          <w:tab w:val="left" w:pos="2590"/>
          <w:tab w:val="left" w:pos="2770"/>
          <w:tab w:val="left" w:pos="8710"/>
        </w:tabs>
        <w:rPr>
          <w:rtl/>
        </w:rPr>
      </w:pPr>
    </w:p>
    <w:p w:rsidR="00DE0F18" w:rsidRPr="00F975F2" w:rsidRDefault="00DE0F18" w:rsidP="00E00D29">
      <w:pPr>
        <w:tabs>
          <w:tab w:val="left" w:pos="2590"/>
          <w:tab w:val="left" w:pos="2770"/>
          <w:tab w:val="left" w:pos="8710"/>
        </w:tabs>
        <w:rPr>
          <w:rtl/>
        </w:rPr>
      </w:pPr>
    </w:p>
    <w:p w:rsidR="00DE0F18" w:rsidRPr="00F975F2" w:rsidRDefault="00DE0F18" w:rsidP="00E00D29">
      <w:pPr>
        <w:tabs>
          <w:tab w:val="left" w:pos="2590"/>
          <w:tab w:val="left" w:pos="2770"/>
          <w:tab w:val="left" w:pos="8710"/>
        </w:tabs>
        <w:rPr>
          <w:rtl/>
        </w:rPr>
      </w:pPr>
    </w:p>
    <w:p w:rsidR="00DE0F18" w:rsidRPr="00F975F2" w:rsidRDefault="00DE0F18" w:rsidP="00E00D29">
      <w:pPr>
        <w:tabs>
          <w:tab w:val="left" w:pos="2590"/>
          <w:tab w:val="left" w:pos="2770"/>
          <w:tab w:val="left" w:pos="8710"/>
        </w:tabs>
        <w:rPr>
          <w:rtl/>
        </w:rPr>
      </w:pPr>
    </w:p>
    <w:p w:rsidR="00DE0F18" w:rsidRPr="00F975F2" w:rsidRDefault="00DE0F18" w:rsidP="00E00D29">
      <w:pPr>
        <w:tabs>
          <w:tab w:val="left" w:pos="2590"/>
          <w:tab w:val="left" w:pos="2770"/>
          <w:tab w:val="left" w:pos="8710"/>
        </w:tabs>
        <w:rPr>
          <w:rtl/>
        </w:rPr>
      </w:pPr>
    </w:p>
    <w:p w:rsidR="00DE0F18" w:rsidRPr="00F975F2" w:rsidRDefault="00DE0F18" w:rsidP="00E00D29">
      <w:pPr>
        <w:tabs>
          <w:tab w:val="left" w:pos="2590"/>
          <w:tab w:val="left" w:pos="2770"/>
          <w:tab w:val="left" w:pos="8710"/>
        </w:tabs>
        <w:rPr>
          <w:rtl/>
        </w:rPr>
      </w:pPr>
    </w:p>
    <w:p w:rsidR="00DE0F18" w:rsidRPr="00F975F2" w:rsidRDefault="00DE0F18" w:rsidP="00E00D29">
      <w:pPr>
        <w:tabs>
          <w:tab w:val="left" w:pos="2590"/>
          <w:tab w:val="left" w:pos="2770"/>
          <w:tab w:val="left" w:pos="8710"/>
        </w:tabs>
        <w:rPr>
          <w:rtl/>
        </w:rPr>
      </w:pPr>
    </w:p>
    <w:p w:rsidR="00DE0F18" w:rsidRPr="00F975F2" w:rsidRDefault="00DE0F18" w:rsidP="00E00D29">
      <w:pPr>
        <w:tabs>
          <w:tab w:val="left" w:pos="2590"/>
          <w:tab w:val="left" w:pos="2770"/>
          <w:tab w:val="left" w:pos="8710"/>
        </w:tabs>
        <w:rPr>
          <w:rtl/>
        </w:rPr>
      </w:pPr>
    </w:p>
    <w:p w:rsidR="00DE0F18" w:rsidRPr="00F975F2" w:rsidRDefault="00DE0F18" w:rsidP="00E00D29">
      <w:pPr>
        <w:tabs>
          <w:tab w:val="left" w:pos="2590"/>
          <w:tab w:val="left" w:pos="2770"/>
          <w:tab w:val="left" w:pos="8710"/>
        </w:tabs>
        <w:rPr>
          <w:rtl/>
        </w:rPr>
      </w:pPr>
    </w:p>
    <w:p w:rsidR="00DE0F18" w:rsidRPr="00F975F2" w:rsidRDefault="00DE0F18" w:rsidP="00E00D29">
      <w:pPr>
        <w:tabs>
          <w:tab w:val="left" w:pos="2590"/>
          <w:tab w:val="left" w:pos="2770"/>
          <w:tab w:val="left" w:pos="8710"/>
        </w:tabs>
        <w:rPr>
          <w:rtl/>
        </w:rPr>
      </w:pPr>
    </w:p>
    <w:p w:rsidR="00B11E14" w:rsidRPr="00F975F2" w:rsidRDefault="00DE0F18" w:rsidP="00E00D29">
      <w:pPr>
        <w:bidi w:val="0"/>
        <w:rPr>
          <w:rFonts w:cs="Simplified Arabic"/>
          <w:b/>
          <w:bCs/>
          <w:sz w:val="28"/>
          <w:szCs w:val="28"/>
          <w:rtl/>
        </w:rPr>
      </w:pPr>
      <w:r w:rsidRPr="00F975F2">
        <w:rPr>
          <w:sz w:val="28"/>
          <w:szCs w:val="28"/>
          <w:rtl/>
        </w:rPr>
        <w:br w:type="page"/>
      </w:r>
      <w:r w:rsidR="00B11E14" w:rsidRPr="00F975F2">
        <w:rPr>
          <w:sz w:val="28"/>
          <w:szCs w:val="28"/>
          <w:rtl/>
        </w:rPr>
        <w:lastRenderedPageBreak/>
        <w:br w:type="page"/>
      </w:r>
    </w:p>
    <w:p w:rsidR="00DE0F18" w:rsidRPr="00F975F2" w:rsidRDefault="00DE0F18" w:rsidP="00E00D29">
      <w:pPr>
        <w:pStyle w:val="Heading1"/>
        <w:rPr>
          <w:sz w:val="28"/>
          <w:szCs w:val="28"/>
          <w:rtl/>
        </w:rPr>
      </w:pPr>
      <w:r w:rsidRPr="00F975F2">
        <w:rPr>
          <w:rFonts w:hint="cs"/>
          <w:sz w:val="28"/>
          <w:szCs w:val="28"/>
          <w:rtl/>
        </w:rPr>
        <w:lastRenderedPageBreak/>
        <w:t>قائمة الجداول</w:t>
      </w:r>
    </w:p>
    <w:p w:rsidR="00DE0F18" w:rsidRPr="00F975F2" w:rsidRDefault="00DE0F18" w:rsidP="00E00D29">
      <w:pPr>
        <w:jc w:val="center"/>
        <w:rPr>
          <w:rtl/>
        </w:rPr>
      </w:pPr>
    </w:p>
    <w:tbl>
      <w:tblPr>
        <w:tblpPr w:leftFromText="180" w:rightFromText="180" w:vertAnchor="text" w:tblpXSpec="center" w:tblpY="1"/>
        <w:tblOverlap w:val="never"/>
        <w:bidiVisual/>
        <w:tblW w:w="8806" w:type="dxa"/>
        <w:tblLayout w:type="fixed"/>
        <w:tblLook w:val="04A0"/>
      </w:tblPr>
      <w:tblGrid>
        <w:gridCol w:w="1096"/>
        <w:gridCol w:w="6836"/>
        <w:gridCol w:w="874"/>
      </w:tblGrid>
      <w:tr w:rsidR="00853654" w:rsidRPr="00F975F2" w:rsidTr="00452F9B">
        <w:trPr>
          <w:trHeight w:val="290"/>
        </w:trPr>
        <w:tc>
          <w:tcPr>
            <w:tcW w:w="1096" w:type="dxa"/>
          </w:tcPr>
          <w:p w:rsidR="00853654" w:rsidRPr="00F975F2" w:rsidRDefault="00853654" w:rsidP="00E00D29">
            <w:pPr>
              <w:pStyle w:val="Heading5"/>
              <w:rPr>
                <w:rFonts w:ascii="Simplified Arabic" w:hAnsi="Simplified Arabic"/>
                <w:rtl/>
              </w:rPr>
            </w:pPr>
            <w:proofErr w:type="gramStart"/>
            <w:r w:rsidRPr="00F975F2">
              <w:rPr>
                <w:rFonts w:ascii="Simplified Arabic" w:hAnsi="Simplified Arabic"/>
                <w:rtl/>
              </w:rPr>
              <w:t>الجدول</w:t>
            </w:r>
            <w:proofErr w:type="gramEnd"/>
          </w:p>
        </w:tc>
        <w:tc>
          <w:tcPr>
            <w:tcW w:w="6836" w:type="dxa"/>
          </w:tcPr>
          <w:p w:rsidR="00853654" w:rsidRPr="00F975F2" w:rsidRDefault="00853654" w:rsidP="00E00D29">
            <w:pPr>
              <w:jc w:val="both"/>
              <w:rPr>
                <w:rFonts w:ascii="Simplified Arabic" w:hAnsi="Simplified Arabic" w:cs="Simplified Arabic"/>
                <w:rtl/>
              </w:rPr>
            </w:pPr>
          </w:p>
        </w:tc>
        <w:tc>
          <w:tcPr>
            <w:tcW w:w="874" w:type="dxa"/>
          </w:tcPr>
          <w:p w:rsidR="00853654" w:rsidRPr="00F975F2" w:rsidRDefault="00853654" w:rsidP="00E00D29">
            <w:pPr>
              <w:jc w:val="center"/>
              <w:rPr>
                <w:rFonts w:cs="Simplified Arabic"/>
                <w:b/>
                <w:bCs/>
                <w:rtl/>
              </w:rPr>
            </w:pPr>
            <w:proofErr w:type="gramStart"/>
            <w:r w:rsidRPr="00F975F2">
              <w:rPr>
                <w:rFonts w:cs="Simplified Arabic" w:hint="cs"/>
                <w:b/>
                <w:bCs/>
                <w:rtl/>
              </w:rPr>
              <w:t>الصفحة</w:t>
            </w:r>
            <w:proofErr w:type="gramEnd"/>
          </w:p>
        </w:tc>
      </w:tr>
      <w:tr w:rsidR="00832D66" w:rsidRPr="00F975F2" w:rsidTr="00452F9B">
        <w:trPr>
          <w:trHeight w:hRule="exact" w:val="102"/>
        </w:trPr>
        <w:tc>
          <w:tcPr>
            <w:tcW w:w="1096" w:type="dxa"/>
          </w:tcPr>
          <w:p w:rsidR="00832D66" w:rsidRPr="00F975F2" w:rsidRDefault="00832D66" w:rsidP="00E00D29">
            <w:pPr>
              <w:pStyle w:val="Heading5"/>
              <w:rPr>
                <w:rFonts w:ascii="Simplified Arabic" w:hAnsi="Simplified Arabic"/>
                <w:rtl/>
              </w:rPr>
            </w:pPr>
          </w:p>
        </w:tc>
        <w:tc>
          <w:tcPr>
            <w:tcW w:w="6836" w:type="dxa"/>
          </w:tcPr>
          <w:p w:rsidR="00832D66" w:rsidRPr="00F975F2" w:rsidRDefault="00832D66" w:rsidP="00E00D29">
            <w:pPr>
              <w:jc w:val="both"/>
              <w:rPr>
                <w:rFonts w:ascii="Simplified Arabic" w:hAnsi="Simplified Arabic" w:cs="Simplified Arabic"/>
                <w:rtl/>
              </w:rPr>
            </w:pPr>
          </w:p>
        </w:tc>
        <w:tc>
          <w:tcPr>
            <w:tcW w:w="874" w:type="dxa"/>
          </w:tcPr>
          <w:p w:rsidR="00832D66" w:rsidRPr="00F975F2" w:rsidRDefault="00832D66" w:rsidP="00E00D29">
            <w:pPr>
              <w:jc w:val="center"/>
              <w:rPr>
                <w:rFonts w:cs="Simplified Arabic"/>
                <w:b/>
                <w:bCs/>
              </w:rPr>
            </w:pPr>
          </w:p>
        </w:tc>
      </w:tr>
      <w:tr w:rsidR="00577834" w:rsidRPr="00F975F2" w:rsidTr="00452F9B">
        <w:trPr>
          <w:trHeight w:val="290"/>
        </w:trPr>
        <w:tc>
          <w:tcPr>
            <w:tcW w:w="1096" w:type="dxa"/>
          </w:tcPr>
          <w:p w:rsidR="00577834" w:rsidRPr="00F975F2" w:rsidRDefault="00577834" w:rsidP="00E00D29">
            <w:pPr>
              <w:pStyle w:val="Heading5"/>
              <w:rPr>
                <w:rFonts w:ascii="Simplified Arabic" w:hAnsi="Simplified Arabic"/>
              </w:rPr>
            </w:pPr>
            <w:r w:rsidRPr="00F975F2">
              <w:rPr>
                <w:rFonts w:ascii="Simplified Arabic" w:hAnsi="Simplified Arabic"/>
                <w:rtl/>
              </w:rPr>
              <w:t xml:space="preserve">جدول 1: </w:t>
            </w:r>
          </w:p>
        </w:tc>
        <w:tc>
          <w:tcPr>
            <w:tcW w:w="6836" w:type="dxa"/>
          </w:tcPr>
          <w:p w:rsidR="00577834" w:rsidRPr="00F975F2" w:rsidRDefault="0054682D" w:rsidP="00731AFF">
            <w:pPr>
              <w:rPr>
                <w:rFonts w:ascii="Simplified Arabic" w:hAnsi="Simplified Arabic" w:cs="Simplified Arabic"/>
              </w:rPr>
            </w:pPr>
            <w:r w:rsidRPr="00F975F2">
              <w:rPr>
                <w:rFonts w:ascii="Simplified Arabic" w:hAnsi="Simplified Arabic" w:cs="Simplified Arabic"/>
                <w:rtl/>
              </w:rPr>
              <w:t xml:space="preserve">المؤشرات الاقتصادية الرئيسية </w:t>
            </w:r>
            <w:proofErr w:type="gramStart"/>
            <w:r w:rsidRPr="00F975F2">
              <w:rPr>
                <w:rFonts w:ascii="Simplified Arabic" w:hAnsi="Simplified Arabic" w:cs="Simplified Arabic"/>
                <w:rtl/>
              </w:rPr>
              <w:t>حسب</w:t>
            </w:r>
            <w:proofErr w:type="gramEnd"/>
            <w:r w:rsidRPr="00F975F2">
              <w:rPr>
                <w:rFonts w:ascii="Simplified Arabic" w:hAnsi="Simplified Arabic" w:cs="Simplified Arabic"/>
                <w:rtl/>
              </w:rPr>
              <w:t xml:space="preserve"> </w:t>
            </w:r>
            <w:proofErr w:type="spellStart"/>
            <w:r w:rsidRPr="00F975F2">
              <w:rPr>
                <w:rFonts w:ascii="Simplified Arabic" w:hAnsi="Simplified Arabic" w:cs="Simplified Arabic"/>
                <w:rtl/>
              </w:rPr>
              <w:t>المنطقة،</w:t>
            </w:r>
            <w:proofErr w:type="spellEnd"/>
            <w:r w:rsidRPr="00F975F2">
              <w:rPr>
                <w:rFonts w:ascii="Simplified Arabic" w:hAnsi="Simplified Arabic" w:cs="Simplified Arabic"/>
                <w:rtl/>
              </w:rPr>
              <w:t xml:space="preserve"> </w:t>
            </w:r>
            <w:proofErr w:type="spellStart"/>
            <w:r w:rsidR="00731AFF" w:rsidRPr="00F975F2">
              <w:rPr>
                <w:rFonts w:ascii="Simplified Arabic" w:hAnsi="Simplified Arabic" w:cs="Simplified Arabic" w:hint="cs"/>
                <w:rtl/>
              </w:rPr>
              <w:t>2012</w:t>
            </w:r>
            <w:r w:rsidRPr="00F975F2">
              <w:rPr>
                <w:rFonts w:ascii="Simplified Arabic" w:hAnsi="Simplified Arabic" w:cs="Simplified Arabic"/>
                <w:rtl/>
              </w:rPr>
              <w:t>-</w:t>
            </w:r>
            <w:proofErr w:type="spellEnd"/>
            <w:r w:rsidRPr="00F975F2">
              <w:rPr>
                <w:rFonts w:ascii="Simplified Arabic" w:hAnsi="Simplified Arabic" w:cs="Simplified Arabic"/>
                <w:rtl/>
              </w:rPr>
              <w:t xml:space="preserve"> </w:t>
            </w:r>
            <w:r w:rsidR="00731AFF" w:rsidRPr="00F975F2">
              <w:rPr>
                <w:rFonts w:ascii="Simplified Arabic" w:hAnsi="Simplified Arabic" w:cs="Simplified Arabic" w:hint="cs"/>
                <w:rtl/>
              </w:rPr>
              <w:t>2017</w:t>
            </w:r>
            <w:r w:rsidR="005C3AED" w:rsidRPr="00F975F2">
              <w:rPr>
                <w:rFonts w:ascii="Simplified Arabic" w:hAnsi="Simplified Arabic" w:cs="Simplified Arabic"/>
                <w:rtl/>
              </w:rPr>
              <w:t xml:space="preserve"> بالأسعار </w:t>
            </w:r>
            <w:proofErr w:type="spellStart"/>
            <w:r w:rsidR="005C3AED" w:rsidRPr="00F975F2">
              <w:rPr>
                <w:rFonts w:ascii="Simplified Arabic" w:hAnsi="Simplified Arabic" w:cs="Simplified Arabic"/>
                <w:rtl/>
              </w:rPr>
              <w:t>الثابتة:</w:t>
            </w:r>
            <w:proofErr w:type="spellEnd"/>
            <w:r w:rsidR="005C3AED" w:rsidRPr="00F975F2">
              <w:rPr>
                <w:rFonts w:ascii="Simplified Arabic" w:hAnsi="Simplified Arabic" w:cs="Simplified Arabic"/>
                <w:rtl/>
              </w:rPr>
              <w:t xml:space="preserve"> سنة ال</w:t>
            </w:r>
            <w:r w:rsidR="005C3AED" w:rsidRPr="00F975F2">
              <w:rPr>
                <w:rFonts w:ascii="Simplified Arabic" w:hAnsi="Simplified Arabic" w:cs="Simplified Arabic" w:hint="cs"/>
                <w:rtl/>
              </w:rPr>
              <w:t>أ</w:t>
            </w:r>
            <w:r w:rsidRPr="00F975F2">
              <w:rPr>
                <w:rFonts w:ascii="Simplified Arabic" w:hAnsi="Simplified Arabic" w:cs="Simplified Arabic"/>
                <w:rtl/>
              </w:rPr>
              <w:t xml:space="preserve">ساس </w:t>
            </w:r>
            <w:r w:rsidR="00731AFF" w:rsidRPr="00F975F2">
              <w:rPr>
                <w:rFonts w:ascii="Simplified Arabic" w:hAnsi="Simplified Arabic" w:cs="Simplified Arabic" w:hint="cs"/>
                <w:rtl/>
              </w:rPr>
              <w:t>2015</w:t>
            </w:r>
          </w:p>
        </w:tc>
        <w:tc>
          <w:tcPr>
            <w:tcW w:w="874" w:type="dxa"/>
          </w:tcPr>
          <w:p w:rsidR="00577834" w:rsidRPr="00F975F2" w:rsidRDefault="00E15BFD" w:rsidP="00E00D29">
            <w:pPr>
              <w:jc w:val="center"/>
              <w:rPr>
                <w:rFonts w:cs="Simplified Arabic"/>
                <w:b/>
                <w:bCs/>
                <w:rtl/>
              </w:rPr>
            </w:pPr>
            <w:r w:rsidRPr="00F975F2">
              <w:rPr>
                <w:rFonts w:cs="Simplified Arabic" w:hint="cs"/>
                <w:b/>
                <w:bCs/>
                <w:rtl/>
              </w:rPr>
              <w:t>15</w:t>
            </w:r>
          </w:p>
        </w:tc>
      </w:tr>
      <w:tr w:rsidR="00577834" w:rsidRPr="00F975F2" w:rsidTr="00452F9B">
        <w:trPr>
          <w:trHeight w:hRule="exact" w:val="102"/>
        </w:trPr>
        <w:tc>
          <w:tcPr>
            <w:tcW w:w="1096" w:type="dxa"/>
          </w:tcPr>
          <w:p w:rsidR="00577834" w:rsidRPr="00F975F2" w:rsidRDefault="00577834" w:rsidP="00E00D29">
            <w:pPr>
              <w:pStyle w:val="Heading5"/>
              <w:rPr>
                <w:rFonts w:ascii="Simplified Arabic" w:hAnsi="Simplified Arabic"/>
                <w:rtl/>
              </w:rPr>
            </w:pPr>
          </w:p>
        </w:tc>
        <w:tc>
          <w:tcPr>
            <w:tcW w:w="6836" w:type="dxa"/>
          </w:tcPr>
          <w:p w:rsidR="00577834" w:rsidRPr="00F975F2" w:rsidRDefault="00577834" w:rsidP="00E00D29">
            <w:pPr>
              <w:jc w:val="both"/>
              <w:rPr>
                <w:rFonts w:ascii="Simplified Arabic" w:hAnsi="Simplified Arabic" w:cs="Simplified Arabic"/>
                <w:rtl/>
              </w:rPr>
            </w:pPr>
          </w:p>
        </w:tc>
        <w:tc>
          <w:tcPr>
            <w:tcW w:w="874" w:type="dxa"/>
          </w:tcPr>
          <w:p w:rsidR="00577834" w:rsidRPr="00F975F2" w:rsidRDefault="00577834" w:rsidP="00E00D29">
            <w:pPr>
              <w:jc w:val="center"/>
              <w:rPr>
                <w:rFonts w:cs="Simplified Arabic"/>
                <w:b/>
                <w:bCs/>
              </w:rPr>
            </w:pPr>
          </w:p>
        </w:tc>
      </w:tr>
      <w:tr w:rsidR="00577834" w:rsidRPr="00F975F2" w:rsidTr="00452F9B">
        <w:trPr>
          <w:trHeight w:val="290"/>
        </w:trPr>
        <w:tc>
          <w:tcPr>
            <w:tcW w:w="1096" w:type="dxa"/>
          </w:tcPr>
          <w:p w:rsidR="00577834" w:rsidRPr="00F975F2" w:rsidRDefault="00577834" w:rsidP="00E00D29">
            <w:pPr>
              <w:pStyle w:val="Heading5"/>
              <w:rPr>
                <w:rFonts w:ascii="Simplified Arabic" w:hAnsi="Simplified Arabic"/>
              </w:rPr>
            </w:pPr>
            <w:r w:rsidRPr="00F975F2">
              <w:rPr>
                <w:rFonts w:ascii="Simplified Arabic" w:hAnsi="Simplified Arabic"/>
                <w:rtl/>
              </w:rPr>
              <w:t>جدول 2:</w:t>
            </w:r>
          </w:p>
        </w:tc>
        <w:tc>
          <w:tcPr>
            <w:tcW w:w="6836" w:type="dxa"/>
          </w:tcPr>
          <w:p w:rsidR="00577834" w:rsidRPr="00F975F2" w:rsidRDefault="0054682D" w:rsidP="00C50C64">
            <w:pPr>
              <w:jc w:val="both"/>
              <w:rPr>
                <w:rFonts w:ascii="Simplified Arabic" w:hAnsi="Simplified Arabic" w:cs="Simplified Arabic"/>
              </w:rPr>
            </w:pPr>
            <w:r w:rsidRPr="00F975F2">
              <w:rPr>
                <w:rFonts w:ascii="Simplified Arabic" w:hAnsi="Simplified Arabic" w:cs="Simplified Arabic"/>
                <w:rtl/>
              </w:rPr>
              <w:t>القيمة المضافة للأنشطة الاقتصادية</w:t>
            </w:r>
            <w:r w:rsidR="008A3847">
              <w:rPr>
                <w:rFonts w:ascii="Simplified Arabic" w:hAnsi="Simplified Arabic" w:cs="Simplified Arabic" w:hint="cs"/>
                <w:rtl/>
              </w:rPr>
              <w:t xml:space="preserve"> الرئيسية</w:t>
            </w:r>
            <w:r w:rsidRPr="00F975F2">
              <w:rPr>
                <w:rFonts w:ascii="Simplified Arabic" w:hAnsi="Simplified Arabic" w:cs="Simplified Arabic"/>
                <w:rtl/>
              </w:rPr>
              <w:t xml:space="preserve"> </w:t>
            </w:r>
            <w:proofErr w:type="gramStart"/>
            <w:r w:rsidRPr="00F975F2">
              <w:rPr>
                <w:rFonts w:ascii="Simplified Arabic" w:hAnsi="Simplified Arabic" w:cs="Simplified Arabic"/>
                <w:rtl/>
              </w:rPr>
              <w:t>حسب</w:t>
            </w:r>
            <w:proofErr w:type="gramEnd"/>
            <w:r w:rsidRPr="00F975F2">
              <w:rPr>
                <w:rFonts w:ascii="Simplified Arabic" w:hAnsi="Simplified Arabic" w:cs="Simplified Arabic"/>
                <w:rtl/>
              </w:rPr>
              <w:t xml:space="preserve"> </w:t>
            </w:r>
            <w:proofErr w:type="spellStart"/>
            <w:r w:rsidRPr="00F975F2">
              <w:rPr>
                <w:rFonts w:ascii="Simplified Arabic" w:hAnsi="Simplified Arabic" w:cs="Simplified Arabic"/>
                <w:rtl/>
              </w:rPr>
              <w:t>المنطقة،</w:t>
            </w:r>
            <w:proofErr w:type="spellEnd"/>
            <w:r w:rsidRPr="00F975F2">
              <w:rPr>
                <w:rFonts w:ascii="Simplified Arabic" w:hAnsi="Simplified Arabic" w:cs="Simplified Arabic"/>
                <w:rtl/>
              </w:rPr>
              <w:t xml:space="preserve"> </w:t>
            </w:r>
            <w:proofErr w:type="spellStart"/>
            <w:r w:rsidR="00C50C64" w:rsidRPr="00F975F2">
              <w:rPr>
                <w:rFonts w:ascii="Simplified Arabic" w:hAnsi="Simplified Arabic" w:cs="Simplified Arabic" w:hint="cs"/>
                <w:rtl/>
              </w:rPr>
              <w:t>2012</w:t>
            </w:r>
            <w:r w:rsidR="0099738E" w:rsidRPr="00F975F2">
              <w:rPr>
                <w:rFonts w:ascii="Simplified Arabic" w:hAnsi="Simplified Arabic" w:cs="Simplified Arabic"/>
                <w:rtl/>
              </w:rPr>
              <w:t>-</w:t>
            </w:r>
            <w:proofErr w:type="spellEnd"/>
            <w:r w:rsidR="0099738E" w:rsidRPr="00F975F2">
              <w:rPr>
                <w:rFonts w:ascii="Simplified Arabic" w:hAnsi="Simplified Arabic" w:cs="Simplified Arabic"/>
                <w:rtl/>
              </w:rPr>
              <w:t xml:space="preserve"> </w:t>
            </w:r>
            <w:r w:rsidR="00C50C64" w:rsidRPr="00F975F2">
              <w:rPr>
                <w:rFonts w:ascii="Simplified Arabic" w:hAnsi="Simplified Arabic" w:cs="Simplified Arabic" w:hint="cs"/>
                <w:rtl/>
              </w:rPr>
              <w:t>2017</w:t>
            </w:r>
            <w:r w:rsidR="0099738E" w:rsidRPr="00F975F2">
              <w:rPr>
                <w:rFonts w:ascii="Simplified Arabic" w:hAnsi="Simplified Arabic" w:cs="Simplified Arabic"/>
                <w:rtl/>
              </w:rPr>
              <w:t xml:space="preserve"> </w:t>
            </w:r>
            <w:r w:rsidR="005C3AED" w:rsidRPr="00F975F2">
              <w:rPr>
                <w:rFonts w:ascii="Simplified Arabic" w:hAnsi="Simplified Arabic" w:cs="Simplified Arabic"/>
                <w:rtl/>
              </w:rPr>
              <w:t xml:space="preserve">بالأسعار </w:t>
            </w:r>
            <w:proofErr w:type="spellStart"/>
            <w:r w:rsidR="005C3AED" w:rsidRPr="00F975F2">
              <w:rPr>
                <w:rFonts w:ascii="Simplified Arabic" w:hAnsi="Simplified Arabic" w:cs="Simplified Arabic"/>
                <w:rtl/>
              </w:rPr>
              <w:t>الثابتة:</w:t>
            </w:r>
            <w:proofErr w:type="spellEnd"/>
            <w:r w:rsidR="005C3AED" w:rsidRPr="00F975F2">
              <w:rPr>
                <w:rFonts w:ascii="Simplified Arabic" w:hAnsi="Simplified Arabic" w:cs="Simplified Arabic"/>
                <w:rtl/>
              </w:rPr>
              <w:t xml:space="preserve"> سنة ال</w:t>
            </w:r>
            <w:r w:rsidR="005C3AED" w:rsidRPr="00F975F2">
              <w:rPr>
                <w:rFonts w:ascii="Simplified Arabic" w:hAnsi="Simplified Arabic" w:cs="Simplified Arabic" w:hint="cs"/>
                <w:rtl/>
              </w:rPr>
              <w:t>أ</w:t>
            </w:r>
            <w:r w:rsidRPr="00F975F2">
              <w:rPr>
                <w:rFonts w:ascii="Simplified Arabic" w:hAnsi="Simplified Arabic" w:cs="Simplified Arabic"/>
                <w:rtl/>
              </w:rPr>
              <w:t xml:space="preserve">ساس </w:t>
            </w:r>
            <w:r w:rsidR="00C50C64" w:rsidRPr="00F975F2">
              <w:rPr>
                <w:rFonts w:ascii="Simplified Arabic" w:hAnsi="Simplified Arabic" w:cs="Simplified Arabic" w:hint="cs"/>
                <w:rtl/>
              </w:rPr>
              <w:t>2015</w:t>
            </w:r>
          </w:p>
        </w:tc>
        <w:tc>
          <w:tcPr>
            <w:tcW w:w="874" w:type="dxa"/>
          </w:tcPr>
          <w:p w:rsidR="00577834" w:rsidRPr="00F975F2" w:rsidRDefault="00025357" w:rsidP="00E00D29">
            <w:pPr>
              <w:jc w:val="center"/>
              <w:rPr>
                <w:rFonts w:cs="Simplified Arabic"/>
                <w:b/>
                <w:bCs/>
                <w:rtl/>
              </w:rPr>
            </w:pPr>
            <w:r w:rsidRPr="00F975F2">
              <w:rPr>
                <w:rFonts w:cs="Simplified Arabic" w:hint="cs"/>
                <w:b/>
                <w:bCs/>
                <w:rtl/>
              </w:rPr>
              <w:t>16</w:t>
            </w:r>
          </w:p>
        </w:tc>
      </w:tr>
      <w:tr w:rsidR="007A4091" w:rsidRPr="00F975F2" w:rsidTr="00452F9B">
        <w:trPr>
          <w:trHeight w:hRule="exact" w:val="102"/>
        </w:trPr>
        <w:tc>
          <w:tcPr>
            <w:tcW w:w="1096" w:type="dxa"/>
          </w:tcPr>
          <w:p w:rsidR="007A4091" w:rsidRPr="00F975F2" w:rsidRDefault="007A4091" w:rsidP="00E00D29">
            <w:pPr>
              <w:pStyle w:val="Heading5"/>
              <w:rPr>
                <w:rFonts w:ascii="Simplified Arabic" w:hAnsi="Simplified Arabic"/>
                <w:rtl/>
              </w:rPr>
            </w:pPr>
          </w:p>
        </w:tc>
        <w:tc>
          <w:tcPr>
            <w:tcW w:w="6836" w:type="dxa"/>
          </w:tcPr>
          <w:p w:rsidR="007A4091" w:rsidRPr="00F975F2" w:rsidRDefault="007A4091" w:rsidP="00E00D29">
            <w:pPr>
              <w:jc w:val="both"/>
              <w:rPr>
                <w:rFonts w:ascii="Simplified Arabic" w:hAnsi="Simplified Arabic" w:cs="Simplified Arabic"/>
                <w:rtl/>
              </w:rPr>
            </w:pPr>
          </w:p>
        </w:tc>
        <w:tc>
          <w:tcPr>
            <w:tcW w:w="874" w:type="dxa"/>
          </w:tcPr>
          <w:p w:rsidR="007A4091" w:rsidRPr="00F975F2" w:rsidRDefault="007A4091" w:rsidP="00E00D29">
            <w:pPr>
              <w:jc w:val="center"/>
              <w:rPr>
                <w:rFonts w:cs="Simplified Arabic"/>
                <w:b/>
                <w:bCs/>
              </w:rPr>
            </w:pPr>
          </w:p>
        </w:tc>
      </w:tr>
      <w:tr w:rsidR="007A4091" w:rsidRPr="00F975F2" w:rsidTr="00452F9B">
        <w:trPr>
          <w:trHeight w:val="290"/>
        </w:trPr>
        <w:tc>
          <w:tcPr>
            <w:tcW w:w="1096" w:type="dxa"/>
          </w:tcPr>
          <w:p w:rsidR="007A4091" w:rsidRPr="00F975F2" w:rsidRDefault="007A4091" w:rsidP="00E00D29">
            <w:pPr>
              <w:pStyle w:val="Heading5"/>
              <w:rPr>
                <w:rFonts w:ascii="Simplified Arabic" w:hAnsi="Simplified Arabic"/>
              </w:rPr>
            </w:pPr>
            <w:r w:rsidRPr="00F975F2">
              <w:rPr>
                <w:rFonts w:ascii="Simplified Arabic" w:hAnsi="Simplified Arabic"/>
                <w:rtl/>
              </w:rPr>
              <w:t>جدول 3:</w:t>
            </w:r>
          </w:p>
        </w:tc>
        <w:tc>
          <w:tcPr>
            <w:tcW w:w="6836" w:type="dxa"/>
          </w:tcPr>
          <w:p w:rsidR="007A4091" w:rsidRPr="00F975F2" w:rsidRDefault="00975F7A" w:rsidP="005E2CCF">
            <w:pPr>
              <w:pStyle w:val="Heading5"/>
              <w:rPr>
                <w:rFonts w:ascii="Simplified Arabic" w:hAnsi="Simplified Arabic"/>
                <w:b w:val="0"/>
                <w:bCs w:val="0"/>
                <w:rtl/>
              </w:rPr>
            </w:pPr>
            <w:proofErr w:type="gramStart"/>
            <w:r w:rsidRPr="00F975F2">
              <w:rPr>
                <w:rFonts w:ascii="Simplified Arabic" w:hAnsi="Simplified Arabic"/>
                <w:b w:val="0"/>
                <w:bCs w:val="0"/>
                <w:rtl/>
              </w:rPr>
              <w:t>مؤشرات</w:t>
            </w:r>
            <w:proofErr w:type="gramEnd"/>
            <w:r w:rsidRPr="00F975F2">
              <w:rPr>
                <w:rFonts w:ascii="Simplified Arabic" w:hAnsi="Simplified Arabic"/>
                <w:b w:val="0"/>
                <w:bCs w:val="0"/>
                <w:rtl/>
              </w:rPr>
              <w:t xml:space="preserve"> سوق العمل للأفراد 15 سنة فأكثر حسب </w:t>
            </w:r>
            <w:proofErr w:type="spellStart"/>
            <w:r w:rsidRPr="00F975F2">
              <w:rPr>
                <w:rFonts w:ascii="Simplified Arabic" w:hAnsi="Simplified Arabic"/>
                <w:b w:val="0"/>
                <w:bCs w:val="0"/>
                <w:rtl/>
              </w:rPr>
              <w:t>المنطقة،</w:t>
            </w:r>
            <w:proofErr w:type="spellEnd"/>
            <w:r w:rsidRPr="00F975F2">
              <w:rPr>
                <w:rFonts w:ascii="Simplified Arabic" w:hAnsi="Simplified Arabic"/>
                <w:b w:val="0"/>
                <w:bCs w:val="0"/>
                <w:rtl/>
              </w:rPr>
              <w:t xml:space="preserve"> </w:t>
            </w:r>
            <w:proofErr w:type="spellStart"/>
            <w:r w:rsidR="005E2CCF">
              <w:rPr>
                <w:rFonts w:ascii="Simplified Arabic" w:hAnsi="Simplified Arabic" w:hint="cs"/>
                <w:b w:val="0"/>
                <w:bCs w:val="0"/>
                <w:rtl/>
              </w:rPr>
              <w:t>2016،</w:t>
            </w:r>
            <w:proofErr w:type="spellEnd"/>
            <w:r w:rsidR="005E2CCF">
              <w:rPr>
                <w:rFonts w:ascii="Simplified Arabic" w:hAnsi="Simplified Arabic" w:hint="cs"/>
                <w:b w:val="0"/>
                <w:bCs w:val="0"/>
                <w:rtl/>
              </w:rPr>
              <w:t xml:space="preserve"> 2017</w:t>
            </w:r>
          </w:p>
        </w:tc>
        <w:tc>
          <w:tcPr>
            <w:tcW w:w="874" w:type="dxa"/>
          </w:tcPr>
          <w:p w:rsidR="007A4091" w:rsidRPr="00F975F2" w:rsidRDefault="00025357" w:rsidP="00E00D29">
            <w:pPr>
              <w:pStyle w:val="Heading5"/>
              <w:jc w:val="center"/>
              <w:rPr>
                <w:rtl/>
              </w:rPr>
            </w:pPr>
            <w:r w:rsidRPr="00F975F2">
              <w:rPr>
                <w:rFonts w:hint="cs"/>
                <w:rtl/>
              </w:rPr>
              <w:t>18</w:t>
            </w:r>
          </w:p>
        </w:tc>
      </w:tr>
      <w:tr w:rsidR="00577834" w:rsidRPr="00F975F2" w:rsidTr="00452F9B">
        <w:trPr>
          <w:trHeight w:hRule="exact" w:val="102"/>
        </w:trPr>
        <w:tc>
          <w:tcPr>
            <w:tcW w:w="1096" w:type="dxa"/>
          </w:tcPr>
          <w:p w:rsidR="00577834" w:rsidRPr="00F975F2" w:rsidRDefault="00577834" w:rsidP="00E00D29">
            <w:pPr>
              <w:pStyle w:val="Heading5"/>
              <w:rPr>
                <w:rFonts w:ascii="Simplified Arabic" w:hAnsi="Simplified Arabic"/>
                <w:rtl/>
              </w:rPr>
            </w:pPr>
          </w:p>
        </w:tc>
        <w:tc>
          <w:tcPr>
            <w:tcW w:w="6836" w:type="dxa"/>
          </w:tcPr>
          <w:p w:rsidR="00577834" w:rsidRPr="00F975F2" w:rsidRDefault="00577834" w:rsidP="00E00D29">
            <w:pPr>
              <w:jc w:val="both"/>
              <w:rPr>
                <w:rFonts w:ascii="Simplified Arabic" w:hAnsi="Simplified Arabic" w:cs="Simplified Arabic"/>
                <w:rtl/>
              </w:rPr>
            </w:pPr>
          </w:p>
        </w:tc>
        <w:tc>
          <w:tcPr>
            <w:tcW w:w="874" w:type="dxa"/>
          </w:tcPr>
          <w:p w:rsidR="00577834" w:rsidRPr="00F975F2" w:rsidRDefault="00577834" w:rsidP="00E00D29">
            <w:pPr>
              <w:jc w:val="center"/>
              <w:rPr>
                <w:rFonts w:cs="Simplified Arabic"/>
                <w:b/>
                <w:bCs/>
              </w:rPr>
            </w:pPr>
          </w:p>
        </w:tc>
      </w:tr>
      <w:tr w:rsidR="00577834" w:rsidRPr="00F975F2" w:rsidTr="00452F9B">
        <w:trPr>
          <w:trHeight w:val="290"/>
        </w:trPr>
        <w:tc>
          <w:tcPr>
            <w:tcW w:w="1096" w:type="dxa"/>
          </w:tcPr>
          <w:p w:rsidR="00577834" w:rsidRPr="00F975F2" w:rsidRDefault="00577834" w:rsidP="003E573A">
            <w:pPr>
              <w:pStyle w:val="Heading5"/>
              <w:rPr>
                <w:rFonts w:ascii="Simplified Arabic" w:hAnsi="Simplified Arabic"/>
              </w:rPr>
            </w:pPr>
            <w:r w:rsidRPr="00F975F2">
              <w:rPr>
                <w:rFonts w:ascii="Simplified Arabic" w:hAnsi="Simplified Arabic"/>
                <w:rtl/>
              </w:rPr>
              <w:t xml:space="preserve">جدول </w:t>
            </w:r>
            <w:r w:rsidR="003E573A">
              <w:rPr>
                <w:rFonts w:ascii="Simplified Arabic" w:hAnsi="Simplified Arabic"/>
              </w:rPr>
              <w:t>4</w:t>
            </w:r>
            <w:proofErr w:type="spellStart"/>
            <w:r w:rsidRPr="00F975F2">
              <w:rPr>
                <w:rFonts w:ascii="Simplified Arabic" w:hAnsi="Simplified Arabic"/>
                <w:rtl/>
              </w:rPr>
              <w:t>:</w:t>
            </w:r>
            <w:proofErr w:type="spellEnd"/>
          </w:p>
        </w:tc>
        <w:tc>
          <w:tcPr>
            <w:tcW w:w="6836" w:type="dxa"/>
          </w:tcPr>
          <w:p w:rsidR="00577834" w:rsidRPr="00F975F2" w:rsidRDefault="00975F7A" w:rsidP="00C50C64">
            <w:pPr>
              <w:jc w:val="both"/>
              <w:rPr>
                <w:rFonts w:ascii="Simplified Arabic" w:hAnsi="Simplified Arabic" w:cs="Simplified Arabic"/>
                <w:sz w:val="22"/>
                <w:szCs w:val="22"/>
              </w:rPr>
            </w:pPr>
            <w:r w:rsidRPr="00F975F2">
              <w:rPr>
                <w:rFonts w:ascii="Simplified Arabic" w:hAnsi="Simplified Arabic" w:cs="Simplified Arabic"/>
                <w:rtl/>
              </w:rPr>
              <w:t xml:space="preserve">أبرز الأنشطة الاقتصادية وأهم خصائصها في </w:t>
            </w:r>
            <w:proofErr w:type="spellStart"/>
            <w:r w:rsidRPr="00F975F2">
              <w:rPr>
                <w:rFonts w:ascii="Simplified Arabic" w:hAnsi="Simplified Arabic" w:cs="Simplified Arabic"/>
                <w:rtl/>
              </w:rPr>
              <w:t>فلسطين،</w:t>
            </w:r>
            <w:proofErr w:type="spellEnd"/>
            <w:r w:rsidRPr="00F975F2">
              <w:rPr>
                <w:rFonts w:ascii="Simplified Arabic" w:hAnsi="Simplified Arabic" w:cs="Simplified Arabic"/>
                <w:rtl/>
              </w:rPr>
              <w:t xml:space="preserve"> </w:t>
            </w:r>
            <w:r w:rsidR="00C50C64" w:rsidRPr="00F975F2">
              <w:rPr>
                <w:rFonts w:ascii="Simplified Arabic" w:hAnsi="Simplified Arabic" w:cs="Simplified Arabic" w:hint="cs"/>
                <w:rtl/>
              </w:rPr>
              <w:t>2017</w:t>
            </w:r>
          </w:p>
        </w:tc>
        <w:tc>
          <w:tcPr>
            <w:tcW w:w="874" w:type="dxa"/>
          </w:tcPr>
          <w:p w:rsidR="00577834" w:rsidRPr="00F975F2" w:rsidRDefault="005A50D7" w:rsidP="00E00D29">
            <w:pPr>
              <w:jc w:val="center"/>
              <w:rPr>
                <w:rFonts w:cs="Simplified Arabic"/>
                <w:b/>
                <w:bCs/>
                <w:rtl/>
              </w:rPr>
            </w:pPr>
            <w:r>
              <w:rPr>
                <w:rFonts w:cs="Simplified Arabic" w:hint="cs"/>
                <w:b/>
                <w:bCs/>
                <w:rtl/>
              </w:rPr>
              <w:t>20</w:t>
            </w:r>
          </w:p>
        </w:tc>
      </w:tr>
      <w:tr w:rsidR="00577834" w:rsidRPr="00F975F2" w:rsidTr="00452F9B">
        <w:trPr>
          <w:trHeight w:hRule="exact" w:val="102"/>
        </w:trPr>
        <w:tc>
          <w:tcPr>
            <w:tcW w:w="1096" w:type="dxa"/>
          </w:tcPr>
          <w:p w:rsidR="00577834" w:rsidRPr="00F975F2" w:rsidRDefault="00577834" w:rsidP="00E00D29">
            <w:pPr>
              <w:pStyle w:val="Heading5"/>
              <w:rPr>
                <w:rFonts w:ascii="Simplified Arabic" w:hAnsi="Simplified Arabic"/>
                <w:rtl/>
              </w:rPr>
            </w:pPr>
          </w:p>
        </w:tc>
        <w:tc>
          <w:tcPr>
            <w:tcW w:w="6836" w:type="dxa"/>
          </w:tcPr>
          <w:p w:rsidR="00577834" w:rsidRPr="00F975F2" w:rsidRDefault="00577834" w:rsidP="00E00D29">
            <w:pPr>
              <w:jc w:val="both"/>
              <w:rPr>
                <w:rFonts w:ascii="Simplified Arabic" w:hAnsi="Simplified Arabic" w:cs="Simplified Arabic"/>
                <w:rtl/>
              </w:rPr>
            </w:pPr>
          </w:p>
        </w:tc>
        <w:tc>
          <w:tcPr>
            <w:tcW w:w="874" w:type="dxa"/>
          </w:tcPr>
          <w:p w:rsidR="00577834" w:rsidRPr="00F975F2" w:rsidRDefault="00577834" w:rsidP="00E00D29">
            <w:pPr>
              <w:jc w:val="center"/>
              <w:rPr>
                <w:rFonts w:cs="Simplified Arabic"/>
                <w:b/>
                <w:bCs/>
              </w:rPr>
            </w:pPr>
          </w:p>
        </w:tc>
      </w:tr>
      <w:tr w:rsidR="00577834" w:rsidRPr="00F975F2" w:rsidTr="00452F9B">
        <w:trPr>
          <w:trHeight w:val="290"/>
        </w:trPr>
        <w:tc>
          <w:tcPr>
            <w:tcW w:w="1096" w:type="dxa"/>
          </w:tcPr>
          <w:p w:rsidR="00577834" w:rsidRPr="00F975F2" w:rsidRDefault="00577834" w:rsidP="003E573A">
            <w:pPr>
              <w:pStyle w:val="Heading5"/>
              <w:rPr>
                <w:rFonts w:ascii="Simplified Arabic" w:hAnsi="Simplified Arabic"/>
              </w:rPr>
            </w:pPr>
            <w:r w:rsidRPr="00F975F2">
              <w:rPr>
                <w:rFonts w:ascii="Simplified Arabic" w:hAnsi="Simplified Arabic"/>
                <w:rtl/>
              </w:rPr>
              <w:t xml:space="preserve">جدول </w:t>
            </w:r>
            <w:r w:rsidR="003E573A">
              <w:rPr>
                <w:rFonts w:ascii="Simplified Arabic" w:hAnsi="Simplified Arabic"/>
              </w:rPr>
              <w:t>5</w:t>
            </w:r>
            <w:proofErr w:type="spellStart"/>
            <w:r w:rsidRPr="00F975F2">
              <w:rPr>
                <w:rFonts w:ascii="Simplified Arabic" w:hAnsi="Simplified Arabic"/>
                <w:rtl/>
              </w:rPr>
              <w:t>:</w:t>
            </w:r>
            <w:proofErr w:type="spellEnd"/>
          </w:p>
        </w:tc>
        <w:tc>
          <w:tcPr>
            <w:tcW w:w="6836" w:type="dxa"/>
          </w:tcPr>
          <w:p w:rsidR="00577834" w:rsidRPr="00F975F2" w:rsidRDefault="005C3AED" w:rsidP="00DF1516">
            <w:pPr>
              <w:jc w:val="both"/>
              <w:rPr>
                <w:rFonts w:cs="Simplified Arabic"/>
                <w:b/>
                <w:bCs/>
                <w:sz w:val="22"/>
                <w:szCs w:val="22"/>
              </w:rPr>
            </w:pPr>
            <w:r w:rsidRPr="00F975F2">
              <w:rPr>
                <w:rFonts w:ascii="Simplified Arabic" w:hAnsi="Simplified Arabic" w:cs="Simplified Arabic" w:hint="cs"/>
                <w:rtl/>
              </w:rPr>
              <w:t>متوسط الأ</w:t>
            </w:r>
            <w:r w:rsidR="0054613B" w:rsidRPr="00F975F2">
              <w:rPr>
                <w:rFonts w:ascii="Simplified Arabic" w:hAnsi="Simplified Arabic" w:cs="Simplified Arabic" w:hint="cs"/>
                <w:rtl/>
              </w:rPr>
              <w:t>رقام القياسية لأسعار المستهلك</w:t>
            </w:r>
            <w:r w:rsidR="00DC7525" w:rsidRPr="00F975F2">
              <w:rPr>
                <w:rFonts w:ascii="Simplified Arabic" w:hAnsi="Simplified Arabic" w:cs="Simplified Arabic" w:hint="cs"/>
                <w:rtl/>
              </w:rPr>
              <w:t xml:space="preserve"> </w:t>
            </w:r>
            <w:r w:rsidR="00151F60" w:rsidRPr="00F975F2">
              <w:rPr>
                <w:rFonts w:ascii="Simplified Arabic" w:hAnsi="Simplified Arabic" w:cs="Simplified Arabic" w:hint="cs"/>
                <w:rtl/>
              </w:rPr>
              <w:t>ل</w:t>
            </w:r>
            <w:r w:rsidR="00DC7525" w:rsidRPr="00F975F2">
              <w:rPr>
                <w:rFonts w:ascii="Simplified Arabic" w:hAnsi="Simplified Arabic" w:cs="Simplified Arabic" w:hint="cs"/>
                <w:rtl/>
              </w:rPr>
              <w:t xml:space="preserve">لعام </w:t>
            </w:r>
            <w:r w:rsidR="00C50C64" w:rsidRPr="00F975F2">
              <w:rPr>
                <w:rFonts w:ascii="Simplified Arabic" w:hAnsi="Simplified Arabic" w:cs="Simplified Arabic" w:hint="cs"/>
                <w:rtl/>
              </w:rPr>
              <w:t>2017</w:t>
            </w:r>
            <w:r w:rsidR="0054613B" w:rsidRPr="00F975F2">
              <w:rPr>
                <w:rFonts w:ascii="Simplified Arabic" w:hAnsi="Simplified Arabic" w:cs="Simplified Arabic" w:hint="cs"/>
                <w:rtl/>
              </w:rPr>
              <w:t xml:space="preserve"> </w:t>
            </w:r>
            <w:r w:rsidR="00DF1516">
              <w:rPr>
                <w:rFonts w:ascii="Simplified Arabic" w:hAnsi="Simplified Arabic" w:cs="Simplified Arabic" w:hint="cs"/>
                <w:rtl/>
              </w:rPr>
              <w:t>والأهمية النسبية</w:t>
            </w:r>
            <w:r w:rsidR="0054613B" w:rsidRPr="00F975F2">
              <w:rPr>
                <w:rFonts w:ascii="Simplified Arabic" w:hAnsi="Simplified Arabic" w:cs="Simplified Arabic" w:hint="cs"/>
                <w:rtl/>
              </w:rPr>
              <w:t xml:space="preserve"> حسب مجموعات ال</w:t>
            </w:r>
            <w:r w:rsidRPr="00F975F2">
              <w:rPr>
                <w:rFonts w:ascii="Simplified Arabic" w:hAnsi="Simplified Arabic" w:cs="Simplified Arabic" w:hint="cs"/>
                <w:rtl/>
              </w:rPr>
              <w:t xml:space="preserve">انفاق الرئيسية </w:t>
            </w:r>
            <w:proofErr w:type="spellStart"/>
            <w:r w:rsidRPr="00F975F2">
              <w:rPr>
                <w:rFonts w:ascii="Simplified Arabic" w:hAnsi="Simplified Arabic" w:cs="Simplified Arabic" w:hint="cs"/>
                <w:rtl/>
              </w:rPr>
              <w:t>والمنطقة:</w:t>
            </w:r>
            <w:proofErr w:type="spellEnd"/>
            <w:r w:rsidRPr="00F975F2">
              <w:rPr>
                <w:rFonts w:ascii="Simplified Arabic" w:hAnsi="Simplified Arabic" w:cs="Simplified Arabic" w:hint="cs"/>
                <w:rtl/>
              </w:rPr>
              <w:t xml:space="preserve"> سنة الأ</w:t>
            </w:r>
            <w:r w:rsidR="0054613B" w:rsidRPr="00F975F2">
              <w:rPr>
                <w:rFonts w:ascii="Simplified Arabic" w:hAnsi="Simplified Arabic" w:cs="Simplified Arabic" w:hint="cs"/>
                <w:rtl/>
              </w:rPr>
              <w:t xml:space="preserve">ساس </w:t>
            </w:r>
            <w:proofErr w:type="spellStart"/>
            <w:r w:rsidR="0054613B" w:rsidRPr="00F975F2">
              <w:rPr>
                <w:rFonts w:ascii="Simplified Arabic" w:hAnsi="Simplified Arabic" w:cs="Simplified Arabic" w:hint="cs"/>
                <w:rtl/>
              </w:rPr>
              <w:t>2010=</w:t>
            </w:r>
            <w:proofErr w:type="spellEnd"/>
            <w:r w:rsidR="0054613B" w:rsidRPr="00F975F2">
              <w:rPr>
                <w:rFonts w:ascii="Simplified Arabic" w:hAnsi="Simplified Arabic" w:cs="Simplified Arabic" w:hint="cs"/>
                <w:rtl/>
              </w:rPr>
              <w:t xml:space="preserve"> 100</w:t>
            </w:r>
          </w:p>
        </w:tc>
        <w:tc>
          <w:tcPr>
            <w:tcW w:w="874" w:type="dxa"/>
          </w:tcPr>
          <w:p w:rsidR="00577834" w:rsidRPr="00F975F2" w:rsidRDefault="005A50D7" w:rsidP="00E00D29">
            <w:pPr>
              <w:jc w:val="center"/>
              <w:rPr>
                <w:rFonts w:cs="Simplified Arabic"/>
                <w:b/>
                <w:bCs/>
                <w:rtl/>
              </w:rPr>
            </w:pPr>
            <w:r>
              <w:rPr>
                <w:rFonts w:cs="Simplified Arabic" w:hint="cs"/>
                <w:b/>
                <w:bCs/>
                <w:rtl/>
              </w:rPr>
              <w:t>23</w:t>
            </w:r>
          </w:p>
        </w:tc>
      </w:tr>
      <w:tr w:rsidR="00577834" w:rsidRPr="00F975F2" w:rsidTr="00452F9B">
        <w:trPr>
          <w:trHeight w:hRule="exact" w:val="102"/>
        </w:trPr>
        <w:tc>
          <w:tcPr>
            <w:tcW w:w="1096" w:type="dxa"/>
          </w:tcPr>
          <w:p w:rsidR="00577834" w:rsidRPr="00F975F2" w:rsidRDefault="00577834" w:rsidP="00E00D29">
            <w:pPr>
              <w:pStyle w:val="Heading5"/>
              <w:rPr>
                <w:rFonts w:ascii="Simplified Arabic" w:hAnsi="Simplified Arabic"/>
                <w:rtl/>
              </w:rPr>
            </w:pPr>
          </w:p>
        </w:tc>
        <w:tc>
          <w:tcPr>
            <w:tcW w:w="6836" w:type="dxa"/>
          </w:tcPr>
          <w:p w:rsidR="00577834" w:rsidRPr="00F975F2" w:rsidRDefault="00577834" w:rsidP="00E00D29">
            <w:pPr>
              <w:jc w:val="both"/>
              <w:rPr>
                <w:rFonts w:ascii="Simplified Arabic" w:hAnsi="Simplified Arabic" w:cs="Simplified Arabic"/>
                <w:rtl/>
              </w:rPr>
            </w:pPr>
          </w:p>
        </w:tc>
        <w:tc>
          <w:tcPr>
            <w:tcW w:w="874" w:type="dxa"/>
          </w:tcPr>
          <w:p w:rsidR="00577834" w:rsidRPr="00F975F2" w:rsidRDefault="00577834" w:rsidP="00E00D29">
            <w:pPr>
              <w:jc w:val="center"/>
              <w:rPr>
                <w:rFonts w:cs="Simplified Arabic"/>
                <w:b/>
                <w:bCs/>
              </w:rPr>
            </w:pPr>
          </w:p>
        </w:tc>
      </w:tr>
      <w:tr w:rsidR="00577834" w:rsidRPr="00F975F2" w:rsidTr="00452F9B">
        <w:trPr>
          <w:trHeight w:val="290"/>
        </w:trPr>
        <w:tc>
          <w:tcPr>
            <w:tcW w:w="1096" w:type="dxa"/>
          </w:tcPr>
          <w:p w:rsidR="00577834" w:rsidRPr="00F975F2" w:rsidRDefault="00577834" w:rsidP="003E573A">
            <w:pPr>
              <w:pStyle w:val="Heading5"/>
              <w:rPr>
                <w:rFonts w:ascii="Simplified Arabic" w:hAnsi="Simplified Arabic"/>
              </w:rPr>
            </w:pPr>
            <w:r w:rsidRPr="00F975F2">
              <w:rPr>
                <w:rFonts w:ascii="Simplified Arabic" w:hAnsi="Simplified Arabic"/>
                <w:rtl/>
              </w:rPr>
              <w:t xml:space="preserve">جدول </w:t>
            </w:r>
            <w:r w:rsidR="003E573A">
              <w:rPr>
                <w:rFonts w:ascii="Simplified Arabic" w:hAnsi="Simplified Arabic"/>
              </w:rPr>
              <w:t>6</w:t>
            </w:r>
            <w:proofErr w:type="spellStart"/>
            <w:r w:rsidRPr="00F975F2">
              <w:rPr>
                <w:rFonts w:ascii="Simplified Arabic" w:hAnsi="Simplified Arabic"/>
                <w:rtl/>
              </w:rPr>
              <w:t>:</w:t>
            </w:r>
            <w:proofErr w:type="spellEnd"/>
          </w:p>
        </w:tc>
        <w:tc>
          <w:tcPr>
            <w:tcW w:w="6836" w:type="dxa"/>
          </w:tcPr>
          <w:p w:rsidR="00577834" w:rsidRPr="00F975F2" w:rsidRDefault="00655994" w:rsidP="00C50C64">
            <w:pPr>
              <w:jc w:val="both"/>
              <w:rPr>
                <w:rFonts w:ascii="Simplified Arabic" w:hAnsi="Simplified Arabic" w:cs="Simplified Arabic"/>
                <w:rtl/>
              </w:rPr>
            </w:pPr>
            <w:r w:rsidRPr="00F975F2">
              <w:rPr>
                <w:rFonts w:ascii="Simplified Arabic" w:hAnsi="Simplified Arabic" w:cs="Simplified Arabic"/>
                <w:rtl/>
              </w:rPr>
              <w:t xml:space="preserve">ميزان المدفوعات في </w:t>
            </w:r>
            <w:proofErr w:type="spellStart"/>
            <w:r w:rsidRPr="00F975F2">
              <w:rPr>
                <w:rFonts w:ascii="Simplified Arabic" w:hAnsi="Simplified Arabic" w:cs="Simplified Arabic"/>
                <w:rtl/>
              </w:rPr>
              <w:t>فلسطين،</w:t>
            </w:r>
            <w:proofErr w:type="spellEnd"/>
            <w:r w:rsidRPr="00F975F2">
              <w:rPr>
                <w:rFonts w:ascii="Simplified Arabic" w:hAnsi="Simplified Arabic" w:cs="Simplified Arabic"/>
                <w:rtl/>
              </w:rPr>
              <w:t xml:space="preserve"> </w:t>
            </w:r>
            <w:proofErr w:type="spellStart"/>
            <w:r w:rsidR="00C50C64" w:rsidRPr="00F975F2">
              <w:rPr>
                <w:rFonts w:ascii="Simplified Arabic" w:hAnsi="Simplified Arabic" w:cs="Simplified Arabic" w:hint="cs"/>
                <w:rtl/>
              </w:rPr>
              <w:t>2012</w:t>
            </w:r>
            <w:r w:rsidRPr="00F975F2">
              <w:rPr>
                <w:rFonts w:ascii="Simplified Arabic" w:hAnsi="Simplified Arabic" w:cs="Simplified Arabic"/>
                <w:rtl/>
              </w:rPr>
              <w:t>-</w:t>
            </w:r>
            <w:proofErr w:type="spellEnd"/>
            <w:r w:rsidRPr="00F975F2">
              <w:rPr>
                <w:rFonts w:ascii="Simplified Arabic" w:hAnsi="Simplified Arabic" w:cs="Simplified Arabic"/>
              </w:rPr>
              <w:t xml:space="preserve"> </w:t>
            </w:r>
            <w:r w:rsidR="00C50C64" w:rsidRPr="00F975F2">
              <w:rPr>
                <w:rFonts w:ascii="Simplified Arabic" w:hAnsi="Simplified Arabic" w:cs="Simplified Arabic" w:hint="cs"/>
                <w:rtl/>
              </w:rPr>
              <w:t>2017</w:t>
            </w:r>
          </w:p>
        </w:tc>
        <w:tc>
          <w:tcPr>
            <w:tcW w:w="874" w:type="dxa"/>
          </w:tcPr>
          <w:p w:rsidR="00577834" w:rsidRPr="00F975F2" w:rsidRDefault="005A50D7" w:rsidP="00E00D29">
            <w:pPr>
              <w:jc w:val="center"/>
              <w:rPr>
                <w:rFonts w:cs="Simplified Arabic"/>
                <w:b/>
                <w:bCs/>
                <w:rtl/>
              </w:rPr>
            </w:pPr>
            <w:r>
              <w:rPr>
                <w:rFonts w:cs="Simplified Arabic" w:hint="cs"/>
                <w:b/>
                <w:bCs/>
                <w:rtl/>
              </w:rPr>
              <w:t>25</w:t>
            </w:r>
          </w:p>
        </w:tc>
      </w:tr>
      <w:tr w:rsidR="00577834" w:rsidRPr="00F975F2" w:rsidTr="00452F9B">
        <w:trPr>
          <w:trHeight w:hRule="exact" w:val="102"/>
        </w:trPr>
        <w:tc>
          <w:tcPr>
            <w:tcW w:w="1096" w:type="dxa"/>
          </w:tcPr>
          <w:p w:rsidR="00577834" w:rsidRPr="00F975F2" w:rsidRDefault="00577834" w:rsidP="00E00D29">
            <w:pPr>
              <w:pStyle w:val="Heading5"/>
              <w:rPr>
                <w:rFonts w:ascii="Simplified Arabic" w:hAnsi="Simplified Arabic"/>
                <w:rtl/>
              </w:rPr>
            </w:pPr>
          </w:p>
        </w:tc>
        <w:tc>
          <w:tcPr>
            <w:tcW w:w="6836" w:type="dxa"/>
          </w:tcPr>
          <w:p w:rsidR="00577834" w:rsidRPr="00F975F2" w:rsidRDefault="00577834" w:rsidP="00E00D29">
            <w:pPr>
              <w:jc w:val="both"/>
              <w:rPr>
                <w:rFonts w:ascii="Simplified Arabic" w:hAnsi="Simplified Arabic" w:cs="Simplified Arabic"/>
                <w:rtl/>
              </w:rPr>
            </w:pPr>
          </w:p>
        </w:tc>
        <w:tc>
          <w:tcPr>
            <w:tcW w:w="874" w:type="dxa"/>
          </w:tcPr>
          <w:p w:rsidR="00577834" w:rsidRPr="00F975F2" w:rsidRDefault="00577834" w:rsidP="00E00D29">
            <w:pPr>
              <w:jc w:val="center"/>
              <w:rPr>
                <w:rFonts w:cs="Simplified Arabic"/>
                <w:b/>
                <w:bCs/>
              </w:rPr>
            </w:pPr>
          </w:p>
        </w:tc>
      </w:tr>
      <w:tr w:rsidR="00577834" w:rsidRPr="00F975F2" w:rsidTr="00452F9B">
        <w:trPr>
          <w:trHeight w:val="290"/>
        </w:trPr>
        <w:tc>
          <w:tcPr>
            <w:tcW w:w="1096" w:type="dxa"/>
          </w:tcPr>
          <w:p w:rsidR="00577834" w:rsidRPr="00F975F2" w:rsidRDefault="00577834" w:rsidP="003E573A">
            <w:pPr>
              <w:pStyle w:val="Heading5"/>
              <w:rPr>
                <w:rFonts w:ascii="Simplified Arabic" w:hAnsi="Simplified Arabic"/>
              </w:rPr>
            </w:pPr>
            <w:r w:rsidRPr="00F975F2">
              <w:rPr>
                <w:rFonts w:ascii="Simplified Arabic" w:hAnsi="Simplified Arabic"/>
                <w:rtl/>
              </w:rPr>
              <w:t xml:space="preserve">جدول </w:t>
            </w:r>
            <w:r w:rsidR="003E573A">
              <w:rPr>
                <w:rFonts w:ascii="Simplified Arabic" w:hAnsi="Simplified Arabic"/>
              </w:rPr>
              <w:t>7</w:t>
            </w:r>
            <w:proofErr w:type="spellStart"/>
            <w:r w:rsidRPr="00F975F2">
              <w:rPr>
                <w:rFonts w:ascii="Simplified Arabic" w:hAnsi="Simplified Arabic"/>
                <w:rtl/>
              </w:rPr>
              <w:t>:</w:t>
            </w:r>
            <w:proofErr w:type="spellEnd"/>
          </w:p>
        </w:tc>
        <w:tc>
          <w:tcPr>
            <w:tcW w:w="6836" w:type="dxa"/>
          </w:tcPr>
          <w:p w:rsidR="00577834" w:rsidRPr="00F975F2" w:rsidRDefault="00FB2147" w:rsidP="00C50C64">
            <w:pPr>
              <w:pStyle w:val="Heading5"/>
              <w:rPr>
                <w:rFonts w:ascii="Simplified Arabic" w:hAnsi="Simplified Arabic"/>
                <w:b w:val="0"/>
                <w:bCs w:val="0"/>
                <w:rtl/>
              </w:rPr>
            </w:pPr>
            <w:r w:rsidRPr="00F975F2">
              <w:rPr>
                <w:rFonts w:ascii="Simplified Arabic" w:hAnsi="Simplified Arabic"/>
                <w:b w:val="0"/>
                <w:bCs w:val="0"/>
                <w:rtl/>
              </w:rPr>
              <w:t xml:space="preserve">وضع الاستثمار الدولي في فلسطين في نهاية </w:t>
            </w:r>
            <w:proofErr w:type="spellStart"/>
            <w:r w:rsidR="00D529BF" w:rsidRPr="00F975F2">
              <w:rPr>
                <w:rFonts w:ascii="Simplified Arabic" w:hAnsi="Simplified Arabic"/>
                <w:b w:val="0"/>
                <w:bCs w:val="0"/>
                <w:rtl/>
              </w:rPr>
              <w:t>الأعوام</w:t>
            </w:r>
            <w:r w:rsidRPr="00F975F2">
              <w:rPr>
                <w:rFonts w:ascii="Simplified Arabic" w:hAnsi="Simplified Arabic"/>
                <w:b w:val="0"/>
                <w:bCs w:val="0"/>
                <w:rtl/>
              </w:rPr>
              <w:t>،</w:t>
            </w:r>
            <w:proofErr w:type="spellEnd"/>
            <w:r w:rsidRPr="00F975F2">
              <w:rPr>
                <w:rFonts w:ascii="Simplified Arabic" w:hAnsi="Simplified Arabic"/>
                <w:b w:val="0"/>
                <w:bCs w:val="0"/>
                <w:rtl/>
              </w:rPr>
              <w:t xml:space="preserve"> </w:t>
            </w:r>
            <w:proofErr w:type="spellStart"/>
            <w:r w:rsidR="00C50C64" w:rsidRPr="00F975F2">
              <w:rPr>
                <w:rFonts w:ascii="Simplified Arabic" w:hAnsi="Simplified Arabic" w:hint="cs"/>
                <w:b w:val="0"/>
                <w:bCs w:val="0"/>
                <w:rtl/>
              </w:rPr>
              <w:t>2012</w:t>
            </w:r>
            <w:r w:rsidRPr="00F975F2">
              <w:rPr>
                <w:rFonts w:ascii="Simplified Arabic" w:hAnsi="Simplified Arabic"/>
                <w:b w:val="0"/>
                <w:bCs w:val="0"/>
                <w:rtl/>
              </w:rPr>
              <w:t>-</w:t>
            </w:r>
            <w:proofErr w:type="spellEnd"/>
            <w:r w:rsidRPr="00F975F2">
              <w:rPr>
                <w:rFonts w:ascii="Simplified Arabic" w:hAnsi="Simplified Arabic"/>
                <w:b w:val="0"/>
                <w:bCs w:val="0"/>
                <w:rtl/>
              </w:rPr>
              <w:t xml:space="preserve"> </w:t>
            </w:r>
            <w:r w:rsidR="00C50C64" w:rsidRPr="00F975F2">
              <w:rPr>
                <w:rFonts w:ascii="Simplified Arabic" w:hAnsi="Simplified Arabic" w:hint="cs"/>
                <w:b w:val="0"/>
                <w:bCs w:val="0"/>
                <w:rtl/>
              </w:rPr>
              <w:t>2017</w:t>
            </w:r>
          </w:p>
        </w:tc>
        <w:tc>
          <w:tcPr>
            <w:tcW w:w="874" w:type="dxa"/>
          </w:tcPr>
          <w:p w:rsidR="00577834" w:rsidRPr="00F975F2" w:rsidRDefault="005A50D7" w:rsidP="00E00D29">
            <w:pPr>
              <w:pStyle w:val="Heading5"/>
              <w:jc w:val="center"/>
            </w:pPr>
            <w:r>
              <w:rPr>
                <w:rFonts w:hint="cs"/>
                <w:rtl/>
              </w:rPr>
              <w:t>27</w:t>
            </w:r>
          </w:p>
        </w:tc>
      </w:tr>
      <w:tr w:rsidR="00577834" w:rsidRPr="00F975F2" w:rsidTr="00E47DFC">
        <w:trPr>
          <w:trHeight w:hRule="exact" w:val="102"/>
        </w:trPr>
        <w:tc>
          <w:tcPr>
            <w:tcW w:w="1096" w:type="dxa"/>
          </w:tcPr>
          <w:p w:rsidR="00577834" w:rsidRPr="00F975F2" w:rsidRDefault="00577834" w:rsidP="00E00D29">
            <w:pPr>
              <w:pStyle w:val="Heading5"/>
              <w:rPr>
                <w:rFonts w:ascii="Simplified Arabic" w:hAnsi="Simplified Arabic"/>
                <w:rtl/>
              </w:rPr>
            </w:pPr>
          </w:p>
        </w:tc>
        <w:tc>
          <w:tcPr>
            <w:tcW w:w="6836" w:type="dxa"/>
          </w:tcPr>
          <w:p w:rsidR="00577834" w:rsidRPr="00F975F2" w:rsidRDefault="00577834" w:rsidP="00E00D29">
            <w:pPr>
              <w:pStyle w:val="Heading5"/>
              <w:rPr>
                <w:rFonts w:ascii="Simplified Arabic" w:hAnsi="Simplified Arabic"/>
                <w:b w:val="0"/>
                <w:bCs w:val="0"/>
                <w:rtl/>
              </w:rPr>
            </w:pPr>
          </w:p>
        </w:tc>
        <w:tc>
          <w:tcPr>
            <w:tcW w:w="874" w:type="dxa"/>
          </w:tcPr>
          <w:p w:rsidR="00577834" w:rsidRPr="00F975F2" w:rsidRDefault="00577834" w:rsidP="00E00D29">
            <w:pPr>
              <w:pStyle w:val="Heading5"/>
              <w:jc w:val="center"/>
            </w:pPr>
          </w:p>
        </w:tc>
      </w:tr>
      <w:tr w:rsidR="00FB3399" w:rsidRPr="00F975F2" w:rsidTr="00E47DFC">
        <w:trPr>
          <w:trHeight w:val="290"/>
        </w:trPr>
        <w:tc>
          <w:tcPr>
            <w:tcW w:w="1096" w:type="dxa"/>
          </w:tcPr>
          <w:p w:rsidR="00FB3399" w:rsidRPr="00F975F2" w:rsidRDefault="00FB3399" w:rsidP="003E573A">
            <w:pPr>
              <w:pStyle w:val="Heading5"/>
              <w:rPr>
                <w:rFonts w:ascii="Simplified Arabic" w:hAnsi="Simplified Arabic"/>
              </w:rPr>
            </w:pPr>
            <w:r w:rsidRPr="00F975F2">
              <w:rPr>
                <w:rFonts w:ascii="Simplified Arabic" w:hAnsi="Simplified Arabic"/>
                <w:rtl/>
              </w:rPr>
              <w:t xml:space="preserve">جدول </w:t>
            </w:r>
            <w:r w:rsidR="003E573A">
              <w:rPr>
                <w:rFonts w:ascii="Simplified Arabic" w:hAnsi="Simplified Arabic"/>
              </w:rPr>
              <w:t>8</w:t>
            </w:r>
            <w:proofErr w:type="spellStart"/>
            <w:r w:rsidRPr="00F975F2">
              <w:rPr>
                <w:rFonts w:ascii="Simplified Arabic" w:hAnsi="Simplified Arabic"/>
                <w:rtl/>
              </w:rPr>
              <w:t>:</w:t>
            </w:r>
            <w:proofErr w:type="spellEnd"/>
          </w:p>
        </w:tc>
        <w:tc>
          <w:tcPr>
            <w:tcW w:w="6836" w:type="dxa"/>
          </w:tcPr>
          <w:p w:rsidR="00FB3399" w:rsidRPr="00F975F2" w:rsidRDefault="00D3663B" w:rsidP="00C50C64">
            <w:pPr>
              <w:pStyle w:val="Heading5"/>
              <w:rPr>
                <w:rFonts w:ascii="Simplified Arabic" w:hAnsi="Simplified Arabic"/>
                <w:b w:val="0"/>
                <w:bCs w:val="0"/>
                <w:rtl/>
              </w:rPr>
            </w:pPr>
            <w:r w:rsidRPr="00F975F2">
              <w:rPr>
                <w:rFonts w:ascii="Simplified Arabic" w:hAnsi="Simplified Arabic"/>
                <w:b w:val="0"/>
                <w:bCs w:val="0"/>
                <w:rtl/>
              </w:rPr>
              <w:t>إجمالي</w:t>
            </w:r>
            <w:r w:rsidR="0080270D" w:rsidRPr="00F975F2">
              <w:rPr>
                <w:rFonts w:ascii="Simplified Arabic" w:hAnsi="Simplified Arabic"/>
                <w:b w:val="0"/>
                <w:bCs w:val="0"/>
                <w:rtl/>
              </w:rPr>
              <w:t xml:space="preserve"> </w:t>
            </w:r>
            <w:r w:rsidR="00FB3399" w:rsidRPr="00F975F2">
              <w:rPr>
                <w:rFonts w:ascii="Simplified Arabic" w:hAnsi="Simplified Arabic"/>
                <w:b w:val="0"/>
                <w:bCs w:val="0"/>
                <w:rtl/>
              </w:rPr>
              <w:t>رصيد الدين الخارجي</w:t>
            </w:r>
            <w:r w:rsidR="0080270D" w:rsidRPr="00F975F2">
              <w:rPr>
                <w:rFonts w:ascii="Simplified Arabic" w:hAnsi="Simplified Arabic"/>
                <w:b w:val="0"/>
                <w:bCs w:val="0"/>
                <w:rtl/>
              </w:rPr>
              <w:t xml:space="preserve"> على القطاعات الاقتصادية</w:t>
            </w:r>
            <w:r w:rsidR="00FB3399" w:rsidRPr="00F975F2">
              <w:rPr>
                <w:rFonts w:ascii="Simplified Arabic" w:hAnsi="Simplified Arabic"/>
                <w:b w:val="0"/>
                <w:bCs w:val="0"/>
                <w:rtl/>
              </w:rPr>
              <w:t xml:space="preserve"> في فلسطين في نهاية </w:t>
            </w:r>
            <w:proofErr w:type="spellStart"/>
            <w:r w:rsidR="0080270D" w:rsidRPr="00F975F2">
              <w:rPr>
                <w:rFonts w:ascii="Simplified Arabic" w:hAnsi="Simplified Arabic"/>
                <w:b w:val="0"/>
                <w:bCs w:val="0"/>
                <w:rtl/>
              </w:rPr>
              <w:t>الأعوام</w:t>
            </w:r>
            <w:r w:rsidR="00FB3399" w:rsidRPr="00F975F2">
              <w:rPr>
                <w:rFonts w:ascii="Simplified Arabic" w:hAnsi="Simplified Arabic"/>
                <w:b w:val="0"/>
                <w:bCs w:val="0"/>
                <w:rtl/>
              </w:rPr>
              <w:t>،</w:t>
            </w:r>
            <w:proofErr w:type="spellEnd"/>
            <w:r w:rsidR="00FB3399" w:rsidRPr="00F975F2">
              <w:rPr>
                <w:rFonts w:ascii="Simplified Arabic" w:hAnsi="Simplified Arabic"/>
                <w:b w:val="0"/>
                <w:bCs w:val="0"/>
                <w:rtl/>
              </w:rPr>
              <w:t xml:space="preserve"> </w:t>
            </w:r>
            <w:proofErr w:type="spellStart"/>
            <w:r w:rsidR="00C50C64" w:rsidRPr="00F975F2">
              <w:rPr>
                <w:rFonts w:ascii="Simplified Arabic" w:hAnsi="Simplified Arabic" w:hint="cs"/>
                <w:b w:val="0"/>
                <w:bCs w:val="0"/>
                <w:rtl/>
              </w:rPr>
              <w:t>2012</w:t>
            </w:r>
            <w:r w:rsidR="00FB3399" w:rsidRPr="00F975F2">
              <w:rPr>
                <w:rFonts w:ascii="Simplified Arabic" w:hAnsi="Simplified Arabic"/>
                <w:b w:val="0"/>
                <w:bCs w:val="0"/>
                <w:rtl/>
              </w:rPr>
              <w:t>-</w:t>
            </w:r>
            <w:proofErr w:type="spellEnd"/>
            <w:r w:rsidR="00FB3399" w:rsidRPr="00F975F2">
              <w:rPr>
                <w:rFonts w:ascii="Simplified Arabic" w:hAnsi="Simplified Arabic"/>
                <w:b w:val="0"/>
                <w:bCs w:val="0"/>
                <w:rtl/>
              </w:rPr>
              <w:t xml:space="preserve"> </w:t>
            </w:r>
            <w:r w:rsidR="00C50C64" w:rsidRPr="00F975F2">
              <w:rPr>
                <w:rFonts w:ascii="Simplified Arabic" w:hAnsi="Simplified Arabic" w:hint="cs"/>
                <w:b w:val="0"/>
                <w:bCs w:val="0"/>
                <w:rtl/>
              </w:rPr>
              <w:t>2017</w:t>
            </w:r>
          </w:p>
        </w:tc>
        <w:tc>
          <w:tcPr>
            <w:tcW w:w="874" w:type="dxa"/>
          </w:tcPr>
          <w:p w:rsidR="00FB3399" w:rsidRPr="00F975F2" w:rsidRDefault="005A50D7" w:rsidP="00E00D29">
            <w:pPr>
              <w:pStyle w:val="Heading5"/>
              <w:jc w:val="center"/>
              <w:rPr>
                <w:rtl/>
              </w:rPr>
            </w:pPr>
            <w:r>
              <w:rPr>
                <w:rFonts w:hint="cs"/>
                <w:rtl/>
              </w:rPr>
              <w:t>28</w:t>
            </w:r>
          </w:p>
        </w:tc>
      </w:tr>
      <w:tr w:rsidR="00FB3399" w:rsidRPr="00F975F2" w:rsidTr="00E47DFC">
        <w:trPr>
          <w:trHeight w:hRule="exact" w:val="102"/>
        </w:trPr>
        <w:tc>
          <w:tcPr>
            <w:tcW w:w="1096" w:type="dxa"/>
          </w:tcPr>
          <w:p w:rsidR="00FB3399" w:rsidRPr="00F975F2" w:rsidRDefault="00FB3399" w:rsidP="00E00D29">
            <w:pPr>
              <w:pStyle w:val="Heading5"/>
              <w:rPr>
                <w:rFonts w:ascii="Simplified Arabic" w:hAnsi="Simplified Arabic"/>
                <w:rtl/>
              </w:rPr>
            </w:pPr>
          </w:p>
        </w:tc>
        <w:tc>
          <w:tcPr>
            <w:tcW w:w="6836" w:type="dxa"/>
          </w:tcPr>
          <w:p w:rsidR="00FB3399" w:rsidRPr="00F975F2" w:rsidRDefault="00FB3399" w:rsidP="00E00D29">
            <w:pPr>
              <w:pStyle w:val="Heading5"/>
              <w:rPr>
                <w:rFonts w:ascii="Simplified Arabic" w:hAnsi="Simplified Arabic"/>
                <w:b w:val="0"/>
                <w:bCs w:val="0"/>
                <w:rtl/>
              </w:rPr>
            </w:pPr>
          </w:p>
        </w:tc>
        <w:tc>
          <w:tcPr>
            <w:tcW w:w="874" w:type="dxa"/>
          </w:tcPr>
          <w:p w:rsidR="00FB3399" w:rsidRPr="00F975F2" w:rsidRDefault="00FB3399" w:rsidP="00E00D29">
            <w:pPr>
              <w:pStyle w:val="Heading5"/>
              <w:jc w:val="center"/>
            </w:pPr>
          </w:p>
        </w:tc>
      </w:tr>
      <w:tr w:rsidR="00E47DFC" w:rsidRPr="00F975F2" w:rsidTr="00E47DFC">
        <w:trPr>
          <w:trHeight w:val="290"/>
        </w:trPr>
        <w:tc>
          <w:tcPr>
            <w:tcW w:w="1096" w:type="dxa"/>
          </w:tcPr>
          <w:p w:rsidR="00E47DFC" w:rsidRPr="00F975F2" w:rsidRDefault="00E47DFC" w:rsidP="003E573A">
            <w:pPr>
              <w:pStyle w:val="Heading5"/>
              <w:rPr>
                <w:rFonts w:ascii="Simplified Arabic" w:hAnsi="Simplified Arabic"/>
              </w:rPr>
            </w:pPr>
            <w:r w:rsidRPr="00F975F2">
              <w:rPr>
                <w:rFonts w:ascii="Simplified Arabic" w:hAnsi="Simplified Arabic"/>
                <w:rtl/>
              </w:rPr>
              <w:t xml:space="preserve">جدول </w:t>
            </w:r>
            <w:r w:rsidR="003E573A">
              <w:rPr>
                <w:rFonts w:ascii="Simplified Arabic" w:hAnsi="Simplified Arabic"/>
              </w:rPr>
              <w:t>9</w:t>
            </w:r>
            <w:proofErr w:type="spellStart"/>
            <w:r w:rsidRPr="00F975F2">
              <w:rPr>
                <w:rFonts w:ascii="Simplified Arabic" w:hAnsi="Simplified Arabic"/>
                <w:rtl/>
              </w:rPr>
              <w:t>:</w:t>
            </w:r>
            <w:proofErr w:type="spellEnd"/>
          </w:p>
        </w:tc>
        <w:tc>
          <w:tcPr>
            <w:tcW w:w="6836" w:type="dxa"/>
          </w:tcPr>
          <w:p w:rsidR="00E47DFC" w:rsidRPr="00F975F2" w:rsidRDefault="00E47DFC" w:rsidP="00C50C64">
            <w:pPr>
              <w:pStyle w:val="Heading5"/>
              <w:rPr>
                <w:sz w:val="22"/>
                <w:szCs w:val="22"/>
                <w:rtl/>
              </w:rPr>
            </w:pPr>
            <w:r w:rsidRPr="00F975F2">
              <w:rPr>
                <w:rFonts w:ascii="Simplified Arabic" w:hAnsi="Simplified Arabic" w:hint="cs"/>
                <w:b w:val="0"/>
                <w:bCs w:val="0"/>
                <w:rtl/>
              </w:rPr>
              <w:t>العمليات</w:t>
            </w:r>
            <w:r w:rsidRPr="00F975F2">
              <w:rPr>
                <w:rFonts w:ascii="Simplified Arabic" w:hAnsi="Simplified Arabic"/>
                <w:b w:val="0"/>
                <w:bCs w:val="0"/>
              </w:rPr>
              <w:t xml:space="preserve"> </w:t>
            </w:r>
            <w:proofErr w:type="spellStart"/>
            <w:r w:rsidRPr="00F975F2">
              <w:rPr>
                <w:rFonts w:ascii="Simplified Arabic" w:hAnsi="Simplified Arabic" w:hint="cs"/>
                <w:b w:val="0"/>
                <w:bCs w:val="0"/>
                <w:rtl/>
              </w:rPr>
              <w:t>المالية،</w:t>
            </w:r>
            <w:proofErr w:type="spellEnd"/>
            <w:r w:rsidRPr="00F975F2">
              <w:rPr>
                <w:rFonts w:ascii="Simplified Arabic" w:hAnsi="Simplified Arabic"/>
                <w:b w:val="0"/>
                <w:bCs w:val="0"/>
              </w:rPr>
              <w:t xml:space="preserve"> </w:t>
            </w:r>
            <w:r w:rsidRPr="00F975F2">
              <w:rPr>
                <w:rFonts w:ascii="Simplified Arabic" w:hAnsi="Simplified Arabic" w:hint="cs"/>
                <w:b w:val="0"/>
                <w:bCs w:val="0"/>
                <w:rtl/>
              </w:rPr>
              <w:t>الايرادات</w:t>
            </w:r>
            <w:r w:rsidRPr="00F975F2">
              <w:rPr>
                <w:rFonts w:ascii="Simplified Arabic" w:hAnsi="Simplified Arabic"/>
                <w:b w:val="0"/>
                <w:bCs w:val="0"/>
              </w:rPr>
              <w:t xml:space="preserve"> </w:t>
            </w:r>
            <w:r w:rsidRPr="00F975F2">
              <w:rPr>
                <w:rFonts w:ascii="Simplified Arabic" w:hAnsi="Simplified Arabic" w:hint="cs"/>
                <w:b w:val="0"/>
                <w:bCs w:val="0"/>
                <w:rtl/>
              </w:rPr>
              <w:t>والنفقات</w:t>
            </w:r>
            <w:r w:rsidRPr="00F975F2">
              <w:rPr>
                <w:rFonts w:ascii="Simplified Arabic" w:hAnsi="Simplified Arabic"/>
                <w:b w:val="0"/>
                <w:bCs w:val="0"/>
              </w:rPr>
              <w:t xml:space="preserve">  </w:t>
            </w:r>
            <w:r w:rsidRPr="00F975F2">
              <w:rPr>
                <w:rFonts w:ascii="Simplified Arabic" w:hAnsi="Simplified Arabic" w:hint="cs"/>
                <w:b w:val="0"/>
                <w:bCs w:val="0"/>
                <w:rtl/>
              </w:rPr>
              <w:t>ومصادر</w:t>
            </w:r>
            <w:r w:rsidRPr="00F975F2">
              <w:rPr>
                <w:rFonts w:ascii="Simplified Arabic" w:hAnsi="Simplified Arabic"/>
                <w:b w:val="0"/>
                <w:bCs w:val="0"/>
              </w:rPr>
              <w:t xml:space="preserve"> </w:t>
            </w:r>
            <w:r w:rsidRPr="00F975F2">
              <w:rPr>
                <w:rFonts w:ascii="Simplified Arabic" w:hAnsi="Simplified Arabic" w:hint="cs"/>
                <w:b w:val="0"/>
                <w:bCs w:val="0"/>
                <w:rtl/>
              </w:rPr>
              <w:t>التمويل (أساس</w:t>
            </w:r>
            <w:r w:rsidRPr="00F975F2">
              <w:rPr>
                <w:rFonts w:ascii="Simplified Arabic" w:hAnsi="Simplified Arabic"/>
                <w:b w:val="0"/>
                <w:bCs w:val="0"/>
              </w:rPr>
              <w:t xml:space="preserve"> </w:t>
            </w:r>
            <w:r w:rsidRPr="00F975F2">
              <w:rPr>
                <w:rFonts w:ascii="Simplified Arabic" w:hAnsi="Simplified Arabic" w:hint="cs"/>
                <w:b w:val="0"/>
                <w:bCs w:val="0"/>
                <w:rtl/>
              </w:rPr>
              <w:t>الالتزام</w:t>
            </w:r>
            <w:proofErr w:type="spellStart"/>
            <w:r w:rsidRPr="00F975F2">
              <w:rPr>
                <w:rFonts w:ascii="Simplified Arabic" w:hAnsi="Simplified Arabic" w:hint="cs"/>
                <w:b w:val="0"/>
                <w:bCs w:val="0"/>
                <w:rtl/>
              </w:rPr>
              <w:t>)</w:t>
            </w:r>
            <w:proofErr w:type="spellEnd"/>
            <w:r w:rsidRPr="00F975F2">
              <w:rPr>
                <w:rFonts w:ascii="Simplified Arabic" w:hAnsi="Simplified Arabic" w:hint="cs"/>
                <w:b w:val="0"/>
                <w:bCs w:val="0"/>
                <w:rtl/>
              </w:rPr>
              <w:t xml:space="preserve"> </w:t>
            </w:r>
            <w:r w:rsidR="00C50C64" w:rsidRPr="00F975F2">
              <w:rPr>
                <w:rFonts w:ascii="Simplified Arabic" w:hAnsi="Simplified Arabic" w:hint="cs"/>
                <w:b w:val="0"/>
                <w:bCs w:val="0"/>
                <w:rtl/>
              </w:rPr>
              <w:t>2012</w:t>
            </w:r>
            <w:r w:rsidRPr="00F975F2">
              <w:rPr>
                <w:rFonts w:ascii="Simplified Arabic" w:hAnsi="Simplified Arabic" w:hint="cs"/>
                <w:b w:val="0"/>
                <w:bCs w:val="0"/>
                <w:rtl/>
              </w:rPr>
              <w:t>-</w:t>
            </w:r>
            <w:r w:rsidR="00C50C64" w:rsidRPr="00F975F2">
              <w:rPr>
                <w:rFonts w:ascii="Simplified Arabic" w:hAnsi="Simplified Arabic" w:hint="cs"/>
                <w:b w:val="0"/>
                <w:bCs w:val="0"/>
                <w:rtl/>
              </w:rPr>
              <w:t>2017</w:t>
            </w:r>
          </w:p>
        </w:tc>
        <w:tc>
          <w:tcPr>
            <w:tcW w:w="874" w:type="dxa"/>
          </w:tcPr>
          <w:p w:rsidR="00E47DFC" w:rsidRPr="00F975F2" w:rsidRDefault="005A50D7" w:rsidP="00E47DFC">
            <w:pPr>
              <w:pStyle w:val="Heading5"/>
              <w:jc w:val="center"/>
              <w:rPr>
                <w:rtl/>
              </w:rPr>
            </w:pPr>
            <w:r>
              <w:rPr>
                <w:rFonts w:hint="cs"/>
                <w:rtl/>
              </w:rPr>
              <w:t>30</w:t>
            </w:r>
          </w:p>
        </w:tc>
      </w:tr>
      <w:tr w:rsidR="00E47DFC" w:rsidRPr="00F975F2" w:rsidTr="00E47DFC">
        <w:trPr>
          <w:trHeight w:hRule="exact" w:val="102"/>
        </w:trPr>
        <w:tc>
          <w:tcPr>
            <w:tcW w:w="1096" w:type="dxa"/>
          </w:tcPr>
          <w:p w:rsidR="00E47DFC" w:rsidRPr="00F975F2" w:rsidRDefault="00E47DFC" w:rsidP="00E47DFC">
            <w:pPr>
              <w:pStyle w:val="Heading5"/>
              <w:rPr>
                <w:rFonts w:ascii="Simplified Arabic" w:hAnsi="Simplified Arabic"/>
                <w:rtl/>
              </w:rPr>
            </w:pPr>
          </w:p>
        </w:tc>
        <w:tc>
          <w:tcPr>
            <w:tcW w:w="6836" w:type="dxa"/>
          </w:tcPr>
          <w:p w:rsidR="00E47DFC" w:rsidRPr="00F975F2" w:rsidRDefault="00E47DFC" w:rsidP="00E47DFC">
            <w:pPr>
              <w:pStyle w:val="Heading5"/>
              <w:rPr>
                <w:rFonts w:ascii="Simplified Arabic" w:hAnsi="Simplified Arabic"/>
                <w:b w:val="0"/>
                <w:bCs w:val="0"/>
                <w:rtl/>
              </w:rPr>
            </w:pPr>
          </w:p>
        </w:tc>
        <w:tc>
          <w:tcPr>
            <w:tcW w:w="874" w:type="dxa"/>
          </w:tcPr>
          <w:p w:rsidR="00E47DFC" w:rsidRPr="00F975F2" w:rsidRDefault="00E47DFC" w:rsidP="00E47DFC">
            <w:pPr>
              <w:pStyle w:val="Heading5"/>
              <w:jc w:val="center"/>
            </w:pPr>
          </w:p>
        </w:tc>
      </w:tr>
      <w:tr w:rsidR="00114557" w:rsidRPr="00F975F2" w:rsidTr="00E47DFC">
        <w:trPr>
          <w:trHeight w:val="290"/>
        </w:trPr>
        <w:tc>
          <w:tcPr>
            <w:tcW w:w="1096" w:type="dxa"/>
          </w:tcPr>
          <w:p w:rsidR="00114557" w:rsidRPr="00F975F2" w:rsidRDefault="00114557" w:rsidP="003E573A">
            <w:pPr>
              <w:pStyle w:val="Heading5"/>
              <w:rPr>
                <w:rFonts w:ascii="Simplified Arabic" w:hAnsi="Simplified Arabic"/>
              </w:rPr>
            </w:pPr>
            <w:r w:rsidRPr="00F975F2">
              <w:rPr>
                <w:rFonts w:ascii="Simplified Arabic" w:hAnsi="Simplified Arabic"/>
                <w:rtl/>
              </w:rPr>
              <w:t xml:space="preserve">جدول </w:t>
            </w:r>
            <w:r w:rsidR="003E573A">
              <w:rPr>
                <w:rFonts w:ascii="Simplified Arabic" w:hAnsi="Simplified Arabic"/>
              </w:rPr>
              <w:t>10</w:t>
            </w:r>
            <w:proofErr w:type="spellStart"/>
            <w:r w:rsidRPr="00F975F2">
              <w:rPr>
                <w:rFonts w:ascii="Simplified Arabic" w:hAnsi="Simplified Arabic"/>
                <w:rtl/>
              </w:rPr>
              <w:t>:</w:t>
            </w:r>
            <w:proofErr w:type="spellEnd"/>
          </w:p>
        </w:tc>
        <w:tc>
          <w:tcPr>
            <w:tcW w:w="6836" w:type="dxa"/>
          </w:tcPr>
          <w:p w:rsidR="00114557" w:rsidRPr="00F975F2" w:rsidRDefault="00E47DFC" w:rsidP="00C50C64">
            <w:pPr>
              <w:pStyle w:val="Heading5"/>
              <w:rPr>
                <w:rFonts w:ascii="Simplified Arabic" w:hAnsi="Simplified Arabic"/>
                <w:b w:val="0"/>
                <w:bCs w:val="0"/>
                <w:rtl/>
              </w:rPr>
            </w:pPr>
            <w:proofErr w:type="gramStart"/>
            <w:r w:rsidRPr="00F975F2">
              <w:rPr>
                <w:rFonts w:ascii="Simplified Arabic" w:hAnsi="Simplified Arabic" w:hint="cs"/>
                <w:b w:val="0"/>
                <w:bCs w:val="0"/>
                <w:rtl/>
              </w:rPr>
              <w:t>إجمالي</w:t>
            </w:r>
            <w:proofErr w:type="gramEnd"/>
            <w:r w:rsidRPr="00F975F2">
              <w:rPr>
                <w:rFonts w:ascii="Simplified Arabic" w:hAnsi="Simplified Arabic" w:hint="cs"/>
                <w:b w:val="0"/>
                <w:bCs w:val="0"/>
                <w:rtl/>
              </w:rPr>
              <w:t xml:space="preserve"> الدين العام </w:t>
            </w:r>
            <w:r w:rsidR="00C50C64" w:rsidRPr="00F975F2">
              <w:rPr>
                <w:rFonts w:ascii="Simplified Arabic" w:hAnsi="Simplified Arabic" w:hint="cs"/>
                <w:b w:val="0"/>
                <w:bCs w:val="0"/>
                <w:rtl/>
              </w:rPr>
              <w:t>على</w:t>
            </w:r>
            <w:r w:rsidRPr="00F975F2">
              <w:rPr>
                <w:rFonts w:ascii="Simplified Arabic" w:hAnsi="Simplified Arabic" w:hint="cs"/>
                <w:b w:val="0"/>
                <w:bCs w:val="0"/>
                <w:rtl/>
              </w:rPr>
              <w:t xml:space="preserve"> فلسطين نهاية </w:t>
            </w:r>
            <w:proofErr w:type="spellStart"/>
            <w:r w:rsidRPr="00F975F2">
              <w:rPr>
                <w:rFonts w:ascii="Simplified Arabic" w:hAnsi="Simplified Arabic" w:hint="cs"/>
                <w:b w:val="0"/>
                <w:bCs w:val="0"/>
                <w:rtl/>
              </w:rPr>
              <w:t>الأعوام،</w:t>
            </w:r>
            <w:proofErr w:type="spellEnd"/>
            <w:r w:rsidRPr="00F975F2">
              <w:rPr>
                <w:rFonts w:ascii="Simplified Arabic" w:hAnsi="Simplified Arabic" w:hint="cs"/>
                <w:b w:val="0"/>
                <w:bCs w:val="0"/>
                <w:rtl/>
              </w:rPr>
              <w:t xml:space="preserve"> </w:t>
            </w:r>
            <w:proofErr w:type="spellStart"/>
            <w:r w:rsidRPr="00F975F2">
              <w:rPr>
                <w:rFonts w:ascii="Simplified Arabic" w:hAnsi="Simplified Arabic" w:hint="cs"/>
                <w:b w:val="0"/>
                <w:bCs w:val="0"/>
                <w:rtl/>
              </w:rPr>
              <w:t>2012</w:t>
            </w:r>
            <w:r w:rsidRPr="00F975F2">
              <w:rPr>
                <w:rFonts w:ascii="Simplified Arabic" w:hAnsi="Simplified Arabic"/>
                <w:b w:val="0"/>
                <w:bCs w:val="0"/>
                <w:rtl/>
              </w:rPr>
              <w:t>-</w:t>
            </w:r>
            <w:proofErr w:type="spellEnd"/>
            <w:r w:rsidRPr="00F975F2">
              <w:rPr>
                <w:rFonts w:ascii="Simplified Arabic" w:hAnsi="Simplified Arabic" w:hint="cs"/>
                <w:b w:val="0"/>
                <w:bCs w:val="0"/>
                <w:rtl/>
              </w:rPr>
              <w:t xml:space="preserve"> 2017</w:t>
            </w:r>
          </w:p>
        </w:tc>
        <w:tc>
          <w:tcPr>
            <w:tcW w:w="874" w:type="dxa"/>
          </w:tcPr>
          <w:p w:rsidR="00114557" w:rsidRPr="00F975F2" w:rsidRDefault="005A50D7" w:rsidP="00E00D29">
            <w:pPr>
              <w:pStyle w:val="Heading5"/>
              <w:jc w:val="center"/>
              <w:rPr>
                <w:rtl/>
              </w:rPr>
            </w:pPr>
            <w:r>
              <w:rPr>
                <w:rFonts w:hint="cs"/>
                <w:rtl/>
              </w:rPr>
              <w:t>33</w:t>
            </w:r>
          </w:p>
        </w:tc>
      </w:tr>
      <w:tr w:rsidR="00114557" w:rsidRPr="00F975F2" w:rsidTr="00E47DFC">
        <w:trPr>
          <w:trHeight w:hRule="exact" w:val="102"/>
        </w:trPr>
        <w:tc>
          <w:tcPr>
            <w:tcW w:w="1096" w:type="dxa"/>
          </w:tcPr>
          <w:p w:rsidR="00114557" w:rsidRPr="00F975F2" w:rsidRDefault="00114557" w:rsidP="00E00D29">
            <w:pPr>
              <w:pStyle w:val="Heading5"/>
              <w:rPr>
                <w:rFonts w:ascii="Simplified Arabic" w:hAnsi="Simplified Arabic"/>
                <w:rtl/>
              </w:rPr>
            </w:pPr>
          </w:p>
        </w:tc>
        <w:tc>
          <w:tcPr>
            <w:tcW w:w="6836" w:type="dxa"/>
          </w:tcPr>
          <w:p w:rsidR="00114557" w:rsidRPr="00F975F2" w:rsidRDefault="00114557" w:rsidP="00E00D29">
            <w:pPr>
              <w:pStyle w:val="Heading5"/>
              <w:rPr>
                <w:rFonts w:ascii="Simplified Arabic" w:hAnsi="Simplified Arabic"/>
                <w:b w:val="0"/>
                <w:bCs w:val="0"/>
                <w:rtl/>
              </w:rPr>
            </w:pPr>
          </w:p>
        </w:tc>
        <w:tc>
          <w:tcPr>
            <w:tcW w:w="874" w:type="dxa"/>
          </w:tcPr>
          <w:p w:rsidR="00114557" w:rsidRPr="00F975F2" w:rsidRDefault="00114557" w:rsidP="00E00D29">
            <w:pPr>
              <w:pStyle w:val="Heading5"/>
              <w:jc w:val="center"/>
            </w:pPr>
          </w:p>
        </w:tc>
      </w:tr>
      <w:tr w:rsidR="00114557" w:rsidRPr="00F975F2" w:rsidTr="00E47DFC">
        <w:trPr>
          <w:trHeight w:val="290"/>
        </w:trPr>
        <w:tc>
          <w:tcPr>
            <w:tcW w:w="1096" w:type="dxa"/>
          </w:tcPr>
          <w:p w:rsidR="00114557" w:rsidRPr="00F975F2" w:rsidRDefault="00114557" w:rsidP="003E573A">
            <w:pPr>
              <w:pStyle w:val="Heading5"/>
              <w:rPr>
                <w:rFonts w:ascii="Simplified Arabic" w:hAnsi="Simplified Arabic"/>
              </w:rPr>
            </w:pPr>
            <w:r w:rsidRPr="00F975F2">
              <w:rPr>
                <w:rFonts w:ascii="Simplified Arabic" w:hAnsi="Simplified Arabic"/>
                <w:rtl/>
              </w:rPr>
              <w:t xml:space="preserve">جدول </w:t>
            </w:r>
            <w:r w:rsidR="003E573A">
              <w:rPr>
                <w:rFonts w:ascii="Simplified Arabic" w:hAnsi="Simplified Arabic"/>
              </w:rPr>
              <w:t>11</w:t>
            </w:r>
            <w:proofErr w:type="spellStart"/>
            <w:r w:rsidRPr="00F975F2">
              <w:rPr>
                <w:rFonts w:ascii="Simplified Arabic" w:hAnsi="Simplified Arabic"/>
                <w:rtl/>
              </w:rPr>
              <w:t>:</w:t>
            </w:r>
            <w:proofErr w:type="spellEnd"/>
          </w:p>
        </w:tc>
        <w:tc>
          <w:tcPr>
            <w:tcW w:w="6836" w:type="dxa"/>
          </w:tcPr>
          <w:p w:rsidR="00114557" w:rsidRPr="00F975F2" w:rsidRDefault="00114557" w:rsidP="00C50C64">
            <w:pPr>
              <w:pStyle w:val="Heading5"/>
              <w:rPr>
                <w:rFonts w:ascii="Simplified Arabic" w:hAnsi="Simplified Arabic"/>
                <w:b w:val="0"/>
                <w:bCs w:val="0"/>
                <w:rtl/>
              </w:rPr>
            </w:pPr>
            <w:r w:rsidRPr="00F975F2">
              <w:rPr>
                <w:rFonts w:ascii="Simplified Arabic" w:hAnsi="Simplified Arabic" w:hint="cs"/>
                <w:b w:val="0"/>
                <w:bCs w:val="0"/>
                <w:rtl/>
              </w:rPr>
              <w:t>أ</w:t>
            </w:r>
            <w:r w:rsidRPr="00F975F2">
              <w:rPr>
                <w:rFonts w:ascii="Simplified Arabic" w:hAnsi="Simplified Arabic"/>
                <w:b w:val="0"/>
                <w:bCs w:val="0"/>
                <w:rtl/>
              </w:rPr>
              <w:t xml:space="preserve">برز </w:t>
            </w:r>
            <w:proofErr w:type="gramStart"/>
            <w:r w:rsidRPr="00F975F2">
              <w:rPr>
                <w:rFonts w:ascii="Simplified Arabic" w:hAnsi="Simplified Arabic"/>
                <w:b w:val="0"/>
                <w:bCs w:val="0"/>
                <w:rtl/>
              </w:rPr>
              <w:t>مؤشرات</w:t>
            </w:r>
            <w:proofErr w:type="gramEnd"/>
            <w:r w:rsidRPr="00F975F2">
              <w:rPr>
                <w:rFonts w:ascii="Simplified Arabic" w:hAnsi="Simplified Arabic"/>
                <w:b w:val="0"/>
                <w:bCs w:val="0"/>
                <w:rtl/>
              </w:rPr>
              <w:t xml:space="preserve"> القطاع المصرفي في </w:t>
            </w:r>
            <w:proofErr w:type="spellStart"/>
            <w:r w:rsidRPr="00F975F2">
              <w:rPr>
                <w:rFonts w:ascii="Simplified Arabic" w:hAnsi="Simplified Arabic"/>
                <w:b w:val="0"/>
                <w:bCs w:val="0"/>
                <w:rtl/>
              </w:rPr>
              <w:t>فلسطين،</w:t>
            </w:r>
            <w:proofErr w:type="spellEnd"/>
            <w:r w:rsidRPr="00F975F2">
              <w:rPr>
                <w:rFonts w:ascii="Simplified Arabic" w:hAnsi="Simplified Arabic"/>
                <w:b w:val="0"/>
                <w:bCs w:val="0"/>
                <w:rtl/>
              </w:rPr>
              <w:t xml:space="preserve"> </w:t>
            </w:r>
            <w:proofErr w:type="spellStart"/>
            <w:r w:rsidR="00C50C64" w:rsidRPr="00F975F2">
              <w:rPr>
                <w:rFonts w:ascii="Simplified Arabic" w:hAnsi="Simplified Arabic" w:hint="cs"/>
                <w:b w:val="0"/>
                <w:bCs w:val="0"/>
                <w:rtl/>
              </w:rPr>
              <w:t>2012</w:t>
            </w:r>
            <w:r w:rsidRPr="00F975F2">
              <w:rPr>
                <w:rFonts w:ascii="Simplified Arabic" w:hAnsi="Simplified Arabic"/>
                <w:b w:val="0"/>
                <w:bCs w:val="0"/>
                <w:rtl/>
              </w:rPr>
              <w:t>-</w:t>
            </w:r>
            <w:proofErr w:type="spellEnd"/>
            <w:r w:rsidRPr="00F975F2">
              <w:rPr>
                <w:rFonts w:ascii="Simplified Arabic" w:hAnsi="Simplified Arabic" w:hint="cs"/>
                <w:b w:val="0"/>
                <w:bCs w:val="0"/>
                <w:rtl/>
              </w:rPr>
              <w:t xml:space="preserve"> </w:t>
            </w:r>
            <w:r w:rsidR="00C50C64" w:rsidRPr="00F975F2">
              <w:rPr>
                <w:rFonts w:ascii="Simplified Arabic" w:hAnsi="Simplified Arabic" w:hint="cs"/>
                <w:b w:val="0"/>
                <w:bCs w:val="0"/>
                <w:rtl/>
              </w:rPr>
              <w:t>2017</w:t>
            </w:r>
            <w:r w:rsidRPr="00F975F2">
              <w:rPr>
                <w:rFonts w:ascii="Simplified Arabic" w:hAnsi="Simplified Arabic" w:hint="cs"/>
                <w:b w:val="0"/>
                <w:bCs w:val="0"/>
                <w:rtl/>
              </w:rPr>
              <w:t xml:space="preserve"> </w:t>
            </w:r>
          </w:p>
        </w:tc>
        <w:tc>
          <w:tcPr>
            <w:tcW w:w="874" w:type="dxa"/>
          </w:tcPr>
          <w:p w:rsidR="00114557" w:rsidRPr="00F975F2" w:rsidRDefault="005A50D7" w:rsidP="00E00D29">
            <w:pPr>
              <w:pStyle w:val="Heading5"/>
              <w:jc w:val="center"/>
              <w:rPr>
                <w:rtl/>
              </w:rPr>
            </w:pPr>
            <w:r>
              <w:rPr>
                <w:rFonts w:hint="cs"/>
                <w:rtl/>
              </w:rPr>
              <w:t>35</w:t>
            </w:r>
          </w:p>
        </w:tc>
      </w:tr>
    </w:tbl>
    <w:p w:rsidR="00DE0F18" w:rsidRPr="00F975F2" w:rsidRDefault="00DE0F18" w:rsidP="00E00D29">
      <w:pPr>
        <w:pStyle w:val="Heading5"/>
        <w:rPr>
          <w:rtl/>
        </w:rPr>
      </w:pPr>
    </w:p>
    <w:p w:rsidR="00DE0F18" w:rsidRPr="00F975F2" w:rsidRDefault="00DE0F18" w:rsidP="00E00D29">
      <w:pPr>
        <w:rPr>
          <w:rtl/>
        </w:rPr>
      </w:pPr>
    </w:p>
    <w:p w:rsidR="00DE0F18" w:rsidRPr="00F975F2" w:rsidRDefault="00DE0F18" w:rsidP="00E00D29">
      <w:pPr>
        <w:rPr>
          <w:rtl/>
        </w:rPr>
      </w:pPr>
    </w:p>
    <w:p w:rsidR="00E47DFC" w:rsidRPr="00F975F2" w:rsidRDefault="00E47DFC" w:rsidP="00E00D29">
      <w:pPr>
        <w:rPr>
          <w:rtl/>
        </w:rPr>
      </w:pPr>
    </w:p>
    <w:p w:rsidR="00DE0F18" w:rsidRPr="00F975F2" w:rsidRDefault="00DE0F18" w:rsidP="00E00D29">
      <w:pPr>
        <w:rPr>
          <w:rtl/>
        </w:rPr>
      </w:pPr>
    </w:p>
    <w:p w:rsidR="00DE0F18" w:rsidRPr="00F975F2" w:rsidRDefault="00DE0F18" w:rsidP="00E00D29">
      <w:pPr>
        <w:rPr>
          <w:rtl/>
        </w:rPr>
      </w:pPr>
    </w:p>
    <w:p w:rsidR="00DE0F18" w:rsidRPr="00F975F2" w:rsidRDefault="00DE0F18" w:rsidP="00E00D29">
      <w:pPr>
        <w:rPr>
          <w:rtl/>
        </w:rPr>
      </w:pPr>
    </w:p>
    <w:p w:rsidR="00DE0F18" w:rsidRPr="00F975F2" w:rsidRDefault="00DE0F18" w:rsidP="00E00D29">
      <w:pPr>
        <w:rPr>
          <w:rtl/>
        </w:rPr>
      </w:pPr>
    </w:p>
    <w:p w:rsidR="00DE0F18" w:rsidRPr="00F975F2" w:rsidRDefault="00DE0F18" w:rsidP="00E00D29">
      <w:pPr>
        <w:rPr>
          <w:rtl/>
        </w:rPr>
      </w:pPr>
    </w:p>
    <w:p w:rsidR="00DE0F18" w:rsidRPr="00F975F2" w:rsidRDefault="00DE0F18" w:rsidP="00E00D29">
      <w:pPr>
        <w:rPr>
          <w:rtl/>
        </w:rPr>
      </w:pPr>
    </w:p>
    <w:p w:rsidR="00DE0F18" w:rsidRPr="00F975F2" w:rsidRDefault="00DE0F18" w:rsidP="00E00D29">
      <w:pPr>
        <w:rPr>
          <w:rtl/>
        </w:rPr>
      </w:pPr>
    </w:p>
    <w:p w:rsidR="00DE0F18" w:rsidRPr="00F975F2" w:rsidRDefault="00DE0F18" w:rsidP="00E00D29">
      <w:pPr>
        <w:rPr>
          <w:rtl/>
        </w:rPr>
      </w:pPr>
    </w:p>
    <w:p w:rsidR="00DE0F18" w:rsidRPr="00F975F2" w:rsidRDefault="00DE0F18" w:rsidP="00E00D29">
      <w:pPr>
        <w:rPr>
          <w:rtl/>
        </w:rPr>
      </w:pPr>
    </w:p>
    <w:p w:rsidR="00DE0F18" w:rsidRPr="00F975F2" w:rsidRDefault="00DE0F18" w:rsidP="00E00D29">
      <w:pPr>
        <w:rPr>
          <w:rtl/>
        </w:rPr>
      </w:pPr>
    </w:p>
    <w:p w:rsidR="00DE0F18" w:rsidRPr="00F975F2" w:rsidRDefault="00DE0F18" w:rsidP="00E00D29">
      <w:pPr>
        <w:rPr>
          <w:rtl/>
        </w:rPr>
      </w:pPr>
    </w:p>
    <w:p w:rsidR="00DE0F18" w:rsidRPr="00F975F2" w:rsidRDefault="00DE0F18" w:rsidP="00E00D29">
      <w:pPr>
        <w:rPr>
          <w:rtl/>
        </w:rPr>
      </w:pPr>
    </w:p>
    <w:p w:rsidR="00DE0F18" w:rsidRPr="00F975F2" w:rsidRDefault="00DE0F18" w:rsidP="00E00D29">
      <w:pPr>
        <w:rPr>
          <w:rtl/>
        </w:rPr>
      </w:pPr>
    </w:p>
    <w:p w:rsidR="00DE0F18" w:rsidRPr="00F975F2" w:rsidRDefault="00DE0F18" w:rsidP="00E00D29">
      <w:pPr>
        <w:rPr>
          <w:rtl/>
        </w:rPr>
      </w:pPr>
    </w:p>
    <w:p w:rsidR="00DE0F18" w:rsidRPr="00F975F2" w:rsidRDefault="00DE0F18" w:rsidP="00E00D29">
      <w:pPr>
        <w:rPr>
          <w:rtl/>
        </w:rPr>
      </w:pPr>
    </w:p>
    <w:p w:rsidR="00DE0F18" w:rsidRPr="00F975F2" w:rsidRDefault="00DE0F18" w:rsidP="00E00D29">
      <w:pPr>
        <w:rPr>
          <w:rtl/>
        </w:rPr>
      </w:pPr>
    </w:p>
    <w:p w:rsidR="00DE0F18" w:rsidRPr="00F975F2" w:rsidRDefault="00DE0F18" w:rsidP="00E00D29">
      <w:pPr>
        <w:rPr>
          <w:rtl/>
        </w:rPr>
      </w:pPr>
    </w:p>
    <w:p w:rsidR="00DE0F18" w:rsidRPr="00F975F2" w:rsidRDefault="00DE0F18" w:rsidP="00E00D29">
      <w:pPr>
        <w:rPr>
          <w:rtl/>
        </w:rPr>
      </w:pPr>
    </w:p>
    <w:p w:rsidR="00DE0F18" w:rsidRPr="00F975F2" w:rsidRDefault="00DE0F18" w:rsidP="00E00D29">
      <w:pPr>
        <w:rPr>
          <w:rtl/>
        </w:rPr>
      </w:pPr>
    </w:p>
    <w:p w:rsidR="00DE0F18" w:rsidRPr="00F975F2" w:rsidRDefault="00DE0F18" w:rsidP="00E00D29">
      <w:pPr>
        <w:rPr>
          <w:rtl/>
        </w:rPr>
      </w:pPr>
    </w:p>
    <w:p w:rsidR="00DE0F18" w:rsidRPr="00F975F2" w:rsidRDefault="00DE0F18" w:rsidP="00E00D29">
      <w:pPr>
        <w:rPr>
          <w:rtl/>
        </w:rPr>
      </w:pPr>
    </w:p>
    <w:p w:rsidR="00DE0F18" w:rsidRPr="00F975F2" w:rsidRDefault="00DE0F18" w:rsidP="00E00D29">
      <w:pPr>
        <w:rPr>
          <w:rtl/>
        </w:rPr>
      </w:pPr>
    </w:p>
    <w:p w:rsidR="00DE0F18" w:rsidRPr="00F975F2" w:rsidRDefault="00DE0F18" w:rsidP="00E00D29">
      <w:pPr>
        <w:rPr>
          <w:rtl/>
        </w:rPr>
      </w:pPr>
    </w:p>
    <w:p w:rsidR="00DE0F18" w:rsidRPr="00F975F2" w:rsidRDefault="00DE0F18" w:rsidP="00E00D29">
      <w:pPr>
        <w:bidi w:val="0"/>
      </w:pPr>
      <w:r w:rsidRPr="00F975F2">
        <w:rPr>
          <w:rtl/>
        </w:rPr>
        <w:br w:type="page"/>
      </w:r>
    </w:p>
    <w:p w:rsidR="000545A4" w:rsidRPr="00F975F2" w:rsidRDefault="00DE0F18" w:rsidP="00E00D29">
      <w:pPr>
        <w:pStyle w:val="Title"/>
        <w:tabs>
          <w:tab w:val="left" w:pos="5500"/>
        </w:tabs>
        <w:rPr>
          <w:sz w:val="28"/>
          <w:szCs w:val="28"/>
          <w:rtl/>
        </w:rPr>
      </w:pPr>
      <w:r w:rsidRPr="00F975F2">
        <w:rPr>
          <w:rFonts w:hint="cs"/>
          <w:sz w:val="28"/>
          <w:szCs w:val="28"/>
          <w:rtl/>
        </w:rPr>
        <w:lastRenderedPageBreak/>
        <w:t>ملخص أداء الاقتصاد الفلسطيني</w:t>
      </w:r>
      <w:r w:rsidR="00044567" w:rsidRPr="00F975F2">
        <w:rPr>
          <w:rFonts w:hint="cs"/>
          <w:sz w:val="28"/>
          <w:szCs w:val="28"/>
          <w:rtl/>
        </w:rPr>
        <w:t xml:space="preserve">  </w:t>
      </w:r>
      <w:r w:rsidR="00213457" w:rsidRPr="00F975F2">
        <w:rPr>
          <w:rFonts w:hint="cs"/>
          <w:sz w:val="28"/>
          <w:szCs w:val="28"/>
          <w:rtl/>
        </w:rPr>
        <w:t xml:space="preserve"> </w:t>
      </w:r>
    </w:p>
    <w:p w:rsidR="00DE0F18" w:rsidRPr="00F975F2" w:rsidRDefault="000545A4" w:rsidP="00E00D29">
      <w:pPr>
        <w:pStyle w:val="Title"/>
        <w:tabs>
          <w:tab w:val="left" w:pos="5920"/>
        </w:tabs>
        <w:jc w:val="left"/>
        <w:rPr>
          <w:b w:val="0"/>
          <w:bCs w:val="0"/>
          <w:sz w:val="20"/>
          <w:szCs w:val="20"/>
          <w:rtl/>
        </w:rPr>
      </w:pPr>
      <w:r w:rsidRPr="00F975F2">
        <w:rPr>
          <w:sz w:val="28"/>
          <w:szCs w:val="28"/>
          <w:rtl/>
        </w:rPr>
        <w:tab/>
      </w:r>
    </w:p>
    <w:p w:rsidR="000545A4" w:rsidRPr="00F975F2" w:rsidRDefault="000545A4" w:rsidP="00E00D29">
      <w:pPr>
        <w:jc w:val="lowKashida"/>
        <w:rPr>
          <w:rFonts w:cs="Simplified Arabic"/>
          <w:b/>
          <w:bCs/>
        </w:rPr>
        <w:sectPr w:rsidR="000545A4" w:rsidRPr="00F975F2" w:rsidSect="00392DAA">
          <w:headerReference w:type="default" r:id="rId10"/>
          <w:pgSz w:w="11906" w:h="16838"/>
          <w:pgMar w:top="1418" w:right="1418" w:bottom="1418" w:left="1418" w:header="709" w:footer="709" w:gutter="0"/>
          <w:cols w:space="708"/>
          <w:titlePg/>
          <w:bidi/>
          <w:rtlGutter/>
          <w:docGrid w:linePitch="360"/>
        </w:sectPr>
      </w:pPr>
    </w:p>
    <w:p w:rsidR="00A22256" w:rsidRPr="00F975F2" w:rsidRDefault="001C33D4" w:rsidP="00791E52">
      <w:pPr>
        <w:jc w:val="lowKashida"/>
        <w:rPr>
          <w:rFonts w:ascii="Simplified Arabic" w:hAnsi="Simplified Arabic" w:cs="Simplified Arabic"/>
        </w:rPr>
      </w:pPr>
      <w:r w:rsidRPr="00F975F2">
        <w:rPr>
          <w:rFonts w:cs="Simplified Arabic" w:hint="cs"/>
          <w:b/>
          <w:bCs/>
          <w:rtl/>
        </w:rPr>
        <w:lastRenderedPageBreak/>
        <w:t xml:space="preserve">شهد الناتج المحلي الإجمالي </w:t>
      </w:r>
      <w:proofErr w:type="gramStart"/>
      <w:r w:rsidRPr="00F975F2">
        <w:rPr>
          <w:rFonts w:cs="Simplified Arabic" w:hint="cs"/>
          <w:b/>
          <w:bCs/>
          <w:rtl/>
        </w:rPr>
        <w:t>في</w:t>
      </w:r>
      <w:proofErr w:type="gramEnd"/>
      <w:r w:rsidRPr="00F975F2">
        <w:rPr>
          <w:rFonts w:cs="Simplified Arabic" w:hint="cs"/>
          <w:b/>
          <w:bCs/>
          <w:rtl/>
        </w:rPr>
        <w:t xml:space="preserve"> فلسطين نمواً بنسبة </w:t>
      </w:r>
      <w:proofErr w:type="spellStart"/>
      <w:r w:rsidR="00B568DC" w:rsidRPr="00F975F2">
        <w:rPr>
          <w:rFonts w:cs="Simplified Arabic" w:hint="cs"/>
          <w:b/>
          <w:bCs/>
          <w:rtl/>
        </w:rPr>
        <w:t>3</w:t>
      </w:r>
      <w:r w:rsidR="00B81B95" w:rsidRPr="00F975F2">
        <w:rPr>
          <w:rFonts w:cs="Simplified Arabic" w:hint="cs"/>
          <w:b/>
          <w:bCs/>
          <w:rtl/>
        </w:rPr>
        <w:t>.1</w:t>
      </w:r>
      <w:r w:rsidRPr="00F975F2">
        <w:rPr>
          <w:rFonts w:cs="Simplified Arabic" w:hint="cs"/>
          <w:b/>
          <w:bCs/>
          <w:rtl/>
        </w:rPr>
        <w:t>%</w:t>
      </w:r>
      <w:proofErr w:type="spellEnd"/>
      <w:r w:rsidRPr="00F975F2">
        <w:rPr>
          <w:rFonts w:cs="Simplified Arabic" w:hint="cs"/>
          <w:b/>
          <w:bCs/>
          <w:rtl/>
        </w:rPr>
        <w:t xml:space="preserve"> خلال العام </w:t>
      </w:r>
      <w:r w:rsidR="00B568DC" w:rsidRPr="00F975F2">
        <w:rPr>
          <w:rFonts w:cs="Simplified Arabic" w:hint="cs"/>
          <w:b/>
          <w:bCs/>
          <w:rtl/>
        </w:rPr>
        <w:t>2017</w:t>
      </w:r>
      <w:proofErr w:type="spellStart"/>
      <w:r w:rsidR="003B561C" w:rsidRPr="00F975F2">
        <w:rPr>
          <w:rFonts w:cs="Simplified Arabic" w:hint="cs"/>
          <w:b/>
          <w:bCs/>
          <w:rtl/>
          <w:lang w:bidi="ar-JO"/>
        </w:rPr>
        <w:t>.</w:t>
      </w:r>
      <w:proofErr w:type="spellEnd"/>
      <w:r w:rsidR="00DE135E" w:rsidRPr="00F975F2">
        <w:rPr>
          <w:rFonts w:cs="Simplified Arabic" w:hint="cs"/>
          <w:b/>
          <w:bCs/>
          <w:rtl/>
        </w:rPr>
        <w:t xml:space="preserve">  </w:t>
      </w:r>
      <w:r w:rsidR="00B568DC" w:rsidRPr="00F975F2">
        <w:rPr>
          <w:rFonts w:cs="Simplified Arabic" w:hint="cs"/>
          <w:b/>
          <w:bCs/>
          <w:rtl/>
        </w:rPr>
        <w:t xml:space="preserve">كما </w:t>
      </w:r>
      <w:r w:rsidR="00544F2C" w:rsidRPr="00F975F2">
        <w:rPr>
          <w:rFonts w:cs="Simplified Arabic" w:hint="cs"/>
          <w:b/>
          <w:bCs/>
          <w:rtl/>
        </w:rPr>
        <w:t>وا</w:t>
      </w:r>
      <w:r w:rsidR="001474E4" w:rsidRPr="00F975F2">
        <w:rPr>
          <w:rFonts w:cs="Simplified Arabic" w:hint="cs"/>
          <w:b/>
          <w:bCs/>
          <w:rtl/>
        </w:rPr>
        <w:t>رتفع</w:t>
      </w:r>
      <w:r w:rsidR="00765905" w:rsidRPr="00F975F2">
        <w:rPr>
          <w:rFonts w:cs="Simplified Arabic" w:hint="cs"/>
          <w:b/>
          <w:bCs/>
          <w:rtl/>
        </w:rPr>
        <w:t xml:space="preserve"> </w:t>
      </w:r>
      <w:r w:rsidR="00765905" w:rsidRPr="00F975F2">
        <w:rPr>
          <w:rFonts w:ascii="Simplified Arabic" w:hAnsi="Simplified Arabic" w:cs="Simplified Arabic"/>
          <w:b/>
          <w:bCs/>
          <w:rtl/>
        </w:rPr>
        <w:t>نصيب الفرد من الناتج المحلي الإجمال</w:t>
      </w:r>
      <w:proofErr w:type="gramStart"/>
      <w:r w:rsidR="00765905" w:rsidRPr="00F975F2">
        <w:rPr>
          <w:rFonts w:ascii="Simplified Arabic" w:hAnsi="Simplified Arabic" w:cs="Simplified Arabic"/>
          <w:b/>
          <w:bCs/>
          <w:rtl/>
        </w:rPr>
        <w:t xml:space="preserve">ي </w:t>
      </w:r>
      <w:r w:rsidR="00B568DC" w:rsidRPr="00F975F2">
        <w:rPr>
          <w:rFonts w:ascii="Simplified Arabic" w:hAnsi="Simplified Arabic" w:cs="Simplified Arabic" w:hint="cs"/>
          <w:b/>
          <w:bCs/>
          <w:rtl/>
        </w:rPr>
        <w:t>عا</w:t>
      </w:r>
      <w:proofErr w:type="gramEnd"/>
      <w:r w:rsidR="00B568DC" w:rsidRPr="00F975F2">
        <w:rPr>
          <w:rFonts w:ascii="Simplified Arabic" w:hAnsi="Simplified Arabic" w:cs="Simplified Arabic" w:hint="cs"/>
          <w:b/>
          <w:bCs/>
          <w:rtl/>
        </w:rPr>
        <w:t xml:space="preserve">م 2017 </w:t>
      </w:r>
      <w:r w:rsidR="00765905" w:rsidRPr="00F975F2">
        <w:rPr>
          <w:rFonts w:ascii="Simplified Arabic" w:hAnsi="Simplified Arabic" w:cs="Simplified Arabic"/>
          <w:b/>
          <w:bCs/>
          <w:rtl/>
        </w:rPr>
        <w:t xml:space="preserve">ليصل إلى </w:t>
      </w:r>
      <w:r w:rsidR="001474E4" w:rsidRPr="00F975F2">
        <w:rPr>
          <w:rFonts w:ascii="Simplified Arabic" w:hAnsi="Simplified Arabic" w:cs="Simplified Arabic"/>
          <w:b/>
          <w:bCs/>
        </w:rPr>
        <w:t>3</w:t>
      </w:r>
      <w:r w:rsidR="00765905" w:rsidRPr="00F975F2">
        <w:rPr>
          <w:rFonts w:ascii="Simplified Arabic" w:hAnsi="Simplified Arabic" w:cs="Simplified Arabic"/>
          <w:b/>
          <w:bCs/>
        </w:rPr>
        <w:t>,</w:t>
      </w:r>
      <w:r w:rsidR="001474E4" w:rsidRPr="00F975F2">
        <w:rPr>
          <w:rFonts w:ascii="Simplified Arabic" w:hAnsi="Simplified Arabic" w:cs="Simplified Arabic"/>
          <w:b/>
          <w:bCs/>
        </w:rPr>
        <w:t>072</w:t>
      </w:r>
      <w:r w:rsidR="00765905" w:rsidRPr="00F975F2">
        <w:rPr>
          <w:rFonts w:ascii="Simplified Arabic" w:hAnsi="Simplified Arabic" w:cs="Simplified Arabic"/>
          <w:b/>
          <w:bCs/>
        </w:rPr>
        <w:t>.</w:t>
      </w:r>
      <w:proofErr w:type="gramStart"/>
      <w:r w:rsidR="00B568DC" w:rsidRPr="00F975F2">
        <w:rPr>
          <w:rFonts w:ascii="Simplified Arabic" w:hAnsi="Simplified Arabic" w:cs="Simplified Arabic"/>
          <w:b/>
          <w:bCs/>
        </w:rPr>
        <w:t>4</w:t>
      </w:r>
      <w:r w:rsidR="00765905" w:rsidRPr="00F975F2">
        <w:rPr>
          <w:rFonts w:ascii="Simplified Arabic" w:hAnsi="Simplified Arabic" w:cs="Simplified Arabic"/>
          <w:b/>
          <w:bCs/>
          <w:rtl/>
        </w:rPr>
        <w:t xml:space="preserve"> دولار</w:t>
      </w:r>
      <w:r w:rsidR="00765905" w:rsidRPr="00F975F2">
        <w:rPr>
          <w:rFonts w:ascii="Simplified Arabic" w:hAnsi="Simplified Arabic" w:cs="Simplified Arabic" w:hint="cs"/>
          <w:b/>
          <w:bCs/>
          <w:rtl/>
        </w:rPr>
        <w:t xml:space="preserve"> أمريكي.</w:t>
      </w:r>
      <w:proofErr w:type="gramEnd"/>
      <w:r w:rsidR="00DE135E" w:rsidRPr="00F975F2">
        <w:rPr>
          <w:rFonts w:ascii="Simplified Arabic" w:hAnsi="Simplified Arabic" w:cs="Simplified Arabic" w:hint="cs"/>
          <w:rtl/>
        </w:rPr>
        <w:t xml:space="preserve">  </w:t>
      </w:r>
      <w:proofErr w:type="gramStart"/>
      <w:r w:rsidRPr="00F975F2">
        <w:rPr>
          <w:rFonts w:cs="Simplified Arabic" w:hint="cs"/>
          <w:rtl/>
        </w:rPr>
        <w:t>تفاوتت</w:t>
      </w:r>
      <w:proofErr w:type="gramEnd"/>
      <w:r w:rsidRPr="00F975F2">
        <w:rPr>
          <w:rFonts w:cs="Simplified Arabic" w:hint="cs"/>
          <w:rtl/>
        </w:rPr>
        <w:t xml:space="preserve"> معدلات النمو في الناتج المحلي الإجمالي بين</w:t>
      </w:r>
      <w:r w:rsidR="00D72CEA">
        <w:rPr>
          <w:rFonts w:cs="Simplified Arabic" w:hint="cs"/>
          <w:rtl/>
        </w:rPr>
        <w:t xml:space="preserve"> الضفة الغربية</w:t>
      </w:r>
      <w:r w:rsidRPr="00F975F2">
        <w:rPr>
          <w:rFonts w:cs="Simplified Arabic" w:hint="cs"/>
          <w:rtl/>
        </w:rPr>
        <w:t xml:space="preserve"> </w:t>
      </w:r>
      <w:r w:rsidR="00D72CEA">
        <w:rPr>
          <w:rFonts w:cs="Simplified Arabic" w:hint="cs"/>
          <w:rtl/>
        </w:rPr>
        <w:t>و</w:t>
      </w:r>
      <w:r w:rsidRPr="00F975F2">
        <w:rPr>
          <w:rFonts w:cs="Simplified Arabic" w:hint="cs"/>
          <w:rtl/>
        </w:rPr>
        <w:t xml:space="preserve">قطاع غزة خلال العام </w:t>
      </w:r>
      <w:proofErr w:type="spellStart"/>
      <w:r w:rsidR="00B568DC" w:rsidRPr="00F975F2">
        <w:rPr>
          <w:rFonts w:cs="Simplified Arabic" w:hint="cs"/>
          <w:rtl/>
        </w:rPr>
        <w:t>2017</w:t>
      </w:r>
      <w:r w:rsidRPr="00F975F2">
        <w:rPr>
          <w:rFonts w:cs="Simplified Arabic" w:hint="cs"/>
          <w:rtl/>
        </w:rPr>
        <w:t>،</w:t>
      </w:r>
      <w:proofErr w:type="spellEnd"/>
      <w:r w:rsidRPr="00F975F2">
        <w:rPr>
          <w:rFonts w:cs="Simplified Arabic" w:hint="cs"/>
          <w:rtl/>
        </w:rPr>
        <w:t xml:space="preserve"> حيث بلغ معدل النمو في</w:t>
      </w:r>
      <w:r w:rsidR="00B568DC" w:rsidRPr="00F975F2">
        <w:rPr>
          <w:rFonts w:cs="Simplified Arabic" w:hint="cs"/>
          <w:rtl/>
        </w:rPr>
        <w:t xml:space="preserve"> الضفة الغربية </w:t>
      </w:r>
      <w:proofErr w:type="spellStart"/>
      <w:r w:rsidR="00B568DC" w:rsidRPr="00F975F2">
        <w:rPr>
          <w:rFonts w:cs="Simplified Arabic" w:hint="cs"/>
          <w:rtl/>
        </w:rPr>
        <w:t>4.3%.</w:t>
      </w:r>
      <w:proofErr w:type="spellEnd"/>
      <w:r w:rsidR="00B568DC" w:rsidRPr="00F975F2">
        <w:rPr>
          <w:rFonts w:cs="Simplified Arabic" w:hint="cs"/>
          <w:rtl/>
        </w:rPr>
        <w:t xml:space="preserve"> في </w:t>
      </w:r>
      <w:proofErr w:type="spellStart"/>
      <w:r w:rsidR="00B568DC" w:rsidRPr="00F975F2">
        <w:rPr>
          <w:rFonts w:cs="Simplified Arabic" w:hint="cs"/>
          <w:rtl/>
        </w:rPr>
        <w:t>المقابل،</w:t>
      </w:r>
      <w:proofErr w:type="spellEnd"/>
      <w:r w:rsidR="00B568DC" w:rsidRPr="00F975F2">
        <w:rPr>
          <w:rFonts w:cs="Simplified Arabic" w:hint="cs"/>
          <w:rtl/>
        </w:rPr>
        <w:t xml:space="preserve"> انخفض في</w:t>
      </w:r>
      <w:r w:rsidRPr="00F975F2">
        <w:rPr>
          <w:rFonts w:cs="Simplified Arabic" w:hint="cs"/>
          <w:rtl/>
        </w:rPr>
        <w:t xml:space="preserve"> قطاع</w:t>
      </w:r>
      <w:r w:rsidR="00B568DC" w:rsidRPr="00F975F2">
        <w:rPr>
          <w:rFonts w:cs="Simplified Arabic" w:hint="cs"/>
          <w:rtl/>
        </w:rPr>
        <w:t xml:space="preserve"> </w:t>
      </w:r>
      <w:r w:rsidR="00791E52">
        <w:rPr>
          <w:rFonts w:cs="Simplified Arabic" w:hint="cs"/>
          <w:rtl/>
        </w:rPr>
        <w:t xml:space="preserve">غزة </w:t>
      </w:r>
      <w:r w:rsidR="00B568DC" w:rsidRPr="00F975F2">
        <w:rPr>
          <w:rFonts w:cs="Simplified Arabic" w:hint="cs"/>
          <w:rtl/>
        </w:rPr>
        <w:t>بنسبة</w:t>
      </w:r>
      <w:r w:rsidRPr="00F975F2">
        <w:rPr>
          <w:rFonts w:cs="Simplified Arabic" w:hint="cs"/>
          <w:rtl/>
        </w:rPr>
        <w:t xml:space="preserve"> </w:t>
      </w:r>
      <w:proofErr w:type="spellStart"/>
      <w:r w:rsidR="00B568DC" w:rsidRPr="00F975F2">
        <w:rPr>
          <w:rFonts w:cs="Simplified Arabic" w:hint="cs"/>
          <w:rtl/>
        </w:rPr>
        <w:t>0.3%</w:t>
      </w:r>
      <w:r w:rsidR="000D528F" w:rsidRPr="00F975F2">
        <w:rPr>
          <w:rFonts w:cs="Simplified Arabic" w:hint="cs"/>
          <w:rtl/>
        </w:rPr>
        <w:t>،</w:t>
      </w:r>
      <w:proofErr w:type="spellEnd"/>
      <w:r w:rsidR="000D528F" w:rsidRPr="00F975F2">
        <w:rPr>
          <w:rFonts w:cs="Simplified Arabic" w:hint="cs"/>
          <w:rtl/>
        </w:rPr>
        <w:t xml:space="preserve"> </w:t>
      </w:r>
      <w:proofErr w:type="spellStart"/>
      <w:r w:rsidR="000D528F" w:rsidRPr="00F975F2">
        <w:rPr>
          <w:rFonts w:cs="Simplified Arabic" w:hint="cs"/>
          <w:rtl/>
        </w:rPr>
        <w:t>الا</w:t>
      </w:r>
      <w:proofErr w:type="spellEnd"/>
      <w:r w:rsidR="000D528F" w:rsidRPr="00F975F2">
        <w:rPr>
          <w:rFonts w:cs="Simplified Arabic" w:hint="cs"/>
          <w:rtl/>
        </w:rPr>
        <w:t xml:space="preserve"> ان قيمة الناتج المحلي الاجمالي</w:t>
      </w:r>
      <w:r w:rsidR="006800F7" w:rsidRPr="00F975F2">
        <w:rPr>
          <w:rFonts w:cs="Simplified Arabic" w:hint="cs"/>
          <w:rtl/>
        </w:rPr>
        <w:t xml:space="preserve"> في قطاع غزة</w:t>
      </w:r>
      <w:r w:rsidR="000D528F" w:rsidRPr="00F975F2">
        <w:rPr>
          <w:rFonts w:cs="Simplified Arabic" w:hint="cs"/>
          <w:rtl/>
        </w:rPr>
        <w:t xml:space="preserve"> </w:t>
      </w:r>
      <w:r w:rsidR="00791E52">
        <w:rPr>
          <w:rFonts w:cs="Simplified Arabic" w:hint="cs"/>
          <w:rtl/>
        </w:rPr>
        <w:t>بقيت</w:t>
      </w:r>
      <w:r w:rsidR="000D528F" w:rsidRPr="00F975F2">
        <w:rPr>
          <w:rFonts w:cs="Simplified Arabic" w:hint="cs"/>
          <w:rtl/>
        </w:rPr>
        <w:t xml:space="preserve"> </w:t>
      </w:r>
      <w:r w:rsidR="00051628" w:rsidRPr="00F975F2">
        <w:rPr>
          <w:rFonts w:cs="Simplified Arabic" w:hint="cs"/>
          <w:rtl/>
        </w:rPr>
        <w:t>أعلى</w:t>
      </w:r>
      <w:r w:rsidR="000D528F" w:rsidRPr="00F975F2">
        <w:rPr>
          <w:rFonts w:cs="Simplified Arabic" w:hint="cs"/>
          <w:rtl/>
        </w:rPr>
        <w:t xml:space="preserve"> مما كانت عليه</w:t>
      </w:r>
      <w:r w:rsidR="00051628" w:rsidRPr="00F975F2">
        <w:rPr>
          <w:rFonts w:cs="Simplified Arabic" w:hint="cs"/>
          <w:rtl/>
        </w:rPr>
        <w:t xml:space="preserve"> عام 2014</w:t>
      </w:r>
      <w:r w:rsidR="000D528F" w:rsidRPr="00F975F2">
        <w:rPr>
          <w:rFonts w:cs="Simplified Arabic" w:hint="cs"/>
          <w:rtl/>
        </w:rPr>
        <w:t xml:space="preserve"> </w:t>
      </w:r>
      <w:r w:rsidR="00051628" w:rsidRPr="00F975F2">
        <w:rPr>
          <w:rFonts w:cs="Simplified Arabic" w:hint="cs"/>
          <w:rtl/>
        </w:rPr>
        <w:t xml:space="preserve">الذي حصل فيه </w:t>
      </w:r>
      <w:r w:rsidR="00791E52">
        <w:rPr>
          <w:rFonts w:cs="Simplified Arabic" w:hint="cs"/>
          <w:rtl/>
        </w:rPr>
        <w:t xml:space="preserve">العدوان الإسرائيلي على </w:t>
      </w:r>
      <w:r w:rsidR="000D528F" w:rsidRPr="00F975F2">
        <w:rPr>
          <w:rFonts w:cs="Simplified Arabic" w:hint="cs"/>
          <w:rtl/>
        </w:rPr>
        <w:t>قطاع</w:t>
      </w:r>
      <w:r w:rsidR="00791E52">
        <w:rPr>
          <w:rFonts w:cs="Simplified Arabic" w:hint="cs"/>
          <w:rtl/>
        </w:rPr>
        <w:t xml:space="preserve"> غزة</w:t>
      </w:r>
      <w:r w:rsidR="000D528F" w:rsidRPr="00F975F2">
        <w:rPr>
          <w:rFonts w:cs="Simplified Arabic" w:hint="cs"/>
          <w:rtl/>
        </w:rPr>
        <w:t xml:space="preserve"> في شهر تموز</w:t>
      </w:r>
      <w:r w:rsidRPr="00F975F2">
        <w:rPr>
          <w:rFonts w:cs="Simplified Arabic" w:hint="cs"/>
          <w:rtl/>
        </w:rPr>
        <w:t xml:space="preserve">. </w:t>
      </w:r>
      <w:r w:rsidR="000D528F" w:rsidRPr="00F975F2">
        <w:rPr>
          <w:rFonts w:cs="Simplified Arabic" w:hint="cs"/>
          <w:rtl/>
        </w:rPr>
        <w:t xml:space="preserve"> </w:t>
      </w:r>
      <w:proofErr w:type="gramStart"/>
      <w:r w:rsidR="00A22256" w:rsidRPr="00F975F2">
        <w:rPr>
          <w:rFonts w:cs="Simplified Arabic" w:hint="cs"/>
          <w:rtl/>
        </w:rPr>
        <w:t>و</w:t>
      </w:r>
      <w:r w:rsidR="00A22256" w:rsidRPr="00F975F2">
        <w:rPr>
          <w:rFonts w:ascii="Simplified Arabic" w:hAnsi="Simplified Arabic" w:cs="Simplified Arabic" w:hint="cs"/>
          <w:rtl/>
          <w:lang w:bidi="ar-JO"/>
        </w:rPr>
        <w:t>نتيجة</w:t>
      </w:r>
      <w:proofErr w:type="gramEnd"/>
      <w:r w:rsidR="00A22256" w:rsidRPr="00F975F2">
        <w:rPr>
          <w:rFonts w:ascii="Simplified Arabic" w:hAnsi="Simplified Arabic" w:cs="Simplified Arabic" w:hint="cs"/>
          <w:rtl/>
          <w:lang w:bidi="ar-JO"/>
        </w:rPr>
        <w:t xml:space="preserve"> لهذا التباين في معدلات النمو، </w:t>
      </w:r>
      <w:r w:rsidR="00314048" w:rsidRPr="00F975F2">
        <w:rPr>
          <w:rFonts w:ascii="Simplified Arabic" w:hAnsi="Simplified Arabic" w:cs="Simplified Arabic" w:hint="cs"/>
          <w:rtl/>
        </w:rPr>
        <w:t>انخفضت</w:t>
      </w:r>
      <w:r w:rsidR="00A22256" w:rsidRPr="00F975F2">
        <w:rPr>
          <w:rFonts w:ascii="Simplified Arabic" w:hAnsi="Simplified Arabic" w:cs="Simplified Arabic"/>
          <w:rtl/>
        </w:rPr>
        <w:t xml:space="preserve"> مساهمة قطاع</w:t>
      </w:r>
      <w:r w:rsidR="00A22256" w:rsidRPr="00F975F2">
        <w:rPr>
          <w:rFonts w:ascii="Simplified Arabic" w:hAnsi="Simplified Arabic" w:cs="Simplified Arabic" w:hint="cs"/>
          <w:rtl/>
        </w:rPr>
        <w:t xml:space="preserve"> غزة</w:t>
      </w:r>
      <w:r w:rsidR="00A22256" w:rsidRPr="00F975F2">
        <w:rPr>
          <w:rFonts w:ascii="Simplified Arabic" w:hAnsi="Simplified Arabic" w:cs="Simplified Arabic"/>
          <w:rtl/>
        </w:rPr>
        <w:t xml:space="preserve"> في الناتج المحلي ال</w:t>
      </w:r>
      <w:r w:rsidR="00A22256" w:rsidRPr="00F975F2">
        <w:rPr>
          <w:rFonts w:ascii="Simplified Arabic" w:hAnsi="Simplified Arabic" w:cs="Simplified Arabic" w:hint="cs"/>
          <w:rtl/>
        </w:rPr>
        <w:t xml:space="preserve">إجمالي لتصل </w:t>
      </w:r>
      <w:r w:rsidR="009C5320" w:rsidRPr="00F975F2">
        <w:rPr>
          <w:rFonts w:ascii="Simplified Arabic" w:hAnsi="Simplified Arabic" w:cs="Simplified Arabic"/>
          <w:rtl/>
        </w:rPr>
        <w:t>إلى</w:t>
      </w:r>
      <w:r w:rsidR="00A22256" w:rsidRPr="00F975F2">
        <w:rPr>
          <w:rFonts w:ascii="Simplified Arabic" w:hAnsi="Simplified Arabic" w:cs="Simplified Arabic"/>
          <w:rtl/>
        </w:rPr>
        <w:t xml:space="preserve"> </w:t>
      </w:r>
      <w:r w:rsidR="00B81B95" w:rsidRPr="00F975F2">
        <w:rPr>
          <w:rFonts w:ascii="Simplified Arabic" w:hAnsi="Simplified Arabic" w:cs="Simplified Arabic"/>
        </w:rPr>
        <w:t>24.</w:t>
      </w:r>
      <w:r w:rsidR="00314048" w:rsidRPr="00F975F2">
        <w:rPr>
          <w:rFonts w:ascii="Simplified Arabic" w:hAnsi="Simplified Arabic" w:cs="Simplified Arabic"/>
        </w:rPr>
        <w:t>7</w:t>
      </w:r>
      <w:proofErr w:type="spellStart"/>
      <w:r w:rsidR="00A22256" w:rsidRPr="00F975F2">
        <w:rPr>
          <w:rFonts w:ascii="Simplified Arabic" w:hAnsi="Simplified Arabic" w:cs="Simplified Arabic"/>
          <w:rtl/>
        </w:rPr>
        <w:t>%</w:t>
      </w:r>
      <w:proofErr w:type="spellEnd"/>
      <w:r w:rsidR="00A570E8" w:rsidRPr="00F975F2">
        <w:rPr>
          <w:rFonts w:ascii="Simplified Arabic" w:hAnsi="Simplified Arabic" w:cs="Simplified Arabic" w:hint="cs"/>
          <w:rtl/>
        </w:rPr>
        <w:t xml:space="preserve"> عام </w:t>
      </w:r>
      <w:r w:rsidR="00314048" w:rsidRPr="00F975F2">
        <w:rPr>
          <w:rFonts w:ascii="Simplified Arabic" w:hAnsi="Simplified Arabic" w:cs="Simplified Arabic"/>
        </w:rPr>
        <w:t>2017</w:t>
      </w:r>
      <w:r w:rsidR="00A570E8" w:rsidRPr="00F975F2">
        <w:rPr>
          <w:rFonts w:ascii="Simplified Arabic" w:hAnsi="Simplified Arabic" w:cs="Simplified Arabic" w:hint="cs"/>
          <w:rtl/>
        </w:rPr>
        <w:t xml:space="preserve"> مقارنة مع </w:t>
      </w:r>
      <w:r w:rsidR="00314048" w:rsidRPr="00F975F2">
        <w:rPr>
          <w:rFonts w:ascii="Simplified Arabic" w:hAnsi="Simplified Arabic" w:cs="Simplified Arabic"/>
        </w:rPr>
        <w:t>25.6</w:t>
      </w:r>
      <w:proofErr w:type="spellStart"/>
      <w:r w:rsidR="00A570E8" w:rsidRPr="00F975F2">
        <w:rPr>
          <w:rFonts w:ascii="Simplified Arabic" w:hAnsi="Simplified Arabic" w:cs="Simplified Arabic" w:hint="cs"/>
          <w:rtl/>
        </w:rPr>
        <w:t>%</w:t>
      </w:r>
      <w:proofErr w:type="spellEnd"/>
      <w:r w:rsidR="00A570E8" w:rsidRPr="00F975F2">
        <w:rPr>
          <w:rFonts w:ascii="Simplified Arabic" w:hAnsi="Simplified Arabic" w:cs="Simplified Arabic" w:hint="cs"/>
          <w:rtl/>
        </w:rPr>
        <w:t xml:space="preserve"> عام </w:t>
      </w:r>
      <w:r w:rsidR="00314048" w:rsidRPr="00F975F2">
        <w:rPr>
          <w:rFonts w:ascii="Simplified Arabic" w:hAnsi="Simplified Arabic" w:cs="Simplified Arabic"/>
        </w:rPr>
        <w:t>2016</w:t>
      </w:r>
      <w:proofErr w:type="spellStart"/>
      <w:r w:rsidR="00765905" w:rsidRPr="00F975F2">
        <w:rPr>
          <w:rFonts w:ascii="Simplified Arabic" w:hAnsi="Simplified Arabic" w:cs="Simplified Arabic" w:hint="cs"/>
          <w:rtl/>
        </w:rPr>
        <w:t>،</w:t>
      </w:r>
      <w:proofErr w:type="spellEnd"/>
      <w:r w:rsidR="00A22256" w:rsidRPr="00F975F2">
        <w:rPr>
          <w:rFonts w:ascii="Simplified Arabic" w:hAnsi="Simplified Arabic" w:cs="Simplified Arabic" w:hint="cs"/>
          <w:b/>
          <w:bCs/>
          <w:rtl/>
        </w:rPr>
        <w:t xml:space="preserve"> </w:t>
      </w:r>
      <w:r w:rsidR="00A22256" w:rsidRPr="00F975F2">
        <w:rPr>
          <w:rFonts w:ascii="Simplified Arabic" w:hAnsi="Simplified Arabic" w:cs="Simplified Arabic" w:hint="cs"/>
          <w:rtl/>
        </w:rPr>
        <w:t>كما</w:t>
      </w:r>
      <w:r w:rsidR="00A22256" w:rsidRPr="00F975F2">
        <w:rPr>
          <w:rFonts w:ascii="Simplified Arabic" w:hAnsi="Simplified Arabic" w:cs="Simplified Arabic" w:hint="cs"/>
          <w:b/>
          <w:bCs/>
          <w:rtl/>
        </w:rPr>
        <w:t xml:space="preserve"> </w:t>
      </w:r>
      <w:r w:rsidR="00314048" w:rsidRPr="00F975F2">
        <w:rPr>
          <w:rFonts w:ascii="Simplified Arabic" w:hAnsi="Simplified Arabic" w:cs="Simplified Arabic" w:hint="cs"/>
          <w:rtl/>
        </w:rPr>
        <w:t>انخفض</w:t>
      </w:r>
      <w:r w:rsidR="00765905" w:rsidRPr="00F975F2">
        <w:rPr>
          <w:rFonts w:ascii="Simplified Arabic" w:hAnsi="Simplified Arabic" w:cs="Simplified Arabic" w:hint="cs"/>
          <w:rtl/>
        </w:rPr>
        <w:t xml:space="preserve"> نصيب الفرد من الن</w:t>
      </w:r>
      <w:r w:rsidR="00314048" w:rsidRPr="00F975F2">
        <w:rPr>
          <w:rFonts w:ascii="Simplified Arabic" w:hAnsi="Simplified Arabic" w:cs="Simplified Arabic" w:hint="cs"/>
          <w:rtl/>
        </w:rPr>
        <w:t xml:space="preserve">اتج المحلي الإجمالي في قطاع </w:t>
      </w:r>
      <w:proofErr w:type="spellStart"/>
      <w:r w:rsidR="00314048" w:rsidRPr="00F975F2">
        <w:rPr>
          <w:rFonts w:ascii="Simplified Arabic" w:hAnsi="Simplified Arabic" w:cs="Simplified Arabic" w:hint="cs"/>
          <w:rtl/>
        </w:rPr>
        <w:t>غزة</w:t>
      </w:r>
      <w:r w:rsidR="00765905" w:rsidRPr="00F975F2">
        <w:rPr>
          <w:rFonts w:ascii="Simplified Arabic" w:hAnsi="Simplified Arabic" w:cs="Simplified Arabic" w:hint="cs"/>
          <w:rtl/>
        </w:rPr>
        <w:t>،</w:t>
      </w:r>
      <w:proofErr w:type="spellEnd"/>
      <w:r w:rsidR="00765905" w:rsidRPr="00F975F2">
        <w:rPr>
          <w:rFonts w:ascii="Simplified Arabic" w:hAnsi="Simplified Arabic" w:cs="Simplified Arabic" w:hint="cs"/>
          <w:rtl/>
        </w:rPr>
        <w:t xml:space="preserve"> </w:t>
      </w:r>
      <w:r w:rsidR="001150CA" w:rsidRPr="00F975F2">
        <w:rPr>
          <w:rFonts w:ascii="Simplified Arabic" w:hAnsi="Simplified Arabic" w:cs="Simplified Arabic" w:hint="cs"/>
          <w:rtl/>
        </w:rPr>
        <w:t>وأصبح</w:t>
      </w:r>
      <w:r w:rsidR="00765905" w:rsidRPr="00F975F2">
        <w:rPr>
          <w:rFonts w:ascii="Simplified Arabic" w:hAnsi="Simplified Arabic" w:cs="Simplified Arabic" w:hint="cs"/>
          <w:rtl/>
        </w:rPr>
        <w:t xml:space="preserve"> </w:t>
      </w:r>
      <w:r w:rsidR="001E247B" w:rsidRPr="00F975F2">
        <w:rPr>
          <w:rFonts w:ascii="Simplified Arabic" w:hAnsi="Simplified Arabic" w:cs="Simplified Arabic" w:hint="cs"/>
          <w:rtl/>
        </w:rPr>
        <w:t xml:space="preserve">يمثل </w:t>
      </w:r>
      <w:r w:rsidR="00FE2644" w:rsidRPr="00F975F2">
        <w:rPr>
          <w:rFonts w:ascii="Simplified Arabic" w:hAnsi="Simplified Arabic" w:cs="Simplified Arabic"/>
        </w:rPr>
        <w:t>45.1</w:t>
      </w:r>
      <w:proofErr w:type="spellStart"/>
      <w:r w:rsidR="001E247B" w:rsidRPr="00F975F2">
        <w:rPr>
          <w:rFonts w:ascii="Simplified Arabic" w:hAnsi="Simplified Arabic" w:cs="Simplified Arabic" w:hint="cs"/>
          <w:rtl/>
        </w:rPr>
        <w:t>%</w:t>
      </w:r>
      <w:proofErr w:type="spellEnd"/>
      <w:r w:rsidR="001E247B" w:rsidRPr="00F975F2">
        <w:rPr>
          <w:rFonts w:ascii="Simplified Arabic" w:hAnsi="Simplified Arabic" w:cs="Simplified Arabic" w:hint="cs"/>
          <w:rtl/>
        </w:rPr>
        <w:t xml:space="preserve"> من</w:t>
      </w:r>
      <w:r w:rsidR="001E247B" w:rsidRPr="00F975F2">
        <w:rPr>
          <w:rFonts w:ascii="Simplified Arabic" w:hAnsi="Simplified Arabic" w:cs="Simplified Arabic"/>
          <w:rtl/>
        </w:rPr>
        <w:t xml:space="preserve"> </w:t>
      </w:r>
      <w:r w:rsidR="00765905" w:rsidRPr="00F975F2">
        <w:rPr>
          <w:rFonts w:ascii="Simplified Arabic" w:hAnsi="Simplified Arabic" w:cs="Simplified Arabic" w:hint="cs"/>
          <w:rtl/>
        </w:rPr>
        <w:t>مثيله</w:t>
      </w:r>
      <w:r w:rsidR="001E247B" w:rsidRPr="00F975F2">
        <w:rPr>
          <w:rFonts w:ascii="Simplified Arabic" w:hAnsi="Simplified Arabic" w:cs="Simplified Arabic"/>
          <w:rtl/>
        </w:rPr>
        <w:t xml:space="preserve"> في الضفة الغربية</w:t>
      </w:r>
      <w:r w:rsidR="001150CA" w:rsidRPr="00F975F2">
        <w:rPr>
          <w:rFonts w:ascii="Simplified Arabic" w:hAnsi="Simplified Arabic" w:cs="Simplified Arabic" w:hint="cs"/>
          <w:rtl/>
        </w:rPr>
        <w:t xml:space="preserve"> عام 2017</w:t>
      </w:r>
      <w:r w:rsidR="009424A7" w:rsidRPr="00F975F2">
        <w:rPr>
          <w:rFonts w:ascii="Simplified Arabic" w:hAnsi="Simplified Arabic" w:cs="Simplified Arabic" w:hint="cs"/>
          <w:rtl/>
        </w:rPr>
        <w:t xml:space="preserve"> مقارنة مع </w:t>
      </w:r>
      <w:r w:rsidR="00FE2644" w:rsidRPr="00F975F2">
        <w:rPr>
          <w:rFonts w:ascii="Simplified Arabic" w:hAnsi="Simplified Arabic" w:cs="Simplified Arabic"/>
        </w:rPr>
        <w:t>47.6</w:t>
      </w:r>
      <w:proofErr w:type="spellStart"/>
      <w:r w:rsidR="009424A7" w:rsidRPr="00F975F2">
        <w:rPr>
          <w:rFonts w:ascii="Simplified Arabic" w:hAnsi="Simplified Arabic" w:cs="Simplified Arabic" w:hint="cs"/>
          <w:rtl/>
        </w:rPr>
        <w:t>%</w:t>
      </w:r>
      <w:proofErr w:type="spellEnd"/>
      <w:r w:rsidR="009424A7" w:rsidRPr="00F975F2">
        <w:rPr>
          <w:rFonts w:ascii="Simplified Arabic" w:hAnsi="Simplified Arabic" w:cs="Simplified Arabic" w:hint="cs"/>
          <w:rtl/>
        </w:rPr>
        <w:t xml:space="preserve"> عام 2016. </w:t>
      </w:r>
      <w:r w:rsidR="00335005" w:rsidRPr="00F975F2">
        <w:rPr>
          <w:rFonts w:ascii="Simplified Arabic" w:hAnsi="Simplified Arabic" w:cs="Simplified Arabic" w:hint="cs"/>
          <w:rtl/>
        </w:rPr>
        <w:t xml:space="preserve"> </w:t>
      </w:r>
      <w:proofErr w:type="gramStart"/>
      <w:r w:rsidR="002C4775" w:rsidRPr="00F975F2">
        <w:rPr>
          <w:rFonts w:ascii="Simplified Arabic" w:hAnsi="Simplified Arabic" w:cs="Simplified Arabic" w:hint="cs"/>
          <w:rtl/>
        </w:rPr>
        <w:t>ارتفعت</w:t>
      </w:r>
      <w:proofErr w:type="gramEnd"/>
      <w:r w:rsidR="00335005" w:rsidRPr="00F975F2">
        <w:rPr>
          <w:rFonts w:ascii="Simplified Arabic" w:hAnsi="Simplified Arabic" w:cs="Simplified Arabic" w:hint="cs"/>
          <w:rtl/>
        </w:rPr>
        <w:t xml:space="preserve"> القيمة المضافة </w:t>
      </w:r>
      <w:r w:rsidR="00B81B95" w:rsidRPr="00F975F2">
        <w:rPr>
          <w:rFonts w:ascii="Simplified Arabic" w:hAnsi="Simplified Arabic" w:cs="Simplified Arabic" w:hint="cs"/>
          <w:rtl/>
        </w:rPr>
        <w:t>ل</w:t>
      </w:r>
      <w:r w:rsidR="00335005" w:rsidRPr="00F975F2">
        <w:rPr>
          <w:rFonts w:ascii="Simplified Arabic" w:hAnsi="Simplified Arabic" w:cs="Simplified Arabic" w:hint="cs"/>
          <w:rtl/>
        </w:rPr>
        <w:t>لأنشطة الاقتصادية</w:t>
      </w:r>
      <w:r w:rsidR="00DE135E" w:rsidRPr="00F975F2">
        <w:rPr>
          <w:rFonts w:ascii="Simplified Arabic" w:hAnsi="Simplified Arabic" w:cs="Simplified Arabic" w:hint="cs"/>
          <w:rtl/>
        </w:rPr>
        <w:t xml:space="preserve"> في فلسطين</w:t>
      </w:r>
      <w:r w:rsidR="00335005" w:rsidRPr="00F975F2">
        <w:rPr>
          <w:rFonts w:ascii="Simplified Arabic" w:hAnsi="Simplified Arabic" w:cs="Simplified Arabic"/>
          <w:rtl/>
        </w:rPr>
        <w:t xml:space="preserve"> خلال العام </w:t>
      </w:r>
      <w:proofErr w:type="spellStart"/>
      <w:r w:rsidR="00314048" w:rsidRPr="00F975F2">
        <w:rPr>
          <w:rFonts w:ascii="Simplified Arabic" w:hAnsi="Simplified Arabic" w:cs="Simplified Arabic" w:hint="cs"/>
          <w:rtl/>
        </w:rPr>
        <w:t>2017</w:t>
      </w:r>
      <w:r w:rsidR="00335005" w:rsidRPr="00F975F2">
        <w:rPr>
          <w:rFonts w:ascii="Simplified Arabic" w:hAnsi="Simplified Arabic" w:cs="Simplified Arabic" w:hint="cs"/>
          <w:rtl/>
        </w:rPr>
        <w:t>،</w:t>
      </w:r>
      <w:proofErr w:type="spellEnd"/>
      <w:r w:rsidR="00335005" w:rsidRPr="00F975F2">
        <w:rPr>
          <w:rFonts w:ascii="Simplified Arabic" w:hAnsi="Simplified Arabic" w:cs="Simplified Arabic" w:hint="cs"/>
          <w:rtl/>
        </w:rPr>
        <w:t xml:space="preserve"> باستثناء </w:t>
      </w:r>
      <w:r w:rsidR="00365F22" w:rsidRPr="00F975F2">
        <w:rPr>
          <w:rFonts w:ascii="Simplified Arabic" w:hAnsi="Simplified Arabic" w:cs="Simplified Arabic" w:hint="cs"/>
          <w:rtl/>
        </w:rPr>
        <w:t>أنشطة</w:t>
      </w:r>
      <w:r w:rsidR="00335005" w:rsidRPr="00F975F2">
        <w:rPr>
          <w:rFonts w:ascii="Simplified Arabic" w:hAnsi="Simplified Arabic" w:cs="Simplified Arabic"/>
          <w:rtl/>
        </w:rPr>
        <w:t xml:space="preserve"> </w:t>
      </w:r>
      <w:r w:rsidR="00335005" w:rsidRPr="00F975F2">
        <w:rPr>
          <w:rFonts w:ascii="Simplified Arabic" w:hAnsi="Simplified Arabic" w:cs="Simplified Arabic" w:hint="cs"/>
          <w:rtl/>
        </w:rPr>
        <w:t xml:space="preserve">الزراعة </w:t>
      </w:r>
      <w:r w:rsidR="00971CBB" w:rsidRPr="00F975F2">
        <w:rPr>
          <w:rFonts w:ascii="Simplified Arabic" w:hAnsi="Simplified Arabic" w:cs="Simplified Arabic" w:hint="cs"/>
          <w:rtl/>
        </w:rPr>
        <w:t xml:space="preserve">والمعلومات </w:t>
      </w:r>
      <w:proofErr w:type="spellStart"/>
      <w:r w:rsidR="00971CBB" w:rsidRPr="00F975F2">
        <w:rPr>
          <w:rFonts w:ascii="Simplified Arabic" w:hAnsi="Simplified Arabic" w:cs="Simplified Arabic" w:hint="cs"/>
          <w:rtl/>
        </w:rPr>
        <w:t>والاتصالات</w:t>
      </w:r>
      <w:r w:rsidR="00335005" w:rsidRPr="00F975F2">
        <w:rPr>
          <w:rFonts w:ascii="Simplified Arabic" w:hAnsi="Simplified Arabic" w:cs="Simplified Arabic" w:hint="cs"/>
          <w:rtl/>
        </w:rPr>
        <w:t>،</w:t>
      </w:r>
      <w:proofErr w:type="spellEnd"/>
      <w:r w:rsidR="00335005" w:rsidRPr="00F975F2">
        <w:rPr>
          <w:rFonts w:ascii="Simplified Arabic" w:hAnsi="Simplified Arabic" w:cs="Simplified Arabic" w:hint="cs"/>
          <w:rtl/>
        </w:rPr>
        <w:t xml:space="preserve"> و</w:t>
      </w:r>
      <w:r w:rsidR="00335005" w:rsidRPr="00F975F2">
        <w:rPr>
          <w:rFonts w:ascii="Simplified Arabic" w:hAnsi="Simplified Arabic" w:cs="Simplified Arabic"/>
          <w:rtl/>
        </w:rPr>
        <w:t>سجل</w:t>
      </w:r>
      <w:r w:rsidR="00365F22" w:rsidRPr="00F975F2">
        <w:rPr>
          <w:rFonts w:ascii="Simplified Arabic" w:hAnsi="Simplified Arabic" w:cs="Simplified Arabic" w:hint="cs"/>
          <w:rtl/>
        </w:rPr>
        <w:t>ت</w:t>
      </w:r>
      <w:r w:rsidR="00335005" w:rsidRPr="00F975F2">
        <w:rPr>
          <w:rFonts w:ascii="Simplified Arabic" w:hAnsi="Simplified Arabic" w:cs="Simplified Arabic"/>
          <w:rtl/>
        </w:rPr>
        <w:t xml:space="preserve"> </w:t>
      </w:r>
      <w:r w:rsidR="00365F22" w:rsidRPr="00F975F2">
        <w:rPr>
          <w:rFonts w:ascii="Simplified Arabic" w:hAnsi="Simplified Arabic" w:cs="Simplified Arabic" w:hint="cs"/>
          <w:rtl/>
        </w:rPr>
        <w:t>أنشطة</w:t>
      </w:r>
      <w:r w:rsidR="00365F22" w:rsidRPr="00F975F2">
        <w:rPr>
          <w:rFonts w:ascii="Simplified Arabic" w:hAnsi="Simplified Arabic" w:cs="Simplified Arabic"/>
          <w:rtl/>
        </w:rPr>
        <w:t xml:space="preserve"> </w:t>
      </w:r>
      <w:r w:rsidR="00971CBB" w:rsidRPr="00F975F2">
        <w:rPr>
          <w:rFonts w:ascii="Simplified Arabic" w:hAnsi="Simplified Arabic" w:cs="Simplified Arabic" w:hint="cs"/>
          <w:rtl/>
        </w:rPr>
        <w:t>تجارة الجملة والتجزئة</w:t>
      </w:r>
      <w:r w:rsidR="00335005" w:rsidRPr="00F975F2">
        <w:rPr>
          <w:rFonts w:ascii="Simplified Arabic" w:hAnsi="Simplified Arabic" w:cs="Simplified Arabic"/>
          <w:rtl/>
        </w:rPr>
        <w:t xml:space="preserve"> </w:t>
      </w:r>
      <w:r w:rsidR="00335005" w:rsidRPr="00F975F2">
        <w:rPr>
          <w:rFonts w:ascii="Simplified Arabic" w:hAnsi="Simplified Arabic" w:cs="Simplified Arabic" w:hint="cs"/>
          <w:rtl/>
        </w:rPr>
        <w:t xml:space="preserve">أعلى </w:t>
      </w:r>
      <w:proofErr w:type="spellStart"/>
      <w:r w:rsidR="00335005" w:rsidRPr="00F975F2">
        <w:rPr>
          <w:rFonts w:ascii="Simplified Arabic" w:hAnsi="Simplified Arabic" w:cs="Simplified Arabic" w:hint="cs"/>
          <w:rtl/>
        </w:rPr>
        <w:t>ارتفاع</w:t>
      </w:r>
      <w:r w:rsidR="00136002" w:rsidRPr="00F975F2">
        <w:rPr>
          <w:rFonts w:ascii="Simplified Arabic" w:hAnsi="Simplified Arabic" w:cs="Simplified Arabic" w:hint="cs"/>
          <w:rtl/>
        </w:rPr>
        <w:t>،</w:t>
      </w:r>
      <w:proofErr w:type="spellEnd"/>
      <w:r w:rsidR="00136002" w:rsidRPr="00F975F2">
        <w:rPr>
          <w:rFonts w:ascii="Simplified Arabic" w:hAnsi="Simplified Arabic" w:cs="Simplified Arabic" w:hint="cs"/>
          <w:rtl/>
        </w:rPr>
        <w:t xml:space="preserve"> ولكن </w:t>
      </w:r>
      <w:r w:rsidR="00365F22" w:rsidRPr="00F975F2">
        <w:rPr>
          <w:rFonts w:ascii="Simplified Arabic" w:hAnsi="Simplified Arabic" w:cs="Simplified Arabic" w:hint="cs"/>
          <w:rtl/>
        </w:rPr>
        <w:t>أنشطة</w:t>
      </w:r>
      <w:r w:rsidR="00365F22" w:rsidRPr="00F975F2">
        <w:rPr>
          <w:rFonts w:ascii="Simplified Arabic" w:hAnsi="Simplified Arabic" w:cs="Simplified Arabic"/>
          <w:rtl/>
        </w:rPr>
        <w:t xml:space="preserve"> </w:t>
      </w:r>
      <w:r w:rsidR="00136002" w:rsidRPr="00F975F2">
        <w:rPr>
          <w:rFonts w:ascii="Simplified Arabic" w:hAnsi="Simplified Arabic" w:cs="Simplified Arabic" w:hint="cs"/>
          <w:rtl/>
        </w:rPr>
        <w:t>الخدمات والفروع الأخرى ظل</w:t>
      </w:r>
      <w:r w:rsidR="00365F22" w:rsidRPr="00F975F2">
        <w:rPr>
          <w:rFonts w:ascii="Simplified Arabic" w:hAnsi="Simplified Arabic" w:cs="Simplified Arabic" w:hint="cs"/>
          <w:rtl/>
        </w:rPr>
        <w:t>ت</w:t>
      </w:r>
      <w:r w:rsidR="00136002" w:rsidRPr="00F975F2">
        <w:rPr>
          <w:rFonts w:ascii="Simplified Arabic" w:hAnsi="Simplified Arabic" w:cs="Simplified Arabic" w:hint="cs"/>
          <w:rtl/>
        </w:rPr>
        <w:t xml:space="preserve"> المساهم الأكبر في الناتج المحلي الإجمالي في كلٍ من الضفة الغربية وقطاع غزة.</w:t>
      </w:r>
      <w:r w:rsidR="00335005" w:rsidRPr="00F975F2">
        <w:rPr>
          <w:rFonts w:ascii="Simplified Arabic" w:hAnsi="Simplified Arabic" w:cs="Simplified Arabic" w:hint="cs"/>
          <w:rtl/>
        </w:rPr>
        <w:t xml:space="preserve"> </w:t>
      </w:r>
    </w:p>
    <w:p w:rsidR="00765905" w:rsidRPr="00F975F2" w:rsidRDefault="00765905" w:rsidP="00E00D29">
      <w:pPr>
        <w:jc w:val="lowKashida"/>
        <w:rPr>
          <w:rFonts w:ascii="Simplified Arabic" w:hAnsi="Simplified Arabic" w:cs="Simplified Arabic"/>
          <w:b/>
          <w:bCs/>
          <w:rtl/>
        </w:rPr>
      </w:pPr>
    </w:p>
    <w:p w:rsidR="001E172F" w:rsidRPr="00F975F2" w:rsidRDefault="00A55AAF" w:rsidP="007C391D">
      <w:pPr>
        <w:jc w:val="lowKashida"/>
        <w:rPr>
          <w:rFonts w:ascii="Simplified Arabic" w:hAnsi="Simplified Arabic" w:cs="Simplified Arabic"/>
          <w:rtl/>
        </w:rPr>
      </w:pPr>
      <w:r w:rsidRPr="00F975F2">
        <w:rPr>
          <w:rFonts w:ascii="Simplified Arabic" w:hAnsi="Simplified Arabic" w:cs="Simplified Arabic" w:hint="cs"/>
          <w:b/>
          <w:bCs/>
          <w:rtl/>
        </w:rPr>
        <w:t>انخفضت</w:t>
      </w:r>
      <w:r w:rsidR="00D32FB7" w:rsidRPr="00F975F2">
        <w:rPr>
          <w:rFonts w:ascii="Simplified Arabic" w:hAnsi="Simplified Arabic" w:cs="Simplified Arabic" w:hint="cs"/>
          <w:b/>
          <w:bCs/>
          <w:rtl/>
        </w:rPr>
        <w:t xml:space="preserve"> </w:t>
      </w:r>
      <w:r w:rsidR="001E172F" w:rsidRPr="00F975F2">
        <w:rPr>
          <w:rFonts w:ascii="Simplified Arabic" w:hAnsi="Simplified Arabic" w:cs="Simplified Arabic"/>
          <w:b/>
          <w:bCs/>
          <w:rtl/>
        </w:rPr>
        <w:t xml:space="preserve">نسبة </w:t>
      </w:r>
      <w:r w:rsidR="00345DFD" w:rsidRPr="00F975F2">
        <w:rPr>
          <w:rFonts w:ascii="Simplified Arabic" w:hAnsi="Simplified Arabic" w:cs="Simplified Arabic"/>
          <w:b/>
          <w:bCs/>
          <w:rtl/>
        </w:rPr>
        <w:t>القوى العاملة</w:t>
      </w:r>
      <w:r w:rsidR="00345DFD" w:rsidRPr="00F975F2">
        <w:rPr>
          <w:rFonts w:ascii="Simplified Arabic" w:hAnsi="Simplified Arabic" w:cs="Simplified Arabic" w:hint="cs"/>
          <w:b/>
          <w:bCs/>
          <w:rtl/>
          <w:lang w:bidi="ar-JO"/>
        </w:rPr>
        <w:t xml:space="preserve"> </w:t>
      </w:r>
      <w:r w:rsidR="001E172F" w:rsidRPr="00F975F2">
        <w:rPr>
          <w:rFonts w:ascii="Simplified Arabic" w:hAnsi="Simplified Arabic" w:cs="Simplified Arabic"/>
          <w:b/>
          <w:bCs/>
          <w:rtl/>
        </w:rPr>
        <w:t>المشاركة</w:t>
      </w:r>
      <w:r w:rsidR="00205A83">
        <w:rPr>
          <w:rFonts w:ascii="Simplified Arabic" w:hAnsi="Simplified Arabic" w:cs="Simplified Arabic" w:hint="cs"/>
          <w:b/>
          <w:bCs/>
          <w:rtl/>
        </w:rPr>
        <w:t xml:space="preserve"> في </w:t>
      </w:r>
      <w:proofErr w:type="gramStart"/>
      <w:r w:rsidR="00205A83">
        <w:rPr>
          <w:rFonts w:ascii="Simplified Arabic" w:hAnsi="Simplified Arabic" w:cs="Simplified Arabic" w:hint="cs"/>
          <w:b/>
          <w:bCs/>
          <w:rtl/>
        </w:rPr>
        <w:t>فلسطين</w:t>
      </w:r>
      <w:proofErr w:type="gramEnd"/>
      <w:r w:rsidR="00205A83">
        <w:rPr>
          <w:rFonts w:ascii="Simplified Arabic" w:hAnsi="Simplified Arabic" w:cs="Simplified Arabic" w:hint="cs"/>
          <w:b/>
          <w:bCs/>
          <w:rtl/>
        </w:rPr>
        <w:t xml:space="preserve"> </w:t>
      </w:r>
      <w:r w:rsidR="001E172F" w:rsidRPr="00F975F2">
        <w:rPr>
          <w:rFonts w:ascii="Simplified Arabic" w:hAnsi="Simplified Arabic" w:cs="Simplified Arabic" w:hint="cs"/>
          <w:b/>
          <w:bCs/>
          <w:rtl/>
        </w:rPr>
        <w:t xml:space="preserve">لتصل </w:t>
      </w:r>
      <w:r w:rsidR="009C5320" w:rsidRPr="00F975F2">
        <w:rPr>
          <w:rFonts w:ascii="Simplified Arabic" w:hAnsi="Simplified Arabic" w:cs="Simplified Arabic" w:hint="cs"/>
          <w:b/>
          <w:bCs/>
          <w:rtl/>
        </w:rPr>
        <w:t>إلى</w:t>
      </w:r>
      <w:r w:rsidR="001E172F" w:rsidRPr="00F975F2">
        <w:rPr>
          <w:rFonts w:ascii="Simplified Arabic" w:hAnsi="Simplified Arabic" w:cs="Simplified Arabic" w:hint="cs"/>
          <w:b/>
          <w:bCs/>
          <w:rtl/>
        </w:rPr>
        <w:t xml:space="preserve"> </w:t>
      </w:r>
      <w:r w:rsidR="001E1F95" w:rsidRPr="00F975F2">
        <w:rPr>
          <w:rFonts w:ascii="Simplified Arabic" w:hAnsi="Simplified Arabic" w:cs="Simplified Arabic"/>
          <w:b/>
          <w:bCs/>
        </w:rPr>
        <w:t>45.</w:t>
      </w:r>
      <w:proofErr w:type="gramStart"/>
      <w:r w:rsidR="001E1F95" w:rsidRPr="00F975F2">
        <w:rPr>
          <w:rFonts w:ascii="Simplified Arabic" w:hAnsi="Simplified Arabic" w:cs="Simplified Arabic"/>
          <w:b/>
          <w:bCs/>
        </w:rPr>
        <w:t>9</w:t>
      </w:r>
      <w:proofErr w:type="spellStart"/>
      <w:r w:rsidR="001E172F" w:rsidRPr="00F975F2">
        <w:rPr>
          <w:rFonts w:ascii="Simplified Arabic" w:hAnsi="Simplified Arabic" w:cs="Simplified Arabic" w:hint="cs"/>
          <w:b/>
          <w:bCs/>
          <w:rtl/>
        </w:rPr>
        <w:t>%</w:t>
      </w:r>
      <w:proofErr w:type="spellEnd"/>
      <w:r w:rsidR="00205A83">
        <w:rPr>
          <w:rFonts w:ascii="Simplified Arabic" w:hAnsi="Simplified Arabic" w:cs="Simplified Arabic" w:hint="cs"/>
          <w:b/>
          <w:bCs/>
          <w:rtl/>
        </w:rPr>
        <w:t xml:space="preserve"> </w:t>
      </w:r>
      <w:r w:rsidR="007C391D">
        <w:rPr>
          <w:rFonts w:ascii="Simplified Arabic" w:hAnsi="Simplified Arabic" w:cs="Simplified Arabic" w:hint="cs"/>
          <w:b/>
          <w:bCs/>
          <w:rtl/>
        </w:rPr>
        <w:t>في</w:t>
      </w:r>
      <w:r w:rsidR="00205A83">
        <w:rPr>
          <w:rFonts w:ascii="Simplified Arabic" w:hAnsi="Simplified Arabic" w:cs="Simplified Arabic" w:hint="cs"/>
          <w:b/>
          <w:bCs/>
          <w:rtl/>
        </w:rPr>
        <w:t xml:space="preserve"> </w:t>
      </w:r>
      <w:r w:rsidR="007C391D">
        <w:rPr>
          <w:rFonts w:ascii="Simplified Arabic" w:hAnsi="Simplified Arabic" w:cs="Simplified Arabic" w:hint="cs"/>
          <w:b/>
          <w:bCs/>
          <w:rtl/>
        </w:rPr>
        <w:t>ال</w:t>
      </w:r>
      <w:r w:rsidR="00205A83">
        <w:rPr>
          <w:rFonts w:ascii="Simplified Arabic" w:hAnsi="Simplified Arabic" w:cs="Simplified Arabic" w:hint="cs"/>
          <w:b/>
          <w:bCs/>
          <w:rtl/>
        </w:rPr>
        <w:t>عام 2017</w:t>
      </w:r>
      <w:r w:rsidR="001E172F" w:rsidRPr="00F975F2">
        <w:rPr>
          <w:rFonts w:ascii="Simplified Arabic" w:hAnsi="Simplified Arabic" w:cs="Simplified Arabic"/>
          <w:b/>
          <w:bCs/>
          <w:rtl/>
        </w:rPr>
        <w:t>.</w:t>
      </w:r>
      <w:proofErr w:type="gramEnd"/>
      <w:r w:rsidR="001E172F" w:rsidRPr="00F975F2">
        <w:rPr>
          <w:rFonts w:ascii="Simplified Arabic" w:hAnsi="Simplified Arabic" w:cs="Simplified Arabic"/>
          <w:rtl/>
        </w:rPr>
        <w:t xml:space="preserve"> </w:t>
      </w:r>
      <w:r w:rsidR="001E172F" w:rsidRPr="00F975F2">
        <w:rPr>
          <w:rFonts w:ascii="Simplified Arabic" w:hAnsi="Simplified Arabic" w:cs="Simplified Arabic" w:hint="cs"/>
          <w:rtl/>
        </w:rPr>
        <w:t xml:space="preserve"> </w:t>
      </w:r>
      <w:proofErr w:type="gramStart"/>
      <w:r w:rsidR="00A34F0E" w:rsidRPr="00F975F2">
        <w:rPr>
          <w:rFonts w:ascii="Simplified Arabic" w:hAnsi="Simplified Arabic" w:cs="Simplified Arabic" w:hint="cs"/>
          <w:rtl/>
        </w:rPr>
        <w:t>كما</w:t>
      </w:r>
      <w:proofErr w:type="gramEnd"/>
      <w:r w:rsidR="001E172F" w:rsidRPr="00F975F2">
        <w:rPr>
          <w:rFonts w:ascii="Simplified Arabic" w:hAnsi="Simplified Arabic" w:cs="Simplified Arabic"/>
          <w:rtl/>
        </w:rPr>
        <w:t xml:space="preserve"> </w:t>
      </w:r>
      <w:r w:rsidR="00A34F0E" w:rsidRPr="00F975F2">
        <w:rPr>
          <w:rFonts w:ascii="Simplified Arabic" w:hAnsi="Simplified Arabic" w:cs="Simplified Arabic" w:hint="cs"/>
          <w:rtl/>
        </w:rPr>
        <w:t>ارتفع</w:t>
      </w:r>
      <w:r w:rsidR="00E162FE">
        <w:rPr>
          <w:rFonts w:ascii="Simplified Arabic" w:hAnsi="Simplified Arabic" w:cs="Simplified Arabic" w:hint="cs"/>
          <w:rtl/>
        </w:rPr>
        <w:t>ت</w:t>
      </w:r>
      <w:r w:rsidR="001E172F" w:rsidRPr="00F975F2">
        <w:rPr>
          <w:rFonts w:ascii="Simplified Arabic" w:hAnsi="Simplified Arabic" w:cs="Simplified Arabic"/>
          <w:rtl/>
        </w:rPr>
        <w:t xml:space="preserve"> </w:t>
      </w:r>
      <w:r w:rsidR="00E162FE">
        <w:rPr>
          <w:rFonts w:ascii="Simplified Arabic" w:hAnsi="Simplified Arabic" w:cs="Simplified Arabic" w:hint="cs"/>
          <w:rtl/>
        </w:rPr>
        <w:t>نسبة</w:t>
      </w:r>
      <w:r w:rsidR="001E172F" w:rsidRPr="00F975F2">
        <w:rPr>
          <w:rFonts w:ascii="Simplified Arabic" w:hAnsi="Simplified Arabic" w:cs="Simplified Arabic"/>
          <w:rtl/>
        </w:rPr>
        <w:t xml:space="preserve"> البطالة في فلسطين إلى </w:t>
      </w:r>
      <w:r w:rsidR="001E1F95" w:rsidRPr="00F975F2">
        <w:rPr>
          <w:rFonts w:ascii="Simplified Arabic" w:hAnsi="Simplified Arabic" w:cs="Simplified Arabic"/>
        </w:rPr>
        <w:t>28.</w:t>
      </w:r>
      <w:proofErr w:type="gramStart"/>
      <w:r w:rsidR="001E1F95" w:rsidRPr="00F975F2">
        <w:rPr>
          <w:rFonts w:ascii="Simplified Arabic" w:hAnsi="Simplified Arabic" w:cs="Simplified Arabic"/>
        </w:rPr>
        <w:t>1</w:t>
      </w:r>
      <w:proofErr w:type="spellStart"/>
      <w:r w:rsidR="001E172F" w:rsidRPr="00F975F2">
        <w:rPr>
          <w:rFonts w:ascii="Simplified Arabic" w:hAnsi="Simplified Arabic" w:cs="Simplified Arabic"/>
          <w:rtl/>
        </w:rPr>
        <w:t>%</w:t>
      </w:r>
      <w:proofErr w:type="spellEnd"/>
      <w:r w:rsidR="001E172F" w:rsidRPr="00F975F2">
        <w:rPr>
          <w:rFonts w:ascii="Simplified Arabic" w:hAnsi="Simplified Arabic" w:cs="Simplified Arabic"/>
          <w:rtl/>
        </w:rPr>
        <w:t xml:space="preserve"> في العام </w:t>
      </w:r>
      <w:r w:rsidR="00EF762E" w:rsidRPr="00F975F2">
        <w:rPr>
          <w:rFonts w:ascii="Simplified Arabic" w:hAnsi="Simplified Arabic" w:cs="Simplified Arabic" w:hint="cs"/>
          <w:rtl/>
        </w:rPr>
        <w:t>2017</w:t>
      </w:r>
      <w:r w:rsidR="001E172F" w:rsidRPr="00F975F2">
        <w:rPr>
          <w:rFonts w:ascii="Simplified Arabic" w:hAnsi="Simplified Arabic" w:cs="Simplified Arabic"/>
          <w:rtl/>
        </w:rPr>
        <w:t xml:space="preserve"> مقارنة مع </w:t>
      </w:r>
      <w:proofErr w:type="spellStart"/>
      <w:r w:rsidR="00EF762E" w:rsidRPr="00F975F2">
        <w:rPr>
          <w:rFonts w:ascii="Simplified Arabic" w:hAnsi="Simplified Arabic" w:cs="Simplified Arabic" w:hint="cs"/>
          <w:rtl/>
        </w:rPr>
        <w:t>27</w:t>
      </w:r>
      <w:r w:rsidR="008F6B2D" w:rsidRPr="00F975F2">
        <w:rPr>
          <w:rFonts w:ascii="Simplified Arabic" w:hAnsi="Simplified Arabic" w:cs="Simplified Arabic" w:hint="cs"/>
          <w:rtl/>
        </w:rPr>
        <w:t>.</w:t>
      </w:r>
      <w:r w:rsidR="001E1F95" w:rsidRPr="00F975F2">
        <w:rPr>
          <w:rFonts w:ascii="Simplified Arabic" w:hAnsi="Simplified Arabic" w:cs="Simplified Arabic" w:hint="cs"/>
          <w:rtl/>
        </w:rPr>
        <w:t>2</w:t>
      </w:r>
      <w:r w:rsidR="001E172F" w:rsidRPr="00F975F2">
        <w:rPr>
          <w:rFonts w:ascii="Simplified Arabic" w:hAnsi="Simplified Arabic" w:cs="Simplified Arabic"/>
          <w:rtl/>
        </w:rPr>
        <w:t>%</w:t>
      </w:r>
      <w:proofErr w:type="spellEnd"/>
      <w:r w:rsidR="001E172F" w:rsidRPr="00F975F2">
        <w:rPr>
          <w:rFonts w:ascii="Simplified Arabic" w:hAnsi="Simplified Arabic" w:cs="Simplified Arabic"/>
          <w:rtl/>
        </w:rPr>
        <w:t xml:space="preserve"> في العام </w:t>
      </w:r>
      <w:r w:rsidR="00EF762E" w:rsidRPr="00F975F2">
        <w:rPr>
          <w:rFonts w:ascii="Simplified Arabic" w:hAnsi="Simplified Arabic" w:cs="Simplified Arabic" w:hint="cs"/>
          <w:rtl/>
        </w:rPr>
        <w:t>2016</w:t>
      </w:r>
      <w:r w:rsidR="00FB04CF">
        <w:rPr>
          <w:rFonts w:ascii="Simplified Arabic" w:hAnsi="Simplified Arabic" w:cs="Simplified Arabic" w:hint="cs"/>
          <w:rtl/>
        </w:rPr>
        <w:t>.</w:t>
      </w:r>
      <w:proofErr w:type="gramEnd"/>
    </w:p>
    <w:p w:rsidR="009C1BAD" w:rsidRPr="00F975F2" w:rsidRDefault="009C1BAD" w:rsidP="00EF762E">
      <w:pPr>
        <w:jc w:val="lowKashida"/>
        <w:rPr>
          <w:rFonts w:ascii="Simplified Arabic" w:hAnsi="Simplified Arabic" w:cs="Simplified Arabic"/>
          <w:rtl/>
        </w:rPr>
      </w:pPr>
    </w:p>
    <w:p w:rsidR="009C1BAD" w:rsidRPr="00F975F2" w:rsidRDefault="009C1BAD" w:rsidP="00822BDC">
      <w:pPr>
        <w:jc w:val="lowKashida"/>
        <w:rPr>
          <w:rFonts w:ascii="Simplified Arabic" w:hAnsi="Simplified Arabic" w:cs="Simplified Arabic"/>
          <w:rtl/>
        </w:rPr>
      </w:pPr>
      <w:r w:rsidRPr="00F975F2">
        <w:rPr>
          <w:rFonts w:ascii="Simplified Arabic" w:hAnsi="Simplified Arabic" w:cs="Simplified Arabic" w:hint="cs"/>
          <w:b/>
          <w:bCs/>
          <w:rtl/>
        </w:rPr>
        <w:t>ارتفع</w:t>
      </w:r>
      <w:r w:rsidRPr="00F975F2">
        <w:rPr>
          <w:rFonts w:ascii="Simplified Arabic" w:hAnsi="Simplified Arabic" w:cs="Simplified Arabic"/>
          <w:b/>
          <w:bCs/>
          <w:rtl/>
        </w:rPr>
        <w:t xml:space="preserve"> </w:t>
      </w:r>
      <w:proofErr w:type="gramStart"/>
      <w:r w:rsidRPr="00F975F2">
        <w:rPr>
          <w:rFonts w:ascii="Simplified Arabic" w:hAnsi="Simplified Arabic" w:cs="Simplified Arabic"/>
          <w:b/>
          <w:bCs/>
          <w:rtl/>
        </w:rPr>
        <w:t>معدل</w:t>
      </w:r>
      <w:proofErr w:type="gramEnd"/>
      <w:r w:rsidRPr="00F975F2">
        <w:rPr>
          <w:rFonts w:ascii="Simplified Arabic" w:hAnsi="Simplified Arabic" w:cs="Simplified Arabic"/>
          <w:b/>
          <w:bCs/>
          <w:rtl/>
        </w:rPr>
        <w:t xml:space="preserve"> الأجر</w:t>
      </w:r>
      <w:r w:rsidRPr="00F975F2">
        <w:rPr>
          <w:rFonts w:ascii="Simplified Arabic" w:hAnsi="Simplified Arabic" w:cs="Simplified Arabic" w:hint="cs"/>
          <w:b/>
          <w:bCs/>
          <w:rtl/>
        </w:rPr>
        <w:t xml:space="preserve"> </w:t>
      </w:r>
      <w:r w:rsidRPr="00F975F2">
        <w:rPr>
          <w:rFonts w:ascii="Simplified Arabic" w:hAnsi="Simplified Arabic" w:cs="Simplified Arabic"/>
          <w:b/>
          <w:bCs/>
          <w:rtl/>
        </w:rPr>
        <w:t xml:space="preserve">اليومي الاسمي في فلسطين خلال العام </w:t>
      </w:r>
      <w:r w:rsidRPr="00F975F2">
        <w:rPr>
          <w:rFonts w:ascii="Simplified Arabic" w:hAnsi="Simplified Arabic" w:cs="Simplified Arabic" w:hint="cs"/>
          <w:b/>
          <w:bCs/>
          <w:rtl/>
        </w:rPr>
        <w:t xml:space="preserve">2017 بنسبة </w:t>
      </w:r>
      <w:proofErr w:type="spellStart"/>
      <w:r w:rsidR="00463277" w:rsidRPr="00F975F2">
        <w:rPr>
          <w:rFonts w:ascii="Simplified Arabic" w:hAnsi="Simplified Arabic" w:cs="Simplified Arabic" w:hint="cs"/>
          <w:b/>
          <w:bCs/>
          <w:rtl/>
        </w:rPr>
        <w:t>3.9</w:t>
      </w:r>
      <w:r w:rsidRPr="00F975F2">
        <w:rPr>
          <w:rFonts w:ascii="Simplified Arabic" w:hAnsi="Simplified Arabic" w:cs="Simplified Arabic" w:hint="cs"/>
          <w:b/>
          <w:bCs/>
          <w:rtl/>
        </w:rPr>
        <w:t>%</w:t>
      </w:r>
      <w:proofErr w:type="spellEnd"/>
      <w:r w:rsidRPr="00F975F2">
        <w:rPr>
          <w:rFonts w:ascii="Simplified Arabic" w:hAnsi="Simplified Arabic" w:cs="Simplified Arabic"/>
          <w:b/>
          <w:bCs/>
          <w:rtl/>
        </w:rPr>
        <w:t xml:space="preserve"> </w:t>
      </w:r>
      <w:r w:rsidRPr="00F975F2">
        <w:rPr>
          <w:rFonts w:ascii="Simplified Arabic" w:hAnsi="Simplified Arabic" w:cs="Simplified Arabic" w:hint="cs"/>
          <w:b/>
          <w:bCs/>
          <w:rtl/>
        </w:rPr>
        <w:t>ليصل الى 111.</w:t>
      </w:r>
      <w:r w:rsidR="00463277" w:rsidRPr="00F975F2">
        <w:rPr>
          <w:rFonts w:ascii="Simplified Arabic" w:hAnsi="Simplified Arabic" w:cs="Simplified Arabic" w:hint="cs"/>
          <w:b/>
          <w:bCs/>
          <w:rtl/>
        </w:rPr>
        <w:t>4</w:t>
      </w:r>
      <w:r w:rsidRPr="00F975F2">
        <w:rPr>
          <w:rFonts w:ascii="Simplified Arabic" w:hAnsi="Simplified Arabic" w:cs="Simplified Arabic" w:hint="cs"/>
          <w:b/>
          <w:bCs/>
          <w:rtl/>
        </w:rPr>
        <w:t xml:space="preserve"> </w:t>
      </w:r>
      <w:proofErr w:type="spellStart"/>
      <w:r w:rsidRPr="00F975F2">
        <w:rPr>
          <w:rFonts w:ascii="Simplified Arabic" w:hAnsi="Simplified Arabic" w:cs="Simplified Arabic" w:hint="cs"/>
          <w:b/>
          <w:bCs/>
          <w:rtl/>
        </w:rPr>
        <w:t>شيكل</w:t>
      </w:r>
      <w:proofErr w:type="spellEnd"/>
      <w:r w:rsidR="00573CD7">
        <w:rPr>
          <w:rFonts w:ascii="Simplified Arabic" w:hAnsi="Simplified Arabic" w:cs="Simplified Arabic" w:hint="cs"/>
          <w:b/>
          <w:bCs/>
          <w:rtl/>
        </w:rPr>
        <w:t xml:space="preserve"> </w:t>
      </w:r>
      <w:proofErr w:type="spellStart"/>
      <w:r w:rsidR="00573CD7">
        <w:rPr>
          <w:rFonts w:ascii="Simplified Arabic" w:hAnsi="Simplified Arabic" w:cs="Simplified Arabic" w:hint="cs"/>
          <w:b/>
          <w:bCs/>
          <w:rtl/>
        </w:rPr>
        <w:t>إسرائيلي</w:t>
      </w:r>
      <w:r w:rsidRPr="00F975F2">
        <w:rPr>
          <w:rFonts w:ascii="Simplified Arabic" w:hAnsi="Simplified Arabic" w:cs="Simplified Arabic"/>
          <w:b/>
          <w:bCs/>
          <w:rtl/>
        </w:rPr>
        <w:t>،</w:t>
      </w:r>
      <w:proofErr w:type="spellEnd"/>
      <w:r w:rsidRPr="00F975F2">
        <w:rPr>
          <w:rFonts w:ascii="Simplified Arabic" w:hAnsi="Simplified Arabic" w:cs="Simplified Arabic"/>
          <w:b/>
          <w:bCs/>
          <w:rtl/>
        </w:rPr>
        <w:t xml:space="preserve"> </w:t>
      </w:r>
      <w:r w:rsidRPr="00F975F2">
        <w:rPr>
          <w:rFonts w:ascii="Simplified Arabic" w:hAnsi="Simplified Arabic" w:cs="Simplified Arabic" w:hint="cs"/>
          <w:b/>
          <w:bCs/>
          <w:rtl/>
        </w:rPr>
        <w:t>فيما ارتفع</w:t>
      </w:r>
      <w:r w:rsidRPr="00F975F2">
        <w:rPr>
          <w:rFonts w:ascii="Simplified Arabic" w:hAnsi="Simplified Arabic" w:cs="Simplified Arabic"/>
          <w:b/>
          <w:bCs/>
          <w:rtl/>
        </w:rPr>
        <w:t xml:space="preserve"> معدل الأجر اليومي </w:t>
      </w:r>
      <w:proofErr w:type="spellStart"/>
      <w:r w:rsidRPr="00F975F2">
        <w:rPr>
          <w:rFonts w:ascii="Simplified Arabic" w:hAnsi="Simplified Arabic" w:cs="Simplified Arabic"/>
          <w:b/>
          <w:bCs/>
          <w:rtl/>
        </w:rPr>
        <w:t>الحقيقي</w:t>
      </w:r>
      <w:proofErr w:type="spellEnd"/>
      <w:r w:rsidRPr="00F975F2">
        <w:rPr>
          <w:rFonts w:ascii="Simplified Arabic" w:hAnsi="Simplified Arabic" w:cs="Simplified Arabic" w:hint="cs"/>
          <w:b/>
          <w:bCs/>
          <w:rtl/>
        </w:rPr>
        <w:t xml:space="preserve"> </w:t>
      </w:r>
      <w:r w:rsidRPr="00F975F2">
        <w:rPr>
          <w:rFonts w:ascii="Simplified Arabic" w:hAnsi="Simplified Arabic" w:cs="Simplified Arabic"/>
          <w:b/>
          <w:bCs/>
          <w:rtl/>
        </w:rPr>
        <w:t xml:space="preserve">بنسبة </w:t>
      </w:r>
      <w:proofErr w:type="spellStart"/>
      <w:r w:rsidRPr="00F975F2">
        <w:rPr>
          <w:rFonts w:ascii="Simplified Arabic" w:hAnsi="Simplified Arabic" w:cs="Simplified Arabic" w:hint="cs"/>
          <w:b/>
          <w:bCs/>
          <w:rtl/>
        </w:rPr>
        <w:t>3.</w:t>
      </w:r>
      <w:r w:rsidR="00463277" w:rsidRPr="00F975F2">
        <w:rPr>
          <w:rFonts w:ascii="Simplified Arabic" w:hAnsi="Simplified Arabic" w:cs="Simplified Arabic" w:hint="cs"/>
          <w:b/>
          <w:bCs/>
          <w:rtl/>
        </w:rPr>
        <w:t>7</w:t>
      </w:r>
      <w:r w:rsidRPr="00F975F2">
        <w:rPr>
          <w:rFonts w:ascii="Simplified Arabic" w:hAnsi="Simplified Arabic" w:cs="Simplified Arabic"/>
          <w:b/>
          <w:bCs/>
          <w:rtl/>
        </w:rPr>
        <w:t>%</w:t>
      </w:r>
      <w:proofErr w:type="spellEnd"/>
      <w:r w:rsidRPr="00F975F2">
        <w:rPr>
          <w:rFonts w:ascii="Simplified Arabic" w:hAnsi="Simplified Arabic" w:cs="Simplified Arabic"/>
          <w:b/>
          <w:bCs/>
          <w:rtl/>
        </w:rPr>
        <w:t xml:space="preserve"> خلال نفس </w:t>
      </w:r>
      <w:r w:rsidRPr="00F975F2">
        <w:rPr>
          <w:rFonts w:ascii="Simplified Arabic" w:hAnsi="Simplified Arabic" w:cs="Simplified Arabic" w:hint="cs"/>
          <w:b/>
          <w:bCs/>
          <w:rtl/>
        </w:rPr>
        <w:t>الفترة</w:t>
      </w:r>
      <w:r w:rsidRPr="00F975F2">
        <w:rPr>
          <w:rFonts w:ascii="Simplified Arabic" w:hAnsi="Simplified Arabic" w:cs="Simplified Arabic"/>
          <w:b/>
          <w:bCs/>
          <w:rtl/>
        </w:rPr>
        <w:t>.</w:t>
      </w:r>
      <w:r w:rsidRPr="00F975F2">
        <w:rPr>
          <w:rFonts w:ascii="Simplified Arabic" w:hAnsi="Simplified Arabic" w:cs="Simplified Arabic"/>
          <w:rtl/>
        </w:rPr>
        <w:t xml:space="preserve"> </w:t>
      </w:r>
      <w:r w:rsidRPr="00F975F2">
        <w:rPr>
          <w:rFonts w:ascii="Simplified Arabic" w:hAnsi="Simplified Arabic" w:cs="Simplified Arabic" w:hint="cs"/>
          <w:rtl/>
        </w:rPr>
        <w:t xml:space="preserve"> </w:t>
      </w:r>
    </w:p>
    <w:p w:rsidR="00FB04CF" w:rsidRDefault="00FB04CF" w:rsidP="00E01FF0">
      <w:pPr>
        <w:jc w:val="lowKashida"/>
        <w:rPr>
          <w:rFonts w:ascii="Simplified Arabic" w:hAnsi="Simplified Arabic" w:cs="Simplified Arabic"/>
          <w:b/>
          <w:bCs/>
        </w:rPr>
      </w:pPr>
    </w:p>
    <w:p w:rsidR="008C43BC" w:rsidRPr="00F975F2" w:rsidRDefault="00E01FF0" w:rsidP="00E01FF0">
      <w:pPr>
        <w:jc w:val="lowKashida"/>
        <w:rPr>
          <w:rFonts w:ascii="Simplified Arabic" w:hAnsi="Simplified Arabic" w:cs="Simplified Arabic"/>
          <w:rtl/>
        </w:rPr>
      </w:pPr>
      <w:r w:rsidRPr="00F975F2">
        <w:rPr>
          <w:rFonts w:ascii="Simplified Arabic" w:hAnsi="Simplified Arabic" w:cs="Simplified Arabic" w:hint="cs"/>
          <w:b/>
          <w:bCs/>
          <w:rtl/>
        </w:rPr>
        <w:lastRenderedPageBreak/>
        <w:t>سجل</w:t>
      </w:r>
      <w:r w:rsidR="00F031FA" w:rsidRPr="00F975F2">
        <w:rPr>
          <w:rFonts w:ascii="Simplified Arabic" w:hAnsi="Simplified Arabic" w:cs="Simplified Arabic"/>
          <w:b/>
          <w:bCs/>
          <w:rtl/>
        </w:rPr>
        <w:t xml:space="preserve"> </w:t>
      </w:r>
      <w:r w:rsidR="003B561C" w:rsidRPr="00F975F2">
        <w:rPr>
          <w:rFonts w:ascii="Simplified Arabic" w:hAnsi="Simplified Arabic" w:cs="Simplified Arabic" w:hint="cs"/>
          <w:b/>
          <w:bCs/>
          <w:rtl/>
        </w:rPr>
        <w:t xml:space="preserve">مؤشر </w:t>
      </w:r>
      <w:r w:rsidR="00F031FA" w:rsidRPr="00F975F2">
        <w:rPr>
          <w:rFonts w:cs="Simplified Arabic" w:hint="cs"/>
          <w:b/>
          <w:bCs/>
          <w:rtl/>
        </w:rPr>
        <w:t xml:space="preserve">الرقم </w:t>
      </w:r>
      <w:proofErr w:type="gramStart"/>
      <w:r w:rsidR="00F031FA" w:rsidRPr="00F975F2">
        <w:rPr>
          <w:rFonts w:cs="Simplified Arabic" w:hint="cs"/>
          <w:b/>
          <w:bCs/>
          <w:rtl/>
        </w:rPr>
        <w:t>القياسي</w:t>
      </w:r>
      <w:proofErr w:type="gramEnd"/>
      <w:r w:rsidR="00F031FA" w:rsidRPr="00F975F2">
        <w:rPr>
          <w:rFonts w:cs="Simplified Arabic" w:hint="cs"/>
          <w:b/>
          <w:bCs/>
          <w:rtl/>
        </w:rPr>
        <w:t xml:space="preserve"> لأسعار المستهلك </w:t>
      </w:r>
      <w:r w:rsidR="00F031FA" w:rsidRPr="00F975F2">
        <w:rPr>
          <w:rFonts w:ascii="Simplified Arabic" w:hAnsi="Simplified Arabic" w:cs="Simplified Arabic"/>
          <w:b/>
          <w:bCs/>
          <w:rtl/>
        </w:rPr>
        <w:t>في فلسطين</w:t>
      </w:r>
      <w:r w:rsidRPr="00F975F2">
        <w:rPr>
          <w:rFonts w:ascii="Simplified Arabic" w:hAnsi="Simplified Arabic" w:cs="Simplified Arabic" w:hint="cs"/>
          <w:b/>
          <w:bCs/>
          <w:rtl/>
        </w:rPr>
        <w:t xml:space="preserve"> ارتفاعاً طفيفاً</w:t>
      </w:r>
      <w:r w:rsidR="00F031FA" w:rsidRPr="00F975F2">
        <w:rPr>
          <w:rFonts w:ascii="Simplified Arabic" w:hAnsi="Simplified Arabic" w:cs="Simplified Arabic"/>
          <w:b/>
          <w:bCs/>
          <w:rtl/>
        </w:rPr>
        <w:t xml:space="preserve"> خلال العام </w:t>
      </w:r>
      <w:r w:rsidR="00121DC8" w:rsidRPr="00F975F2">
        <w:rPr>
          <w:rFonts w:ascii="Simplified Arabic" w:hAnsi="Simplified Arabic" w:cs="Simplified Arabic" w:hint="cs"/>
          <w:b/>
          <w:bCs/>
          <w:rtl/>
        </w:rPr>
        <w:t>2017</w:t>
      </w:r>
      <w:r w:rsidR="00F031FA" w:rsidRPr="00F975F2">
        <w:rPr>
          <w:rFonts w:ascii="Simplified Arabic" w:hAnsi="Simplified Arabic" w:cs="Simplified Arabic"/>
          <w:b/>
          <w:bCs/>
          <w:rtl/>
        </w:rPr>
        <w:t xml:space="preserve"> </w:t>
      </w:r>
      <w:r w:rsidRPr="00F975F2">
        <w:rPr>
          <w:rFonts w:ascii="Simplified Arabic" w:hAnsi="Simplified Arabic" w:cs="Simplified Arabic" w:hint="cs"/>
          <w:b/>
          <w:bCs/>
          <w:rtl/>
        </w:rPr>
        <w:t>نسبته</w:t>
      </w:r>
      <w:r w:rsidR="00F031FA" w:rsidRPr="00F975F2">
        <w:rPr>
          <w:rFonts w:ascii="Simplified Arabic" w:hAnsi="Simplified Arabic" w:cs="Simplified Arabic"/>
          <w:b/>
          <w:bCs/>
          <w:rtl/>
        </w:rPr>
        <w:t xml:space="preserve"> </w:t>
      </w:r>
      <w:proofErr w:type="spellStart"/>
      <w:r w:rsidR="00DB0A7A" w:rsidRPr="00F975F2">
        <w:rPr>
          <w:rFonts w:ascii="Simplified Arabic" w:hAnsi="Simplified Arabic" w:cs="Simplified Arabic" w:hint="cs"/>
          <w:b/>
          <w:bCs/>
          <w:rtl/>
        </w:rPr>
        <w:t>0.</w:t>
      </w:r>
      <w:r w:rsidR="00121DC8" w:rsidRPr="00F975F2">
        <w:rPr>
          <w:rFonts w:ascii="Simplified Arabic" w:hAnsi="Simplified Arabic" w:cs="Simplified Arabic" w:hint="cs"/>
          <w:b/>
          <w:bCs/>
          <w:rtl/>
        </w:rPr>
        <w:t>21</w:t>
      </w:r>
      <w:r w:rsidR="00F031FA" w:rsidRPr="00F975F2">
        <w:rPr>
          <w:rFonts w:ascii="Simplified Arabic" w:hAnsi="Simplified Arabic" w:cs="Simplified Arabic"/>
          <w:b/>
          <w:bCs/>
          <w:rtl/>
        </w:rPr>
        <w:t>%</w:t>
      </w:r>
      <w:proofErr w:type="spellEnd"/>
      <w:r w:rsidR="00F031FA" w:rsidRPr="00F975F2">
        <w:rPr>
          <w:rFonts w:ascii="Simplified Arabic" w:hAnsi="Simplified Arabic" w:cs="Simplified Arabic"/>
          <w:b/>
          <w:bCs/>
          <w:rtl/>
        </w:rPr>
        <w:t xml:space="preserve"> ليصل </w:t>
      </w:r>
      <w:proofErr w:type="gramStart"/>
      <w:r w:rsidR="00F031FA" w:rsidRPr="00F975F2">
        <w:rPr>
          <w:rFonts w:ascii="Simplified Arabic" w:hAnsi="Simplified Arabic" w:cs="Simplified Arabic"/>
          <w:b/>
          <w:bCs/>
          <w:rtl/>
        </w:rPr>
        <w:t xml:space="preserve">إلى  </w:t>
      </w:r>
      <w:r w:rsidR="00590D93" w:rsidRPr="00F975F2">
        <w:rPr>
          <w:rFonts w:ascii="Simplified Arabic" w:hAnsi="Simplified Arabic" w:cs="Simplified Arabic" w:hint="cs"/>
          <w:b/>
          <w:bCs/>
          <w:rtl/>
        </w:rPr>
        <w:t>110</w:t>
      </w:r>
      <w:proofErr w:type="gramEnd"/>
      <w:r w:rsidR="00590D93" w:rsidRPr="00F975F2">
        <w:rPr>
          <w:rFonts w:ascii="Simplified Arabic" w:hAnsi="Simplified Arabic" w:cs="Simplified Arabic" w:hint="cs"/>
          <w:b/>
          <w:bCs/>
          <w:rtl/>
        </w:rPr>
        <w:t>.</w:t>
      </w:r>
      <w:r w:rsidR="00121DC8" w:rsidRPr="00F975F2">
        <w:rPr>
          <w:rFonts w:ascii="Simplified Arabic" w:hAnsi="Simplified Arabic" w:cs="Simplified Arabic" w:hint="cs"/>
          <w:b/>
          <w:bCs/>
          <w:rtl/>
        </w:rPr>
        <w:t>98</w:t>
      </w:r>
      <w:r w:rsidR="00F031FA" w:rsidRPr="00F975F2">
        <w:rPr>
          <w:rFonts w:ascii="Simplified Arabic" w:hAnsi="Simplified Arabic" w:cs="Simplified Arabic"/>
          <w:b/>
          <w:bCs/>
          <w:rtl/>
        </w:rPr>
        <w:t xml:space="preserve"> مقارنة </w:t>
      </w:r>
      <w:proofErr w:type="gramStart"/>
      <w:r w:rsidR="00F031FA" w:rsidRPr="00F975F2">
        <w:rPr>
          <w:rFonts w:ascii="Simplified Arabic" w:hAnsi="Simplified Arabic" w:cs="Simplified Arabic"/>
          <w:b/>
          <w:bCs/>
          <w:rtl/>
        </w:rPr>
        <w:t>مع</w:t>
      </w:r>
      <w:proofErr w:type="gramEnd"/>
      <w:r w:rsidR="00F031FA" w:rsidRPr="00F975F2">
        <w:rPr>
          <w:rFonts w:ascii="Simplified Arabic" w:hAnsi="Simplified Arabic" w:cs="Simplified Arabic"/>
          <w:b/>
          <w:bCs/>
          <w:rtl/>
        </w:rPr>
        <w:t xml:space="preserve"> </w:t>
      </w:r>
      <w:r w:rsidR="00121DC8" w:rsidRPr="00F975F2">
        <w:rPr>
          <w:rFonts w:ascii="Simplified Arabic" w:hAnsi="Simplified Arabic" w:cs="Simplified Arabic" w:hint="cs"/>
          <w:b/>
          <w:bCs/>
          <w:rtl/>
        </w:rPr>
        <w:t>110.75</w:t>
      </w:r>
      <w:r w:rsidR="00121DC8" w:rsidRPr="00F975F2">
        <w:rPr>
          <w:rFonts w:ascii="Simplified Arabic" w:hAnsi="Simplified Arabic" w:cs="Simplified Arabic"/>
          <w:b/>
          <w:bCs/>
          <w:rtl/>
        </w:rPr>
        <w:t xml:space="preserve"> </w:t>
      </w:r>
      <w:r w:rsidR="00F031FA" w:rsidRPr="00F975F2">
        <w:rPr>
          <w:rFonts w:ascii="Simplified Arabic" w:hAnsi="Simplified Arabic" w:cs="Simplified Arabic"/>
          <w:b/>
          <w:bCs/>
          <w:rtl/>
        </w:rPr>
        <w:t xml:space="preserve">خلال العام </w:t>
      </w:r>
      <w:r w:rsidR="00121DC8" w:rsidRPr="00F975F2">
        <w:rPr>
          <w:rFonts w:ascii="Simplified Arabic" w:hAnsi="Simplified Arabic" w:cs="Simplified Arabic" w:hint="cs"/>
          <w:b/>
          <w:bCs/>
          <w:rtl/>
        </w:rPr>
        <w:t>2016</w:t>
      </w:r>
      <w:r w:rsidR="00F031FA" w:rsidRPr="00F975F2">
        <w:rPr>
          <w:rFonts w:ascii="Simplified Arabic" w:hAnsi="Simplified Arabic" w:cs="Simplified Arabic"/>
          <w:b/>
          <w:bCs/>
          <w:rtl/>
        </w:rPr>
        <w:t xml:space="preserve"> </w:t>
      </w:r>
      <w:r w:rsidR="00F031FA" w:rsidRPr="00F975F2">
        <w:rPr>
          <w:rFonts w:ascii="Simplified Arabic" w:hAnsi="Simplified Arabic" w:cs="Simplified Arabic" w:hint="cs"/>
          <w:b/>
          <w:bCs/>
          <w:rtl/>
        </w:rPr>
        <w:t xml:space="preserve"> </w:t>
      </w:r>
      <w:r w:rsidR="00F031FA" w:rsidRPr="00F975F2">
        <w:rPr>
          <w:rFonts w:ascii="Simplified Arabic" w:hAnsi="Simplified Arabic" w:cs="Simplified Arabic"/>
          <w:b/>
          <w:bCs/>
          <w:rtl/>
        </w:rPr>
        <w:t xml:space="preserve">(سنة الأساس </w:t>
      </w:r>
      <w:r w:rsidR="00F031FA" w:rsidRPr="00F975F2">
        <w:rPr>
          <w:rFonts w:ascii="Simplified Arabic" w:hAnsi="Simplified Arabic" w:cs="Simplified Arabic" w:hint="cs"/>
          <w:b/>
          <w:bCs/>
          <w:rtl/>
        </w:rPr>
        <w:t>2010</w:t>
      </w:r>
      <w:proofErr w:type="spellStart"/>
      <w:r w:rsidR="00F031FA" w:rsidRPr="00F975F2">
        <w:rPr>
          <w:rFonts w:ascii="Simplified Arabic" w:hAnsi="Simplified Arabic" w:cs="Simplified Arabic"/>
          <w:b/>
          <w:bCs/>
          <w:rtl/>
        </w:rPr>
        <w:t>).</w:t>
      </w:r>
      <w:proofErr w:type="spellEnd"/>
      <w:r w:rsidR="00F031FA" w:rsidRPr="00F975F2">
        <w:rPr>
          <w:rFonts w:ascii="Simplified Arabic" w:hAnsi="Simplified Arabic" w:cs="Simplified Arabic" w:hint="cs"/>
          <w:rtl/>
        </w:rPr>
        <w:t xml:space="preserve"> </w:t>
      </w:r>
      <w:r w:rsidR="00F031FA" w:rsidRPr="00F975F2" w:rsidDel="007545B3">
        <w:rPr>
          <w:rFonts w:ascii="Simplified Arabic" w:hAnsi="Simplified Arabic" w:cs="Simplified Arabic"/>
          <w:rtl/>
        </w:rPr>
        <w:t xml:space="preserve"> </w:t>
      </w:r>
      <w:r w:rsidR="00F031FA" w:rsidRPr="00F975F2">
        <w:rPr>
          <w:rFonts w:ascii="Simplified Arabic" w:hAnsi="Simplified Arabic" w:cs="Simplified Arabic"/>
          <w:rtl/>
        </w:rPr>
        <w:t xml:space="preserve">ويعزى </w:t>
      </w:r>
      <w:r w:rsidRPr="00F975F2">
        <w:rPr>
          <w:rFonts w:ascii="Simplified Arabic" w:hAnsi="Simplified Arabic" w:cs="Simplified Arabic" w:hint="cs"/>
          <w:rtl/>
        </w:rPr>
        <w:t>هذا الارتفاع الطفيف في</w:t>
      </w:r>
      <w:r w:rsidR="00F031FA" w:rsidRPr="00F975F2">
        <w:rPr>
          <w:rFonts w:ascii="Simplified Arabic" w:hAnsi="Simplified Arabic" w:cs="Simplified Arabic"/>
          <w:rtl/>
        </w:rPr>
        <w:t xml:space="preserve"> مؤشر </w:t>
      </w:r>
      <w:r w:rsidR="00F031FA" w:rsidRPr="00F975F2">
        <w:rPr>
          <w:rFonts w:ascii="Simplified Arabic" w:hAnsi="Simplified Arabic" w:cs="Simplified Arabic" w:hint="cs"/>
          <w:rtl/>
        </w:rPr>
        <w:t>الرقم القياسي العام لأسعار المستهلك</w:t>
      </w:r>
      <w:r w:rsidR="00F031FA" w:rsidRPr="00F975F2">
        <w:rPr>
          <w:rFonts w:ascii="Simplified Arabic" w:hAnsi="Simplified Arabic" w:cs="Simplified Arabic"/>
          <w:rtl/>
        </w:rPr>
        <w:t xml:space="preserve"> خلال العام </w:t>
      </w:r>
      <w:r w:rsidR="00121DC8" w:rsidRPr="00F975F2">
        <w:rPr>
          <w:rFonts w:ascii="Simplified Arabic" w:hAnsi="Simplified Arabic" w:cs="Simplified Arabic" w:hint="cs"/>
          <w:rtl/>
        </w:rPr>
        <w:t>2017</w:t>
      </w:r>
      <w:r w:rsidR="00F031FA" w:rsidRPr="00F975F2">
        <w:rPr>
          <w:rFonts w:ascii="Simplified Arabic" w:hAnsi="Simplified Arabic" w:cs="Simplified Arabic"/>
          <w:rtl/>
        </w:rPr>
        <w:t xml:space="preserve"> إلى </w:t>
      </w:r>
      <w:r w:rsidRPr="00F975F2">
        <w:rPr>
          <w:rFonts w:ascii="Simplified Arabic" w:hAnsi="Simplified Arabic" w:cs="Simplified Arabic" w:hint="cs"/>
          <w:rtl/>
        </w:rPr>
        <w:t>ارتفاع</w:t>
      </w:r>
      <w:r w:rsidR="00F031FA" w:rsidRPr="00F975F2">
        <w:rPr>
          <w:rFonts w:ascii="Simplified Arabic" w:hAnsi="Simplified Arabic" w:cs="Simplified Arabic"/>
          <w:rtl/>
        </w:rPr>
        <w:t xml:space="preserve"> أسعار</w:t>
      </w:r>
      <w:r w:rsidR="00F031FA" w:rsidRPr="00F975F2">
        <w:rPr>
          <w:rFonts w:ascii="Simplified Arabic" w:hAnsi="Simplified Arabic" w:cs="Simplified Arabic" w:hint="cs"/>
          <w:rtl/>
        </w:rPr>
        <w:t xml:space="preserve"> بعض السلع ضمن</w:t>
      </w:r>
      <w:r w:rsidR="00F031FA" w:rsidRPr="00F975F2">
        <w:rPr>
          <w:rFonts w:ascii="Simplified Arabic" w:hAnsi="Simplified Arabic" w:cs="Simplified Arabic"/>
          <w:rtl/>
        </w:rPr>
        <w:t xml:space="preserve"> المج</w:t>
      </w:r>
      <w:r w:rsidR="00BD4ED7" w:rsidRPr="00F975F2">
        <w:rPr>
          <w:rFonts w:ascii="Simplified Arabic" w:hAnsi="Simplified Arabic" w:cs="Simplified Arabic"/>
          <w:rtl/>
        </w:rPr>
        <w:t xml:space="preserve">موعات الرئيسية ذات الوزن </w:t>
      </w:r>
      <w:proofErr w:type="spellStart"/>
      <w:r w:rsidR="00BD4ED7" w:rsidRPr="00F975F2">
        <w:rPr>
          <w:rFonts w:ascii="Simplified Arabic" w:hAnsi="Simplified Arabic" w:cs="Simplified Arabic"/>
          <w:rtl/>
        </w:rPr>
        <w:t>الاعلى</w:t>
      </w:r>
      <w:r w:rsidR="00C017C2" w:rsidRPr="00F975F2">
        <w:rPr>
          <w:rFonts w:ascii="Simplified Arabic" w:hAnsi="Simplified Arabic" w:cs="Simplified Arabic" w:hint="cs"/>
          <w:rtl/>
        </w:rPr>
        <w:t>،</w:t>
      </w:r>
      <w:proofErr w:type="spellEnd"/>
      <w:r w:rsidR="00C017C2" w:rsidRPr="00F975F2">
        <w:rPr>
          <w:rFonts w:ascii="Simplified Arabic" w:hAnsi="Simplified Arabic" w:cs="Simplified Arabic" w:hint="cs"/>
          <w:rtl/>
        </w:rPr>
        <w:t xml:space="preserve"> منها أ</w:t>
      </w:r>
      <w:r w:rsidR="00BD4ED7" w:rsidRPr="00F975F2">
        <w:rPr>
          <w:rFonts w:ascii="Simplified Arabic" w:hAnsi="Simplified Arabic" w:cs="Simplified Arabic" w:hint="cs"/>
          <w:rtl/>
        </w:rPr>
        <w:t xml:space="preserve">سعار مجموعة </w:t>
      </w:r>
      <w:r w:rsidRPr="00F975F2">
        <w:rPr>
          <w:rFonts w:ascii="Simplified Arabic" w:hAnsi="Simplified Arabic" w:cs="Simplified Arabic" w:hint="cs"/>
          <w:rtl/>
        </w:rPr>
        <w:t>المسكن ومستلزماته</w:t>
      </w:r>
      <w:r w:rsidR="00BD4ED7" w:rsidRPr="00F975F2">
        <w:rPr>
          <w:rFonts w:ascii="Simplified Arabic" w:hAnsi="Simplified Arabic" w:cs="Simplified Arabic" w:hint="cs"/>
          <w:rtl/>
        </w:rPr>
        <w:t>.</w:t>
      </w:r>
    </w:p>
    <w:p w:rsidR="00467DF2" w:rsidRPr="00F975F2" w:rsidRDefault="00467DF2" w:rsidP="00E00D29">
      <w:pPr>
        <w:jc w:val="lowKashida"/>
        <w:rPr>
          <w:rFonts w:ascii="Simplified Arabic" w:hAnsi="Simplified Arabic" w:cs="Simplified Arabic"/>
          <w:rtl/>
        </w:rPr>
      </w:pPr>
    </w:p>
    <w:p w:rsidR="00346FD3" w:rsidRPr="00F975F2" w:rsidRDefault="00346FD3" w:rsidP="005E03DE">
      <w:pPr>
        <w:jc w:val="lowKashida"/>
        <w:rPr>
          <w:rFonts w:ascii="Simplified Arabic" w:hAnsi="Simplified Arabic" w:cs="Simplified Arabic"/>
          <w:rtl/>
        </w:rPr>
      </w:pPr>
      <w:r w:rsidRPr="00F975F2">
        <w:rPr>
          <w:rFonts w:ascii="Simplified Arabic" w:hAnsi="Simplified Arabic" w:cs="Simplified Arabic"/>
          <w:b/>
          <w:bCs/>
          <w:rtl/>
        </w:rPr>
        <w:t>انخفض</w:t>
      </w:r>
      <w:r w:rsidR="00D322D3" w:rsidRPr="00F975F2">
        <w:rPr>
          <w:rFonts w:ascii="Simplified Arabic" w:hAnsi="Simplified Arabic" w:cs="Simplified Arabic" w:hint="cs"/>
          <w:b/>
          <w:bCs/>
          <w:rtl/>
        </w:rPr>
        <w:t>ت قيمة</w:t>
      </w:r>
      <w:r w:rsidRPr="00F975F2">
        <w:rPr>
          <w:rFonts w:ascii="Simplified Arabic" w:hAnsi="Simplified Arabic" w:cs="Simplified Arabic"/>
          <w:b/>
          <w:bCs/>
          <w:rtl/>
        </w:rPr>
        <w:t xml:space="preserve"> </w:t>
      </w:r>
      <w:proofErr w:type="gramStart"/>
      <w:r w:rsidRPr="00F975F2">
        <w:rPr>
          <w:rFonts w:ascii="Simplified Arabic" w:hAnsi="Simplified Arabic" w:cs="Simplified Arabic"/>
          <w:b/>
          <w:bCs/>
          <w:rtl/>
        </w:rPr>
        <w:t>عجز</w:t>
      </w:r>
      <w:proofErr w:type="gramEnd"/>
      <w:r w:rsidRPr="00F975F2">
        <w:rPr>
          <w:rFonts w:ascii="Simplified Arabic" w:hAnsi="Simplified Arabic" w:cs="Simplified Arabic"/>
          <w:b/>
          <w:bCs/>
          <w:rtl/>
        </w:rPr>
        <w:t xml:space="preserve"> الحساب الجاري في فلسطين خلال </w:t>
      </w:r>
      <w:r w:rsidR="003B561C" w:rsidRPr="00F975F2">
        <w:rPr>
          <w:rFonts w:ascii="Simplified Arabic" w:hAnsi="Simplified Arabic" w:cs="Simplified Arabic" w:hint="cs"/>
          <w:b/>
          <w:bCs/>
          <w:rtl/>
        </w:rPr>
        <w:t>ال</w:t>
      </w:r>
      <w:r w:rsidRPr="00F975F2">
        <w:rPr>
          <w:rFonts w:ascii="Simplified Arabic" w:hAnsi="Simplified Arabic" w:cs="Simplified Arabic"/>
          <w:b/>
          <w:bCs/>
          <w:rtl/>
        </w:rPr>
        <w:t xml:space="preserve">عام </w:t>
      </w:r>
      <w:proofErr w:type="spellStart"/>
      <w:r w:rsidR="00D71F13" w:rsidRPr="00F975F2">
        <w:rPr>
          <w:rFonts w:ascii="Simplified Arabic" w:hAnsi="Simplified Arabic" w:cs="Simplified Arabic" w:hint="cs"/>
          <w:b/>
          <w:bCs/>
          <w:rtl/>
        </w:rPr>
        <w:t>2017</w:t>
      </w:r>
      <w:r w:rsidR="006019A4" w:rsidRPr="00F975F2">
        <w:rPr>
          <w:rFonts w:ascii="Simplified Arabic" w:hAnsi="Simplified Arabic" w:cs="Simplified Arabic" w:hint="cs"/>
          <w:b/>
          <w:bCs/>
          <w:rtl/>
        </w:rPr>
        <w:t>،</w:t>
      </w:r>
      <w:proofErr w:type="spellEnd"/>
      <w:r w:rsidRPr="00F975F2">
        <w:rPr>
          <w:rFonts w:ascii="Simplified Arabic" w:hAnsi="Simplified Arabic" w:cs="Simplified Arabic"/>
          <w:b/>
          <w:bCs/>
          <w:rtl/>
        </w:rPr>
        <w:t xml:space="preserve"> </w:t>
      </w:r>
      <w:r w:rsidR="006019A4" w:rsidRPr="00F975F2">
        <w:rPr>
          <w:rFonts w:ascii="Simplified Arabic" w:hAnsi="Simplified Arabic" w:cs="Simplified Arabic"/>
          <w:b/>
          <w:bCs/>
          <w:rtl/>
        </w:rPr>
        <w:t xml:space="preserve">مقارنة مع </w:t>
      </w:r>
      <w:r w:rsidR="003B561C" w:rsidRPr="00F975F2">
        <w:rPr>
          <w:rFonts w:ascii="Simplified Arabic" w:hAnsi="Simplified Arabic" w:cs="Simplified Arabic" w:hint="cs"/>
          <w:b/>
          <w:bCs/>
          <w:rtl/>
        </w:rPr>
        <w:t>ال</w:t>
      </w:r>
      <w:r w:rsidR="006019A4" w:rsidRPr="00F975F2">
        <w:rPr>
          <w:rFonts w:ascii="Simplified Arabic" w:hAnsi="Simplified Arabic" w:cs="Simplified Arabic"/>
          <w:b/>
          <w:bCs/>
          <w:rtl/>
        </w:rPr>
        <w:t xml:space="preserve">عام </w:t>
      </w:r>
      <w:proofErr w:type="spellStart"/>
      <w:r w:rsidR="00D71F13" w:rsidRPr="00F975F2">
        <w:rPr>
          <w:rFonts w:ascii="Simplified Arabic" w:hAnsi="Simplified Arabic" w:cs="Simplified Arabic" w:hint="cs"/>
          <w:b/>
          <w:bCs/>
          <w:rtl/>
        </w:rPr>
        <w:t>2016</w:t>
      </w:r>
      <w:r w:rsidR="006019A4" w:rsidRPr="00F975F2">
        <w:rPr>
          <w:rFonts w:ascii="Simplified Arabic" w:hAnsi="Simplified Arabic" w:cs="Simplified Arabic"/>
          <w:b/>
          <w:bCs/>
          <w:rtl/>
        </w:rPr>
        <w:t>،</w:t>
      </w:r>
      <w:proofErr w:type="spellEnd"/>
      <w:r w:rsidR="006019A4" w:rsidRPr="00F975F2">
        <w:rPr>
          <w:rFonts w:ascii="Simplified Arabic" w:hAnsi="Simplified Arabic" w:cs="Simplified Arabic"/>
          <w:b/>
          <w:bCs/>
          <w:rtl/>
        </w:rPr>
        <w:t xml:space="preserve"> </w:t>
      </w:r>
      <w:r w:rsidRPr="00F975F2">
        <w:rPr>
          <w:rFonts w:ascii="Simplified Arabic" w:hAnsi="Simplified Arabic" w:cs="Simplified Arabic"/>
          <w:b/>
          <w:bCs/>
          <w:rtl/>
        </w:rPr>
        <w:t xml:space="preserve">بنسبة </w:t>
      </w:r>
      <w:r w:rsidR="00D71F13" w:rsidRPr="00F975F2">
        <w:rPr>
          <w:rFonts w:ascii="Simplified Arabic" w:hAnsi="Simplified Arabic" w:cs="Simplified Arabic"/>
          <w:b/>
          <w:bCs/>
        </w:rPr>
        <w:t>19.</w:t>
      </w:r>
      <w:proofErr w:type="gramStart"/>
      <w:r w:rsidR="00D71F13" w:rsidRPr="00F975F2">
        <w:rPr>
          <w:rFonts w:ascii="Simplified Arabic" w:hAnsi="Simplified Arabic" w:cs="Simplified Arabic"/>
          <w:b/>
          <w:bCs/>
        </w:rPr>
        <w:t>5</w:t>
      </w:r>
      <w:proofErr w:type="spellStart"/>
      <w:r w:rsidRPr="00F975F2">
        <w:rPr>
          <w:rFonts w:ascii="Simplified Arabic" w:hAnsi="Simplified Arabic" w:cs="Simplified Arabic"/>
          <w:b/>
          <w:bCs/>
          <w:rtl/>
        </w:rPr>
        <w:t>%</w:t>
      </w:r>
      <w:proofErr w:type="spellEnd"/>
      <w:r w:rsidRPr="00F975F2">
        <w:rPr>
          <w:rFonts w:ascii="Simplified Arabic" w:hAnsi="Simplified Arabic" w:cs="Simplified Arabic"/>
          <w:b/>
          <w:bCs/>
          <w:rtl/>
        </w:rPr>
        <w:t xml:space="preserve"> ليصل إلى </w:t>
      </w:r>
      <w:r w:rsidRPr="00F975F2">
        <w:rPr>
          <w:rFonts w:ascii="Simplified Arabic" w:hAnsi="Simplified Arabic" w:cs="Simplified Arabic"/>
          <w:b/>
          <w:bCs/>
          <w:lang w:val="en-GB"/>
        </w:rPr>
        <w:t>1,</w:t>
      </w:r>
      <w:r w:rsidR="00D71F13" w:rsidRPr="00F975F2">
        <w:rPr>
          <w:rFonts w:ascii="Simplified Arabic" w:hAnsi="Simplified Arabic" w:cs="Simplified Arabic"/>
          <w:b/>
          <w:bCs/>
          <w:lang w:val="en-GB"/>
        </w:rPr>
        <w:t>563</w:t>
      </w:r>
      <w:r w:rsidRPr="00F975F2">
        <w:rPr>
          <w:rFonts w:ascii="Simplified Arabic" w:hAnsi="Simplified Arabic" w:cs="Simplified Arabic"/>
          <w:b/>
          <w:bCs/>
          <w:lang w:val="en-GB"/>
        </w:rPr>
        <w:t>.</w:t>
      </w:r>
      <w:r w:rsidR="00D71F13" w:rsidRPr="00F975F2">
        <w:rPr>
          <w:rFonts w:ascii="Simplified Arabic" w:hAnsi="Simplified Arabic" w:cs="Simplified Arabic"/>
          <w:b/>
          <w:bCs/>
          <w:lang w:val="en-GB"/>
        </w:rPr>
        <w:t>7</w:t>
      </w:r>
      <w:r w:rsidRPr="00F975F2">
        <w:rPr>
          <w:rFonts w:ascii="Simplified Arabic" w:hAnsi="Simplified Arabic" w:cs="Simplified Arabic"/>
          <w:b/>
          <w:bCs/>
          <w:rtl/>
        </w:rPr>
        <w:t xml:space="preserve"> مليون دولار أمريكي.</w:t>
      </w:r>
      <w:proofErr w:type="gramEnd"/>
      <w:r w:rsidRPr="00F975F2">
        <w:rPr>
          <w:rFonts w:ascii="Simplified Arabic" w:hAnsi="Simplified Arabic" w:cs="Simplified Arabic"/>
          <w:rtl/>
        </w:rPr>
        <w:t xml:space="preserve">  ويعزى هذا الانخفاض في</w:t>
      </w:r>
      <w:r w:rsidR="00D322D3" w:rsidRPr="00F975F2">
        <w:rPr>
          <w:rFonts w:ascii="Simplified Arabic" w:hAnsi="Simplified Arabic" w:cs="Simplified Arabic" w:hint="cs"/>
          <w:rtl/>
        </w:rPr>
        <w:t xml:space="preserve"> قيمة</w:t>
      </w:r>
      <w:r w:rsidRPr="00F975F2">
        <w:rPr>
          <w:rFonts w:ascii="Simplified Arabic" w:hAnsi="Simplified Arabic" w:cs="Simplified Arabic"/>
          <w:rtl/>
        </w:rPr>
        <w:t xml:space="preserve"> عجز الحساب الجاري إلى الارتفاع الكبير في </w:t>
      </w:r>
      <w:r w:rsidR="00D322D3" w:rsidRPr="00F975F2">
        <w:rPr>
          <w:rFonts w:ascii="Simplified Arabic" w:hAnsi="Simplified Arabic" w:cs="Simplified Arabic" w:hint="cs"/>
          <w:rtl/>
        </w:rPr>
        <w:t xml:space="preserve">قيمة </w:t>
      </w:r>
      <w:r w:rsidRPr="00F975F2">
        <w:rPr>
          <w:rFonts w:ascii="Simplified Arabic" w:hAnsi="Simplified Arabic" w:cs="Simplified Arabic"/>
          <w:rtl/>
        </w:rPr>
        <w:t xml:space="preserve">صافي التحويلات الجارية التي زادت قيمتها بنسبة </w:t>
      </w:r>
      <w:r w:rsidR="00D71F13" w:rsidRPr="00F975F2">
        <w:rPr>
          <w:rFonts w:ascii="Simplified Arabic" w:hAnsi="Simplified Arabic" w:cs="Simplified Arabic"/>
        </w:rPr>
        <w:t>29.</w:t>
      </w:r>
      <w:proofErr w:type="gramStart"/>
      <w:r w:rsidR="00D71F13" w:rsidRPr="00F975F2">
        <w:rPr>
          <w:rFonts w:ascii="Simplified Arabic" w:hAnsi="Simplified Arabic" w:cs="Simplified Arabic"/>
        </w:rPr>
        <w:t>1</w:t>
      </w:r>
      <w:proofErr w:type="spellStart"/>
      <w:r w:rsidR="003B561C" w:rsidRPr="00F975F2">
        <w:rPr>
          <w:rFonts w:ascii="Simplified Arabic" w:hAnsi="Simplified Arabic" w:cs="Simplified Arabic"/>
          <w:rtl/>
        </w:rPr>
        <w:t>%</w:t>
      </w:r>
      <w:r w:rsidR="00D71F13" w:rsidRPr="00F975F2">
        <w:rPr>
          <w:rFonts w:ascii="Simplified Arabic" w:hAnsi="Simplified Arabic" w:cs="Simplified Arabic" w:hint="cs"/>
          <w:rtl/>
        </w:rPr>
        <w:t>،</w:t>
      </w:r>
      <w:proofErr w:type="spellEnd"/>
      <w:r w:rsidRPr="00F975F2">
        <w:rPr>
          <w:rFonts w:ascii="Simplified Arabic" w:hAnsi="Simplified Arabic" w:cs="Simplified Arabic"/>
          <w:rtl/>
        </w:rPr>
        <w:t xml:space="preserve"> </w:t>
      </w:r>
      <w:r w:rsidR="00D71F13" w:rsidRPr="00F975F2">
        <w:rPr>
          <w:rFonts w:ascii="Simplified Arabic" w:hAnsi="Simplified Arabic" w:cs="Simplified Arabic" w:hint="cs"/>
          <w:rtl/>
        </w:rPr>
        <w:t>وارتفعت قيمة</w:t>
      </w:r>
      <w:r w:rsidR="00D32BCA" w:rsidRPr="00F975F2">
        <w:rPr>
          <w:rFonts w:ascii="Simplified Arabic" w:hAnsi="Simplified Arabic" w:cs="Simplified Arabic"/>
          <w:rtl/>
        </w:rPr>
        <w:t xml:space="preserve"> </w:t>
      </w:r>
      <w:r w:rsidRPr="00F975F2">
        <w:rPr>
          <w:rFonts w:ascii="Simplified Arabic" w:hAnsi="Simplified Arabic" w:cs="Simplified Arabic"/>
          <w:rtl/>
        </w:rPr>
        <w:t xml:space="preserve">صافي حساب الدخل بنسبة </w:t>
      </w:r>
      <w:proofErr w:type="spellStart"/>
      <w:r w:rsidR="00D71F13" w:rsidRPr="00F975F2">
        <w:rPr>
          <w:rFonts w:ascii="Simplified Arabic" w:hAnsi="Simplified Arabic" w:cs="Simplified Arabic" w:hint="cs"/>
          <w:rtl/>
        </w:rPr>
        <w:t>5.1</w:t>
      </w:r>
      <w:r w:rsidRPr="00F975F2">
        <w:rPr>
          <w:rFonts w:ascii="Simplified Arabic" w:hAnsi="Simplified Arabic" w:cs="Simplified Arabic"/>
          <w:rtl/>
        </w:rPr>
        <w:t>%</w:t>
      </w:r>
      <w:proofErr w:type="spellEnd"/>
      <w:r w:rsidRPr="00F975F2">
        <w:rPr>
          <w:rFonts w:ascii="Simplified Arabic" w:hAnsi="Simplified Arabic" w:cs="Simplified Arabic"/>
          <w:rtl/>
        </w:rPr>
        <w:t xml:space="preserve"> نتيجة </w:t>
      </w:r>
      <w:r w:rsidR="00D71F13" w:rsidRPr="00F975F2">
        <w:rPr>
          <w:rFonts w:ascii="Simplified Arabic" w:hAnsi="Simplified Arabic" w:cs="Simplified Arabic" w:hint="cs"/>
          <w:rtl/>
        </w:rPr>
        <w:t>ارتفاع قيمة</w:t>
      </w:r>
      <w:r w:rsidRPr="00F975F2">
        <w:rPr>
          <w:rFonts w:ascii="Simplified Arabic" w:hAnsi="Simplified Arabic" w:cs="Simplified Arabic"/>
          <w:rtl/>
        </w:rPr>
        <w:t xml:space="preserve"> صافي تعويضات العاملين بنسبة </w:t>
      </w:r>
      <w:proofErr w:type="spellStart"/>
      <w:r w:rsidR="00D71F13" w:rsidRPr="00F975F2">
        <w:rPr>
          <w:rFonts w:ascii="Simplified Arabic" w:hAnsi="Simplified Arabic" w:cs="Simplified Arabic" w:hint="cs"/>
          <w:rtl/>
        </w:rPr>
        <w:t>4.0</w:t>
      </w:r>
      <w:r w:rsidRPr="00F975F2">
        <w:rPr>
          <w:rFonts w:ascii="Simplified Arabic" w:hAnsi="Simplified Arabic" w:cs="Simplified Arabic"/>
          <w:rtl/>
        </w:rPr>
        <w:t>%</w:t>
      </w:r>
      <w:r w:rsidR="00285BD9" w:rsidRPr="00F975F2">
        <w:rPr>
          <w:rFonts w:ascii="Simplified Arabic" w:hAnsi="Simplified Arabic" w:cs="Simplified Arabic"/>
          <w:rtl/>
        </w:rPr>
        <w:t>.</w:t>
      </w:r>
      <w:proofErr w:type="spellEnd"/>
      <w:proofErr w:type="gramEnd"/>
      <w:r w:rsidR="00285BD9" w:rsidRPr="00F975F2">
        <w:rPr>
          <w:rFonts w:ascii="Simplified Arabic" w:hAnsi="Simplified Arabic" w:cs="Simplified Arabic" w:hint="cs"/>
          <w:rtl/>
        </w:rPr>
        <w:t xml:space="preserve">  </w:t>
      </w:r>
      <w:proofErr w:type="gramStart"/>
      <w:r w:rsidRPr="00F975F2">
        <w:rPr>
          <w:rFonts w:ascii="Simplified Arabic" w:hAnsi="Simplified Arabic" w:cs="Simplified Arabic"/>
          <w:rtl/>
        </w:rPr>
        <w:t>من</w:t>
      </w:r>
      <w:proofErr w:type="gramEnd"/>
      <w:r w:rsidRPr="00F975F2">
        <w:rPr>
          <w:rFonts w:ascii="Simplified Arabic" w:hAnsi="Simplified Arabic" w:cs="Simplified Arabic"/>
          <w:rtl/>
        </w:rPr>
        <w:t xml:space="preserve"> جهة </w:t>
      </w:r>
      <w:proofErr w:type="spellStart"/>
      <w:r w:rsidRPr="00F975F2">
        <w:rPr>
          <w:rFonts w:ascii="Simplified Arabic" w:hAnsi="Simplified Arabic" w:cs="Simplified Arabic"/>
          <w:rtl/>
        </w:rPr>
        <w:t>أخرى،</w:t>
      </w:r>
      <w:proofErr w:type="spellEnd"/>
      <w:r w:rsidRPr="00F975F2">
        <w:rPr>
          <w:rFonts w:ascii="Simplified Arabic" w:hAnsi="Simplified Arabic" w:cs="Simplified Arabic"/>
          <w:rtl/>
        </w:rPr>
        <w:t xml:space="preserve"> انخفضت</w:t>
      </w:r>
      <w:r w:rsidR="00D71F13" w:rsidRPr="00F975F2">
        <w:rPr>
          <w:rFonts w:ascii="Simplified Arabic" w:hAnsi="Simplified Arabic" w:cs="Simplified Arabic" w:hint="cs"/>
          <w:rtl/>
        </w:rPr>
        <w:t xml:space="preserve"> قيمة صافي</w:t>
      </w:r>
      <w:r w:rsidR="00770E66" w:rsidRPr="00F975F2">
        <w:rPr>
          <w:rFonts w:ascii="Simplified Arabic" w:hAnsi="Simplified Arabic" w:cs="Simplified Arabic" w:hint="cs"/>
          <w:rtl/>
        </w:rPr>
        <w:t xml:space="preserve"> الحساب الرأسمالي والمالي</w:t>
      </w:r>
      <w:r w:rsidRPr="00F975F2">
        <w:rPr>
          <w:rFonts w:ascii="Simplified Arabic" w:hAnsi="Simplified Arabic" w:cs="Simplified Arabic"/>
          <w:rtl/>
        </w:rPr>
        <w:t xml:space="preserve"> بنسبة </w:t>
      </w:r>
      <w:proofErr w:type="spellStart"/>
      <w:r w:rsidR="00770E66" w:rsidRPr="00F975F2">
        <w:rPr>
          <w:rFonts w:ascii="Simplified Arabic" w:hAnsi="Simplified Arabic" w:cs="Simplified Arabic" w:hint="cs"/>
          <w:rtl/>
        </w:rPr>
        <w:t>18.0</w:t>
      </w:r>
      <w:r w:rsidRPr="00F975F2">
        <w:rPr>
          <w:rFonts w:ascii="Simplified Arabic" w:hAnsi="Simplified Arabic" w:cs="Simplified Arabic"/>
          <w:rtl/>
        </w:rPr>
        <w:t>%</w:t>
      </w:r>
      <w:proofErr w:type="spellEnd"/>
      <w:r w:rsidRPr="00F975F2">
        <w:rPr>
          <w:rFonts w:ascii="Simplified Arabic" w:hAnsi="Simplified Arabic" w:cs="Simplified Arabic"/>
          <w:sz w:val="18"/>
          <w:szCs w:val="18"/>
          <w:rtl/>
          <w:lang w:eastAsia="en-US"/>
        </w:rPr>
        <w:t xml:space="preserve"> </w:t>
      </w:r>
      <w:r w:rsidRPr="00F975F2">
        <w:rPr>
          <w:rFonts w:ascii="Simplified Arabic" w:hAnsi="Simplified Arabic" w:cs="Simplified Arabic"/>
          <w:rtl/>
          <w:lang w:eastAsia="en-US"/>
        </w:rPr>
        <w:t xml:space="preserve">لتصل </w:t>
      </w:r>
      <w:r w:rsidRPr="00F975F2">
        <w:rPr>
          <w:rFonts w:ascii="Simplified Arabic" w:hAnsi="Simplified Arabic" w:cs="Simplified Arabic"/>
          <w:rtl/>
        </w:rPr>
        <w:t xml:space="preserve">إلى </w:t>
      </w:r>
      <w:r w:rsidR="005E03DE" w:rsidRPr="00F975F2">
        <w:rPr>
          <w:rFonts w:ascii="Simplified Arabic" w:hAnsi="Simplified Arabic" w:cs="Simplified Arabic"/>
        </w:rPr>
        <w:t>1</w:t>
      </w:r>
      <w:proofErr w:type="gramStart"/>
      <w:r w:rsidR="005E03DE" w:rsidRPr="00F975F2">
        <w:rPr>
          <w:rFonts w:ascii="Simplified Arabic" w:hAnsi="Simplified Arabic" w:cs="Simplified Arabic"/>
        </w:rPr>
        <w:t>,395</w:t>
      </w:r>
      <w:proofErr w:type="gramEnd"/>
      <w:r w:rsidR="005E03DE" w:rsidRPr="00F975F2">
        <w:rPr>
          <w:rFonts w:ascii="Simplified Arabic" w:hAnsi="Simplified Arabic" w:cs="Simplified Arabic"/>
        </w:rPr>
        <w:t>.</w:t>
      </w:r>
      <w:proofErr w:type="gramStart"/>
      <w:r w:rsidR="005E03DE" w:rsidRPr="00F975F2">
        <w:rPr>
          <w:rFonts w:ascii="Simplified Arabic" w:hAnsi="Simplified Arabic" w:cs="Simplified Arabic"/>
        </w:rPr>
        <w:t>2</w:t>
      </w:r>
      <w:r w:rsidRPr="00F975F2">
        <w:rPr>
          <w:rFonts w:ascii="Simplified Arabic" w:hAnsi="Simplified Arabic" w:cs="Simplified Arabic"/>
          <w:rtl/>
        </w:rPr>
        <w:t xml:space="preserve"> مليون دولار أمريكي خلال عام </w:t>
      </w:r>
      <w:r w:rsidR="005E03DE" w:rsidRPr="00F975F2">
        <w:rPr>
          <w:rFonts w:ascii="Simplified Arabic" w:hAnsi="Simplified Arabic" w:cs="Simplified Arabic"/>
        </w:rPr>
        <w:t>2017</w:t>
      </w:r>
      <w:proofErr w:type="spellStart"/>
      <w:r w:rsidRPr="00F975F2">
        <w:rPr>
          <w:rFonts w:ascii="Simplified Arabic" w:hAnsi="Simplified Arabic" w:cs="Simplified Arabic"/>
          <w:rtl/>
        </w:rPr>
        <w:t>.</w:t>
      </w:r>
      <w:proofErr w:type="spellEnd"/>
      <w:proofErr w:type="gramEnd"/>
      <w:r w:rsidRPr="00F975F2">
        <w:rPr>
          <w:rFonts w:ascii="Simplified Arabic" w:hAnsi="Simplified Arabic" w:cs="Simplified Arabic"/>
          <w:rtl/>
        </w:rPr>
        <w:t xml:space="preserve"> </w:t>
      </w:r>
    </w:p>
    <w:p w:rsidR="00346FD3" w:rsidRPr="00F975F2" w:rsidRDefault="00346FD3" w:rsidP="00E00D29">
      <w:pPr>
        <w:widowControl w:val="0"/>
        <w:jc w:val="lowKashida"/>
        <w:rPr>
          <w:rFonts w:ascii="Simplified Arabic" w:hAnsi="Simplified Arabic" w:cs="Simplified Arabic"/>
          <w:rtl/>
        </w:rPr>
      </w:pPr>
    </w:p>
    <w:p w:rsidR="00157556" w:rsidRPr="00F975F2" w:rsidRDefault="00FD276D" w:rsidP="00DF6D0E">
      <w:pPr>
        <w:jc w:val="lowKashida"/>
        <w:rPr>
          <w:rFonts w:ascii="Simplified Arabic" w:hAnsi="Simplified Arabic" w:cs="Simplified Arabic"/>
          <w:rtl/>
        </w:rPr>
      </w:pPr>
      <w:r w:rsidRPr="00F975F2">
        <w:rPr>
          <w:rFonts w:ascii="Simplified Arabic" w:hAnsi="Simplified Arabic" w:cs="Simplified Arabic" w:hint="cs"/>
          <w:b/>
          <w:bCs/>
          <w:rtl/>
        </w:rPr>
        <w:t>ارتفع</w:t>
      </w:r>
      <w:r w:rsidR="000B28EF" w:rsidRPr="00F975F2">
        <w:rPr>
          <w:rFonts w:ascii="Simplified Arabic" w:hAnsi="Simplified Arabic" w:cs="Simplified Arabic" w:hint="cs"/>
          <w:b/>
          <w:bCs/>
          <w:rtl/>
        </w:rPr>
        <w:t>ت قيمة</w:t>
      </w:r>
      <w:r w:rsidR="00157556" w:rsidRPr="00F975F2">
        <w:rPr>
          <w:rFonts w:ascii="Simplified Arabic" w:hAnsi="Simplified Arabic" w:cs="Simplified Arabic"/>
          <w:b/>
          <w:bCs/>
          <w:rtl/>
        </w:rPr>
        <w:t xml:space="preserve"> </w:t>
      </w:r>
      <w:proofErr w:type="gramStart"/>
      <w:r w:rsidR="00157556" w:rsidRPr="00F975F2">
        <w:rPr>
          <w:rFonts w:ascii="Simplified Arabic" w:hAnsi="Simplified Arabic" w:cs="Simplified Arabic"/>
          <w:b/>
          <w:bCs/>
          <w:rtl/>
        </w:rPr>
        <w:t>صافي</w:t>
      </w:r>
      <w:proofErr w:type="gramEnd"/>
      <w:r w:rsidR="00157556" w:rsidRPr="00F975F2">
        <w:rPr>
          <w:rFonts w:ascii="Simplified Arabic" w:hAnsi="Simplified Arabic" w:cs="Simplified Arabic"/>
          <w:b/>
          <w:bCs/>
          <w:rtl/>
        </w:rPr>
        <w:t xml:space="preserve"> وضع الاستثمار الدولي في فلسطين بنسبة </w:t>
      </w:r>
      <w:proofErr w:type="spellStart"/>
      <w:r w:rsidR="00FA5DE9" w:rsidRPr="00F975F2">
        <w:rPr>
          <w:rFonts w:ascii="Simplified Arabic" w:hAnsi="Simplified Arabic" w:cs="Simplified Arabic" w:hint="cs"/>
          <w:b/>
          <w:bCs/>
          <w:rtl/>
        </w:rPr>
        <w:t>17.1</w:t>
      </w:r>
      <w:r w:rsidR="00157556" w:rsidRPr="00F975F2">
        <w:rPr>
          <w:rFonts w:ascii="Simplified Arabic" w:hAnsi="Simplified Arabic" w:cs="Simplified Arabic"/>
          <w:b/>
          <w:bCs/>
          <w:rtl/>
        </w:rPr>
        <w:t>%</w:t>
      </w:r>
      <w:proofErr w:type="spellEnd"/>
      <w:r w:rsidR="00157556" w:rsidRPr="00F975F2">
        <w:rPr>
          <w:rFonts w:ascii="Simplified Arabic" w:hAnsi="Simplified Arabic" w:cs="Simplified Arabic"/>
          <w:b/>
          <w:bCs/>
          <w:rtl/>
        </w:rPr>
        <w:t xml:space="preserve"> </w:t>
      </w:r>
      <w:r w:rsidR="006A1ED3" w:rsidRPr="00F975F2">
        <w:rPr>
          <w:rFonts w:ascii="Simplified Arabic" w:hAnsi="Simplified Arabic" w:cs="Simplified Arabic" w:hint="cs"/>
          <w:b/>
          <w:bCs/>
          <w:rtl/>
        </w:rPr>
        <w:t>نهاية</w:t>
      </w:r>
      <w:r w:rsidR="00157556" w:rsidRPr="00F975F2">
        <w:rPr>
          <w:rFonts w:ascii="Simplified Arabic" w:hAnsi="Simplified Arabic" w:cs="Simplified Arabic"/>
          <w:b/>
          <w:bCs/>
          <w:rtl/>
        </w:rPr>
        <w:t xml:space="preserve"> عام </w:t>
      </w:r>
      <w:r w:rsidR="00FA5DE9" w:rsidRPr="00F975F2">
        <w:rPr>
          <w:rFonts w:ascii="Simplified Arabic" w:hAnsi="Simplified Arabic" w:cs="Simplified Arabic" w:hint="cs"/>
          <w:b/>
          <w:bCs/>
          <w:rtl/>
        </w:rPr>
        <w:t>2017</w:t>
      </w:r>
      <w:r w:rsidR="00157556" w:rsidRPr="00F975F2">
        <w:rPr>
          <w:rFonts w:ascii="Simplified Arabic" w:hAnsi="Simplified Arabic" w:cs="Simplified Arabic"/>
          <w:b/>
          <w:bCs/>
          <w:rtl/>
        </w:rPr>
        <w:t xml:space="preserve"> ليصل إلى </w:t>
      </w:r>
      <w:r w:rsidRPr="00F975F2">
        <w:rPr>
          <w:rFonts w:ascii="Simplified Arabic" w:hAnsi="Simplified Arabic" w:cs="Simplified Arabic"/>
          <w:b/>
          <w:bCs/>
        </w:rPr>
        <w:t>1</w:t>
      </w:r>
      <w:proofErr w:type="gramStart"/>
      <w:r w:rsidRPr="00F975F2">
        <w:rPr>
          <w:rFonts w:ascii="Simplified Arabic" w:hAnsi="Simplified Arabic" w:cs="Simplified Arabic"/>
          <w:b/>
          <w:bCs/>
        </w:rPr>
        <w:t>,</w:t>
      </w:r>
      <w:r w:rsidR="00FA5DE9" w:rsidRPr="00F975F2">
        <w:rPr>
          <w:rFonts w:ascii="Simplified Arabic" w:hAnsi="Simplified Arabic" w:cs="Simplified Arabic"/>
          <w:b/>
          <w:bCs/>
        </w:rPr>
        <w:t>373</w:t>
      </w:r>
      <w:proofErr w:type="gramEnd"/>
      <w:r w:rsidRPr="00F975F2">
        <w:rPr>
          <w:rFonts w:ascii="Simplified Arabic" w:hAnsi="Simplified Arabic" w:cs="Simplified Arabic" w:hint="cs"/>
          <w:b/>
          <w:bCs/>
          <w:rtl/>
        </w:rPr>
        <w:t xml:space="preserve"> </w:t>
      </w:r>
      <w:r w:rsidR="00157556" w:rsidRPr="00F975F2">
        <w:rPr>
          <w:rFonts w:ascii="Simplified Arabic" w:hAnsi="Simplified Arabic" w:cs="Simplified Arabic"/>
          <w:b/>
          <w:bCs/>
          <w:rtl/>
        </w:rPr>
        <w:t xml:space="preserve">مليون دولار </w:t>
      </w:r>
      <w:proofErr w:type="spellStart"/>
      <w:r w:rsidR="00157556" w:rsidRPr="00F975F2">
        <w:rPr>
          <w:rFonts w:ascii="Simplified Arabic" w:hAnsi="Simplified Arabic" w:cs="Simplified Arabic"/>
          <w:b/>
          <w:bCs/>
          <w:rtl/>
        </w:rPr>
        <w:t>أمريكي،</w:t>
      </w:r>
      <w:proofErr w:type="spellEnd"/>
      <w:r w:rsidR="00157556" w:rsidRPr="00F975F2">
        <w:rPr>
          <w:rFonts w:ascii="Simplified Arabic" w:hAnsi="Simplified Arabic" w:cs="Simplified Arabic"/>
          <w:rtl/>
        </w:rPr>
        <w:t xml:space="preserve"> وذلك نتيجة </w:t>
      </w:r>
      <w:r w:rsidRPr="00F975F2">
        <w:rPr>
          <w:rFonts w:ascii="Simplified Arabic" w:hAnsi="Simplified Arabic" w:cs="Simplified Arabic" w:hint="cs"/>
          <w:rtl/>
        </w:rPr>
        <w:t>ارتفاع</w:t>
      </w:r>
      <w:r w:rsidR="00157556" w:rsidRPr="00F975F2">
        <w:rPr>
          <w:rFonts w:ascii="Simplified Arabic" w:hAnsi="Simplified Arabic" w:cs="Simplified Arabic"/>
          <w:rtl/>
        </w:rPr>
        <w:t xml:space="preserve"> </w:t>
      </w:r>
      <w:r w:rsidR="000B28EF" w:rsidRPr="00F975F2">
        <w:rPr>
          <w:rFonts w:ascii="Simplified Arabic" w:hAnsi="Simplified Arabic" w:cs="Simplified Arabic" w:hint="cs"/>
          <w:rtl/>
        </w:rPr>
        <w:t xml:space="preserve">قيمة </w:t>
      </w:r>
      <w:r w:rsidR="00D3663B" w:rsidRPr="00F975F2">
        <w:rPr>
          <w:rFonts w:ascii="Simplified Arabic" w:hAnsi="Simplified Arabic" w:cs="Simplified Arabic"/>
          <w:rtl/>
        </w:rPr>
        <w:t>إجمالي</w:t>
      </w:r>
      <w:r w:rsidR="00157556" w:rsidRPr="00F975F2">
        <w:rPr>
          <w:rFonts w:ascii="Simplified Arabic" w:hAnsi="Simplified Arabic" w:cs="Simplified Arabic"/>
          <w:rtl/>
        </w:rPr>
        <w:t xml:space="preserve"> أرصدة الأصول الفلسطينية المستثمرة </w:t>
      </w:r>
      <w:r w:rsidR="00745487" w:rsidRPr="00F975F2">
        <w:rPr>
          <w:rFonts w:ascii="Simplified Arabic" w:hAnsi="Simplified Arabic" w:cs="Simplified Arabic" w:hint="cs"/>
          <w:rtl/>
        </w:rPr>
        <w:t xml:space="preserve">في الخارج </w:t>
      </w:r>
      <w:r w:rsidR="00157556" w:rsidRPr="00F975F2">
        <w:rPr>
          <w:rFonts w:ascii="Simplified Arabic" w:hAnsi="Simplified Arabic" w:cs="Simplified Arabic"/>
          <w:rtl/>
        </w:rPr>
        <w:t xml:space="preserve">نهاية عام </w:t>
      </w:r>
      <w:r w:rsidR="00AF00FA" w:rsidRPr="00F975F2">
        <w:rPr>
          <w:rFonts w:ascii="Simplified Arabic" w:hAnsi="Simplified Arabic" w:cs="Simplified Arabic" w:hint="cs"/>
          <w:rtl/>
        </w:rPr>
        <w:t>2017</w:t>
      </w:r>
      <w:r w:rsidR="00157556" w:rsidRPr="00F975F2">
        <w:rPr>
          <w:rFonts w:ascii="Simplified Arabic" w:hAnsi="Simplified Arabic" w:cs="Simplified Arabic"/>
          <w:rtl/>
        </w:rPr>
        <w:t xml:space="preserve"> بنسبة </w:t>
      </w:r>
      <w:proofErr w:type="spellStart"/>
      <w:r w:rsidR="000B28EF" w:rsidRPr="00F975F2">
        <w:rPr>
          <w:rFonts w:ascii="Simplified Arabic" w:hAnsi="Simplified Arabic" w:cs="Simplified Arabic" w:hint="cs"/>
          <w:rtl/>
        </w:rPr>
        <w:t>5.8</w:t>
      </w:r>
      <w:r w:rsidR="00157556" w:rsidRPr="00F975F2">
        <w:rPr>
          <w:rFonts w:ascii="Simplified Arabic" w:hAnsi="Simplified Arabic" w:cs="Simplified Arabic"/>
          <w:rtl/>
        </w:rPr>
        <w:t>%</w:t>
      </w:r>
      <w:proofErr w:type="spellEnd"/>
      <w:r w:rsidR="00157556" w:rsidRPr="00F975F2">
        <w:rPr>
          <w:rFonts w:ascii="Simplified Arabic" w:hAnsi="Simplified Arabic" w:cs="Simplified Arabic"/>
          <w:rtl/>
        </w:rPr>
        <w:t xml:space="preserve"> </w:t>
      </w:r>
      <w:r w:rsidR="00FA5DE9" w:rsidRPr="00F975F2">
        <w:rPr>
          <w:rFonts w:ascii="Simplified Arabic" w:hAnsi="Simplified Arabic" w:cs="Simplified Arabic" w:hint="cs"/>
          <w:rtl/>
        </w:rPr>
        <w:t>وارتفاع</w:t>
      </w:r>
      <w:r w:rsidR="00157556" w:rsidRPr="00F975F2">
        <w:rPr>
          <w:rFonts w:ascii="Simplified Arabic" w:hAnsi="Simplified Arabic" w:cs="Simplified Arabic"/>
          <w:rtl/>
        </w:rPr>
        <w:t xml:space="preserve"> </w:t>
      </w:r>
      <w:r w:rsidR="00D3663B" w:rsidRPr="00F975F2">
        <w:rPr>
          <w:rFonts w:ascii="Simplified Arabic" w:hAnsi="Simplified Arabic" w:cs="Simplified Arabic"/>
          <w:rtl/>
        </w:rPr>
        <w:t>إجمالي</w:t>
      </w:r>
      <w:r w:rsidR="00157556" w:rsidRPr="00F975F2">
        <w:rPr>
          <w:rFonts w:ascii="Simplified Arabic" w:hAnsi="Simplified Arabic" w:cs="Simplified Arabic"/>
          <w:rtl/>
        </w:rPr>
        <w:t xml:space="preserve"> أرصدة الخصوم الأجنبية </w:t>
      </w:r>
      <w:r w:rsidR="00745487" w:rsidRPr="00F975F2">
        <w:rPr>
          <w:rFonts w:ascii="Simplified Arabic" w:hAnsi="Simplified Arabic" w:cs="Simplified Arabic" w:hint="cs"/>
          <w:rtl/>
        </w:rPr>
        <w:t>المستثمرة في</w:t>
      </w:r>
      <w:r w:rsidR="00157556" w:rsidRPr="00F975F2">
        <w:rPr>
          <w:rFonts w:ascii="Simplified Arabic" w:hAnsi="Simplified Arabic" w:cs="Simplified Arabic"/>
          <w:rtl/>
        </w:rPr>
        <w:t xml:space="preserve"> فلسطين بنسبة </w:t>
      </w:r>
      <w:proofErr w:type="spellStart"/>
      <w:r w:rsidR="00FA5DE9" w:rsidRPr="00F975F2">
        <w:rPr>
          <w:rFonts w:ascii="Simplified Arabic" w:hAnsi="Simplified Arabic" w:cs="Simplified Arabic" w:hint="cs"/>
          <w:rtl/>
        </w:rPr>
        <w:t>3.1</w:t>
      </w:r>
      <w:r w:rsidR="003B561C" w:rsidRPr="00F975F2">
        <w:rPr>
          <w:rFonts w:ascii="Simplified Arabic" w:hAnsi="Simplified Arabic" w:cs="Simplified Arabic"/>
          <w:rtl/>
        </w:rPr>
        <w:t>%،</w:t>
      </w:r>
      <w:proofErr w:type="spellEnd"/>
      <w:r w:rsidR="003B561C" w:rsidRPr="00F975F2">
        <w:rPr>
          <w:rFonts w:ascii="Simplified Arabic" w:hAnsi="Simplified Arabic" w:cs="Simplified Arabic"/>
          <w:rtl/>
        </w:rPr>
        <w:t xml:space="preserve"> </w:t>
      </w:r>
      <w:proofErr w:type="gramStart"/>
      <w:r w:rsidR="003B561C" w:rsidRPr="00F975F2">
        <w:rPr>
          <w:rFonts w:ascii="Simplified Arabic" w:hAnsi="Simplified Arabic" w:cs="Simplified Arabic"/>
          <w:rtl/>
        </w:rPr>
        <w:t>مقارنة</w:t>
      </w:r>
      <w:proofErr w:type="gramEnd"/>
      <w:r w:rsidR="003B561C" w:rsidRPr="00F975F2">
        <w:rPr>
          <w:rFonts w:ascii="Simplified Arabic" w:hAnsi="Simplified Arabic" w:cs="Simplified Arabic"/>
          <w:rtl/>
        </w:rPr>
        <w:t xml:space="preserve"> </w:t>
      </w:r>
      <w:r w:rsidR="003B561C" w:rsidRPr="00F975F2">
        <w:rPr>
          <w:rFonts w:ascii="Simplified Arabic" w:hAnsi="Simplified Arabic" w:cs="Simplified Arabic" w:hint="cs"/>
          <w:rtl/>
        </w:rPr>
        <w:t xml:space="preserve">مع </w:t>
      </w:r>
      <w:r w:rsidR="00157556" w:rsidRPr="00F975F2">
        <w:rPr>
          <w:rFonts w:ascii="Simplified Arabic" w:hAnsi="Simplified Arabic" w:cs="Simplified Arabic"/>
          <w:rtl/>
        </w:rPr>
        <w:t xml:space="preserve">العام </w:t>
      </w:r>
      <w:r w:rsidR="00FA5DE9" w:rsidRPr="00F975F2">
        <w:rPr>
          <w:rFonts w:ascii="Simplified Arabic" w:hAnsi="Simplified Arabic" w:cs="Simplified Arabic" w:hint="cs"/>
          <w:rtl/>
        </w:rPr>
        <w:t>2016</w:t>
      </w:r>
      <w:r w:rsidR="00157556" w:rsidRPr="00F975F2">
        <w:rPr>
          <w:rFonts w:ascii="Simplified Arabic" w:hAnsi="Simplified Arabic" w:cs="Simplified Arabic"/>
          <w:rtl/>
        </w:rPr>
        <w:t>.</w:t>
      </w:r>
      <w:r w:rsidR="00D72CEA">
        <w:rPr>
          <w:rFonts w:ascii="Simplified Arabic" w:hAnsi="Simplified Arabic" w:cs="Simplified Arabic" w:hint="cs"/>
          <w:rtl/>
        </w:rPr>
        <w:t xml:space="preserve"> </w:t>
      </w:r>
      <w:r w:rsidR="00157556" w:rsidRPr="00F975F2">
        <w:rPr>
          <w:rFonts w:ascii="Simplified Arabic" w:hAnsi="Simplified Arabic" w:cs="Simplified Arabic"/>
          <w:rtl/>
        </w:rPr>
        <w:t xml:space="preserve"> </w:t>
      </w:r>
      <w:proofErr w:type="spellStart"/>
      <w:proofErr w:type="gramStart"/>
      <w:r w:rsidR="00157556" w:rsidRPr="00F975F2">
        <w:rPr>
          <w:rFonts w:ascii="Simplified Arabic" w:hAnsi="Simplified Arabic" w:cs="Simplified Arabic"/>
          <w:rtl/>
        </w:rPr>
        <w:t>بالمقابل</w:t>
      </w:r>
      <w:proofErr w:type="gramEnd"/>
      <w:r w:rsidR="00157556" w:rsidRPr="00F975F2">
        <w:rPr>
          <w:rFonts w:ascii="Simplified Arabic" w:hAnsi="Simplified Arabic" w:cs="Simplified Arabic"/>
          <w:rtl/>
        </w:rPr>
        <w:t>،</w:t>
      </w:r>
      <w:proofErr w:type="spellEnd"/>
      <w:r w:rsidR="00157556" w:rsidRPr="00F975F2">
        <w:rPr>
          <w:rFonts w:ascii="Simplified Arabic" w:hAnsi="Simplified Arabic" w:cs="Simplified Arabic"/>
          <w:rtl/>
        </w:rPr>
        <w:t xml:space="preserve"> </w:t>
      </w:r>
      <w:r w:rsidR="009539B7" w:rsidRPr="00F975F2">
        <w:rPr>
          <w:rFonts w:ascii="Simplified Arabic" w:hAnsi="Simplified Arabic" w:cs="Simplified Arabic" w:hint="cs"/>
          <w:rtl/>
        </w:rPr>
        <w:t>ارتفع</w:t>
      </w:r>
      <w:r w:rsidR="00AF00FA" w:rsidRPr="00F975F2">
        <w:rPr>
          <w:rFonts w:ascii="Simplified Arabic" w:hAnsi="Simplified Arabic" w:cs="Simplified Arabic" w:hint="cs"/>
          <w:rtl/>
        </w:rPr>
        <w:t>ت قيمة</w:t>
      </w:r>
      <w:r w:rsidR="00157556" w:rsidRPr="00F975F2">
        <w:rPr>
          <w:rFonts w:ascii="Simplified Arabic" w:hAnsi="Simplified Arabic" w:cs="Simplified Arabic"/>
          <w:rtl/>
        </w:rPr>
        <w:t xml:space="preserve"> </w:t>
      </w:r>
      <w:r w:rsidR="00D3663B" w:rsidRPr="00F975F2">
        <w:rPr>
          <w:rFonts w:ascii="Simplified Arabic" w:hAnsi="Simplified Arabic" w:cs="Simplified Arabic"/>
          <w:rtl/>
        </w:rPr>
        <w:t>إجمالي</w:t>
      </w:r>
      <w:r w:rsidR="00157556" w:rsidRPr="00F975F2">
        <w:rPr>
          <w:rFonts w:ascii="Simplified Arabic" w:hAnsi="Simplified Arabic" w:cs="Simplified Arabic"/>
          <w:rtl/>
        </w:rPr>
        <w:t xml:space="preserve"> رصيد الدين الخارجي على فلسطين بنسبة </w:t>
      </w:r>
      <w:proofErr w:type="spellStart"/>
      <w:r w:rsidR="009539B7" w:rsidRPr="00F975F2">
        <w:rPr>
          <w:rFonts w:ascii="Simplified Arabic" w:hAnsi="Simplified Arabic" w:cs="Simplified Arabic" w:hint="cs"/>
          <w:rtl/>
        </w:rPr>
        <w:t>6.5</w:t>
      </w:r>
      <w:r w:rsidR="00157556" w:rsidRPr="00F975F2">
        <w:rPr>
          <w:rFonts w:ascii="Simplified Arabic" w:hAnsi="Simplified Arabic" w:cs="Simplified Arabic"/>
          <w:rtl/>
        </w:rPr>
        <w:t>%</w:t>
      </w:r>
      <w:proofErr w:type="spellEnd"/>
      <w:r w:rsidR="00157556" w:rsidRPr="00F975F2">
        <w:rPr>
          <w:rFonts w:ascii="Simplified Arabic" w:hAnsi="Simplified Arabic" w:cs="Simplified Arabic"/>
          <w:rtl/>
        </w:rPr>
        <w:t xml:space="preserve"> </w:t>
      </w:r>
      <w:r w:rsidR="006A1ED3" w:rsidRPr="00F975F2">
        <w:rPr>
          <w:rFonts w:ascii="Simplified Arabic" w:hAnsi="Simplified Arabic" w:cs="Simplified Arabic" w:hint="cs"/>
          <w:rtl/>
        </w:rPr>
        <w:t>نهاية</w:t>
      </w:r>
      <w:r w:rsidR="00157556" w:rsidRPr="00F975F2">
        <w:rPr>
          <w:rFonts w:ascii="Simplified Arabic" w:hAnsi="Simplified Arabic" w:cs="Simplified Arabic"/>
          <w:rtl/>
        </w:rPr>
        <w:t xml:space="preserve"> عام </w:t>
      </w:r>
      <w:r w:rsidR="009539B7" w:rsidRPr="00F975F2">
        <w:rPr>
          <w:rFonts w:ascii="Simplified Arabic" w:hAnsi="Simplified Arabic" w:cs="Simplified Arabic" w:hint="cs"/>
          <w:rtl/>
        </w:rPr>
        <w:t>2017</w:t>
      </w:r>
      <w:r w:rsidR="00157556" w:rsidRPr="00F975F2">
        <w:rPr>
          <w:rFonts w:ascii="Simplified Arabic" w:hAnsi="Simplified Arabic" w:cs="Simplified Arabic"/>
          <w:rtl/>
        </w:rPr>
        <w:t xml:space="preserve"> ليصل إلى </w:t>
      </w:r>
      <w:r w:rsidR="00157556" w:rsidRPr="00F975F2">
        <w:rPr>
          <w:rFonts w:ascii="Simplified Arabic" w:hAnsi="Simplified Arabic" w:cs="Simplified Arabic"/>
        </w:rPr>
        <w:t>1</w:t>
      </w:r>
      <w:proofErr w:type="gramStart"/>
      <w:r w:rsidR="00157556" w:rsidRPr="00F975F2">
        <w:rPr>
          <w:rFonts w:ascii="Simplified Arabic" w:hAnsi="Simplified Arabic" w:cs="Simplified Arabic"/>
        </w:rPr>
        <w:t>,</w:t>
      </w:r>
      <w:r w:rsidR="009539B7" w:rsidRPr="00F975F2">
        <w:rPr>
          <w:rFonts w:ascii="Simplified Arabic" w:hAnsi="Simplified Arabic" w:cs="Simplified Arabic"/>
        </w:rPr>
        <w:t>720</w:t>
      </w:r>
      <w:proofErr w:type="gramEnd"/>
      <w:r w:rsidR="00157556" w:rsidRPr="00F975F2">
        <w:rPr>
          <w:rFonts w:ascii="Simplified Arabic" w:hAnsi="Simplified Arabic" w:cs="Simplified Arabic"/>
          <w:rtl/>
        </w:rPr>
        <w:t xml:space="preserve"> مليون دولار أمريكي. </w:t>
      </w:r>
    </w:p>
    <w:p w:rsidR="003770D7" w:rsidRPr="00F975F2" w:rsidRDefault="003770D7" w:rsidP="00E00D29">
      <w:pPr>
        <w:jc w:val="both"/>
        <w:rPr>
          <w:rFonts w:ascii="Simplified Arabic" w:hAnsi="Simplified Arabic" w:cs="Simplified Arabic"/>
          <w:rtl/>
        </w:rPr>
      </w:pPr>
    </w:p>
    <w:p w:rsidR="00B41925" w:rsidRPr="00F975F2" w:rsidRDefault="00157556" w:rsidP="00E15EEF">
      <w:pPr>
        <w:jc w:val="lowKashida"/>
        <w:rPr>
          <w:rFonts w:ascii="Simplified Arabic" w:hAnsi="Simplified Arabic" w:cs="Simplified Arabic"/>
          <w:rtl/>
        </w:rPr>
      </w:pPr>
      <w:proofErr w:type="gramStart"/>
      <w:r w:rsidRPr="00F975F2">
        <w:rPr>
          <w:rFonts w:ascii="Simplified Arabic" w:hAnsi="Simplified Arabic" w:cs="Simplified Arabic"/>
          <w:b/>
          <w:bCs/>
          <w:rtl/>
        </w:rPr>
        <w:t>وفيما</w:t>
      </w:r>
      <w:proofErr w:type="gramEnd"/>
      <w:r w:rsidRPr="00F975F2">
        <w:rPr>
          <w:rFonts w:ascii="Simplified Arabic" w:hAnsi="Simplified Arabic" w:cs="Simplified Arabic"/>
          <w:b/>
          <w:bCs/>
          <w:rtl/>
        </w:rPr>
        <w:t xml:space="preserve"> يتعلق بالوضع </w:t>
      </w:r>
      <w:proofErr w:type="spellStart"/>
      <w:r w:rsidR="00046EF7" w:rsidRPr="00F975F2">
        <w:rPr>
          <w:rFonts w:ascii="Simplified Arabic" w:hAnsi="Simplified Arabic" w:cs="Simplified Arabic"/>
          <w:b/>
          <w:bCs/>
          <w:rtl/>
        </w:rPr>
        <w:t>المالي،</w:t>
      </w:r>
      <w:proofErr w:type="spellEnd"/>
      <w:r w:rsidR="00046EF7" w:rsidRPr="00F975F2">
        <w:rPr>
          <w:rFonts w:ascii="Simplified Arabic" w:hAnsi="Simplified Arabic" w:cs="Simplified Arabic" w:hint="cs"/>
          <w:b/>
          <w:bCs/>
          <w:rtl/>
        </w:rPr>
        <w:t xml:space="preserve"> </w:t>
      </w:r>
      <w:r w:rsidR="00F872AD" w:rsidRPr="00F975F2">
        <w:rPr>
          <w:rFonts w:ascii="Simplified Arabic" w:hAnsi="Simplified Arabic" w:cs="Simplified Arabic" w:hint="cs"/>
          <w:b/>
          <w:bCs/>
          <w:rtl/>
        </w:rPr>
        <w:t>ارتفعت</w:t>
      </w:r>
      <w:r w:rsidRPr="00F975F2">
        <w:rPr>
          <w:rFonts w:ascii="Simplified Arabic" w:hAnsi="Simplified Arabic" w:cs="Simplified Arabic"/>
          <w:b/>
          <w:bCs/>
          <w:rtl/>
        </w:rPr>
        <w:t xml:space="preserve"> قيمة العجز الجاري في موازنة</w:t>
      </w:r>
      <w:r w:rsidR="007E083C" w:rsidRPr="00F975F2">
        <w:rPr>
          <w:rFonts w:ascii="Simplified Arabic" w:hAnsi="Simplified Arabic" w:cs="Simplified Arabic" w:hint="cs"/>
          <w:b/>
          <w:bCs/>
          <w:rtl/>
        </w:rPr>
        <w:t xml:space="preserve"> الحكومة</w:t>
      </w:r>
      <w:r w:rsidRPr="00F975F2">
        <w:rPr>
          <w:rFonts w:ascii="Simplified Arabic" w:hAnsi="Simplified Arabic" w:cs="Simplified Arabic"/>
          <w:b/>
          <w:bCs/>
          <w:rtl/>
        </w:rPr>
        <w:t xml:space="preserve"> </w:t>
      </w:r>
      <w:r w:rsidR="007E083C" w:rsidRPr="00F975F2">
        <w:rPr>
          <w:rFonts w:ascii="Simplified Arabic" w:hAnsi="Simplified Arabic" w:cs="Simplified Arabic" w:hint="cs"/>
          <w:b/>
          <w:bCs/>
          <w:rtl/>
        </w:rPr>
        <w:t>ال</w:t>
      </w:r>
      <w:r w:rsidRPr="00F975F2">
        <w:rPr>
          <w:rFonts w:ascii="Simplified Arabic" w:hAnsi="Simplified Arabic" w:cs="Simplified Arabic"/>
          <w:b/>
          <w:bCs/>
          <w:rtl/>
        </w:rPr>
        <w:t>فلسطين</w:t>
      </w:r>
      <w:r w:rsidR="007E083C" w:rsidRPr="00F975F2">
        <w:rPr>
          <w:rFonts w:ascii="Simplified Arabic" w:hAnsi="Simplified Arabic" w:cs="Simplified Arabic" w:hint="cs"/>
          <w:b/>
          <w:bCs/>
          <w:rtl/>
        </w:rPr>
        <w:t>ية</w:t>
      </w:r>
      <w:r w:rsidR="00831000" w:rsidRPr="00F975F2">
        <w:rPr>
          <w:rFonts w:ascii="Simplified Arabic" w:hAnsi="Simplified Arabic" w:cs="Simplified Arabic"/>
          <w:b/>
          <w:bCs/>
          <w:rtl/>
        </w:rPr>
        <w:t xml:space="preserve"> </w:t>
      </w:r>
      <w:r w:rsidRPr="00F975F2">
        <w:rPr>
          <w:rFonts w:ascii="Simplified Arabic" w:hAnsi="Simplified Arabic" w:cs="Simplified Arabic"/>
          <w:b/>
          <w:bCs/>
          <w:rtl/>
        </w:rPr>
        <w:t xml:space="preserve">خلال العام </w:t>
      </w:r>
      <w:r w:rsidR="00F872AD" w:rsidRPr="00F975F2">
        <w:rPr>
          <w:rFonts w:ascii="Simplified Arabic" w:hAnsi="Simplified Arabic" w:cs="Simplified Arabic" w:hint="cs"/>
          <w:b/>
          <w:bCs/>
          <w:rtl/>
        </w:rPr>
        <w:lastRenderedPageBreak/>
        <w:t>2017</w:t>
      </w:r>
      <w:r w:rsidRPr="00F975F2">
        <w:rPr>
          <w:rFonts w:ascii="Simplified Arabic" w:hAnsi="Simplified Arabic" w:cs="Simplified Arabic"/>
          <w:b/>
          <w:bCs/>
          <w:rtl/>
        </w:rPr>
        <w:t xml:space="preserve"> </w:t>
      </w:r>
      <w:r w:rsidR="00745487" w:rsidRPr="00F975F2">
        <w:rPr>
          <w:rFonts w:ascii="Simplified Arabic" w:hAnsi="Simplified Arabic" w:cs="Simplified Arabic" w:hint="cs"/>
          <w:b/>
          <w:bCs/>
          <w:rtl/>
        </w:rPr>
        <w:t xml:space="preserve">بنسبة </w:t>
      </w:r>
      <w:proofErr w:type="spellStart"/>
      <w:r w:rsidR="00E15EEF" w:rsidRPr="00F975F2">
        <w:rPr>
          <w:rFonts w:ascii="Simplified Arabic" w:hAnsi="Simplified Arabic" w:cs="Simplified Arabic" w:hint="cs"/>
          <w:b/>
          <w:bCs/>
          <w:rtl/>
        </w:rPr>
        <w:t>15.2</w:t>
      </w:r>
      <w:r w:rsidR="00745487" w:rsidRPr="00F975F2">
        <w:rPr>
          <w:rFonts w:ascii="Simplified Arabic" w:hAnsi="Simplified Arabic" w:cs="Simplified Arabic" w:hint="cs"/>
          <w:b/>
          <w:bCs/>
          <w:rtl/>
        </w:rPr>
        <w:t>%</w:t>
      </w:r>
      <w:proofErr w:type="spellEnd"/>
      <w:r w:rsidR="00745487" w:rsidRPr="00F975F2">
        <w:rPr>
          <w:rFonts w:ascii="Simplified Arabic" w:hAnsi="Simplified Arabic" w:cs="Simplified Arabic" w:hint="cs"/>
          <w:b/>
          <w:bCs/>
          <w:rtl/>
        </w:rPr>
        <w:t xml:space="preserve"> </w:t>
      </w:r>
      <w:r w:rsidRPr="00F975F2">
        <w:rPr>
          <w:rFonts w:ascii="Simplified Arabic" w:hAnsi="Simplified Arabic" w:cs="Simplified Arabic"/>
          <w:b/>
          <w:bCs/>
          <w:rtl/>
        </w:rPr>
        <w:t xml:space="preserve">لتصل </w:t>
      </w:r>
      <w:proofErr w:type="gramStart"/>
      <w:r w:rsidR="009C5320" w:rsidRPr="00F975F2">
        <w:rPr>
          <w:rFonts w:ascii="Simplified Arabic" w:hAnsi="Simplified Arabic" w:cs="Simplified Arabic"/>
          <w:b/>
          <w:bCs/>
          <w:rtl/>
        </w:rPr>
        <w:t>إلى</w:t>
      </w:r>
      <w:proofErr w:type="gramEnd"/>
      <w:r w:rsidR="00515786" w:rsidRPr="00F975F2">
        <w:rPr>
          <w:rFonts w:ascii="Simplified Arabic" w:hAnsi="Simplified Arabic" w:cs="Simplified Arabic" w:hint="cs"/>
          <w:b/>
          <w:bCs/>
          <w:rtl/>
        </w:rPr>
        <w:t xml:space="preserve"> </w:t>
      </w:r>
      <w:r w:rsidR="009E30F9" w:rsidRPr="00F975F2">
        <w:rPr>
          <w:rFonts w:ascii="Simplified Arabic" w:hAnsi="Simplified Arabic" w:cs="Simplified Arabic" w:hint="cs"/>
          <w:b/>
          <w:bCs/>
          <w:rtl/>
        </w:rPr>
        <w:t>862.8</w:t>
      </w:r>
      <w:r w:rsidR="00F872AD" w:rsidRPr="00F975F2">
        <w:rPr>
          <w:rFonts w:ascii="Simplified Arabic" w:hAnsi="Simplified Arabic" w:cs="Simplified Arabic" w:hint="cs"/>
          <w:b/>
          <w:bCs/>
          <w:rtl/>
        </w:rPr>
        <w:t xml:space="preserve"> </w:t>
      </w:r>
      <w:proofErr w:type="gramStart"/>
      <w:r w:rsidRPr="00F975F2">
        <w:rPr>
          <w:rFonts w:ascii="Simplified Arabic" w:hAnsi="Simplified Arabic" w:cs="Simplified Arabic"/>
          <w:b/>
          <w:bCs/>
          <w:rtl/>
        </w:rPr>
        <w:t>مليون</w:t>
      </w:r>
      <w:proofErr w:type="gramEnd"/>
      <w:r w:rsidRPr="00F975F2">
        <w:rPr>
          <w:rFonts w:ascii="Simplified Arabic" w:hAnsi="Simplified Arabic" w:cs="Simplified Arabic"/>
          <w:b/>
          <w:bCs/>
          <w:rtl/>
        </w:rPr>
        <w:t xml:space="preserve"> دولار أمريكي</w:t>
      </w:r>
      <w:r w:rsidRPr="00F975F2">
        <w:rPr>
          <w:rFonts w:ascii="Simplified Arabic" w:hAnsi="Simplified Arabic" w:cs="Simplified Arabic"/>
          <w:b/>
          <w:bCs/>
          <w:rtl/>
          <w:lang w:val="en-GB"/>
        </w:rPr>
        <w:t>.</w:t>
      </w:r>
      <w:r w:rsidR="007E083C" w:rsidRPr="00F975F2">
        <w:rPr>
          <w:rFonts w:ascii="Simplified Arabic" w:hAnsi="Simplified Arabic" w:cs="Simplified Arabic" w:hint="cs"/>
          <w:rtl/>
          <w:lang w:val="en-GB"/>
        </w:rPr>
        <w:t xml:space="preserve">  </w:t>
      </w:r>
      <w:r w:rsidRPr="00F975F2">
        <w:rPr>
          <w:rFonts w:ascii="Simplified Arabic" w:hAnsi="Simplified Arabic" w:cs="Simplified Arabic"/>
          <w:rtl/>
          <w:lang w:val="en-GB"/>
        </w:rPr>
        <w:t>كما</w:t>
      </w:r>
      <w:r w:rsidRPr="00F975F2">
        <w:rPr>
          <w:rFonts w:ascii="Simplified Arabic" w:hAnsi="Simplified Arabic" w:cs="Simplified Arabic"/>
          <w:rtl/>
        </w:rPr>
        <w:t xml:space="preserve"> انخفض</w:t>
      </w:r>
      <w:r w:rsidR="009E30F9" w:rsidRPr="00F975F2">
        <w:rPr>
          <w:rFonts w:ascii="Simplified Arabic" w:hAnsi="Simplified Arabic" w:cs="Simplified Arabic" w:hint="cs"/>
          <w:rtl/>
        </w:rPr>
        <w:t>ت قيمة</w:t>
      </w:r>
      <w:r w:rsidRPr="00F975F2">
        <w:rPr>
          <w:rFonts w:ascii="Simplified Arabic" w:hAnsi="Simplified Arabic" w:cs="Simplified Arabic"/>
          <w:rtl/>
        </w:rPr>
        <w:t xml:space="preserve"> الدعم </w:t>
      </w:r>
      <w:proofErr w:type="gramStart"/>
      <w:r w:rsidRPr="00F975F2">
        <w:rPr>
          <w:rFonts w:ascii="Simplified Arabic" w:hAnsi="Simplified Arabic" w:cs="Simplified Arabic"/>
          <w:rtl/>
        </w:rPr>
        <w:t>الخارجي</w:t>
      </w:r>
      <w:proofErr w:type="gramEnd"/>
      <w:r w:rsidRPr="00F975F2">
        <w:rPr>
          <w:rFonts w:ascii="Simplified Arabic" w:hAnsi="Simplified Arabic" w:cs="Simplified Arabic"/>
          <w:rtl/>
        </w:rPr>
        <w:t xml:space="preserve"> لسد العجز في موازنة </w:t>
      </w:r>
      <w:r w:rsidR="007E083C" w:rsidRPr="00F975F2">
        <w:rPr>
          <w:rFonts w:ascii="Simplified Arabic" w:hAnsi="Simplified Arabic" w:cs="Simplified Arabic" w:hint="cs"/>
          <w:rtl/>
        </w:rPr>
        <w:t>الحكومة ال</w:t>
      </w:r>
      <w:r w:rsidRPr="00F975F2">
        <w:rPr>
          <w:rFonts w:ascii="Simplified Arabic" w:hAnsi="Simplified Arabic" w:cs="Simplified Arabic"/>
          <w:rtl/>
        </w:rPr>
        <w:t>فلسطين</w:t>
      </w:r>
      <w:r w:rsidR="007E083C" w:rsidRPr="00F975F2">
        <w:rPr>
          <w:rFonts w:ascii="Simplified Arabic" w:hAnsi="Simplified Arabic" w:cs="Simplified Arabic" w:hint="cs"/>
          <w:rtl/>
        </w:rPr>
        <w:t>ية</w:t>
      </w:r>
      <w:r w:rsidR="00B26D55" w:rsidRPr="00F975F2">
        <w:rPr>
          <w:rFonts w:ascii="Simplified Arabic" w:hAnsi="Simplified Arabic" w:cs="Simplified Arabic" w:hint="cs"/>
          <w:rtl/>
        </w:rPr>
        <w:t xml:space="preserve"> بنسبة </w:t>
      </w:r>
      <w:proofErr w:type="spellStart"/>
      <w:r w:rsidR="009E30F9" w:rsidRPr="00F975F2">
        <w:rPr>
          <w:rFonts w:ascii="Simplified Arabic" w:hAnsi="Simplified Arabic" w:cs="Simplified Arabic" w:hint="cs"/>
          <w:rtl/>
        </w:rPr>
        <w:t>10.3</w:t>
      </w:r>
      <w:r w:rsidR="00442A80" w:rsidRPr="00F975F2">
        <w:rPr>
          <w:rFonts w:ascii="Simplified Arabic" w:hAnsi="Simplified Arabic" w:cs="Simplified Arabic" w:hint="cs"/>
          <w:rtl/>
        </w:rPr>
        <w:t>%،</w:t>
      </w:r>
      <w:proofErr w:type="spellEnd"/>
      <w:r w:rsidR="00442A80" w:rsidRPr="00F975F2">
        <w:rPr>
          <w:rFonts w:ascii="Simplified Arabic" w:hAnsi="Simplified Arabic" w:cs="Simplified Arabic" w:hint="cs"/>
          <w:rtl/>
        </w:rPr>
        <w:t xml:space="preserve"> لت</w:t>
      </w:r>
      <w:r w:rsidR="00B26D55" w:rsidRPr="00F975F2">
        <w:rPr>
          <w:rFonts w:ascii="Simplified Arabic" w:hAnsi="Simplified Arabic" w:cs="Simplified Arabic" w:hint="cs"/>
          <w:rtl/>
        </w:rPr>
        <w:t xml:space="preserve">صل </w:t>
      </w:r>
      <w:proofErr w:type="gramStart"/>
      <w:r w:rsidR="00B26D55" w:rsidRPr="00F975F2">
        <w:rPr>
          <w:rFonts w:ascii="Simplified Arabic" w:hAnsi="Simplified Arabic" w:cs="Simplified Arabic" w:hint="cs"/>
          <w:rtl/>
        </w:rPr>
        <w:t>إلى</w:t>
      </w:r>
      <w:proofErr w:type="gramEnd"/>
      <w:r w:rsidR="00B26D55" w:rsidRPr="00F975F2">
        <w:rPr>
          <w:rFonts w:ascii="Simplified Arabic" w:hAnsi="Simplified Arabic" w:cs="Simplified Arabic" w:hint="cs"/>
          <w:rtl/>
        </w:rPr>
        <w:t xml:space="preserve"> </w:t>
      </w:r>
      <w:r w:rsidR="00442A80" w:rsidRPr="00F975F2">
        <w:rPr>
          <w:rFonts w:ascii="Simplified Arabic" w:hAnsi="Simplified Arabic" w:cs="Simplified Arabic" w:hint="cs"/>
          <w:rtl/>
        </w:rPr>
        <w:t>544.5</w:t>
      </w:r>
      <w:r w:rsidR="00B26D55" w:rsidRPr="00F975F2">
        <w:rPr>
          <w:rFonts w:ascii="Simplified Arabic" w:hAnsi="Simplified Arabic" w:cs="Simplified Arabic" w:hint="cs"/>
          <w:rtl/>
        </w:rPr>
        <w:t xml:space="preserve"> </w:t>
      </w:r>
      <w:proofErr w:type="gramStart"/>
      <w:r w:rsidRPr="00F975F2">
        <w:rPr>
          <w:rFonts w:ascii="Simplified Arabic" w:hAnsi="Simplified Arabic" w:cs="Simplified Arabic"/>
          <w:rtl/>
        </w:rPr>
        <w:t>مليون</w:t>
      </w:r>
      <w:proofErr w:type="gramEnd"/>
      <w:r w:rsidRPr="00F975F2">
        <w:rPr>
          <w:rFonts w:ascii="Simplified Arabic" w:hAnsi="Simplified Arabic" w:cs="Simplified Arabic"/>
          <w:rtl/>
        </w:rPr>
        <w:t xml:space="preserve"> دولار أمريكي عام </w:t>
      </w:r>
      <w:r w:rsidR="00F872AD" w:rsidRPr="00F975F2">
        <w:rPr>
          <w:rFonts w:ascii="Simplified Arabic" w:hAnsi="Simplified Arabic" w:cs="Simplified Arabic" w:hint="cs"/>
          <w:rtl/>
        </w:rPr>
        <w:t>2017</w:t>
      </w:r>
      <w:r w:rsidRPr="00F975F2">
        <w:rPr>
          <w:rFonts w:ascii="Simplified Arabic" w:hAnsi="Simplified Arabic" w:cs="Simplified Arabic"/>
          <w:rtl/>
        </w:rPr>
        <w:t>.</w:t>
      </w:r>
      <w:r w:rsidR="00142C43" w:rsidRPr="00F975F2">
        <w:rPr>
          <w:rFonts w:ascii="Simplified Arabic" w:hAnsi="Simplified Arabic" w:cs="Simplified Arabic"/>
          <w:rtl/>
        </w:rPr>
        <w:t xml:space="preserve">  </w:t>
      </w:r>
      <w:proofErr w:type="gramStart"/>
      <w:r w:rsidR="000D1AB6" w:rsidRPr="00F975F2">
        <w:rPr>
          <w:rFonts w:ascii="Simplified Arabic" w:hAnsi="Simplified Arabic" w:cs="Simplified Arabic"/>
          <w:rtl/>
        </w:rPr>
        <w:t>ويعزى</w:t>
      </w:r>
      <w:proofErr w:type="gramEnd"/>
      <w:r w:rsidR="000D1AB6" w:rsidRPr="00F975F2">
        <w:rPr>
          <w:rFonts w:ascii="Simplified Arabic" w:hAnsi="Simplified Arabic" w:cs="Simplified Arabic"/>
          <w:rtl/>
        </w:rPr>
        <w:t xml:space="preserve"> </w:t>
      </w:r>
      <w:r w:rsidR="00970200" w:rsidRPr="00F975F2">
        <w:rPr>
          <w:rFonts w:ascii="Simplified Arabic" w:hAnsi="Simplified Arabic" w:cs="Simplified Arabic" w:hint="cs"/>
          <w:rtl/>
        </w:rPr>
        <w:t>الارتفاع</w:t>
      </w:r>
      <w:r w:rsidR="000D1AB6" w:rsidRPr="00F975F2">
        <w:rPr>
          <w:rFonts w:ascii="Simplified Arabic" w:hAnsi="Simplified Arabic" w:cs="Simplified Arabic"/>
          <w:rtl/>
        </w:rPr>
        <w:t xml:space="preserve"> </w:t>
      </w:r>
      <w:r w:rsidR="000D1AB6" w:rsidRPr="00F975F2">
        <w:rPr>
          <w:rFonts w:ascii="Simplified Arabic" w:hAnsi="Simplified Arabic" w:cs="Simplified Arabic" w:hint="cs"/>
          <w:rtl/>
        </w:rPr>
        <w:t xml:space="preserve">في </w:t>
      </w:r>
      <w:r w:rsidR="000D1AB6" w:rsidRPr="00F975F2">
        <w:rPr>
          <w:rFonts w:ascii="Simplified Arabic" w:hAnsi="Simplified Arabic" w:cs="Simplified Arabic"/>
          <w:rtl/>
        </w:rPr>
        <w:t>قيمة عجز</w:t>
      </w:r>
      <w:r w:rsidR="00607779" w:rsidRPr="00F975F2">
        <w:rPr>
          <w:rFonts w:ascii="Simplified Arabic" w:hAnsi="Simplified Arabic" w:cs="Simplified Arabic" w:hint="cs"/>
          <w:rtl/>
        </w:rPr>
        <w:t xml:space="preserve"> الموازنة</w:t>
      </w:r>
      <w:r w:rsidR="008C1557" w:rsidRPr="00F975F2">
        <w:rPr>
          <w:rFonts w:ascii="Simplified Arabic" w:hAnsi="Simplified Arabic" w:cs="Simplified Arabic" w:hint="cs"/>
          <w:rtl/>
        </w:rPr>
        <w:t xml:space="preserve"> </w:t>
      </w:r>
      <w:r w:rsidR="00607779" w:rsidRPr="00F975F2">
        <w:rPr>
          <w:rFonts w:ascii="Simplified Arabic" w:hAnsi="Simplified Arabic" w:cs="Simplified Arabic" w:hint="cs"/>
          <w:rtl/>
        </w:rPr>
        <w:t>الجاري</w:t>
      </w:r>
      <w:r w:rsidR="000D1AB6" w:rsidRPr="00F975F2">
        <w:rPr>
          <w:rFonts w:ascii="Simplified Arabic" w:hAnsi="Simplified Arabic" w:cs="Simplified Arabic"/>
          <w:rtl/>
        </w:rPr>
        <w:t xml:space="preserve"> إلى </w:t>
      </w:r>
      <w:r w:rsidR="00442A80" w:rsidRPr="00F975F2">
        <w:rPr>
          <w:rFonts w:ascii="Simplified Arabic" w:hAnsi="Simplified Arabic" w:cs="Simplified Arabic" w:hint="cs"/>
          <w:rtl/>
        </w:rPr>
        <w:t>ارتفاع</w:t>
      </w:r>
      <w:r w:rsidR="00B41925" w:rsidRPr="00F975F2">
        <w:rPr>
          <w:rFonts w:ascii="Simplified Arabic" w:hAnsi="Simplified Arabic" w:cs="Simplified Arabic" w:hint="cs"/>
          <w:rtl/>
        </w:rPr>
        <w:t xml:space="preserve"> قيمة </w:t>
      </w:r>
      <w:r w:rsidR="00B41925" w:rsidRPr="00F975F2">
        <w:rPr>
          <w:rFonts w:ascii="Simplified Arabic" w:hAnsi="Simplified Arabic" w:cs="Simplified Arabic"/>
          <w:rtl/>
        </w:rPr>
        <w:t>إجمالي</w:t>
      </w:r>
      <w:r w:rsidR="00970200" w:rsidRPr="00F975F2">
        <w:rPr>
          <w:rFonts w:ascii="Simplified Arabic" w:hAnsi="Simplified Arabic" w:cs="Simplified Arabic" w:hint="cs"/>
          <w:rtl/>
        </w:rPr>
        <w:t xml:space="preserve"> النفقات الجارية وصافي الإقراض</w:t>
      </w:r>
      <w:r w:rsidR="00B41925" w:rsidRPr="00F975F2">
        <w:rPr>
          <w:rFonts w:ascii="Simplified Arabic" w:hAnsi="Simplified Arabic" w:cs="Simplified Arabic"/>
          <w:rtl/>
        </w:rPr>
        <w:t xml:space="preserve"> </w:t>
      </w:r>
      <w:r w:rsidR="00B41925" w:rsidRPr="00F975F2">
        <w:rPr>
          <w:rFonts w:ascii="Simplified Arabic" w:hAnsi="Simplified Arabic" w:cs="Simplified Arabic" w:hint="cs"/>
          <w:rtl/>
        </w:rPr>
        <w:t xml:space="preserve">بما نسبته </w:t>
      </w:r>
      <w:proofErr w:type="spellStart"/>
      <w:r w:rsidR="00442A80" w:rsidRPr="00F975F2">
        <w:rPr>
          <w:rFonts w:ascii="Simplified Arabic" w:hAnsi="Simplified Arabic" w:cs="Simplified Arabic" w:hint="cs"/>
          <w:rtl/>
        </w:rPr>
        <w:t>2.8</w:t>
      </w:r>
      <w:r w:rsidR="00B41925" w:rsidRPr="00F975F2">
        <w:rPr>
          <w:rFonts w:ascii="Simplified Arabic" w:hAnsi="Simplified Arabic" w:cs="Simplified Arabic" w:hint="cs"/>
          <w:rtl/>
        </w:rPr>
        <w:t>%،</w:t>
      </w:r>
      <w:proofErr w:type="spellEnd"/>
      <w:r w:rsidR="00B41925" w:rsidRPr="00F975F2">
        <w:rPr>
          <w:rFonts w:ascii="Simplified Arabic" w:hAnsi="Simplified Arabic" w:cs="Simplified Arabic" w:hint="cs"/>
          <w:rtl/>
        </w:rPr>
        <w:t xml:space="preserve"> </w:t>
      </w:r>
      <w:r w:rsidR="008F6624" w:rsidRPr="00F975F2">
        <w:rPr>
          <w:rFonts w:ascii="Simplified Arabic" w:hAnsi="Simplified Arabic" w:cs="Simplified Arabic" w:hint="cs"/>
          <w:rtl/>
        </w:rPr>
        <w:t>بالرغم من ا</w:t>
      </w:r>
      <w:r w:rsidR="00B41925" w:rsidRPr="00F975F2">
        <w:rPr>
          <w:rFonts w:ascii="Simplified Arabic" w:hAnsi="Simplified Arabic" w:cs="Simplified Arabic" w:hint="cs"/>
          <w:rtl/>
        </w:rPr>
        <w:t xml:space="preserve">رتفاع </w:t>
      </w:r>
      <w:r w:rsidR="00607779" w:rsidRPr="00F975F2">
        <w:rPr>
          <w:rFonts w:ascii="Simplified Arabic" w:hAnsi="Simplified Arabic" w:cs="Simplified Arabic" w:hint="cs"/>
          <w:rtl/>
        </w:rPr>
        <w:t xml:space="preserve">قيمة </w:t>
      </w:r>
      <w:r w:rsidR="00970200" w:rsidRPr="00F975F2">
        <w:rPr>
          <w:rFonts w:ascii="Simplified Arabic" w:hAnsi="Simplified Arabic" w:cs="Simplified Arabic"/>
          <w:rtl/>
        </w:rPr>
        <w:t>صافي الإيرادات</w:t>
      </w:r>
      <w:r w:rsidR="00970200" w:rsidRPr="00F975F2">
        <w:rPr>
          <w:rFonts w:ascii="Simplified Arabic" w:hAnsi="Simplified Arabic" w:cs="Simplified Arabic" w:hint="cs"/>
          <w:rtl/>
        </w:rPr>
        <w:t xml:space="preserve"> العامة </w:t>
      </w:r>
      <w:r w:rsidR="00B41925" w:rsidRPr="00F975F2">
        <w:rPr>
          <w:rFonts w:ascii="Simplified Arabic" w:hAnsi="Simplified Arabic" w:cs="Simplified Arabic" w:hint="cs"/>
          <w:rtl/>
        </w:rPr>
        <w:t xml:space="preserve">بنسبة </w:t>
      </w:r>
      <w:proofErr w:type="spellStart"/>
      <w:r w:rsidR="00442A80" w:rsidRPr="00F975F2">
        <w:rPr>
          <w:rFonts w:ascii="Simplified Arabic" w:hAnsi="Simplified Arabic" w:cs="Simplified Arabic" w:hint="cs"/>
          <w:rtl/>
        </w:rPr>
        <w:t>0.</w:t>
      </w:r>
      <w:r w:rsidR="00E15EEF" w:rsidRPr="00F975F2">
        <w:rPr>
          <w:rFonts w:ascii="Simplified Arabic" w:hAnsi="Simplified Arabic" w:cs="Simplified Arabic" w:hint="cs"/>
          <w:rtl/>
        </w:rPr>
        <w:t>2</w:t>
      </w:r>
      <w:r w:rsidR="00B41925" w:rsidRPr="00F975F2">
        <w:rPr>
          <w:rFonts w:ascii="Simplified Arabic" w:hAnsi="Simplified Arabic" w:cs="Simplified Arabic" w:hint="cs"/>
          <w:rtl/>
        </w:rPr>
        <w:t>%</w:t>
      </w:r>
      <w:proofErr w:type="spellEnd"/>
      <w:r w:rsidR="00B41925" w:rsidRPr="00F975F2">
        <w:rPr>
          <w:rFonts w:ascii="Simplified Arabic" w:hAnsi="Simplified Arabic" w:cs="Simplified Arabic" w:hint="cs"/>
          <w:rtl/>
        </w:rPr>
        <w:t xml:space="preserve"> </w:t>
      </w:r>
      <w:proofErr w:type="gramStart"/>
      <w:r w:rsidR="00B41925" w:rsidRPr="00F975F2">
        <w:rPr>
          <w:rFonts w:ascii="Simplified Arabic" w:hAnsi="Simplified Arabic" w:cs="Simplified Arabic" w:hint="cs"/>
          <w:rtl/>
        </w:rPr>
        <w:t>مقارنة</w:t>
      </w:r>
      <w:proofErr w:type="gramEnd"/>
      <w:r w:rsidR="00B41925" w:rsidRPr="00F975F2">
        <w:rPr>
          <w:rFonts w:ascii="Simplified Arabic" w:hAnsi="Simplified Arabic" w:cs="Simplified Arabic" w:hint="cs"/>
          <w:rtl/>
        </w:rPr>
        <w:t xml:space="preserve"> مع العام </w:t>
      </w:r>
      <w:r w:rsidR="00970200" w:rsidRPr="00F975F2">
        <w:rPr>
          <w:rFonts w:ascii="Simplified Arabic" w:hAnsi="Simplified Arabic" w:cs="Simplified Arabic" w:hint="cs"/>
          <w:rtl/>
        </w:rPr>
        <w:t>2016</w:t>
      </w:r>
      <w:r w:rsidR="00B41925" w:rsidRPr="00F975F2">
        <w:rPr>
          <w:rFonts w:ascii="Simplified Arabic" w:hAnsi="Simplified Arabic" w:cs="Simplified Arabic" w:hint="cs"/>
          <w:rtl/>
        </w:rPr>
        <w:t xml:space="preserve">. </w:t>
      </w:r>
    </w:p>
    <w:p w:rsidR="007D37FA" w:rsidRPr="00F975F2" w:rsidRDefault="007D37FA" w:rsidP="00E00D29">
      <w:pPr>
        <w:jc w:val="both"/>
        <w:rPr>
          <w:rFonts w:ascii="Simplified Arabic" w:hAnsi="Simplified Arabic" w:cs="Simplified Arabic"/>
          <w:sz w:val="10"/>
          <w:szCs w:val="10"/>
          <w:rtl/>
        </w:rPr>
      </w:pPr>
    </w:p>
    <w:p w:rsidR="003935D9" w:rsidRPr="00F975F2" w:rsidRDefault="0053002F" w:rsidP="006F2D25">
      <w:pPr>
        <w:jc w:val="both"/>
        <w:rPr>
          <w:rFonts w:ascii="Simplified Arabic" w:hAnsi="Simplified Arabic" w:cs="Simplified Arabic"/>
          <w:rtl/>
        </w:rPr>
      </w:pPr>
      <w:r w:rsidRPr="00F975F2">
        <w:rPr>
          <w:rFonts w:ascii="Simplified Arabic" w:hAnsi="Simplified Arabic" w:cs="Simplified Arabic"/>
          <w:b/>
          <w:bCs/>
          <w:rtl/>
        </w:rPr>
        <w:t xml:space="preserve">شكلت </w:t>
      </w:r>
      <w:r w:rsidRPr="00F975F2">
        <w:rPr>
          <w:rFonts w:ascii="Simplified Arabic" w:hAnsi="Simplified Arabic" w:cs="Simplified Arabic" w:hint="cs"/>
          <w:b/>
          <w:bCs/>
          <w:rtl/>
        </w:rPr>
        <w:t xml:space="preserve">قيمة </w:t>
      </w:r>
      <w:r w:rsidRPr="00F975F2">
        <w:rPr>
          <w:rFonts w:ascii="Simplified Arabic" w:hAnsi="Simplified Arabic" w:cs="Simplified Arabic"/>
          <w:b/>
          <w:bCs/>
          <w:rtl/>
        </w:rPr>
        <w:t xml:space="preserve">الإيرادات الضريبية </w:t>
      </w:r>
      <w:r w:rsidRPr="00F975F2">
        <w:rPr>
          <w:rFonts w:ascii="Simplified Arabic" w:hAnsi="Simplified Arabic" w:hint="cs"/>
          <w:b/>
          <w:bCs/>
          <w:rtl/>
        </w:rPr>
        <w:t xml:space="preserve">المحلية </w:t>
      </w:r>
      <w:proofErr w:type="gramStart"/>
      <w:r w:rsidRPr="00F975F2">
        <w:rPr>
          <w:rFonts w:ascii="Simplified Arabic" w:hAnsi="Simplified Arabic"/>
          <w:b/>
          <w:bCs/>
          <w:rtl/>
        </w:rPr>
        <w:t>لوحدها</w:t>
      </w:r>
      <w:proofErr w:type="gramEnd"/>
      <w:r w:rsidRPr="00F975F2">
        <w:rPr>
          <w:rFonts w:ascii="Simplified Arabic" w:hAnsi="Simplified Arabic"/>
          <w:b/>
          <w:bCs/>
          <w:rtl/>
        </w:rPr>
        <w:t xml:space="preserve"> ما نسبته </w:t>
      </w:r>
      <w:proofErr w:type="spellStart"/>
      <w:r w:rsidRPr="00F975F2">
        <w:rPr>
          <w:rFonts w:ascii="Simplified Arabic" w:hAnsi="Simplified Arabic" w:cs="Simplified Arabic" w:hint="cs"/>
          <w:b/>
          <w:bCs/>
          <w:rtl/>
        </w:rPr>
        <w:t>21.4</w:t>
      </w:r>
      <w:r w:rsidRPr="00F975F2">
        <w:rPr>
          <w:rFonts w:ascii="Simplified Arabic" w:hAnsi="Simplified Arabic" w:cs="Simplified Arabic"/>
          <w:b/>
          <w:bCs/>
          <w:rtl/>
        </w:rPr>
        <w:t>%</w:t>
      </w:r>
      <w:proofErr w:type="spellEnd"/>
      <w:r w:rsidRPr="00F975F2">
        <w:rPr>
          <w:rFonts w:ascii="Simplified Arabic" w:hAnsi="Simplified Arabic" w:cs="Simplified Arabic"/>
          <w:b/>
          <w:bCs/>
          <w:rtl/>
        </w:rPr>
        <w:t xml:space="preserve"> من </w:t>
      </w:r>
      <w:r w:rsidRPr="00F975F2">
        <w:rPr>
          <w:rFonts w:ascii="Simplified Arabic" w:hAnsi="Simplified Arabic" w:cs="Simplified Arabic" w:hint="cs"/>
          <w:b/>
          <w:bCs/>
          <w:rtl/>
        </w:rPr>
        <w:t xml:space="preserve">قيمة </w:t>
      </w:r>
      <w:proofErr w:type="gramStart"/>
      <w:r w:rsidRPr="00F975F2">
        <w:rPr>
          <w:rFonts w:ascii="Simplified Arabic" w:hAnsi="Simplified Arabic" w:cs="Simplified Arabic"/>
          <w:b/>
          <w:bCs/>
          <w:rtl/>
        </w:rPr>
        <w:t>إجمالي</w:t>
      </w:r>
      <w:proofErr w:type="gramEnd"/>
      <w:r w:rsidRPr="00F975F2">
        <w:rPr>
          <w:rFonts w:ascii="Simplified Arabic" w:hAnsi="Simplified Arabic" w:cs="Simplified Arabic"/>
          <w:b/>
          <w:bCs/>
          <w:rtl/>
        </w:rPr>
        <w:t xml:space="preserve"> صافي الإيرادات</w:t>
      </w:r>
      <w:r w:rsidRPr="00F975F2">
        <w:rPr>
          <w:rFonts w:ascii="Simplified Arabic" w:hAnsi="Simplified Arabic" w:cs="Simplified Arabic" w:hint="cs"/>
          <w:b/>
          <w:bCs/>
          <w:rtl/>
        </w:rPr>
        <w:t xml:space="preserve"> العامة</w:t>
      </w:r>
      <w:r w:rsidRPr="00F975F2">
        <w:rPr>
          <w:rFonts w:ascii="Simplified Arabic" w:hAnsi="Simplified Arabic" w:cs="Simplified Arabic"/>
          <w:b/>
          <w:bCs/>
          <w:rtl/>
        </w:rPr>
        <w:t xml:space="preserve"> عام </w:t>
      </w:r>
      <w:proofErr w:type="spellStart"/>
      <w:r w:rsidRPr="00F975F2">
        <w:rPr>
          <w:rFonts w:ascii="Simplified Arabic" w:hAnsi="Simplified Arabic" w:cs="Simplified Arabic" w:hint="cs"/>
          <w:b/>
          <w:bCs/>
          <w:rtl/>
        </w:rPr>
        <w:t>2017</w:t>
      </w:r>
      <w:r w:rsidRPr="00F975F2">
        <w:rPr>
          <w:rFonts w:ascii="Simplified Arabic" w:hAnsi="Simplified Arabic" w:cs="Simplified Arabic"/>
          <w:b/>
          <w:bCs/>
          <w:rtl/>
        </w:rPr>
        <w:t>،</w:t>
      </w:r>
      <w:proofErr w:type="spellEnd"/>
      <w:r w:rsidRPr="00F975F2">
        <w:rPr>
          <w:rFonts w:ascii="Simplified Arabic" w:hAnsi="Simplified Arabic" w:cs="Simplified Arabic"/>
          <w:b/>
          <w:bCs/>
          <w:rtl/>
        </w:rPr>
        <w:t xml:space="preserve"> حيث بلغت</w:t>
      </w:r>
      <w:r w:rsidRPr="00F975F2">
        <w:rPr>
          <w:rFonts w:ascii="Simplified Arabic" w:hAnsi="Simplified Arabic" w:cs="Simplified Arabic" w:hint="cs"/>
          <w:b/>
          <w:bCs/>
          <w:rtl/>
        </w:rPr>
        <w:t xml:space="preserve"> قيمتها</w:t>
      </w:r>
      <w:r w:rsidRPr="00F975F2">
        <w:rPr>
          <w:rFonts w:ascii="Simplified Arabic" w:hAnsi="Simplified Arabic" w:cs="Simplified Arabic"/>
          <w:b/>
          <w:bCs/>
          <w:rtl/>
        </w:rPr>
        <w:t xml:space="preserve"> </w:t>
      </w:r>
      <w:r w:rsidRPr="00F975F2">
        <w:rPr>
          <w:rFonts w:ascii="Simplified Arabic" w:hAnsi="Simplified Arabic" w:cs="Simplified Arabic" w:hint="cs"/>
          <w:b/>
          <w:bCs/>
          <w:rtl/>
        </w:rPr>
        <w:t>761.9</w:t>
      </w:r>
      <w:r w:rsidRPr="00F975F2">
        <w:rPr>
          <w:rFonts w:ascii="Simplified Arabic" w:hAnsi="Simplified Arabic" w:cs="Simplified Arabic"/>
          <w:b/>
          <w:bCs/>
          <w:rtl/>
        </w:rPr>
        <w:t xml:space="preserve"> </w:t>
      </w:r>
      <w:proofErr w:type="gramStart"/>
      <w:r w:rsidRPr="00F975F2">
        <w:rPr>
          <w:rFonts w:ascii="Simplified Arabic" w:hAnsi="Simplified Arabic" w:cs="Simplified Arabic"/>
          <w:b/>
          <w:bCs/>
          <w:rtl/>
        </w:rPr>
        <w:t>مليون</w:t>
      </w:r>
      <w:proofErr w:type="gramEnd"/>
      <w:r w:rsidRPr="00F975F2">
        <w:rPr>
          <w:rFonts w:ascii="Simplified Arabic" w:hAnsi="Simplified Arabic" w:cs="Simplified Arabic"/>
          <w:b/>
          <w:bCs/>
          <w:rtl/>
        </w:rPr>
        <w:t xml:space="preserve"> دولار</w:t>
      </w:r>
      <w:r w:rsidRPr="00F975F2">
        <w:rPr>
          <w:rFonts w:ascii="Simplified Arabic" w:hAnsi="Simplified Arabic" w:cs="Simplified Arabic" w:hint="cs"/>
          <w:b/>
          <w:bCs/>
          <w:rtl/>
        </w:rPr>
        <w:t xml:space="preserve"> </w:t>
      </w:r>
      <w:proofErr w:type="spellStart"/>
      <w:r w:rsidRPr="00F975F2">
        <w:rPr>
          <w:rFonts w:ascii="Simplified Arabic" w:hAnsi="Simplified Arabic" w:cs="Simplified Arabic" w:hint="cs"/>
          <w:b/>
          <w:bCs/>
          <w:rtl/>
        </w:rPr>
        <w:t>أمريكي</w:t>
      </w:r>
      <w:r w:rsidRPr="00F975F2">
        <w:rPr>
          <w:rFonts w:ascii="Simplified Arabic" w:hAnsi="Simplified Arabic" w:cs="Simplified Arabic"/>
          <w:b/>
          <w:bCs/>
          <w:rtl/>
        </w:rPr>
        <w:t>،</w:t>
      </w:r>
      <w:proofErr w:type="spellEnd"/>
      <w:r w:rsidRPr="00F975F2">
        <w:rPr>
          <w:rFonts w:ascii="Simplified Arabic" w:hAnsi="Simplified Arabic" w:cs="Simplified Arabic"/>
          <w:rtl/>
        </w:rPr>
        <w:t xml:space="preserve"> وشكلت</w:t>
      </w:r>
      <w:r w:rsidRPr="00F975F2">
        <w:rPr>
          <w:rFonts w:ascii="Simplified Arabic" w:hAnsi="Simplified Arabic" w:cs="Simplified Arabic" w:hint="cs"/>
          <w:rtl/>
        </w:rPr>
        <w:t xml:space="preserve"> قيمة</w:t>
      </w:r>
      <w:r w:rsidRPr="00F975F2">
        <w:rPr>
          <w:rFonts w:ascii="Simplified Arabic" w:hAnsi="Simplified Arabic" w:cs="Simplified Arabic"/>
          <w:rtl/>
        </w:rPr>
        <w:t xml:space="preserve"> الإيرادات غير الضريبية المحلية ما نسبته </w:t>
      </w:r>
      <w:proofErr w:type="spellStart"/>
      <w:r w:rsidRPr="00F975F2">
        <w:rPr>
          <w:rFonts w:ascii="Simplified Arabic" w:hAnsi="Simplified Arabic" w:cs="Simplified Arabic" w:hint="cs"/>
          <w:rtl/>
        </w:rPr>
        <w:t>10.9</w:t>
      </w:r>
      <w:r w:rsidRPr="00F975F2">
        <w:rPr>
          <w:rFonts w:ascii="Simplified Arabic" w:hAnsi="Simplified Arabic" w:cs="Simplified Arabic"/>
          <w:rtl/>
        </w:rPr>
        <w:t>%،</w:t>
      </w:r>
      <w:proofErr w:type="spellEnd"/>
      <w:r w:rsidRPr="00F975F2">
        <w:rPr>
          <w:rFonts w:ascii="Simplified Arabic" w:hAnsi="Simplified Arabic" w:cs="Simplified Arabic" w:hint="cs"/>
          <w:rtl/>
        </w:rPr>
        <w:t xml:space="preserve"> </w:t>
      </w:r>
      <w:r w:rsidRPr="00F975F2">
        <w:rPr>
          <w:rFonts w:ascii="Simplified Arabic" w:hAnsi="Simplified Arabic" w:cs="Simplified Arabic"/>
          <w:rtl/>
        </w:rPr>
        <w:t>في حين شكلت</w:t>
      </w:r>
      <w:r w:rsidRPr="00F975F2">
        <w:rPr>
          <w:rFonts w:ascii="Simplified Arabic" w:hAnsi="Simplified Arabic" w:cs="Simplified Arabic" w:hint="cs"/>
          <w:rtl/>
        </w:rPr>
        <w:t xml:space="preserve"> قيمة</w:t>
      </w:r>
      <w:r w:rsidRPr="00F975F2">
        <w:rPr>
          <w:rFonts w:ascii="Simplified Arabic" w:hAnsi="Simplified Arabic" w:cs="Simplified Arabic"/>
          <w:rtl/>
        </w:rPr>
        <w:t xml:space="preserve"> </w:t>
      </w:r>
      <w:proofErr w:type="spellStart"/>
      <w:r w:rsidRPr="00F975F2">
        <w:rPr>
          <w:rFonts w:ascii="Simplified Arabic" w:hAnsi="Simplified Arabic" w:cs="Simplified Arabic"/>
          <w:rtl/>
        </w:rPr>
        <w:t>التحصيلات</w:t>
      </w:r>
      <w:proofErr w:type="spellEnd"/>
      <w:r w:rsidRPr="00F975F2">
        <w:rPr>
          <w:rFonts w:ascii="Simplified Arabic" w:hAnsi="Simplified Arabic" w:cs="Simplified Arabic"/>
          <w:rtl/>
        </w:rPr>
        <w:t xml:space="preserve"> المخصصة ما نسبته </w:t>
      </w:r>
      <w:proofErr w:type="spellStart"/>
      <w:r w:rsidRPr="00F975F2">
        <w:rPr>
          <w:rFonts w:ascii="Simplified Arabic" w:hAnsi="Simplified Arabic" w:cs="Simplified Arabic" w:hint="cs"/>
          <w:rtl/>
        </w:rPr>
        <w:t>2.1</w:t>
      </w:r>
      <w:r w:rsidRPr="00F975F2">
        <w:rPr>
          <w:rFonts w:ascii="Simplified Arabic" w:hAnsi="Simplified Arabic" w:cs="Simplified Arabic"/>
          <w:rtl/>
        </w:rPr>
        <w:t>%</w:t>
      </w:r>
      <w:r w:rsidRPr="00F975F2">
        <w:rPr>
          <w:rFonts w:ascii="Simplified Arabic" w:hAnsi="Simplified Arabic" w:cs="Simplified Arabic" w:hint="cs"/>
          <w:rtl/>
        </w:rPr>
        <w:t>،</w:t>
      </w:r>
      <w:proofErr w:type="spellEnd"/>
      <w:r w:rsidRPr="00F975F2">
        <w:rPr>
          <w:rFonts w:ascii="Simplified Arabic" w:hAnsi="Simplified Arabic" w:cs="Simplified Arabic"/>
          <w:rtl/>
        </w:rPr>
        <w:t xml:space="preserve"> </w:t>
      </w:r>
      <w:r w:rsidRPr="00F975F2">
        <w:rPr>
          <w:rFonts w:ascii="Simplified Arabic" w:hAnsi="Simplified Arabic" w:cs="Simplified Arabic" w:hint="cs"/>
          <w:rtl/>
        </w:rPr>
        <w:t>بينما</w:t>
      </w:r>
      <w:r w:rsidRPr="00F975F2">
        <w:rPr>
          <w:rFonts w:ascii="Simplified Arabic" w:hAnsi="Simplified Arabic" w:cs="Simplified Arabic"/>
          <w:rtl/>
        </w:rPr>
        <w:t xml:space="preserve"> </w:t>
      </w:r>
      <w:r w:rsidRPr="00F975F2">
        <w:rPr>
          <w:rFonts w:ascii="Simplified Arabic" w:hAnsi="Simplified Arabic" w:cs="Simplified Arabic" w:hint="cs"/>
          <w:rtl/>
        </w:rPr>
        <w:t>شكلت قيمة</w:t>
      </w:r>
      <w:r w:rsidRPr="00F975F2">
        <w:rPr>
          <w:rFonts w:ascii="Simplified Arabic" w:hAnsi="Simplified Arabic" w:cs="Simplified Arabic"/>
          <w:rtl/>
        </w:rPr>
        <w:t xml:space="preserve"> إيرادات المقاصة ما نسبته </w:t>
      </w:r>
      <w:proofErr w:type="spellStart"/>
      <w:r w:rsidRPr="00F975F2">
        <w:rPr>
          <w:rFonts w:ascii="Simplified Arabic" w:hAnsi="Simplified Arabic" w:cs="Simplified Arabic" w:hint="cs"/>
          <w:rtl/>
        </w:rPr>
        <w:t>67.7</w:t>
      </w:r>
      <w:r w:rsidRPr="00F975F2">
        <w:rPr>
          <w:rFonts w:ascii="Simplified Arabic" w:hAnsi="Simplified Arabic" w:cs="Simplified Arabic"/>
          <w:rtl/>
        </w:rPr>
        <w:t>%</w:t>
      </w:r>
      <w:proofErr w:type="spellEnd"/>
      <w:r w:rsidRPr="00F975F2">
        <w:rPr>
          <w:rFonts w:ascii="Simplified Arabic" w:hAnsi="Simplified Arabic" w:cs="Simplified Arabic"/>
          <w:rtl/>
        </w:rPr>
        <w:t xml:space="preserve"> عام </w:t>
      </w:r>
      <w:proofErr w:type="spellStart"/>
      <w:r w:rsidRPr="00F975F2">
        <w:rPr>
          <w:rFonts w:ascii="Simplified Arabic" w:hAnsi="Simplified Arabic" w:cs="Simplified Arabic" w:hint="cs"/>
          <w:rtl/>
        </w:rPr>
        <w:t>2017،</w:t>
      </w:r>
      <w:proofErr w:type="spellEnd"/>
      <w:r w:rsidRPr="00F975F2">
        <w:rPr>
          <w:rFonts w:ascii="Simplified Arabic" w:hAnsi="Simplified Arabic" w:cs="Simplified Arabic" w:hint="cs"/>
          <w:rtl/>
        </w:rPr>
        <w:t xml:space="preserve"> </w:t>
      </w:r>
      <w:proofErr w:type="gramStart"/>
      <w:r w:rsidRPr="00F975F2">
        <w:rPr>
          <w:rFonts w:ascii="Simplified Arabic" w:hAnsi="Simplified Arabic" w:cs="Simplified Arabic" w:hint="cs"/>
          <w:rtl/>
        </w:rPr>
        <w:t>وهي</w:t>
      </w:r>
      <w:proofErr w:type="gramEnd"/>
      <w:r w:rsidRPr="00F975F2">
        <w:rPr>
          <w:rFonts w:ascii="Simplified Arabic" w:hAnsi="Simplified Arabic" w:cs="Simplified Arabic" w:hint="cs"/>
          <w:rtl/>
        </w:rPr>
        <w:t xml:space="preserve"> اكبر من النسبة التي شكّلتها عام 2016</w:t>
      </w:r>
      <w:r w:rsidRPr="00F975F2">
        <w:rPr>
          <w:rFonts w:ascii="Simplified Arabic" w:hAnsi="Simplified Arabic" w:cs="Simplified Arabic"/>
          <w:rtl/>
        </w:rPr>
        <w:t xml:space="preserve">.  </w:t>
      </w:r>
    </w:p>
    <w:p w:rsidR="003935D9" w:rsidRPr="00F975F2" w:rsidRDefault="003935D9" w:rsidP="006F2D25">
      <w:pPr>
        <w:jc w:val="both"/>
        <w:rPr>
          <w:rFonts w:ascii="Simplified Arabic" w:hAnsi="Simplified Arabic" w:cs="Simplified Arabic"/>
          <w:rtl/>
        </w:rPr>
      </w:pPr>
    </w:p>
    <w:p w:rsidR="003935D9" w:rsidRPr="00F975F2" w:rsidRDefault="003935D9" w:rsidP="000E0097">
      <w:pPr>
        <w:jc w:val="both"/>
        <w:rPr>
          <w:rFonts w:ascii="Simplified Arabic" w:hAnsi="Simplified Arabic" w:cs="Simplified Arabic"/>
          <w:rtl/>
        </w:rPr>
      </w:pPr>
      <w:proofErr w:type="gramStart"/>
      <w:r w:rsidRPr="00F975F2">
        <w:rPr>
          <w:rFonts w:ascii="Simplified Arabic" w:hAnsi="Simplified Arabic" w:cs="Simplified Arabic" w:hint="cs"/>
          <w:b/>
          <w:bCs/>
          <w:rtl/>
        </w:rPr>
        <w:t>ارتفعت</w:t>
      </w:r>
      <w:proofErr w:type="gramEnd"/>
      <w:r w:rsidRPr="00F975F2">
        <w:rPr>
          <w:rFonts w:ascii="Simplified Arabic" w:hAnsi="Simplified Arabic" w:cs="Simplified Arabic" w:hint="cs"/>
          <w:b/>
          <w:bCs/>
          <w:rtl/>
        </w:rPr>
        <w:t xml:space="preserve"> قيمة</w:t>
      </w:r>
      <w:r w:rsidRPr="00F975F2">
        <w:rPr>
          <w:rFonts w:ascii="Simplified Arabic" w:hAnsi="Simplified Arabic" w:cs="Simplified Arabic"/>
          <w:b/>
          <w:bCs/>
          <w:rtl/>
        </w:rPr>
        <w:t xml:space="preserve"> </w:t>
      </w:r>
      <w:r w:rsidRPr="00F975F2">
        <w:rPr>
          <w:rFonts w:ascii="Simplified Arabic" w:hAnsi="Simplified Arabic" w:cs="Simplified Arabic" w:hint="cs"/>
          <w:b/>
          <w:bCs/>
          <w:rtl/>
        </w:rPr>
        <w:t>إجمالي الدين العام على فلسطين</w:t>
      </w:r>
      <w:r w:rsidRPr="00F975F2">
        <w:rPr>
          <w:rFonts w:ascii="Simplified Arabic" w:hAnsi="Simplified Arabic" w:cs="Simplified Arabic"/>
          <w:b/>
          <w:bCs/>
          <w:rtl/>
        </w:rPr>
        <w:t xml:space="preserve"> بنسبة </w:t>
      </w:r>
      <w:proofErr w:type="spellStart"/>
      <w:r w:rsidRPr="00F975F2">
        <w:rPr>
          <w:rFonts w:ascii="Simplified Arabic" w:hAnsi="Simplified Arabic" w:cs="Simplified Arabic" w:hint="cs"/>
          <w:b/>
          <w:bCs/>
          <w:rtl/>
        </w:rPr>
        <w:t>2.4</w:t>
      </w:r>
      <w:r w:rsidRPr="00F975F2">
        <w:rPr>
          <w:rFonts w:ascii="Simplified Arabic" w:hAnsi="Simplified Arabic" w:cs="Simplified Arabic"/>
          <w:b/>
          <w:bCs/>
          <w:rtl/>
        </w:rPr>
        <w:t>%</w:t>
      </w:r>
      <w:proofErr w:type="spellEnd"/>
      <w:r w:rsidRPr="00F975F2">
        <w:rPr>
          <w:rFonts w:ascii="Simplified Arabic" w:hAnsi="Simplified Arabic" w:cs="Simplified Arabic"/>
          <w:b/>
          <w:bCs/>
          <w:rtl/>
        </w:rPr>
        <w:t xml:space="preserve"> </w:t>
      </w:r>
      <w:r w:rsidR="000E0097" w:rsidRPr="00F975F2">
        <w:rPr>
          <w:rFonts w:ascii="Simplified Arabic" w:hAnsi="Simplified Arabic" w:cs="Simplified Arabic" w:hint="cs"/>
          <w:b/>
          <w:bCs/>
          <w:rtl/>
        </w:rPr>
        <w:t>نهاية</w:t>
      </w:r>
      <w:r w:rsidRPr="00F975F2">
        <w:rPr>
          <w:rFonts w:ascii="Simplified Arabic" w:hAnsi="Simplified Arabic" w:cs="Simplified Arabic"/>
          <w:b/>
          <w:bCs/>
          <w:rtl/>
        </w:rPr>
        <w:t xml:space="preserve"> عام </w:t>
      </w:r>
      <w:r w:rsidRPr="00F975F2">
        <w:rPr>
          <w:rFonts w:ascii="Simplified Arabic" w:hAnsi="Simplified Arabic" w:cs="Simplified Arabic"/>
          <w:b/>
          <w:bCs/>
        </w:rPr>
        <w:t>2017</w:t>
      </w:r>
      <w:r w:rsidRPr="00F975F2">
        <w:rPr>
          <w:rFonts w:ascii="Simplified Arabic" w:hAnsi="Simplified Arabic" w:cs="Simplified Arabic"/>
          <w:b/>
          <w:bCs/>
          <w:rtl/>
        </w:rPr>
        <w:t xml:space="preserve"> ليصل إلى </w:t>
      </w:r>
      <w:r w:rsidRPr="00F975F2">
        <w:rPr>
          <w:rFonts w:ascii="Simplified Arabic" w:hAnsi="Simplified Arabic" w:cs="Simplified Arabic"/>
          <w:b/>
          <w:bCs/>
        </w:rPr>
        <w:t>2</w:t>
      </w:r>
      <w:proofErr w:type="gramStart"/>
      <w:r w:rsidRPr="00F975F2">
        <w:rPr>
          <w:rFonts w:ascii="Simplified Arabic" w:hAnsi="Simplified Arabic" w:cs="Simplified Arabic"/>
          <w:b/>
          <w:bCs/>
        </w:rPr>
        <w:t>,543</w:t>
      </w:r>
      <w:proofErr w:type="gramEnd"/>
      <w:r w:rsidRPr="00F975F2">
        <w:rPr>
          <w:rFonts w:ascii="Simplified Arabic" w:hAnsi="Simplified Arabic" w:cs="Simplified Arabic"/>
          <w:b/>
          <w:bCs/>
        </w:rPr>
        <w:t>.</w:t>
      </w:r>
      <w:proofErr w:type="gramStart"/>
      <w:r w:rsidRPr="00F975F2">
        <w:rPr>
          <w:rFonts w:ascii="Simplified Arabic" w:hAnsi="Simplified Arabic" w:cs="Simplified Arabic"/>
          <w:b/>
          <w:bCs/>
        </w:rPr>
        <w:t>1</w:t>
      </w:r>
      <w:r w:rsidRPr="00F975F2">
        <w:rPr>
          <w:rFonts w:ascii="Simplified Arabic" w:hAnsi="Simplified Arabic" w:cs="Simplified Arabic"/>
          <w:b/>
          <w:bCs/>
          <w:rtl/>
        </w:rPr>
        <w:t xml:space="preserve"> مليون دولار أمريكي</w:t>
      </w:r>
      <w:r w:rsidRPr="00F975F2">
        <w:rPr>
          <w:rFonts w:ascii="Simplified Arabic" w:hAnsi="Simplified Arabic" w:cs="Simplified Arabic" w:hint="cs"/>
          <w:b/>
          <w:bCs/>
          <w:rtl/>
        </w:rPr>
        <w:t>.</w:t>
      </w:r>
      <w:proofErr w:type="gramEnd"/>
      <w:r w:rsidRPr="00F975F2">
        <w:rPr>
          <w:rFonts w:ascii="Simplified Arabic" w:hAnsi="Simplified Arabic" w:cs="Simplified Arabic" w:hint="cs"/>
          <w:rtl/>
        </w:rPr>
        <w:t xml:space="preserve">  كما وبلغت نسبة </w:t>
      </w:r>
      <w:proofErr w:type="gramStart"/>
      <w:r w:rsidRPr="00F975F2">
        <w:rPr>
          <w:rFonts w:ascii="Simplified Arabic" w:hAnsi="Simplified Arabic" w:cs="Simplified Arabic" w:hint="cs"/>
          <w:rtl/>
        </w:rPr>
        <w:t>إجمالي</w:t>
      </w:r>
      <w:proofErr w:type="gramEnd"/>
      <w:r w:rsidRPr="00F975F2">
        <w:rPr>
          <w:rFonts w:ascii="Simplified Arabic" w:hAnsi="Simplified Arabic" w:cs="Simplified Arabic" w:hint="cs"/>
          <w:rtl/>
        </w:rPr>
        <w:t xml:space="preserve"> الدين العام من الناتج المحلي الإجمالي </w:t>
      </w:r>
      <w:proofErr w:type="spellStart"/>
      <w:r w:rsidRPr="00F975F2">
        <w:rPr>
          <w:rFonts w:ascii="Simplified Arabic" w:hAnsi="Simplified Arabic" w:cs="Simplified Arabic" w:hint="cs"/>
          <w:rtl/>
        </w:rPr>
        <w:t>17.5%</w:t>
      </w:r>
      <w:proofErr w:type="spellEnd"/>
      <w:r w:rsidR="000E0097" w:rsidRPr="00F975F2">
        <w:rPr>
          <w:rFonts w:ascii="Simplified Arabic" w:hAnsi="Simplified Arabic" w:cs="Simplified Arabic" w:hint="cs"/>
          <w:rtl/>
        </w:rPr>
        <w:t xml:space="preserve"> </w:t>
      </w:r>
      <w:r w:rsidRPr="00F975F2">
        <w:rPr>
          <w:rFonts w:ascii="Simplified Arabic" w:hAnsi="Simplified Arabic" w:cs="Simplified Arabic" w:hint="cs"/>
          <w:rtl/>
        </w:rPr>
        <w:t>عام 2017.</w:t>
      </w:r>
    </w:p>
    <w:p w:rsidR="00157556" w:rsidRPr="00F975F2" w:rsidRDefault="00157556" w:rsidP="00E00D29">
      <w:pPr>
        <w:jc w:val="lowKashida"/>
        <w:rPr>
          <w:rFonts w:ascii="Simplified Arabic" w:hAnsi="Simplified Arabic" w:cs="Simplified Arabic"/>
          <w:rtl/>
        </w:rPr>
      </w:pPr>
    </w:p>
    <w:p w:rsidR="00157556" w:rsidRPr="00F975F2" w:rsidRDefault="002C4775" w:rsidP="00AF45D7">
      <w:pPr>
        <w:jc w:val="lowKashida"/>
        <w:rPr>
          <w:rFonts w:ascii="Simplified Arabic" w:hAnsi="Simplified Arabic" w:cs="Simplified Arabic"/>
          <w:rtl/>
        </w:rPr>
      </w:pPr>
      <w:r w:rsidRPr="00F975F2">
        <w:rPr>
          <w:rFonts w:ascii="Simplified Arabic" w:hAnsi="Simplified Arabic" w:cs="Simplified Arabic"/>
          <w:b/>
          <w:bCs/>
          <w:rtl/>
        </w:rPr>
        <w:t>ارتفعت</w:t>
      </w:r>
      <w:r w:rsidR="00157556" w:rsidRPr="00F975F2">
        <w:rPr>
          <w:rFonts w:ascii="Simplified Arabic" w:hAnsi="Simplified Arabic" w:cs="Simplified Arabic" w:hint="cs"/>
          <w:b/>
          <w:bCs/>
          <w:rtl/>
        </w:rPr>
        <w:t xml:space="preserve"> </w:t>
      </w:r>
      <w:r w:rsidR="007E083C" w:rsidRPr="00F975F2">
        <w:rPr>
          <w:rFonts w:ascii="Simplified Arabic" w:hAnsi="Simplified Arabic" w:cs="Simplified Arabic"/>
          <w:b/>
          <w:bCs/>
          <w:rtl/>
        </w:rPr>
        <w:t xml:space="preserve">قيمة </w:t>
      </w:r>
      <w:r w:rsidR="00D3663B" w:rsidRPr="00F975F2">
        <w:rPr>
          <w:rFonts w:ascii="Simplified Arabic" w:hAnsi="Simplified Arabic" w:cs="Simplified Arabic" w:hint="cs"/>
          <w:b/>
          <w:bCs/>
          <w:rtl/>
        </w:rPr>
        <w:t>إجمالي</w:t>
      </w:r>
      <w:r w:rsidR="00157556" w:rsidRPr="00F975F2">
        <w:rPr>
          <w:rFonts w:ascii="Simplified Arabic" w:hAnsi="Simplified Arabic" w:cs="Simplified Arabic"/>
          <w:b/>
          <w:bCs/>
          <w:rtl/>
        </w:rPr>
        <w:t xml:space="preserve"> </w:t>
      </w:r>
      <w:r w:rsidR="00157556" w:rsidRPr="00F975F2">
        <w:rPr>
          <w:rFonts w:ascii="Simplified Arabic" w:hAnsi="Simplified Arabic" w:cs="Simplified Arabic" w:hint="cs"/>
          <w:b/>
          <w:bCs/>
          <w:rtl/>
        </w:rPr>
        <w:t>ال</w:t>
      </w:r>
      <w:r w:rsidR="00157556" w:rsidRPr="00F975F2">
        <w:rPr>
          <w:rFonts w:ascii="Simplified Arabic" w:hAnsi="Simplified Arabic" w:cs="Simplified Arabic"/>
          <w:b/>
          <w:bCs/>
          <w:rtl/>
        </w:rPr>
        <w:t xml:space="preserve">ودائع </w:t>
      </w:r>
      <w:r w:rsidR="00EC7C62" w:rsidRPr="00F975F2">
        <w:rPr>
          <w:rFonts w:ascii="Simplified Arabic" w:hAnsi="Simplified Arabic" w:cs="Simplified Arabic" w:hint="cs"/>
          <w:b/>
          <w:bCs/>
          <w:rtl/>
        </w:rPr>
        <w:t>لدى القطاع المصرف</w:t>
      </w:r>
      <w:proofErr w:type="gramStart"/>
      <w:r w:rsidR="00EC7C62" w:rsidRPr="00F975F2">
        <w:rPr>
          <w:rFonts w:ascii="Simplified Arabic" w:hAnsi="Simplified Arabic" w:cs="Simplified Arabic" w:hint="cs"/>
          <w:b/>
          <w:bCs/>
          <w:rtl/>
        </w:rPr>
        <w:t>ي</w:t>
      </w:r>
      <w:r w:rsidR="00EC7C62" w:rsidRPr="00F975F2">
        <w:rPr>
          <w:rFonts w:ascii="Simplified Arabic" w:hAnsi="Simplified Arabic" w:cs="Simplified Arabic"/>
          <w:b/>
          <w:bCs/>
          <w:rtl/>
        </w:rPr>
        <w:t xml:space="preserve"> بن</w:t>
      </w:r>
      <w:proofErr w:type="gramEnd"/>
      <w:r w:rsidR="00EC7C62" w:rsidRPr="00F975F2">
        <w:rPr>
          <w:rFonts w:ascii="Simplified Arabic" w:hAnsi="Simplified Arabic" w:cs="Simplified Arabic"/>
          <w:b/>
          <w:bCs/>
          <w:rtl/>
        </w:rPr>
        <w:t xml:space="preserve">سبة </w:t>
      </w:r>
      <w:proofErr w:type="spellStart"/>
      <w:r w:rsidR="00AF45D7" w:rsidRPr="00F975F2">
        <w:rPr>
          <w:rFonts w:ascii="Simplified Arabic" w:hAnsi="Simplified Arabic" w:cs="Simplified Arabic" w:hint="cs"/>
          <w:b/>
          <w:bCs/>
          <w:rtl/>
        </w:rPr>
        <w:t>12.9</w:t>
      </w:r>
      <w:r w:rsidR="00EC7C62" w:rsidRPr="00F975F2">
        <w:rPr>
          <w:rFonts w:ascii="Simplified Arabic" w:hAnsi="Simplified Arabic" w:cs="Simplified Arabic"/>
          <w:b/>
          <w:bCs/>
          <w:rtl/>
        </w:rPr>
        <w:t>%</w:t>
      </w:r>
      <w:proofErr w:type="spellEnd"/>
      <w:r w:rsidR="00EC7C62" w:rsidRPr="00F975F2">
        <w:rPr>
          <w:rFonts w:ascii="Simplified Arabic" w:hAnsi="Simplified Arabic" w:cs="Simplified Arabic"/>
          <w:b/>
          <w:bCs/>
          <w:rtl/>
        </w:rPr>
        <w:t xml:space="preserve"> </w:t>
      </w:r>
      <w:r w:rsidR="00157556" w:rsidRPr="00F975F2">
        <w:rPr>
          <w:rFonts w:ascii="Simplified Arabic" w:hAnsi="Simplified Arabic" w:cs="Simplified Arabic"/>
          <w:b/>
          <w:bCs/>
          <w:rtl/>
        </w:rPr>
        <w:t xml:space="preserve">خلال عام </w:t>
      </w:r>
      <w:proofErr w:type="spellStart"/>
      <w:r w:rsidR="00AF45D7" w:rsidRPr="00F975F2">
        <w:rPr>
          <w:rFonts w:ascii="Simplified Arabic" w:hAnsi="Simplified Arabic" w:cs="Simplified Arabic" w:hint="cs"/>
          <w:b/>
          <w:bCs/>
          <w:rtl/>
        </w:rPr>
        <w:t>2017</w:t>
      </w:r>
      <w:r w:rsidR="00EC7C62" w:rsidRPr="00F975F2">
        <w:rPr>
          <w:rFonts w:ascii="Simplified Arabic" w:hAnsi="Simplified Arabic" w:cs="Simplified Arabic" w:hint="cs"/>
          <w:b/>
          <w:bCs/>
          <w:rtl/>
        </w:rPr>
        <w:t>،</w:t>
      </w:r>
      <w:proofErr w:type="spellEnd"/>
      <w:r w:rsidR="00157556" w:rsidRPr="00F975F2">
        <w:rPr>
          <w:rFonts w:ascii="Simplified Arabic" w:hAnsi="Simplified Arabic" w:cs="Simplified Arabic"/>
          <w:b/>
          <w:bCs/>
          <w:rtl/>
        </w:rPr>
        <w:t xml:space="preserve"> لتصل في نهاية العام إلى </w:t>
      </w:r>
      <w:r w:rsidR="00AF45D7" w:rsidRPr="00F975F2">
        <w:rPr>
          <w:rFonts w:ascii="Simplified Arabic" w:hAnsi="Simplified Arabic" w:cs="Simplified Arabic"/>
          <w:b/>
          <w:bCs/>
        </w:rPr>
        <w:t>11</w:t>
      </w:r>
      <w:r w:rsidR="00157556" w:rsidRPr="00F975F2">
        <w:rPr>
          <w:rFonts w:ascii="Simplified Arabic" w:hAnsi="Simplified Arabic" w:cs="Simplified Arabic"/>
          <w:b/>
          <w:bCs/>
        </w:rPr>
        <w:t>,</w:t>
      </w:r>
      <w:r w:rsidR="00AF45D7" w:rsidRPr="00F975F2">
        <w:rPr>
          <w:rFonts w:ascii="Simplified Arabic" w:hAnsi="Simplified Arabic" w:cs="Simplified Arabic"/>
          <w:b/>
          <w:bCs/>
        </w:rPr>
        <w:t>973</w:t>
      </w:r>
      <w:r w:rsidR="00157556" w:rsidRPr="00F975F2">
        <w:rPr>
          <w:rFonts w:ascii="Simplified Arabic" w:hAnsi="Simplified Arabic" w:cs="Simplified Arabic"/>
          <w:b/>
          <w:bCs/>
        </w:rPr>
        <w:t>.</w:t>
      </w:r>
      <w:proofErr w:type="gramStart"/>
      <w:r w:rsidR="00AF45D7" w:rsidRPr="00F975F2">
        <w:rPr>
          <w:rFonts w:ascii="Simplified Arabic" w:hAnsi="Simplified Arabic" w:cs="Simplified Arabic"/>
          <w:b/>
          <w:bCs/>
        </w:rPr>
        <w:t>4</w:t>
      </w:r>
      <w:r w:rsidR="00EC7C62" w:rsidRPr="00F975F2">
        <w:rPr>
          <w:rFonts w:ascii="Simplified Arabic" w:hAnsi="Simplified Arabic" w:cs="Simplified Arabic"/>
          <w:b/>
          <w:bCs/>
          <w:rtl/>
        </w:rPr>
        <w:t xml:space="preserve"> مليون دولار أمريكي</w:t>
      </w:r>
      <w:r w:rsidR="00EC7C62" w:rsidRPr="00F975F2">
        <w:rPr>
          <w:rFonts w:ascii="Simplified Arabic" w:hAnsi="Simplified Arabic" w:cs="Simplified Arabic" w:hint="cs"/>
          <w:b/>
          <w:bCs/>
          <w:rtl/>
        </w:rPr>
        <w:t>.</w:t>
      </w:r>
      <w:proofErr w:type="gramEnd"/>
      <w:r w:rsidR="001326DE" w:rsidRPr="00F975F2">
        <w:rPr>
          <w:rFonts w:ascii="Simplified Arabic" w:hAnsi="Simplified Arabic" w:cs="Simplified Arabic" w:hint="cs"/>
          <w:rtl/>
        </w:rPr>
        <w:t xml:space="preserve">  </w:t>
      </w:r>
      <w:r w:rsidR="00157556" w:rsidRPr="00F975F2">
        <w:rPr>
          <w:rFonts w:ascii="Simplified Arabic" w:hAnsi="Simplified Arabic" w:cs="Simplified Arabic"/>
          <w:rtl/>
        </w:rPr>
        <w:t>تشكل ودائع</w:t>
      </w:r>
      <w:r w:rsidR="00EC7C62" w:rsidRPr="00F975F2">
        <w:rPr>
          <w:rFonts w:ascii="Simplified Arabic" w:hAnsi="Simplified Arabic" w:cs="Simplified Arabic" w:hint="cs"/>
          <w:rtl/>
        </w:rPr>
        <w:t xml:space="preserve"> الأشخاص المقيمين </w:t>
      </w:r>
      <w:r w:rsidR="00AF45D7" w:rsidRPr="00F975F2">
        <w:rPr>
          <w:rFonts w:ascii="Simplified Arabic" w:hAnsi="Simplified Arabic" w:cs="Simplified Arabic"/>
        </w:rPr>
        <w:t>67.</w:t>
      </w:r>
      <w:proofErr w:type="gramStart"/>
      <w:r w:rsidR="00AF45D7" w:rsidRPr="00F975F2">
        <w:rPr>
          <w:rFonts w:ascii="Simplified Arabic" w:hAnsi="Simplified Arabic" w:cs="Simplified Arabic"/>
        </w:rPr>
        <w:t>0</w:t>
      </w:r>
      <w:proofErr w:type="spellStart"/>
      <w:r w:rsidR="00EC7C62" w:rsidRPr="00F975F2">
        <w:rPr>
          <w:rFonts w:ascii="Simplified Arabic" w:hAnsi="Simplified Arabic" w:cs="Simplified Arabic" w:hint="cs"/>
          <w:rtl/>
        </w:rPr>
        <w:t>%</w:t>
      </w:r>
      <w:proofErr w:type="spellEnd"/>
      <w:r w:rsidR="00157556" w:rsidRPr="00F975F2">
        <w:rPr>
          <w:rFonts w:ascii="Simplified Arabic" w:hAnsi="Simplified Arabic" w:cs="Simplified Arabic"/>
          <w:rtl/>
        </w:rPr>
        <w:t xml:space="preserve"> </w:t>
      </w:r>
      <w:r w:rsidR="00EC7C62" w:rsidRPr="00F975F2">
        <w:rPr>
          <w:rFonts w:ascii="Simplified Arabic" w:hAnsi="Simplified Arabic" w:cs="Simplified Arabic"/>
          <w:rtl/>
        </w:rPr>
        <w:t xml:space="preserve">من إجمالي </w:t>
      </w:r>
      <w:proofErr w:type="spellStart"/>
      <w:r w:rsidR="00EC7C62" w:rsidRPr="00F975F2">
        <w:rPr>
          <w:rFonts w:ascii="Simplified Arabic" w:hAnsi="Simplified Arabic" w:cs="Simplified Arabic" w:hint="cs"/>
          <w:rtl/>
        </w:rPr>
        <w:t>ال</w:t>
      </w:r>
      <w:r w:rsidR="00EC7C62" w:rsidRPr="00F975F2">
        <w:rPr>
          <w:rFonts w:ascii="Simplified Arabic" w:hAnsi="Simplified Arabic" w:cs="Simplified Arabic"/>
          <w:rtl/>
        </w:rPr>
        <w:t>ودائع</w:t>
      </w:r>
      <w:r w:rsidR="00EC7C62" w:rsidRPr="00F975F2">
        <w:rPr>
          <w:rFonts w:ascii="Simplified Arabic" w:hAnsi="Simplified Arabic" w:cs="Simplified Arabic" w:hint="cs"/>
          <w:rtl/>
        </w:rPr>
        <w:t>،</w:t>
      </w:r>
      <w:proofErr w:type="spellEnd"/>
      <w:r w:rsidR="00EC7C62" w:rsidRPr="00F975F2">
        <w:rPr>
          <w:rFonts w:ascii="Simplified Arabic" w:hAnsi="Simplified Arabic" w:cs="Simplified Arabic" w:hint="cs"/>
          <w:rtl/>
        </w:rPr>
        <w:t xml:space="preserve"> بينما تشكل ودائع </w:t>
      </w:r>
      <w:r w:rsidR="00E51BB7" w:rsidRPr="00F975F2">
        <w:rPr>
          <w:rFonts w:ascii="Simplified Arabic" w:hAnsi="Simplified Arabic" w:cs="Simplified Arabic" w:hint="cs"/>
          <w:rtl/>
        </w:rPr>
        <w:t>الحكومة</w:t>
      </w:r>
      <w:r w:rsidR="00157556" w:rsidRPr="00F975F2">
        <w:rPr>
          <w:rFonts w:ascii="Simplified Arabic" w:hAnsi="Simplified Arabic" w:cs="Simplified Arabic" w:hint="cs"/>
          <w:rtl/>
        </w:rPr>
        <w:t xml:space="preserve"> </w:t>
      </w:r>
      <w:r w:rsidR="004705EA" w:rsidRPr="00F975F2">
        <w:rPr>
          <w:rFonts w:ascii="Simplified Arabic" w:hAnsi="Simplified Arabic" w:cs="Simplified Arabic" w:hint="cs"/>
          <w:rtl/>
        </w:rPr>
        <w:t xml:space="preserve">المركزية </w:t>
      </w:r>
      <w:r w:rsidR="00157556" w:rsidRPr="00F975F2">
        <w:rPr>
          <w:rFonts w:ascii="Simplified Arabic" w:hAnsi="Simplified Arabic" w:cs="Simplified Arabic"/>
          <w:rtl/>
        </w:rPr>
        <w:t xml:space="preserve">الفلسطينية </w:t>
      </w:r>
      <w:r w:rsidR="008328F4" w:rsidRPr="00F975F2">
        <w:rPr>
          <w:rFonts w:ascii="Simplified Arabic" w:hAnsi="Simplified Arabic" w:cs="Simplified Arabic"/>
        </w:rPr>
        <w:t>5.0</w:t>
      </w:r>
      <w:proofErr w:type="spellStart"/>
      <w:r w:rsidR="00157556" w:rsidRPr="00F975F2">
        <w:rPr>
          <w:rFonts w:ascii="Simplified Arabic" w:hAnsi="Simplified Arabic" w:cs="Simplified Arabic"/>
          <w:rtl/>
        </w:rPr>
        <w:t>%</w:t>
      </w:r>
      <w:proofErr w:type="spellEnd"/>
      <w:r w:rsidR="00157556" w:rsidRPr="00F975F2">
        <w:rPr>
          <w:rFonts w:ascii="Simplified Arabic" w:hAnsi="Simplified Arabic" w:cs="Simplified Arabic"/>
          <w:rtl/>
        </w:rPr>
        <w:t xml:space="preserve"> من</w:t>
      </w:r>
      <w:r w:rsidR="00EC7C62" w:rsidRPr="00F975F2">
        <w:rPr>
          <w:rFonts w:ascii="Simplified Arabic" w:hAnsi="Simplified Arabic" w:cs="Simplified Arabic" w:hint="cs"/>
          <w:rtl/>
        </w:rPr>
        <w:t>ها</w:t>
      </w:r>
      <w:r w:rsidR="00157556" w:rsidRPr="00F975F2">
        <w:rPr>
          <w:rFonts w:ascii="Simplified Arabic" w:hAnsi="Simplified Arabic" w:cs="Simplified Arabic"/>
          <w:rtl/>
        </w:rPr>
        <w:t>.</w:t>
      </w:r>
      <w:proofErr w:type="gramEnd"/>
      <w:r w:rsidR="006F22E5" w:rsidRPr="00F975F2">
        <w:rPr>
          <w:rFonts w:ascii="Simplified Arabic" w:hAnsi="Simplified Arabic" w:cs="Simplified Arabic" w:hint="cs"/>
          <w:rtl/>
        </w:rPr>
        <w:t xml:space="preserve">  </w:t>
      </w:r>
      <w:r w:rsidR="00157556" w:rsidRPr="00F975F2">
        <w:rPr>
          <w:rFonts w:ascii="Simplified Arabic" w:hAnsi="Simplified Arabic" w:cs="Simplified Arabic"/>
          <w:rtl/>
        </w:rPr>
        <w:t>كما ارتفع</w:t>
      </w:r>
      <w:r w:rsidR="0094671F" w:rsidRPr="00F975F2">
        <w:rPr>
          <w:rFonts w:ascii="Simplified Arabic" w:hAnsi="Simplified Arabic" w:cs="Simplified Arabic" w:hint="cs"/>
          <w:rtl/>
        </w:rPr>
        <w:t>ت قيمة</w:t>
      </w:r>
      <w:r w:rsidR="00157556" w:rsidRPr="00F975F2">
        <w:rPr>
          <w:rFonts w:ascii="Simplified Arabic" w:hAnsi="Simplified Arabic" w:cs="Simplified Arabic"/>
          <w:rtl/>
        </w:rPr>
        <w:t xml:space="preserve"> </w:t>
      </w:r>
      <w:r w:rsidR="00D3663B" w:rsidRPr="00F975F2">
        <w:rPr>
          <w:rFonts w:ascii="Simplified Arabic" w:hAnsi="Simplified Arabic" w:cs="Simplified Arabic"/>
          <w:rtl/>
        </w:rPr>
        <w:t>إجمالي</w:t>
      </w:r>
      <w:r w:rsidR="00157556" w:rsidRPr="00F975F2">
        <w:rPr>
          <w:rFonts w:ascii="Simplified Arabic" w:hAnsi="Simplified Arabic" w:cs="Simplified Arabic"/>
          <w:rtl/>
        </w:rPr>
        <w:t xml:space="preserve"> التسهيلات </w:t>
      </w:r>
      <w:proofErr w:type="spellStart"/>
      <w:r w:rsidR="00157556" w:rsidRPr="00F975F2">
        <w:rPr>
          <w:rFonts w:ascii="Simplified Arabic" w:hAnsi="Simplified Arabic" w:cs="Simplified Arabic"/>
          <w:rtl/>
        </w:rPr>
        <w:t>الإئتمانية</w:t>
      </w:r>
      <w:proofErr w:type="spellEnd"/>
      <w:r w:rsidR="00157556" w:rsidRPr="00F975F2">
        <w:rPr>
          <w:rFonts w:ascii="Simplified Arabic" w:hAnsi="Simplified Arabic" w:cs="Simplified Arabic" w:hint="cs"/>
          <w:rtl/>
        </w:rPr>
        <w:t xml:space="preserve"> التي منحها القطاع المصرفي عام </w:t>
      </w:r>
      <w:r w:rsidR="00AF45D7" w:rsidRPr="00F975F2">
        <w:rPr>
          <w:rFonts w:ascii="Simplified Arabic" w:hAnsi="Simplified Arabic" w:cs="Simplified Arabic"/>
        </w:rPr>
        <w:t>2017</w:t>
      </w:r>
      <w:r w:rsidR="00157556" w:rsidRPr="00F975F2">
        <w:rPr>
          <w:rFonts w:ascii="Simplified Arabic" w:hAnsi="Simplified Arabic" w:cs="Simplified Arabic" w:hint="cs"/>
          <w:rtl/>
        </w:rPr>
        <w:t xml:space="preserve"> </w:t>
      </w:r>
      <w:r w:rsidR="00157556" w:rsidRPr="00F975F2">
        <w:rPr>
          <w:rFonts w:ascii="Simplified Arabic" w:hAnsi="Simplified Arabic" w:cs="Simplified Arabic"/>
          <w:rtl/>
        </w:rPr>
        <w:t xml:space="preserve">بنسبة </w:t>
      </w:r>
      <w:r w:rsidR="00AF45D7" w:rsidRPr="00F975F2">
        <w:rPr>
          <w:rFonts w:ascii="Simplified Arabic" w:hAnsi="Simplified Arabic" w:cs="Simplified Arabic"/>
        </w:rPr>
        <w:t>16.</w:t>
      </w:r>
      <w:proofErr w:type="gramStart"/>
      <w:r w:rsidR="00AF45D7" w:rsidRPr="00F975F2">
        <w:rPr>
          <w:rFonts w:ascii="Simplified Arabic" w:hAnsi="Simplified Arabic" w:cs="Simplified Arabic"/>
        </w:rPr>
        <w:t>8</w:t>
      </w:r>
      <w:proofErr w:type="spellStart"/>
      <w:r w:rsidR="00157556" w:rsidRPr="00F975F2">
        <w:rPr>
          <w:rFonts w:ascii="Simplified Arabic" w:hAnsi="Simplified Arabic" w:cs="Simplified Arabic"/>
          <w:rtl/>
        </w:rPr>
        <w:t>%</w:t>
      </w:r>
      <w:proofErr w:type="spellEnd"/>
      <w:r w:rsidR="00157556" w:rsidRPr="00F975F2">
        <w:rPr>
          <w:rFonts w:ascii="Simplified Arabic" w:hAnsi="Simplified Arabic" w:cs="Simplified Arabic"/>
          <w:rtl/>
        </w:rPr>
        <w:t xml:space="preserve"> </w:t>
      </w:r>
      <w:r w:rsidR="00157556" w:rsidRPr="00F975F2">
        <w:rPr>
          <w:rFonts w:ascii="Simplified Arabic" w:hAnsi="Simplified Arabic" w:cs="Simplified Arabic" w:hint="cs"/>
          <w:rtl/>
        </w:rPr>
        <w:t>لتصل إلى</w:t>
      </w:r>
      <w:r w:rsidR="00157556" w:rsidRPr="00F975F2">
        <w:rPr>
          <w:rFonts w:ascii="Simplified Arabic" w:hAnsi="Simplified Arabic" w:cs="Simplified Arabic"/>
          <w:rtl/>
        </w:rPr>
        <w:t xml:space="preserve"> </w:t>
      </w:r>
      <w:r w:rsidR="00AF45D7" w:rsidRPr="00F975F2">
        <w:rPr>
          <w:rFonts w:ascii="Simplified Arabic" w:hAnsi="Simplified Arabic" w:cs="Simplified Arabic"/>
        </w:rPr>
        <w:t>8</w:t>
      </w:r>
      <w:r w:rsidR="00157556" w:rsidRPr="00F975F2">
        <w:rPr>
          <w:rFonts w:ascii="Simplified Arabic" w:hAnsi="Simplified Arabic" w:cs="Simplified Arabic"/>
        </w:rPr>
        <w:t>,</w:t>
      </w:r>
      <w:r w:rsidR="00AF45D7" w:rsidRPr="00F975F2">
        <w:rPr>
          <w:rFonts w:ascii="Simplified Arabic" w:hAnsi="Simplified Arabic" w:cs="Simplified Arabic"/>
        </w:rPr>
        <w:t>027</w:t>
      </w:r>
      <w:r w:rsidR="00157556" w:rsidRPr="00F975F2">
        <w:rPr>
          <w:rFonts w:ascii="Simplified Arabic" w:hAnsi="Simplified Arabic" w:cs="Simplified Arabic"/>
        </w:rPr>
        <w:t>.</w:t>
      </w:r>
      <w:r w:rsidR="00AF45D7" w:rsidRPr="00F975F2">
        <w:rPr>
          <w:rFonts w:ascii="Simplified Arabic" w:hAnsi="Simplified Arabic" w:cs="Simplified Arabic"/>
        </w:rPr>
        <w:t>5</w:t>
      </w:r>
      <w:r w:rsidR="00157556" w:rsidRPr="00F975F2">
        <w:rPr>
          <w:rFonts w:ascii="Simplified Arabic" w:hAnsi="Simplified Arabic" w:cs="Simplified Arabic"/>
          <w:rtl/>
        </w:rPr>
        <w:t xml:space="preserve"> مليون دولار </w:t>
      </w:r>
      <w:r w:rsidR="00157556" w:rsidRPr="00F975F2">
        <w:rPr>
          <w:rFonts w:ascii="Simplified Arabic" w:hAnsi="Simplified Arabic" w:cs="Simplified Arabic" w:hint="cs"/>
          <w:rtl/>
        </w:rPr>
        <w:t>أ</w:t>
      </w:r>
      <w:r w:rsidR="00157556" w:rsidRPr="00F975F2">
        <w:rPr>
          <w:rFonts w:ascii="Simplified Arabic" w:hAnsi="Simplified Arabic" w:cs="Simplified Arabic"/>
          <w:rtl/>
        </w:rPr>
        <w:t>مريكي</w:t>
      </w:r>
      <w:r w:rsidR="00157556" w:rsidRPr="00F975F2">
        <w:rPr>
          <w:rFonts w:ascii="Simplified Arabic" w:hAnsi="Simplified Arabic" w:cs="Simplified Arabic" w:hint="cs"/>
          <w:rtl/>
        </w:rPr>
        <w:t>.</w:t>
      </w:r>
      <w:proofErr w:type="gramEnd"/>
    </w:p>
    <w:p w:rsidR="00886715" w:rsidRPr="00F975F2" w:rsidRDefault="00886715" w:rsidP="00E00D29">
      <w:pPr>
        <w:jc w:val="lowKashida"/>
        <w:rPr>
          <w:rFonts w:ascii="Simplified Arabic" w:hAnsi="Simplified Arabic" w:cs="Simplified Arabic"/>
          <w:rtl/>
        </w:rPr>
      </w:pPr>
    </w:p>
    <w:p w:rsidR="000545A4" w:rsidRPr="00F975F2" w:rsidRDefault="00886715" w:rsidP="0047451B">
      <w:pPr>
        <w:pStyle w:val="Title"/>
        <w:jc w:val="lowKashida"/>
        <w:rPr>
          <w:rFonts w:ascii="Simplified Arabic" w:hAnsi="Simplified Arabic"/>
          <w:sz w:val="18"/>
          <w:szCs w:val="18"/>
        </w:rPr>
        <w:sectPr w:rsidR="000545A4" w:rsidRPr="00F975F2" w:rsidSect="00392DAA">
          <w:type w:val="continuous"/>
          <w:pgSz w:w="11906" w:h="16838"/>
          <w:pgMar w:top="1418" w:right="1418" w:bottom="1418" w:left="1418" w:header="709" w:footer="709" w:gutter="0"/>
          <w:cols w:num="2" w:space="708"/>
          <w:titlePg/>
          <w:bidi/>
          <w:rtlGutter/>
          <w:docGrid w:linePitch="360"/>
        </w:sectPr>
      </w:pPr>
      <w:proofErr w:type="spellStart"/>
      <w:r w:rsidRPr="00F975F2">
        <w:rPr>
          <w:rFonts w:ascii="Simplified Arabic" w:hAnsi="Simplified Arabic" w:hint="cs"/>
          <w:sz w:val="18"/>
          <w:szCs w:val="18"/>
          <w:rtl/>
        </w:rPr>
        <w:t>ملاحظة</w:t>
      </w:r>
      <w:r w:rsidR="0035433E" w:rsidRPr="00F975F2">
        <w:rPr>
          <w:rFonts w:ascii="Simplified Arabic" w:hAnsi="Simplified Arabic" w:hint="cs"/>
          <w:b w:val="0"/>
          <w:bCs w:val="0"/>
          <w:sz w:val="18"/>
          <w:szCs w:val="18"/>
          <w:rtl/>
        </w:rPr>
        <w:t>:</w:t>
      </w:r>
      <w:proofErr w:type="spellEnd"/>
      <w:r w:rsidRPr="00F975F2">
        <w:rPr>
          <w:rFonts w:ascii="Simplified Arabic" w:hAnsi="Simplified Arabic" w:hint="cs"/>
          <w:sz w:val="18"/>
          <w:szCs w:val="18"/>
          <w:rtl/>
        </w:rPr>
        <w:t xml:space="preserve"> </w:t>
      </w:r>
      <w:r w:rsidRPr="00F975F2">
        <w:rPr>
          <w:rFonts w:ascii="Simplified Arabic" w:hAnsi="Simplified Arabic" w:hint="cs"/>
          <w:b w:val="0"/>
          <w:bCs w:val="0"/>
          <w:sz w:val="18"/>
          <w:szCs w:val="18"/>
          <w:rtl/>
        </w:rPr>
        <w:t xml:space="preserve">البيانات المتعلقة بالناتج المحلي </w:t>
      </w:r>
      <w:proofErr w:type="spellStart"/>
      <w:r w:rsidRPr="00F975F2">
        <w:rPr>
          <w:rFonts w:ascii="Simplified Arabic" w:hAnsi="Simplified Arabic" w:hint="cs"/>
          <w:b w:val="0"/>
          <w:bCs w:val="0"/>
          <w:sz w:val="18"/>
          <w:szCs w:val="18"/>
          <w:rtl/>
        </w:rPr>
        <w:t>ال</w:t>
      </w:r>
      <w:r w:rsidR="00D3663B" w:rsidRPr="00F975F2">
        <w:rPr>
          <w:rFonts w:ascii="Simplified Arabic" w:hAnsi="Simplified Arabic" w:hint="cs"/>
          <w:b w:val="0"/>
          <w:bCs w:val="0"/>
          <w:sz w:val="18"/>
          <w:szCs w:val="18"/>
          <w:rtl/>
        </w:rPr>
        <w:t>إجمالي</w:t>
      </w:r>
      <w:r w:rsidRPr="00F975F2">
        <w:rPr>
          <w:rFonts w:ascii="Simplified Arabic" w:hAnsi="Simplified Arabic" w:hint="cs"/>
          <w:b w:val="0"/>
          <w:bCs w:val="0"/>
          <w:sz w:val="18"/>
          <w:szCs w:val="18"/>
          <w:rtl/>
        </w:rPr>
        <w:t>،</w:t>
      </w:r>
      <w:proofErr w:type="spellEnd"/>
      <w:r w:rsidRPr="00F975F2">
        <w:rPr>
          <w:rFonts w:ascii="Simplified Arabic" w:hAnsi="Simplified Arabic" w:hint="cs"/>
          <w:b w:val="0"/>
          <w:bCs w:val="0"/>
          <w:sz w:val="18"/>
          <w:szCs w:val="18"/>
          <w:rtl/>
        </w:rPr>
        <w:t xml:space="preserve"> والقوى </w:t>
      </w:r>
      <w:proofErr w:type="spellStart"/>
      <w:r w:rsidRPr="00F975F2">
        <w:rPr>
          <w:rFonts w:ascii="Simplified Arabic" w:hAnsi="Simplified Arabic" w:hint="cs"/>
          <w:b w:val="0"/>
          <w:bCs w:val="0"/>
          <w:sz w:val="18"/>
          <w:szCs w:val="18"/>
          <w:rtl/>
        </w:rPr>
        <w:t>العاملة،</w:t>
      </w:r>
      <w:proofErr w:type="spellEnd"/>
      <w:r w:rsidRPr="00F975F2">
        <w:rPr>
          <w:rFonts w:ascii="Simplified Arabic" w:hAnsi="Simplified Arabic" w:hint="cs"/>
          <w:b w:val="0"/>
          <w:bCs w:val="0"/>
          <w:sz w:val="18"/>
          <w:szCs w:val="18"/>
          <w:rtl/>
        </w:rPr>
        <w:t xml:space="preserve"> وميزان المدفوعات لا تشمل ذلك الجزء من محافظة القدس </w:t>
      </w:r>
      <w:r w:rsidR="0047451B" w:rsidRPr="00F975F2">
        <w:rPr>
          <w:rFonts w:ascii="Simplified Arabic" w:hAnsi="Simplified Arabic" w:hint="cs"/>
          <w:b w:val="0"/>
          <w:bCs w:val="0"/>
          <w:sz w:val="18"/>
          <w:szCs w:val="18"/>
          <w:rtl/>
        </w:rPr>
        <w:t>و</w:t>
      </w:r>
      <w:r w:rsidRPr="00F975F2">
        <w:rPr>
          <w:rFonts w:ascii="Simplified Arabic" w:hAnsi="Simplified Arabic" w:hint="cs"/>
          <w:b w:val="0"/>
          <w:bCs w:val="0"/>
          <w:sz w:val="18"/>
          <w:szCs w:val="18"/>
          <w:rtl/>
        </w:rPr>
        <w:t>الذي ضمه</w:t>
      </w:r>
      <w:r w:rsidR="0047451B" w:rsidRPr="00F975F2">
        <w:rPr>
          <w:rFonts w:ascii="Simplified Arabic" w:hAnsi="Simplified Arabic" w:hint="cs"/>
          <w:b w:val="0"/>
          <w:bCs w:val="0"/>
          <w:sz w:val="18"/>
          <w:szCs w:val="18"/>
          <w:rtl/>
        </w:rPr>
        <w:t xml:space="preserve"> الاحتلال</w:t>
      </w:r>
      <w:r w:rsidRPr="00F975F2">
        <w:rPr>
          <w:rFonts w:ascii="Simplified Arabic" w:hAnsi="Simplified Arabic" w:hint="cs"/>
          <w:b w:val="0"/>
          <w:bCs w:val="0"/>
          <w:sz w:val="18"/>
          <w:szCs w:val="18"/>
          <w:rtl/>
        </w:rPr>
        <w:t xml:space="preserve"> ا</w:t>
      </w:r>
      <w:r w:rsidR="0047451B" w:rsidRPr="00F975F2">
        <w:rPr>
          <w:rFonts w:ascii="Simplified Arabic" w:hAnsi="Simplified Arabic" w:hint="cs"/>
          <w:b w:val="0"/>
          <w:bCs w:val="0"/>
          <w:sz w:val="18"/>
          <w:szCs w:val="18"/>
          <w:rtl/>
        </w:rPr>
        <w:t>لا</w:t>
      </w:r>
      <w:r w:rsidRPr="00F975F2">
        <w:rPr>
          <w:rFonts w:ascii="Simplified Arabic" w:hAnsi="Simplified Arabic" w:hint="cs"/>
          <w:b w:val="0"/>
          <w:bCs w:val="0"/>
          <w:sz w:val="18"/>
          <w:szCs w:val="18"/>
          <w:rtl/>
        </w:rPr>
        <w:t>سرائيل</w:t>
      </w:r>
      <w:r w:rsidR="0047451B" w:rsidRPr="00F975F2">
        <w:rPr>
          <w:rFonts w:ascii="Simplified Arabic" w:hAnsi="Simplified Arabic" w:hint="cs"/>
          <w:b w:val="0"/>
          <w:bCs w:val="0"/>
          <w:sz w:val="18"/>
          <w:szCs w:val="18"/>
          <w:rtl/>
        </w:rPr>
        <w:t>ي إليه</w:t>
      </w:r>
      <w:r w:rsidRPr="00F975F2">
        <w:rPr>
          <w:rFonts w:ascii="Simplified Arabic" w:hAnsi="Simplified Arabic" w:hint="cs"/>
          <w:b w:val="0"/>
          <w:bCs w:val="0"/>
          <w:sz w:val="18"/>
          <w:szCs w:val="18"/>
          <w:rtl/>
        </w:rPr>
        <w:t xml:space="preserve"> </w:t>
      </w:r>
      <w:r w:rsidR="0047451B" w:rsidRPr="00F975F2">
        <w:rPr>
          <w:rFonts w:ascii="Simplified Arabic" w:hAnsi="Simplified Arabic" w:hint="cs"/>
          <w:b w:val="0"/>
          <w:bCs w:val="0"/>
          <w:sz w:val="18"/>
          <w:szCs w:val="18"/>
          <w:rtl/>
        </w:rPr>
        <w:t>عنوة بعيد احتلاله</w:t>
      </w:r>
      <w:r w:rsidRPr="00F975F2">
        <w:rPr>
          <w:rFonts w:ascii="Simplified Arabic" w:hAnsi="Simplified Arabic" w:hint="cs"/>
          <w:b w:val="0"/>
          <w:bCs w:val="0"/>
          <w:sz w:val="18"/>
          <w:szCs w:val="18"/>
          <w:rtl/>
        </w:rPr>
        <w:t xml:space="preserve"> للضفة الغربية عام 1967</w:t>
      </w:r>
      <w:r w:rsidR="006521E4" w:rsidRPr="00F975F2">
        <w:rPr>
          <w:rFonts w:ascii="Simplified Arabic" w:hAnsi="Simplified Arabic" w:hint="cs"/>
          <w:b w:val="0"/>
          <w:bCs w:val="0"/>
          <w:sz w:val="18"/>
          <w:szCs w:val="18"/>
          <w:rtl/>
        </w:rPr>
        <w:t>.</w:t>
      </w:r>
    </w:p>
    <w:p w:rsidR="00F63205" w:rsidRPr="00F975F2" w:rsidRDefault="00B45AC2" w:rsidP="00EB71FE">
      <w:pPr>
        <w:pStyle w:val="Title"/>
        <w:rPr>
          <w:rFonts w:ascii="Simplified Arabic" w:hAnsi="Simplified Arabic"/>
          <w:sz w:val="28"/>
          <w:szCs w:val="28"/>
          <w:rtl/>
        </w:rPr>
      </w:pPr>
      <w:r w:rsidRPr="00F975F2">
        <w:rPr>
          <w:rFonts w:ascii="Simplified Arabic" w:hAnsi="Simplified Arabic"/>
          <w:sz w:val="28"/>
          <w:szCs w:val="28"/>
          <w:rtl/>
        </w:rPr>
        <w:lastRenderedPageBreak/>
        <w:t xml:space="preserve">الأداء الاقتصادي للعام </w:t>
      </w:r>
      <w:r w:rsidR="00EB71FE" w:rsidRPr="00F975F2">
        <w:rPr>
          <w:rFonts w:ascii="Simplified Arabic" w:hAnsi="Simplified Arabic" w:hint="cs"/>
          <w:sz w:val="28"/>
          <w:szCs w:val="28"/>
          <w:rtl/>
        </w:rPr>
        <w:t>2017</w:t>
      </w:r>
    </w:p>
    <w:p w:rsidR="00E00D29" w:rsidRPr="00F975F2" w:rsidRDefault="00E00D29" w:rsidP="00E00D29">
      <w:pPr>
        <w:pStyle w:val="Title"/>
        <w:rPr>
          <w:rFonts w:ascii="Simplified Arabic" w:hAnsi="Simplified Arabic"/>
          <w:rtl/>
        </w:rPr>
      </w:pPr>
    </w:p>
    <w:p w:rsidR="00DE5555" w:rsidRPr="00F975F2" w:rsidRDefault="00B45AC2" w:rsidP="00E00D29">
      <w:pPr>
        <w:pStyle w:val="ListParagraph"/>
        <w:numPr>
          <w:ilvl w:val="0"/>
          <w:numId w:val="42"/>
        </w:numPr>
        <w:tabs>
          <w:tab w:val="center" w:pos="4606"/>
        </w:tabs>
        <w:ind w:left="423" w:hanging="425"/>
        <w:jc w:val="lowKashida"/>
        <w:rPr>
          <w:rFonts w:ascii="Simplified Arabic" w:hAnsi="Simplified Arabic" w:cs="Simplified Arabic"/>
          <w:b/>
          <w:bCs/>
          <w:sz w:val="28"/>
          <w:szCs w:val="28"/>
          <w:rtl/>
        </w:rPr>
      </w:pPr>
      <w:r w:rsidRPr="00F975F2">
        <w:rPr>
          <w:rFonts w:ascii="Simplified Arabic" w:hAnsi="Simplified Arabic" w:cs="Simplified Arabic"/>
          <w:b/>
          <w:bCs/>
          <w:sz w:val="28"/>
          <w:szCs w:val="28"/>
          <w:rtl/>
        </w:rPr>
        <w:t>الناتج المحلي ال</w:t>
      </w:r>
      <w:r w:rsidR="00D3663B" w:rsidRPr="00F975F2">
        <w:rPr>
          <w:rFonts w:ascii="Simplified Arabic" w:hAnsi="Simplified Arabic" w:cs="Simplified Arabic"/>
          <w:b/>
          <w:bCs/>
          <w:sz w:val="28"/>
          <w:szCs w:val="28"/>
          <w:rtl/>
        </w:rPr>
        <w:t>إجمالي</w:t>
      </w:r>
      <w:r w:rsidR="00F6346E" w:rsidRPr="00F975F2">
        <w:rPr>
          <w:rFonts w:ascii="Simplified Arabic" w:hAnsi="Simplified Arabic" w:cs="Simplified Arabic" w:hint="cs"/>
          <w:b/>
          <w:bCs/>
          <w:sz w:val="28"/>
          <w:szCs w:val="28"/>
          <w:rtl/>
        </w:rPr>
        <w:t xml:space="preserve"> بالأسعار الثابتة</w:t>
      </w:r>
      <w:r w:rsidR="00EB1536" w:rsidRPr="00F975F2">
        <w:rPr>
          <w:rStyle w:val="FootnoteReference"/>
          <w:rFonts w:ascii="Simplified Arabic" w:hAnsi="Simplified Arabic"/>
          <w:color w:val="auto"/>
          <w:rtl/>
        </w:rPr>
        <w:footnoteReference w:id="1"/>
      </w:r>
      <w:proofErr w:type="spellStart"/>
      <w:r w:rsidRPr="00F975F2">
        <w:rPr>
          <w:rFonts w:ascii="Simplified Arabic" w:hAnsi="Simplified Arabic" w:cs="Simplified Arabic"/>
          <w:b/>
          <w:bCs/>
          <w:sz w:val="28"/>
          <w:szCs w:val="28"/>
          <w:rtl/>
        </w:rPr>
        <w:t>:</w:t>
      </w:r>
      <w:proofErr w:type="spellEnd"/>
    </w:p>
    <w:p w:rsidR="00F63205" w:rsidRPr="00F975F2" w:rsidRDefault="003974A0" w:rsidP="00E00D29">
      <w:pPr>
        <w:pStyle w:val="ListParagraph"/>
        <w:tabs>
          <w:tab w:val="center" w:pos="4606"/>
        </w:tabs>
        <w:ind w:left="780"/>
        <w:jc w:val="lowKashida"/>
        <w:rPr>
          <w:rFonts w:ascii="Simplified Arabic" w:hAnsi="Simplified Arabic" w:cs="Simplified Arabic"/>
          <w:b/>
          <w:bCs/>
          <w:sz w:val="28"/>
          <w:szCs w:val="28"/>
          <w:rtl/>
        </w:rPr>
      </w:pPr>
      <w:r w:rsidRPr="00F975F2">
        <w:rPr>
          <w:rFonts w:ascii="Simplified Arabic" w:hAnsi="Simplified Arabic" w:cs="Simplified Arabic"/>
          <w:b/>
          <w:bCs/>
          <w:sz w:val="28"/>
          <w:szCs w:val="28"/>
          <w:rtl/>
        </w:rPr>
        <w:tab/>
      </w:r>
    </w:p>
    <w:p w:rsidR="004C49BC" w:rsidRPr="00F975F2" w:rsidRDefault="005A7BD8" w:rsidP="00495B90">
      <w:pPr>
        <w:jc w:val="both"/>
        <w:rPr>
          <w:rFonts w:ascii="Simplified Arabic" w:hAnsi="Simplified Arabic" w:cs="Simplified Arabic"/>
          <w:rtl/>
        </w:rPr>
      </w:pPr>
      <w:r w:rsidRPr="00F975F2">
        <w:rPr>
          <w:rFonts w:ascii="Simplified Arabic" w:hAnsi="Simplified Arabic" w:cs="Simplified Arabic"/>
          <w:b/>
          <w:bCs/>
          <w:rtl/>
        </w:rPr>
        <w:t>شهد</w:t>
      </w:r>
      <w:r w:rsidR="00B45AC2" w:rsidRPr="00F975F2">
        <w:rPr>
          <w:rFonts w:ascii="Simplified Arabic" w:hAnsi="Simplified Arabic" w:cs="Simplified Arabic"/>
          <w:b/>
          <w:bCs/>
          <w:rtl/>
        </w:rPr>
        <w:t xml:space="preserve"> الناتج المحلي ال</w:t>
      </w:r>
      <w:r w:rsidR="00D3663B" w:rsidRPr="00F975F2">
        <w:rPr>
          <w:rFonts w:ascii="Simplified Arabic" w:hAnsi="Simplified Arabic" w:cs="Simplified Arabic"/>
          <w:b/>
          <w:bCs/>
          <w:rtl/>
        </w:rPr>
        <w:t>إجمالي</w:t>
      </w:r>
      <w:r w:rsidR="00B45AC2" w:rsidRPr="00F975F2">
        <w:rPr>
          <w:rFonts w:ascii="Simplified Arabic" w:hAnsi="Simplified Arabic" w:cs="Simplified Arabic"/>
          <w:b/>
          <w:bCs/>
          <w:rtl/>
        </w:rPr>
        <w:t xml:space="preserve"> </w:t>
      </w:r>
      <w:proofErr w:type="gramStart"/>
      <w:r w:rsidRPr="00F975F2">
        <w:rPr>
          <w:rFonts w:ascii="Simplified Arabic" w:hAnsi="Simplified Arabic" w:cs="Simplified Arabic"/>
          <w:b/>
          <w:bCs/>
          <w:rtl/>
        </w:rPr>
        <w:t>في</w:t>
      </w:r>
      <w:proofErr w:type="gramEnd"/>
      <w:r w:rsidRPr="00F975F2">
        <w:rPr>
          <w:rFonts w:ascii="Simplified Arabic" w:hAnsi="Simplified Arabic" w:cs="Simplified Arabic"/>
          <w:b/>
          <w:bCs/>
          <w:rtl/>
        </w:rPr>
        <w:t xml:space="preserve"> </w:t>
      </w:r>
      <w:r w:rsidR="00193E5F" w:rsidRPr="00F975F2">
        <w:rPr>
          <w:rFonts w:ascii="Simplified Arabic" w:hAnsi="Simplified Arabic" w:cs="Simplified Arabic"/>
          <w:b/>
          <w:bCs/>
          <w:rtl/>
        </w:rPr>
        <w:t>فلسطين</w:t>
      </w:r>
      <w:r w:rsidRPr="00F975F2">
        <w:rPr>
          <w:rFonts w:ascii="Simplified Arabic" w:hAnsi="Simplified Arabic" w:cs="Simplified Arabic"/>
          <w:b/>
          <w:bCs/>
          <w:rtl/>
        </w:rPr>
        <w:t xml:space="preserve"> </w:t>
      </w:r>
      <w:r w:rsidR="007B00BA" w:rsidRPr="00F975F2">
        <w:rPr>
          <w:rFonts w:ascii="Simplified Arabic" w:hAnsi="Simplified Arabic" w:cs="Simplified Arabic"/>
          <w:b/>
          <w:bCs/>
          <w:rtl/>
        </w:rPr>
        <w:t>نمواً</w:t>
      </w:r>
      <w:r w:rsidRPr="00F975F2">
        <w:rPr>
          <w:rFonts w:ascii="Simplified Arabic" w:hAnsi="Simplified Arabic" w:cs="Simplified Arabic"/>
          <w:b/>
          <w:bCs/>
          <w:rtl/>
        </w:rPr>
        <w:t xml:space="preserve"> </w:t>
      </w:r>
      <w:r w:rsidR="00876CD2" w:rsidRPr="00F975F2">
        <w:rPr>
          <w:rFonts w:ascii="Simplified Arabic" w:hAnsi="Simplified Arabic" w:cs="Simplified Arabic"/>
          <w:b/>
          <w:bCs/>
          <w:rtl/>
        </w:rPr>
        <w:t xml:space="preserve">بنسبة </w:t>
      </w:r>
      <w:r w:rsidR="009F4D05" w:rsidRPr="00F975F2">
        <w:rPr>
          <w:rFonts w:ascii="Simplified Arabic" w:hAnsi="Simplified Arabic" w:cs="Simplified Arabic"/>
          <w:b/>
          <w:bCs/>
        </w:rPr>
        <w:t>3.</w:t>
      </w:r>
      <w:proofErr w:type="gramStart"/>
      <w:r w:rsidR="009F4D05" w:rsidRPr="00F975F2">
        <w:rPr>
          <w:rFonts w:ascii="Simplified Arabic" w:hAnsi="Simplified Arabic" w:cs="Simplified Arabic"/>
          <w:b/>
          <w:bCs/>
        </w:rPr>
        <w:t>1</w:t>
      </w:r>
      <w:proofErr w:type="spellStart"/>
      <w:r w:rsidR="00876CD2" w:rsidRPr="00F975F2">
        <w:rPr>
          <w:rFonts w:ascii="Simplified Arabic" w:hAnsi="Simplified Arabic" w:cs="Simplified Arabic"/>
          <w:b/>
          <w:bCs/>
          <w:rtl/>
        </w:rPr>
        <w:t>%</w:t>
      </w:r>
      <w:proofErr w:type="spellEnd"/>
      <w:r w:rsidR="00876CD2" w:rsidRPr="00F975F2">
        <w:rPr>
          <w:rFonts w:ascii="Simplified Arabic" w:hAnsi="Simplified Arabic" w:cs="Simplified Arabic"/>
          <w:b/>
          <w:bCs/>
          <w:rtl/>
        </w:rPr>
        <w:t xml:space="preserve"> </w:t>
      </w:r>
      <w:r w:rsidRPr="00F975F2">
        <w:rPr>
          <w:rFonts w:ascii="Simplified Arabic" w:hAnsi="Simplified Arabic" w:cs="Simplified Arabic"/>
          <w:b/>
          <w:bCs/>
          <w:rtl/>
        </w:rPr>
        <w:t xml:space="preserve">عام </w:t>
      </w:r>
      <w:proofErr w:type="spellStart"/>
      <w:r w:rsidR="009F4D05" w:rsidRPr="00F975F2">
        <w:rPr>
          <w:rFonts w:ascii="Simplified Arabic" w:hAnsi="Simplified Arabic" w:cs="Simplified Arabic" w:hint="cs"/>
          <w:b/>
          <w:bCs/>
          <w:rtl/>
        </w:rPr>
        <w:t>2017</w:t>
      </w:r>
      <w:r w:rsidR="00876CD2" w:rsidRPr="00F975F2">
        <w:rPr>
          <w:rFonts w:ascii="Simplified Arabic" w:hAnsi="Simplified Arabic" w:cs="Simplified Arabic"/>
          <w:b/>
          <w:bCs/>
          <w:rtl/>
        </w:rPr>
        <w:t>،</w:t>
      </w:r>
      <w:proofErr w:type="spellEnd"/>
      <w:r w:rsidR="00876CD2" w:rsidRPr="00F975F2">
        <w:rPr>
          <w:rFonts w:ascii="Simplified Arabic" w:hAnsi="Simplified Arabic" w:cs="Simplified Arabic"/>
          <w:b/>
          <w:bCs/>
          <w:rtl/>
        </w:rPr>
        <w:t xml:space="preserve"> مقارنة مع </w:t>
      </w:r>
      <w:r w:rsidR="00610E06" w:rsidRPr="00F975F2">
        <w:rPr>
          <w:rFonts w:ascii="Simplified Arabic" w:hAnsi="Simplified Arabic" w:cs="Simplified Arabic"/>
          <w:b/>
          <w:bCs/>
          <w:rtl/>
        </w:rPr>
        <w:t>نمو</w:t>
      </w:r>
      <w:r w:rsidR="00876CD2" w:rsidRPr="00F975F2">
        <w:rPr>
          <w:rFonts w:ascii="Simplified Arabic" w:hAnsi="Simplified Arabic" w:cs="Simplified Arabic"/>
          <w:b/>
          <w:bCs/>
          <w:rtl/>
        </w:rPr>
        <w:t xml:space="preserve"> بنسبة </w:t>
      </w:r>
      <w:r w:rsidR="00EB71FE" w:rsidRPr="00F975F2">
        <w:rPr>
          <w:rFonts w:ascii="Simplified Arabic" w:hAnsi="Simplified Arabic" w:cs="Simplified Arabic"/>
        </w:rPr>
        <w:t>4.7</w:t>
      </w:r>
      <w:proofErr w:type="spellStart"/>
      <w:r w:rsidR="00876CD2" w:rsidRPr="00F975F2">
        <w:rPr>
          <w:rFonts w:ascii="Simplified Arabic" w:hAnsi="Simplified Arabic" w:cs="Simplified Arabic"/>
          <w:b/>
          <w:bCs/>
          <w:rtl/>
        </w:rPr>
        <w:t>%</w:t>
      </w:r>
      <w:proofErr w:type="spellEnd"/>
      <w:r w:rsidR="00876CD2" w:rsidRPr="00F975F2">
        <w:rPr>
          <w:rFonts w:ascii="Simplified Arabic" w:hAnsi="Simplified Arabic" w:cs="Simplified Arabic"/>
          <w:b/>
          <w:bCs/>
          <w:rtl/>
        </w:rPr>
        <w:t xml:space="preserve"> عام </w:t>
      </w:r>
      <w:r w:rsidR="009F4D05" w:rsidRPr="00F975F2">
        <w:rPr>
          <w:rFonts w:ascii="Simplified Arabic" w:hAnsi="Simplified Arabic" w:cs="Simplified Arabic" w:hint="cs"/>
          <w:b/>
          <w:bCs/>
          <w:rtl/>
        </w:rPr>
        <w:t>2016</w:t>
      </w:r>
      <w:r w:rsidR="001C33D4" w:rsidRPr="00F975F2">
        <w:rPr>
          <w:rFonts w:ascii="Simplified Arabic" w:hAnsi="Simplified Arabic" w:cs="Simplified Arabic"/>
          <w:b/>
          <w:bCs/>
          <w:rtl/>
        </w:rPr>
        <w:t>.</w:t>
      </w:r>
      <w:proofErr w:type="gramEnd"/>
      <w:r w:rsidR="00884032" w:rsidRPr="00F975F2">
        <w:rPr>
          <w:rFonts w:ascii="Simplified Arabic" w:hAnsi="Simplified Arabic" w:cs="Simplified Arabic"/>
          <w:rtl/>
        </w:rPr>
        <w:t xml:space="preserve"> </w:t>
      </w:r>
      <w:r w:rsidRPr="00F975F2">
        <w:rPr>
          <w:rFonts w:ascii="Simplified Arabic" w:hAnsi="Simplified Arabic" w:cs="Simplified Arabic"/>
          <w:rtl/>
        </w:rPr>
        <w:t xml:space="preserve"> </w:t>
      </w:r>
      <w:r w:rsidR="00615480" w:rsidRPr="00F975F2">
        <w:rPr>
          <w:rFonts w:ascii="Simplified Arabic" w:hAnsi="Simplified Arabic" w:cs="Simplified Arabic"/>
          <w:rtl/>
        </w:rPr>
        <w:t xml:space="preserve">وكان الاقتصاد الفلسطيني قد شهد </w:t>
      </w:r>
      <w:r w:rsidR="00EE77D2" w:rsidRPr="00F975F2">
        <w:rPr>
          <w:rFonts w:ascii="Simplified Arabic" w:hAnsi="Simplified Arabic" w:cs="Simplified Arabic"/>
          <w:rtl/>
        </w:rPr>
        <w:t>نمواً</w:t>
      </w:r>
      <w:r w:rsidR="00BB5BD6" w:rsidRPr="00F975F2">
        <w:rPr>
          <w:rFonts w:ascii="Simplified Arabic" w:hAnsi="Simplified Arabic" w:cs="Simplified Arabic"/>
          <w:rtl/>
        </w:rPr>
        <w:t xml:space="preserve"> </w:t>
      </w:r>
      <w:r w:rsidR="00EE77D2" w:rsidRPr="00F975F2">
        <w:rPr>
          <w:rFonts w:ascii="Simplified Arabic" w:hAnsi="Simplified Arabic" w:cs="Simplified Arabic"/>
          <w:rtl/>
        </w:rPr>
        <w:t xml:space="preserve">نسبته </w:t>
      </w:r>
      <w:proofErr w:type="spellStart"/>
      <w:r w:rsidR="00EE77D2" w:rsidRPr="00F975F2">
        <w:rPr>
          <w:rFonts w:ascii="Simplified Arabic" w:hAnsi="Simplified Arabic" w:cs="Simplified Arabic"/>
          <w:rtl/>
        </w:rPr>
        <w:t>6.3%</w:t>
      </w:r>
      <w:proofErr w:type="spellEnd"/>
      <w:r w:rsidR="00EE77D2" w:rsidRPr="00F975F2">
        <w:rPr>
          <w:rFonts w:ascii="Simplified Arabic" w:hAnsi="Simplified Arabic" w:cs="Simplified Arabic"/>
          <w:rtl/>
        </w:rPr>
        <w:t xml:space="preserve"> عام </w:t>
      </w:r>
      <w:proofErr w:type="spellStart"/>
      <w:r w:rsidR="00EE77D2" w:rsidRPr="00F975F2">
        <w:rPr>
          <w:rFonts w:ascii="Simplified Arabic" w:hAnsi="Simplified Arabic" w:cs="Simplified Arabic"/>
          <w:rtl/>
        </w:rPr>
        <w:t>2012</w:t>
      </w:r>
      <w:r w:rsidR="00A17E38" w:rsidRPr="00F975F2">
        <w:rPr>
          <w:rFonts w:ascii="Simplified Arabic" w:hAnsi="Simplified Arabic" w:cs="Simplified Arabic"/>
          <w:rtl/>
        </w:rPr>
        <w:t>،</w:t>
      </w:r>
      <w:proofErr w:type="spellEnd"/>
      <w:r w:rsidR="00BB5BD6" w:rsidRPr="00F975F2">
        <w:rPr>
          <w:rFonts w:ascii="Simplified Arabic" w:hAnsi="Simplified Arabic" w:cs="Simplified Arabic"/>
          <w:rtl/>
        </w:rPr>
        <w:t xml:space="preserve"> </w:t>
      </w:r>
      <w:r w:rsidR="007E2A16" w:rsidRPr="00F975F2">
        <w:rPr>
          <w:rFonts w:ascii="Simplified Arabic" w:hAnsi="Simplified Arabic" w:cs="Simplified Arabic"/>
          <w:rtl/>
        </w:rPr>
        <w:t>ثم</w:t>
      </w:r>
      <w:r w:rsidR="00A17E38" w:rsidRPr="00F975F2">
        <w:rPr>
          <w:rFonts w:ascii="Simplified Arabic" w:hAnsi="Simplified Arabic" w:cs="Simplified Arabic"/>
          <w:rtl/>
        </w:rPr>
        <w:t xml:space="preserve"> </w:t>
      </w:r>
      <w:r w:rsidR="00AC19B7" w:rsidRPr="00F975F2">
        <w:rPr>
          <w:rFonts w:ascii="Simplified Arabic" w:hAnsi="Simplified Arabic" w:cs="Simplified Arabic"/>
          <w:rtl/>
        </w:rPr>
        <w:t xml:space="preserve">انخفض </w:t>
      </w:r>
      <w:r w:rsidR="00670554" w:rsidRPr="00F975F2">
        <w:rPr>
          <w:rFonts w:ascii="Simplified Arabic" w:hAnsi="Simplified Arabic" w:cs="Simplified Arabic"/>
          <w:rtl/>
        </w:rPr>
        <w:t xml:space="preserve">تدريجيا </w:t>
      </w:r>
      <w:r w:rsidR="00A17E38" w:rsidRPr="00F975F2">
        <w:rPr>
          <w:rFonts w:ascii="Simplified Arabic" w:hAnsi="Simplified Arabic" w:cs="Simplified Arabic"/>
          <w:rtl/>
        </w:rPr>
        <w:t>إلى</w:t>
      </w:r>
      <w:r w:rsidR="00670554" w:rsidRPr="00F975F2">
        <w:rPr>
          <w:rFonts w:ascii="Simplified Arabic" w:hAnsi="Simplified Arabic" w:cs="Simplified Arabic"/>
          <w:rtl/>
        </w:rPr>
        <w:t xml:space="preserve"> أن أصبح </w:t>
      </w:r>
      <w:proofErr w:type="gramStart"/>
      <w:r w:rsidR="00670554" w:rsidRPr="00F975F2">
        <w:rPr>
          <w:rFonts w:ascii="Simplified Arabic" w:hAnsi="Simplified Arabic" w:cs="Simplified Arabic"/>
          <w:rtl/>
        </w:rPr>
        <w:t>سالباً</w:t>
      </w:r>
      <w:proofErr w:type="gramEnd"/>
      <w:r w:rsidR="00670554" w:rsidRPr="00F975F2">
        <w:rPr>
          <w:rFonts w:ascii="Simplified Arabic" w:hAnsi="Simplified Arabic" w:cs="Simplified Arabic"/>
          <w:rtl/>
        </w:rPr>
        <w:t xml:space="preserve"> </w:t>
      </w:r>
      <w:proofErr w:type="spellStart"/>
      <w:r w:rsidR="004C49BC" w:rsidRPr="00F975F2">
        <w:rPr>
          <w:rFonts w:ascii="Simplified Arabic" w:hAnsi="Simplified Arabic" w:cs="Simplified Arabic"/>
          <w:rtl/>
        </w:rPr>
        <w:t>0.</w:t>
      </w:r>
      <w:r w:rsidR="00DA38E6" w:rsidRPr="00F975F2">
        <w:rPr>
          <w:rFonts w:ascii="Simplified Arabic" w:hAnsi="Simplified Arabic" w:cs="Simplified Arabic"/>
          <w:rtl/>
        </w:rPr>
        <w:t>2</w:t>
      </w:r>
      <w:r w:rsidR="004C49BC" w:rsidRPr="00F975F2">
        <w:rPr>
          <w:rFonts w:ascii="Simplified Arabic" w:hAnsi="Simplified Arabic" w:cs="Simplified Arabic"/>
          <w:rtl/>
        </w:rPr>
        <w:t>%</w:t>
      </w:r>
      <w:proofErr w:type="spellEnd"/>
      <w:r w:rsidR="00BA0C92" w:rsidRPr="00F975F2">
        <w:rPr>
          <w:rFonts w:ascii="Simplified Arabic" w:hAnsi="Simplified Arabic" w:cs="Simplified Arabic"/>
          <w:rtl/>
        </w:rPr>
        <w:t xml:space="preserve"> </w:t>
      </w:r>
      <w:r w:rsidR="00A17E38" w:rsidRPr="00F975F2">
        <w:rPr>
          <w:rFonts w:ascii="Simplified Arabic" w:hAnsi="Simplified Arabic" w:cs="Simplified Arabic"/>
          <w:rtl/>
        </w:rPr>
        <w:t xml:space="preserve">عام </w:t>
      </w:r>
      <w:proofErr w:type="spellStart"/>
      <w:r w:rsidR="00A17E38" w:rsidRPr="00F975F2">
        <w:rPr>
          <w:rFonts w:ascii="Simplified Arabic" w:hAnsi="Simplified Arabic" w:cs="Simplified Arabic"/>
          <w:rtl/>
        </w:rPr>
        <w:t>2014</w:t>
      </w:r>
      <w:r w:rsidR="00DA38E6" w:rsidRPr="00F975F2">
        <w:rPr>
          <w:rFonts w:ascii="Simplified Arabic" w:hAnsi="Simplified Arabic" w:cs="Simplified Arabic"/>
          <w:rtl/>
        </w:rPr>
        <w:t>،</w:t>
      </w:r>
      <w:proofErr w:type="spellEnd"/>
      <w:r w:rsidR="00DA38E6" w:rsidRPr="00F975F2">
        <w:rPr>
          <w:rFonts w:ascii="Simplified Arabic" w:hAnsi="Simplified Arabic" w:cs="Simplified Arabic"/>
          <w:rtl/>
        </w:rPr>
        <w:t xml:space="preserve"> قبل </w:t>
      </w:r>
      <w:r w:rsidR="003974A0" w:rsidRPr="00F975F2">
        <w:rPr>
          <w:rFonts w:ascii="Simplified Arabic" w:hAnsi="Simplified Arabic" w:cs="Simplified Arabic"/>
          <w:rtl/>
        </w:rPr>
        <w:t xml:space="preserve">ان </w:t>
      </w:r>
      <w:r w:rsidR="00DA38E6" w:rsidRPr="00F975F2">
        <w:rPr>
          <w:rFonts w:ascii="Simplified Arabic" w:hAnsi="Simplified Arabic" w:cs="Simplified Arabic"/>
          <w:rtl/>
        </w:rPr>
        <w:t xml:space="preserve">يعود ويرتفع عام </w:t>
      </w:r>
      <w:r w:rsidR="009F4D05" w:rsidRPr="00F975F2">
        <w:rPr>
          <w:rFonts w:ascii="Simplified Arabic" w:hAnsi="Simplified Arabic" w:cs="Simplified Arabic" w:hint="cs"/>
          <w:rtl/>
        </w:rPr>
        <w:t>2017</w:t>
      </w:r>
      <w:r w:rsidR="00DA38E6" w:rsidRPr="00F975F2">
        <w:rPr>
          <w:rFonts w:ascii="Simplified Arabic" w:hAnsi="Simplified Arabic" w:cs="Simplified Arabic"/>
          <w:rtl/>
        </w:rPr>
        <w:t xml:space="preserve"> </w:t>
      </w:r>
      <w:r w:rsidR="00670554" w:rsidRPr="00F975F2">
        <w:rPr>
          <w:rFonts w:ascii="Simplified Arabic" w:hAnsi="Simplified Arabic" w:cs="Simplified Arabic"/>
          <w:rtl/>
        </w:rPr>
        <w:t xml:space="preserve">ليصل إلى </w:t>
      </w:r>
      <w:proofErr w:type="spellStart"/>
      <w:r w:rsidR="009F4D05" w:rsidRPr="00F975F2">
        <w:rPr>
          <w:rFonts w:ascii="Simplified Arabic" w:hAnsi="Simplified Arabic" w:cs="Simplified Arabic" w:hint="cs"/>
          <w:rtl/>
        </w:rPr>
        <w:t>3.1</w:t>
      </w:r>
      <w:r w:rsidR="00DA38E6" w:rsidRPr="00F975F2">
        <w:rPr>
          <w:rFonts w:ascii="Simplified Arabic" w:hAnsi="Simplified Arabic" w:cs="Simplified Arabic"/>
          <w:rtl/>
        </w:rPr>
        <w:t>%.</w:t>
      </w:r>
      <w:proofErr w:type="spellEnd"/>
    </w:p>
    <w:p w:rsidR="00C400C2" w:rsidRPr="00F975F2" w:rsidRDefault="00C400C2" w:rsidP="00E00D29">
      <w:pPr>
        <w:jc w:val="both"/>
        <w:rPr>
          <w:rFonts w:ascii="Simplified Arabic" w:hAnsi="Simplified Arabic" w:cs="Simplified Arabic"/>
          <w:rtl/>
        </w:rPr>
      </w:pPr>
    </w:p>
    <w:p w:rsidR="00C400C2" w:rsidRPr="00F975F2" w:rsidRDefault="001C24B3" w:rsidP="00503950">
      <w:pPr>
        <w:autoSpaceDE w:val="0"/>
        <w:autoSpaceDN w:val="0"/>
        <w:adjustRightInd w:val="0"/>
        <w:jc w:val="both"/>
        <w:rPr>
          <w:rFonts w:ascii="Simplified Arabic" w:hAnsi="Simplified Arabic" w:cs="Simplified Arabic"/>
          <w:rtl/>
        </w:rPr>
      </w:pPr>
      <w:proofErr w:type="gramStart"/>
      <w:r w:rsidRPr="00F975F2">
        <w:rPr>
          <w:rFonts w:ascii="Simplified Arabic" w:hAnsi="Simplified Arabic" w:cs="Simplified Arabic"/>
          <w:b/>
          <w:bCs/>
          <w:rtl/>
        </w:rPr>
        <w:t>تفاوتت</w:t>
      </w:r>
      <w:proofErr w:type="gramEnd"/>
      <w:r w:rsidRPr="00F975F2">
        <w:rPr>
          <w:rFonts w:ascii="Simplified Arabic" w:hAnsi="Simplified Arabic" w:cs="Simplified Arabic"/>
          <w:b/>
          <w:bCs/>
          <w:rtl/>
        </w:rPr>
        <w:t xml:space="preserve"> معدلات النمو في الناتج المحلي ال</w:t>
      </w:r>
      <w:r w:rsidR="00D3663B" w:rsidRPr="00F975F2">
        <w:rPr>
          <w:rFonts w:ascii="Simplified Arabic" w:hAnsi="Simplified Arabic" w:cs="Simplified Arabic"/>
          <w:b/>
          <w:bCs/>
          <w:rtl/>
        </w:rPr>
        <w:t>إجمالي</w:t>
      </w:r>
      <w:r w:rsidRPr="00F975F2">
        <w:rPr>
          <w:rFonts w:ascii="Simplified Arabic" w:hAnsi="Simplified Arabic" w:cs="Simplified Arabic"/>
          <w:b/>
          <w:bCs/>
          <w:rtl/>
        </w:rPr>
        <w:t xml:space="preserve"> بين قطاع غزة والضفة الغربية عام </w:t>
      </w:r>
      <w:proofErr w:type="spellStart"/>
      <w:r w:rsidR="00EB71FE" w:rsidRPr="00F975F2">
        <w:rPr>
          <w:rFonts w:ascii="Simplified Arabic" w:hAnsi="Simplified Arabic" w:cs="Simplified Arabic" w:hint="cs"/>
          <w:b/>
          <w:bCs/>
          <w:rtl/>
        </w:rPr>
        <w:t>2017</w:t>
      </w:r>
      <w:r w:rsidRPr="00F975F2">
        <w:rPr>
          <w:rFonts w:ascii="Simplified Arabic" w:hAnsi="Simplified Arabic" w:cs="Simplified Arabic"/>
          <w:b/>
          <w:bCs/>
          <w:rtl/>
        </w:rPr>
        <w:t>،</w:t>
      </w:r>
      <w:proofErr w:type="spellEnd"/>
      <w:r w:rsidRPr="00F975F2">
        <w:rPr>
          <w:rFonts w:ascii="Simplified Arabic" w:hAnsi="Simplified Arabic" w:cs="Simplified Arabic"/>
          <w:b/>
          <w:bCs/>
          <w:rtl/>
        </w:rPr>
        <w:t xml:space="preserve"> حيث بلغ معدل النمو في </w:t>
      </w:r>
      <w:r w:rsidR="00EB71FE" w:rsidRPr="00F975F2">
        <w:rPr>
          <w:rFonts w:ascii="Simplified Arabic" w:hAnsi="Simplified Arabic" w:cs="Simplified Arabic" w:hint="cs"/>
          <w:b/>
          <w:bCs/>
          <w:rtl/>
        </w:rPr>
        <w:t>الضفة الغربية</w:t>
      </w:r>
      <w:r w:rsidRPr="00F975F2">
        <w:rPr>
          <w:rFonts w:ascii="Simplified Arabic" w:hAnsi="Simplified Arabic" w:cs="Simplified Arabic"/>
          <w:b/>
          <w:bCs/>
          <w:rtl/>
        </w:rPr>
        <w:t xml:space="preserve"> </w:t>
      </w:r>
      <w:proofErr w:type="spellStart"/>
      <w:r w:rsidR="00EB71FE" w:rsidRPr="00F975F2">
        <w:rPr>
          <w:rFonts w:ascii="Simplified Arabic" w:hAnsi="Simplified Arabic" w:cs="Simplified Arabic" w:hint="cs"/>
          <w:b/>
          <w:bCs/>
          <w:rtl/>
        </w:rPr>
        <w:t>4.3</w:t>
      </w:r>
      <w:r w:rsidRPr="00F975F2">
        <w:rPr>
          <w:rFonts w:ascii="Simplified Arabic" w:hAnsi="Simplified Arabic" w:cs="Simplified Arabic"/>
          <w:b/>
          <w:bCs/>
          <w:rtl/>
        </w:rPr>
        <w:t>%</w:t>
      </w:r>
      <w:proofErr w:type="spellEnd"/>
      <w:r w:rsidRPr="00F975F2">
        <w:rPr>
          <w:rFonts w:ascii="Simplified Arabic" w:hAnsi="Simplified Arabic" w:cs="Simplified Arabic"/>
          <w:b/>
          <w:bCs/>
          <w:rtl/>
        </w:rPr>
        <w:t xml:space="preserve"> </w:t>
      </w:r>
      <w:proofErr w:type="gramStart"/>
      <w:r w:rsidR="00EB71FE" w:rsidRPr="00F975F2">
        <w:rPr>
          <w:rFonts w:ascii="Simplified Arabic" w:hAnsi="Simplified Arabic" w:cs="Simplified Arabic" w:hint="cs"/>
          <w:b/>
          <w:bCs/>
          <w:rtl/>
        </w:rPr>
        <w:t>فيما</w:t>
      </w:r>
      <w:proofErr w:type="gramEnd"/>
      <w:r w:rsidR="00EB71FE" w:rsidRPr="00F975F2">
        <w:rPr>
          <w:rFonts w:ascii="Simplified Arabic" w:hAnsi="Simplified Arabic" w:cs="Simplified Arabic" w:hint="cs"/>
          <w:b/>
          <w:bCs/>
          <w:rtl/>
        </w:rPr>
        <w:t xml:space="preserve"> انخفض</w:t>
      </w:r>
      <w:r w:rsidRPr="00F975F2">
        <w:rPr>
          <w:rFonts w:ascii="Simplified Arabic" w:hAnsi="Simplified Arabic" w:cs="Simplified Arabic"/>
          <w:b/>
          <w:bCs/>
          <w:rtl/>
        </w:rPr>
        <w:t xml:space="preserve"> </w:t>
      </w:r>
      <w:r w:rsidR="00EB71FE" w:rsidRPr="00F975F2">
        <w:rPr>
          <w:rFonts w:ascii="Simplified Arabic" w:hAnsi="Simplified Arabic" w:cs="Simplified Arabic" w:hint="cs"/>
          <w:b/>
          <w:bCs/>
          <w:rtl/>
        </w:rPr>
        <w:t>بنسبة</w:t>
      </w:r>
      <w:r w:rsidRPr="00F975F2">
        <w:rPr>
          <w:rFonts w:ascii="Simplified Arabic" w:hAnsi="Simplified Arabic" w:cs="Simplified Arabic"/>
          <w:b/>
          <w:bCs/>
          <w:rtl/>
        </w:rPr>
        <w:t xml:space="preserve"> </w:t>
      </w:r>
      <w:proofErr w:type="spellStart"/>
      <w:r w:rsidR="00EB71FE" w:rsidRPr="00F975F2">
        <w:rPr>
          <w:rFonts w:ascii="Simplified Arabic" w:hAnsi="Simplified Arabic" w:cs="Simplified Arabic" w:hint="cs"/>
          <w:b/>
          <w:bCs/>
          <w:rtl/>
        </w:rPr>
        <w:t>0.3</w:t>
      </w:r>
      <w:r w:rsidRPr="00F975F2">
        <w:rPr>
          <w:rFonts w:ascii="Simplified Arabic" w:hAnsi="Simplified Arabic" w:cs="Simplified Arabic"/>
          <w:b/>
          <w:bCs/>
          <w:rtl/>
        </w:rPr>
        <w:t>%</w:t>
      </w:r>
      <w:proofErr w:type="spellEnd"/>
      <w:r w:rsidRPr="00F975F2">
        <w:rPr>
          <w:rFonts w:ascii="Simplified Arabic" w:hAnsi="Simplified Arabic" w:cs="Simplified Arabic"/>
          <w:b/>
          <w:bCs/>
          <w:rtl/>
        </w:rPr>
        <w:t xml:space="preserve"> في </w:t>
      </w:r>
      <w:r w:rsidR="00EB71FE" w:rsidRPr="00F975F2">
        <w:rPr>
          <w:rFonts w:ascii="Simplified Arabic" w:hAnsi="Simplified Arabic" w:cs="Simplified Arabic" w:hint="cs"/>
          <w:b/>
          <w:bCs/>
          <w:rtl/>
        </w:rPr>
        <w:t>قطاع غزة</w:t>
      </w:r>
      <w:r w:rsidRPr="00F975F2">
        <w:rPr>
          <w:rFonts w:ascii="Simplified Arabic" w:hAnsi="Simplified Arabic" w:cs="Simplified Arabic"/>
          <w:b/>
          <w:bCs/>
          <w:rtl/>
        </w:rPr>
        <w:t>.</w:t>
      </w:r>
      <w:r w:rsidR="00A24D32" w:rsidRPr="00F975F2">
        <w:rPr>
          <w:rFonts w:ascii="Simplified Arabic" w:hAnsi="Simplified Arabic" w:cs="Simplified Arabic" w:hint="cs"/>
          <w:rtl/>
        </w:rPr>
        <w:t xml:space="preserve">  </w:t>
      </w:r>
      <w:r w:rsidR="00151E83" w:rsidRPr="00F975F2">
        <w:rPr>
          <w:rFonts w:ascii="Simplified Arabic" w:hAnsi="Simplified Arabic" w:cs="Simplified Arabic"/>
          <w:rtl/>
        </w:rPr>
        <w:t xml:space="preserve">ويعزى </w:t>
      </w:r>
      <w:r w:rsidR="004F748A" w:rsidRPr="00F975F2">
        <w:rPr>
          <w:rFonts w:ascii="Simplified Arabic" w:hAnsi="Simplified Arabic" w:cs="Simplified Arabic" w:hint="cs"/>
          <w:rtl/>
        </w:rPr>
        <w:t>التراجع</w:t>
      </w:r>
      <w:r w:rsidR="00151E83" w:rsidRPr="00F975F2">
        <w:rPr>
          <w:rFonts w:ascii="Simplified Arabic" w:hAnsi="Simplified Arabic" w:cs="Simplified Arabic"/>
          <w:rtl/>
        </w:rPr>
        <w:t xml:space="preserve"> في قطاع غزة إلى مجموعة من </w:t>
      </w:r>
      <w:proofErr w:type="spellStart"/>
      <w:r w:rsidR="00151E83" w:rsidRPr="00F975F2">
        <w:rPr>
          <w:rFonts w:ascii="Simplified Arabic" w:hAnsi="Simplified Arabic" w:cs="Simplified Arabic"/>
          <w:rtl/>
        </w:rPr>
        <w:t>العوامل،</w:t>
      </w:r>
      <w:proofErr w:type="spellEnd"/>
      <w:r w:rsidR="00151E83" w:rsidRPr="00F975F2">
        <w:rPr>
          <w:rFonts w:ascii="Simplified Arabic" w:hAnsi="Simplified Arabic" w:cs="Simplified Arabic"/>
          <w:rtl/>
        </w:rPr>
        <w:t xml:space="preserve"> أهمها </w:t>
      </w:r>
      <w:proofErr w:type="spellStart"/>
      <w:r w:rsidR="004F748A" w:rsidRPr="00F975F2">
        <w:rPr>
          <w:rFonts w:ascii="Simplified Arabic" w:hAnsi="Simplified Arabic" w:cs="Simplified Arabic"/>
          <w:rtl/>
        </w:rPr>
        <w:t>إستمرار</w:t>
      </w:r>
      <w:proofErr w:type="spellEnd"/>
      <w:r w:rsidR="004F748A" w:rsidRPr="00F975F2">
        <w:rPr>
          <w:rFonts w:ascii="Simplified Arabic" w:hAnsi="Simplified Arabic" w:cs="Simplified Arabic" w:hint="cs"/>
          <w:rtl/>
        </w:rPr>
        <w:t xml:space="preserve"> </w:t>
      </w:r>
      <w:r w:rsidR="00151E83" w:rsidRPr="00F975F2">
        <w:rPr>
          <w:rFonts w:ascii="Simplified Arabic" w:hAnsi="Simplified Arabic" w:cs="Simplified Arabic"/>
          <w:rtl/>
        </w:rPr>
        <w:t xml:space="preserve">القيود المفروضة على </w:t>
      </w:r>
      <w:r w:rsidR="00867E53" w:rsidRPr="00F975F2">
        <w:rPr>
          <w:rFonts w:ascii="Simplified Arabic" w:hAnsi="Simplified Arabic" w:cs="Simplified Arabic"/>
          <w:rtl/>
        </w:rPr>
        <w:t>حركة البضائع ومستلزمات الإنتاج</w:t>
      </w:r>
      <w:r w:rsidR="00C32F57" w:rsidRPr="00F975F2">
        <w:rPr>
          <w:rFonts w:ascii="Simplified Arabic" w:hAnsi="Simplified Arabic" w:cs="Simplified Arabic" w:hint="cs"/>
          <w:rtl/>
        </w:rPr>
        <w:t xml:space="preserve">. </w:t>
      </w:r>
      <w:r w:rsidR="00680918" w:rsidRPr="00F975F2">
        <w:rPr>
          <w:rFonts w:ascii="Simplified Arabic" w:hAnsi="Simplified Arabic" w:cs="Simplified Arabic"/>
          <w:rtl/>
        </w:rPr>
        <w:t xml:space="preserve"> </w:t>
      </w:r>
      <w:r w:rsidRPr="00F975F2">
        <w:rPr>
          <w:rFonts w:ascii="Simplified Arabic" w:hAnsi="Simplified Arabic" w:cs="Simplified Arabic"/>
          <w:rtl/>
        </w:rPr>
        <w:t xml:space="preserve">وبالرغم من هذا </w:t>
      </w:r>
      <w:r w:rsidR="00C937F6" w:rsidRPr="00F975F2">
        <w:rPr>
          <w:rFonts w:ascii="Simplified Arabic" w:hAnsi="Simplified Arabic" w:cs="Simplified Arabic" w:hint="cs"/>
          <w:rtl/>
        </w:rPr>
        <w:t>التراجع</w:t>
      </w:r>
      <w:r w:rsidRPr="00F975F2">
        <w:rPr>
          <w:rFonts w:ascii="Simplified Arabic" w:hAnsi="Simplified Arabic" w:cs="Simplified Arabic"/>
          <w:rtl/>
        </w:rPr>
        <w:t xml:space="preserve"> في قطاع غزة خلال العام </w:t>
      </w:r>
      <w:proofErr w:type="spellStart"/>
      <w:r w:rsidR="00C937F6" w:rsidRPr="00F975F2">
        <w:rPr>
          <w:rFonts w:ascii="Simplified Arabic" w:hAnsi="Simplified Arabic" w:cs="Simplified Arabic" w:hint="cs"/>
          <w:rtl/>
        </w:rPr>
        <w:t>2017</w:t>
      </w:r>
      <w:r w:rsidRPr="00F975F2">
        <w:rPr>
          <w:rFonts w:ascii="Simplified Arabic" w:hAnsi="Simplified Arabic" w:cs="Simplified Arabic"/>
          <w:rtl/>
        </w:rPr>
        <w:t>،</w:t>
      </w:r>
      <w:proofErr w:type="spellEnd"/>
      <w:r w:rsidRPr="00F975F2">
        <w:rPr>
          <w:rFonts w:ascii="Simplified Arabic" w:hAnsi="Simplified Arabic" w:cs="Simplified Arabic"/>
          <w:rtl/>
        </w:rPr>
        <w:t xml:space="preserve"> إلا أن</w:t>
      </w:r>
      <w:r w:rsidR="00FB17F3" w:rsidRPr="00F975F2">
        <w:rPr>
          <w:rFonts w:ascii="Simplified Arabic" w:hAnsi="Simplified Arabic" w:cs="Simplified Arabic"/>
        </w:rPr>
        <w:t xml:space="preserve"> </w:t>
      </w:r>
      <w:r w:rsidR="008C3B5C" w:rsidRPr="00F975F2">
        <w:rPr>
          <w:rFonts w:ascii="Simplified Arabic" w:hAnsi="Simplified Arabic" w:cs="Simplified Arabic"/>
          <w:rtl/>
        </w:rPr>
        <w:t>قيمة</w:t>
      </w:r>
      <w:r w:rsidR="00FB17F3" w:rsidRPr="00F975F2">
        <w:rPr>
          <w:rFonts w:ascii="Simplified Arabic" w:hAnsi="Simplified Arabic" w:cs="Simplified Arabic"/>
          <w:rtl/>
          <w:lang w:bidi="ar-JO"/>
        </w:rPr>
        <w:t xml:space="preserve"> الناتج المحلي ال</w:t>
      </w:r>
      <w:r w:rsidR="00D3663B" w:rsidRPr="00F975F2">
        <w:rPr>
          <w:rFonts w:ascii="Simplified Arabic" w:hAnsi="Simplified Arabic" w:cs="Simplified Arabic"/>
          <w:rtl/>
          <w:lang w:bidi="ar-JO"/>
        </w:rPr>
        <w:t>إجمالي</w:t>
      </w:r>
      <w:r w:rsidR="00FB17F3" w:rsidRPr="00F975F2">
        <w:rPr>
          <w:rFonts w:ascii="Simplified Arabic" w:hAnsi="Simplified Arabic" w:cs="Simplified Arabic"/>
          <w:rtl/>
          <w:lang w:bidi="ar-JO"/>
        </w:rPr>
        <w:t xml:space="preserve"> </w:t>
      </w:r>
      <w:r w:rsidR="00822BDC">
        <w:rPr>
          <w:rFonts w:ascii="Simplified Arabic" w:hAnsi="Simplified Arabic" w:cs="Simplified Arabic" w:hint="cs"/>
          <w:rtl/>
        </w:rPr>
        <w:t>بقيت</w:t>
      </w:r>
      <w:r w:rsidRPr="00F975F2">
        <w:rPr>
          <w:rFonts w:ascii="Simplified Arabic" w:hAnsi="Simplified Arabic" w:cs="Simplified Arabic"/>
          <w:rtl/>
        </w:rPr>
        <w:t xml:space="preserve"> </w:t>
      </w:r>
      <w:r w:rsidR="00C937F6" w:rsidRPr="00F975F2">
        <w:rPr>
          <w:rFonts w:ascii="Simplified Arabic" w:hAnsi="Simplified Arabic" w:cs="Simplified Arabic" w:hint="cs"/>
          <w:rtl/>
        </w:rPr>
        <w:t>أعلى</w:t>
      </w:r>
      <w:r w:rsidRPr="00F975F2">
        <w:rPr>
          <w:rFonts w:ascii="Simplified Arabic" w:hAnsi="Simplified Arabic" w:cs="Simplified Arabic"/>
          <w:rtl/>
        </w:rPr>
        <w:t xml:space="preserve"> مما كان</w:t>
      </w:r>
      <w:r w:rsidR="008C3B5C" w:rsidRPr="00F975F2">
        <w:rPr>
          <w:rFonts w:ascii="Simplified Arabic" w:hAnsi="Simplified Arabic" w:cs="Simplified Arabic"/>
          <w:rtl/>
        </w:rPr>
        <w:t>ت</w:t>
      </w:r>
      <w:r w:rsidRPr="00F975F2">
        <w:rPr>
          <w:rFonts w:ascii="Simplified Arabic" w:hAnsi="Simplified Arabic" w:cs="Simplified Arabic"/>
          <w:rtl/>
        </w:rPr>
        <w:t xml:space="preserve"> عليه </w:t>
      </w:r>
      <w:r w:rsidR="00C937F6" w:rsidRPr="00F975F2">
        <w:rPr>
          <w:rFonts w:ascii="Simplified Arabic" w:hAnsi="Simplified Arabic" w:cs="Simplified Arabic" w:hint="cs"/>
          <w:rtl/>
        </w:rPr>
        <w:t>ع</w:t>
      </w:r>
      <w:r w:rsidR="008B3D3E" w:rsidRPr="00F975F2">
        <w:rPr>
          <w:rFonts w:ascii="Simplified Arabic" w:hAnsi="Simplified Arabic" w:cs="Simplified Arabic" w:hint="cs"/>
          <w:rtl/>
        </w:rPr>
        <w:t>ام</w:t>
      </w:r>
      <w:r w:rsidR="00C937F6" w:rsidRPr="00F975F2">
        <w:rPr>
          <w:rFonts w:ascii="Simplified Arabic" w:hAnsi="Simplified Arabic" w:cs="Simplified Arabic" w:hint="cs"/>
          <w:rtl/>
        </w:rPr>
        <w:t xml:space="preserve"> 2014 الذي </w:t>
      </w:r>
      <w:r w:rsidR="002F1A5F">
        <w:rPr>
          <w:rFonts w:ascii="Simplified Arabic" w:hAnsi="Simplified Arabic" w:cs="Simplified Arabic" w:hint="cs"/>
          <w:rtl/>
        </w:rPr>
        <w:t>وقع</w:t>
      </w:r>
      <w:r w:rsidR="00C937F6" w:rsidRPr="00F975F2">
        <w:rPr>
          <w:rFonts w:ascii="Simplified Arabic" w:hAnsi="Simplified Arabic" w:cs="Simplified Arabic" w:hint="cs"/>
          <w:rtl/>
        </w:rPr>
        <w:t xml:space="preserve"> فيه</w:t>
      </w:r>
      <w:r w:rsidR="00151E83" w:rsidRPr="00F975F2">
        <w:rPr>
          <w:rFonts w:ascii="Simplified Arabic" w:hAnsi="Simplified Arabic" w:cs="Simplified Arabic"/>
          <w:rtl/>
        </w:rPr>
        <w:t xml:space="preserve"> العدوان الإسرائيلي على القطاع </w:t>
      </w:r>
      <w:r w:rsidRPr="00F975F2">
        <w:rPr>
          <w:rFonts w:ascii="Simplified Arabic" w:hAnsi="Simplified Arabic" w:cs="Simplified Arabic"/>
          <w:rtl/>
        </w:rPr>
        <w:t xml:space="preserve">في شهر </w:t>
      </w:r>
      <w:proofErr w:type="spellStart"/>
      <w:r w:rsidRPr="00F975F2">
        <w:rPr>
          <w:rFonts w:ascii="Simplified Arabic" w:hAnsi="Simplified Arabic" w:cs="Simplified Arabic"/>
          <w:rtl/>
        </w:rPr>
        <w:t>تموز</w:t>
      </w:r>
      <w:r w:rsidR="002F1A5F">
        <w:rPr>
          <w:rFonts w:ascii="Simplified Arabic" w:hAnsi="Simplified Arabic" w:cs="Simplified Arabic" w:hint="cs"/>
          <w:rtl/>
        </w:rPr>
        <w:t>،</w:t>
      </w:r>
      <w:proofErr w:type="spellEnd"/>
      <w:r w:rsidRPr="00F975F2">
        <w:rPr>
          <w:rFonts w:ascii="Simplified Arabic" w:hAnsi="Simplified Arabic" w:cs="Simplified Arabic"/>
          <w:rtl/>
        </w:rPr>
        <w:t xml:space="preserve"> </w:t>
      </w:r>
      <w:r w:rsidR="00151E83" w:rsidRPr="00F975F2">
        <w:rPr>
          <w:rFonts w:ascii="Simplified Arabic" w:hAnsi="Simplified Arabic" w:cs="Simplified Arabic"/>
          <w:rtl/>
        </w:rPr>
        <w:t xml:space="preserve">والذي أدى إلى </w:t>
      </w:r>
      <w:r w:rsidR="00F07558" w:rsidRPr="00F975F2">
        <w:rPr>
          <w:rFonts w:ascii="Simplified Arabic" w:hAnsi="Simplified Arabic" w:cs="Simplified Arabic"/>
          <w:rtl/>
        </w:rPr>
        <w:t>تدمير البنية التحتية وكذلك</w:t>
      </w:r>
      <w:r w:rsidR="00680918" w:rsidRPr="00F975F2">
        <w:rPr>
          <w:rFonts w:ascii="Simplified Arabic" w:hAnsi="Simplified Arabic" w:cs="Simplified Arabic"/>
          <w:rtl/>
        </w:rPr>
        <w:t xml:space="preserve"> النشاط الاقتصادي.  </w:t>
      </w:r>
      <w:proofErr w:type="gramStart"/>
      <w:r w:rsidR="00151E83" w:rsidRPr="00F975F2">
        <w:rPr>
          <w:rFonts w:ascii="Simplified Arabic" w:hAnsi="Simplified Arabic" w:cs="Simplified Arabic"/>
          <w:rtl/>
        </w:rPr>
        <w:t>وكما</w:t>
      </w:r>
      <w:proofErr w:type="gramEnd"/>
      <w:r w:rsidR="00151E83" w:rsidRPr="00F975F2">
        <w:rPr>
          <w:rFonts w:ascii="Simplified Arabic" w:hAnsi="Simplified Arabic" w:cs="Simplified Arabic"/>
          <w:rtl/>
        </w:rPr>
        <w:t xml:space="preserve"> يتضح من جدول </w:t>
      </w:r>
      <w:r w:rsidR="00BA0C92" w:rsidRPr="00F975F2">
        <w:rPr>
          <w:rFonts w:ascii="Simplified Arabic" w:hAnsi="Simplified Arabic" w:cs="Simplified Arabic"/>
          <w:rtl/>
        </w:rPr>
        <w:t>(</w:t>
      </w:r>
      <w:r w:rsidR="008D06E7" w:rsidRPr="00F975F2">
        <w:rPr>
          <w:rFonts w:ascii="Simplified Arabic" w:hAnsi="Simplified Arabic" w:cs="Simplified Arabic"/>
          <w:rtl/>
        </w:rPr>
        <w:t>1</w:t>
      </w:r>
      <w:proofErr w:type="spellStart"/>
      <w:r w:rsidR="00BA0C92" w:rsidRPr="00F975F2">
        <w:rPr>
          <w:rFonts w:ascii="Simplified Arabic" w:hAnsi="Simplified Arabic" w:cs="Simplified Arabic"/>
          <w:rtl/>
        </w:rPr>
        <w:t>)</w:t>
      </w:r>
      <w:r w:rsidR="008D06E7" w:rsidRPr="00F975F2">
        <w:rPr>
          <w:rFonts w:ascii="Simplified Arabic" w:hAnsi="Simplified Arabic" w:cs="Simplified Arabic"/>
          <w:rtl/>
        </w:rPr>
        <w:t>،</w:t>
      </w:r>
      <w:proofErr w:type="spellEnd"/>
      <w:r w:rsidR="008D06E7" w:rsidRPr="00F975F2">
        <w:rPr>
          <w:rFonts w:ascii="Simplified Arabic" w:hAnsi="Simplified Arabic" w:cs="Simplified Arabic"/>
          <w:rtl/>
        </w:rPr>
        <w:t xml:space="preserve"> فقد شهد قطاع</w:t>
      </w:r>
      <w:r w:rsidR="00503950">
        <w:rPr>
          <w:rFonts w:ascii="Simplified Arabic" w:hAnsi="Simplified Arabic" w:cs="Simplified Arabic" w:hint="cs"/>
          <w:rtl/>
        </w:rPr>
        <w:t xml:space="preserve"> غزة</w:t>
      </w:r>
      <w:r w:rsidR="008D06E7" w:rsidRPr="00F975F2">
        <w:rPr>
          <w:rFonts w:ascii="Simplified Arabic" w:hAnsi="Simplified Arabic" w:cs="Simplified Arabic"/>
          <w:rtl/>
        </w:rPr>
        <w:t xml:space="preserve"> نمواً </w:t>
      </w:r>
      <w:r w:rsidR="00291940" w:rsidRPr="00F975F2">
        <w:rPr>
          <w:rFonts w:ascii="Simplified Arabic" w:hAnsi="Simplified Arabic" w:cs="Simplified Arabic" w:hint="cs"/>
          <w:rtl/>
        </w:rPr>
        <w:t xml:space="preserve">ملحوظاً </w:t>
      </w:r>
      <w:r w:rsidR="008D06E7" w:rsidRPr="00F975F2">
        <w:rPr>
          <w:rFonts w:ascii="Simplified Arabic" w:hAnsi="Simplified Arabic" w:cs="Simplified Arabic"/>
          <w:rtl/>
        </w:rPr>
        <w:t xml:space="preserve">خلال </w:t>
      </w:r>
      <w:r w:rsidR="00FE5888" w:rsidRPr="00F975F2">
        <w:rPr>
          <w:rFonts w:ascii="Simplified Arabic" w:hAnsi="Simplified Arabic" w:cs="Simplified Arabic"/>
          <w:rtl/>
        </w:rPr>
        <w:t xml:space="preserve">عام </w:t>
      </w:r>
      <w:r w:rsidR="001F55A9" w:rsidRPr="00F975F2">
        <w:rPr>
          <w:rFonts w:ascii="Simplified Arabic" w:hAnsi="Simplified Arabic" w:cs="Simplified Arabic" w:hint="cs"/>
          <w:rtl/>
        </w:rPr>
        <w:t>2013</w:t>
      </w:r>
      <w:r w:rsidR="00FE5888" w:rsidRPr="00F975F2">
        <w:rPr>
          <w:rFonts w:ascii="Simplified Arabic" w:hAnsi="Simplified Arabic" w:cs="Simplified Arabic"/>
          <w:rtl/>
        </w:rPr>
        <w:t xml:space="preserve"> بنسبة </w:t>
      </w:r>
      <w:proofErr w:type="spellStart"/>
      <w:r w:rsidR="001F55A9" w:rsidRPr="00F975F2">
        <w:rPr>
          <w:rFonts w:ascii="Simplified Arabic" w:hAnsi="Simplified Arabic" w:cs="Simplified Arabic" w:hint="cs"/>
          <w:rtl/>
        </w:rPr>
        <w:t>5.6</w:t>
      </w:r>
      <w:r w:rsidR="00FE5888" w:rsidRPr="00F975F2">
        <w:rPr>
          <w:rFonts w:ascii="Simplified Arabic" w:hAnsi="Simplified Arabic" w:cs="Simplified Arabic"/>
          <w:rtl/>
        </w:rPr>
        <w:t>%،</w:t>
      </w:r>
      <w:proofErr w:type="spellEnd"/>
      <w:r w:rsidR="008D06E7" w:rsidRPr="00F975F2">
        <w:rPr>
          <w:rFonts w:ascii="Simplified Arabic" w:hAnsi="Simplified Arabic" w:cs="Simplified Arabic"/>
          <w:rtl/>
        </w:rPr>
        <w:t xml:space="preserve"> ولكنه تراجع بش</w:t>
      </w:r>
      <w:r w:rsidR="009624BD">
        <w:rPr>
          <w:rFonts w:ascii="Simplified Arabic" w:hAnsi="Simplified Arabic" w:cs="Simplified Arabic"/>
          <w:rtl/>
        </w:rPr>
        <w:t xml:space="preserve">كل </w:t>
      </w:r>
      <w:proofErr w:type="gramStart"/>
      <w:r w:rsidR="009624BD">
        <w:rPr>
          <w:rFonts w:ascii="Simplified Arabic" w:hAnsi="Simplified Arabic" w:cs="Simplified Arabic"/>
          <w:rtl/>
        </w:rPr>
        <w:t>كبير</w:t>
      </w:r>
      <w:proofErr w:type="gramEnd"/>
      <w:r w:rsidR="009624BD">
        <w:rPr>
          <w:rFonts w:ascii="Simplified Arabic" w:hAnsi="Simplified Arabic" w:cs="Simplified Arabic" w:hint="cs"/>
          <w:rtl/>
        </w:rPr>
        <w:t xml:space="preserve"> </w:t>
      </w:r>
      <w:r w:rsidR="008D06E7" w:rsidRPr="00F975F2">
        <w:rPr>
          <w:rFonts w:ascii="Simplified Arabic" w:hAnsi="Simplified Arabic" w:cs="Simplified Arabic"/>
          <w:rtl/>
        </w:rPr>
        <w:t>عام 2014 حيث انخفض الناتج المحلي ال</w:t>
      </w:r>
      <w:r w:rsidR="00D3663B" w:rsidRPr="00F975F2">
        <w:rPr>
          <w:rFonts w:ascii="Simplified Arabic" w:hAnsi="Simplified Arabic" w:cs="Simplified Arabic"/>
          <w:rtl/>
        </w:rPr>
        <w:t>إجمالي</w:t>
      </w:r>
      <w:r w:rsidR="008D06E7" w:rsidRPr="00F975F2">
        <w:rPr>
          <w:rFonts w:ascii="Simplified Arabic" w:hAnsi="Simplified Arabic" w:cs="Simplified Arabic"/>
          <w:rtl/>
        </w:rPr>
        <w:t xml:space="preserve"> بنسبة </w:t>
      </w:r>
      <w:proofErr w:type="spellStart"/>
      <w:r w:rsidR="008D06E7" w:rsidRPr="00F975F2">
        <w:rPr>
          <w:rFonts w:ascii="Simplified Arabic" w:hAnsi="Simplified Arabic" w:cs="Simplified Arabic"/>
          <w:rtl/>
        </w:rPr>
        <w:t>15.</w:t>
      </w:r>
      <w:r w:rsidR="00100AFC" w:rsidRPr="00F975F2">
        <w:rPr>
          <w:rFonts w:ascii="Simplified Arabic" w:hAnsi="Simplified Arabic" w:cs="Simplified Arabic"/>
          <w:rtl/>
        </w:rPr>
        <w:t>1</w:t>
      </w:r>
      <w:r w:rsidR="008D06E7" w:rsidRPr="00F975F2">
        <w:rPr>
          <w:rFonts w:ascii="Simplified Arabic" w:hAnsi="Simplified Arabic" w:cs="Simplified Arabic"/>
          <w:rtl/>
        </w:rPr>
        <w:t>%</w:t>
      </w:r>
      <w:proofErr w:type="spellEnd"/>
      <w:r w:rsidR="008D06E7" w:rsidRPr="00F975F2">
        <w:rPr>
          <w:rFonts w:ascii="Simplified Arabic" w:hAnsi="Simplified Arabic" w:cs="Simplified Arabic"/>
          <w:rtl/>
        </w:rPr>
        <w:t xml:space="preserve"> نتيجة </w:t>
      </w:r>
      <w:r w:rsidR="00467AC9" w:rsidRPr="00F975F2">
        <w:rPr>
          <w:rFonts w:ascii="Simplified Arabic" w:hAnsi="Simplified Arabic" w:cs="Simplified Arabic"/>
          <w:rtl/>
        </w:rPr>
        <w:t>العدوان الإسرائيلي والحصار الخانق على لقطاع</w:t>
      </w:r>
      <w:r w:rsidR="00503950">
        <w:rPr>
          <w:rFonts w:ascii="Simplified Arabic" w:hAnsi="Simplified Arabic" w:cs="Simplified Arabic" w:hint="cs"/>
          <w:rtl/>
        </w:rPr>
        <w:t xml:space="preserve"> غزة</w:t>
      </w:r>
      <w:r w:rsidR="00EC5FAD" w:rsidRPr="00F975F2">
        <w:rPr>
          <w:rFonts w:ascii="Simplified Arabic" w:hAnsi="Simplified Arabic" w:cs="Simplified Arabic"/>
          <w:rtl/>
        </w:rPr>
        <w:t xml:space="preserve"> قبل أن </w:t>
      </w:r>
      <w:r w:rsidR="002A33B0" w:rsidRPr="00F975F2">
        <w:rPr>
          <w:rFonts w:ascii="Simplified Arabic" w:hAnsi="Simplified Arabic" w:cs="Simplified Arabic"/>
          <w:rtl/>
        </w:rPr>
        <w:t>ينتعش</w:t>
      </w:r>
      <w:r w:rsidR="00EC5FAD" w:rsidRPr="00F975F2">
        <w:rPr>
          <w:rFonts w:ascii="Simplified Arabic" w:hAnsi="Simplified Arabic" w:cs="Simplified Arabic"/>
          <w:rtl/>
        </w:rPr>
        <w:t xml:space="preserve"> ثانية </w:t>
      </w:r>
      <w:r w:rsidR="00D9003D" w:rsidRPr="00F975F2">
        <w:rPr>
          <w:rFonts w:ascii="Simplified Arabic" w:hAnsi="Simplified Arabic" w:cs="Simplified Arabic" w:hint="cs"/>
          <w:rtl/>
        </w:rPr>
        <w:t xml:space="preserve">خلال الاعوام </w:t>
      </w:r>
      <w:proofErr w:type="spellStart"/>
      <w:r w:rsidR="00D9003D" w:rsidRPr="00F975F2">
        <w:rPr>
          <w:rFonts w:ascii="Simplified Arabic" w:hAnsi="Simplified Arabic" w:cs="Simplified Arabic" w:hint="cs"/>
          <w:rtl/>
        </w:rPr>
        <w:t>2015،</w:t>
      </w:r>
      <w:proofErr w:type="spellEnd"/>
      <w:r w:rsidR="00D9003D" w:rsidRPr="00F975F2">
        <w:rPr>
          <w:rFonts w:ascii="Simplified Arabic" w:hAnsi="Simplified Arabic" w:cs="Simplified Arabic" w:hint="cs"/>
          <w:rtl/>
        </w:rPr>
        <w:t xml:space="preserve"> و 2016 </w:t>
      </w:r>
      <w:r w:rsidR="00EC5FAD" w:rsidRPr="00F975F2">
        <w:rPr>
          <w:rFonts w:ascii="Simplified Arabic" w:hAnsi="Simplified Arabic" w:cs="Simplified Arabic"/>
          <w:rtl/>
        </w:rPr>
        <w:t xml:space="preserve">بنسبة </w:t>
      </w:r>
      <w:proofErr w:type="spellStart"/>
      <w:r w:rsidR="00D9003D" w:rsidRPr="00F975F2">
        <w:rPr>
          <w:rFonts w:ascii="Simplified Arabic" w:hAnsi="Simplified Arabic" w:cs="Simplified Arabic" w:hint="cs"/>
          <w:rtl/>
        </w:rPr>
        <w:t>6.1</w:t>
      </w:r>
      <w:r w:rsidR="00EC5FAD" w:rsidRPr="00F975F2">
        <w:rPr>
          <w:rFonts w:ascii="Simplified Arabic" w:hAnsi="Simplified Arabic" w:cs="Simplified Arabic"/>
          <w:rtl/>
        </w:rPr>
        <w:t>%</w:t>
      </w:r>
      <w:r w:rsidR="00D9003D" w:rsidRPr="00F975F2">
        <w:rPr>
          <w:rFonts w:ascii="Simplified Arabic" w:hAnsi="Simplified Arabic" w:cs="Simplified Arabic" w:hint="cs"/>
          <w:rtl/>
        </w:rPr>
        <w:t>،</w:t>
      </w:r>
      <w:proofErr w:type="spellEnd"/>
      <w:r w:rsidR="00D9003D" w:rsidRPr="00F975F2">
        <w:rPr>
          <w:rFonts w:ascii="Simplified Arabic" w:hAnsi="Simplified Arabic" w:cs="Simplified Arabic" w:hint="cs"/>
          <w:rtl/>
        </w:rPr>
        <w:t xml:space="preserve"> </w:t>
      </w:r>
      <w:proofErr w:type="spellStart"/>
      <w:r w:rsidR="00D9003D" w:rsidRPr="00F975F2">
        <w:rPr>
          <w:rFonts w:ascii="Simplified Arabic" w:hAnsi="Simplified Arabic" w:cs="Simplified Arabic" w:hint="cs"/>
          <w:rtl/>
        </w:rPr>
        <w:t>و8.3%</w:t>
      </w:r>
      <w:proofErr w:type="spellEnd"/>
      <w:r w:rsidR="00D9003D" w:rsidRPr="00F975F2">
        <w:rPr>
          <w:rFonts w:ascii="Simplified Arabic" w:hAnsi="Simplified Arabic" w:cs="Simplified Arabic" w:hint="cs"/>
          <w:rtl/>
        </w:rPr>
        <w:t xml:space="preserve"> </w:t>
      </w:r>
      <w:proofErr w:type="gramStart"/>
      <w:r w:rsidR="00D9003D" w:rsidRPr="00F975F2">
        <w:rPr>
          <w:rFonts w:ascii="Simplified Arabic" w:hAnsi="Simplified Arabic" w:cs="Simplified Arabic" w:hint="cs"/>
          <w:rtl/>
        </w:rPr>
        <w:t>على</w:t>
      </w:r>
      <w:proofErr w:type="gramEnd"/>
      <w:r w:rsidR="00D9003D" w:rsidRPr="00F975F2">
        <w:rPr>
          <w:rFonts w:ascii="Simplified Arabic" w:hAnsi="Simplified Arabic" w:cs="Simplified Arabic" w:hint="cs"/>
          <w:rtl/>
        </w:rPr>
        <w:t xml:space="preserve"> </w:t>
      </w:r>
      <w:proofErr w:type="spellStart"/>
      <w:r w:rsidR="00D9003D" w:rsidRPr="00F975F2">
        <w:rPr>
          <w:rFonts w:ascii="Simplified Arabic" w:hAnsi="Simplified Arabic" w:cs="Simplified Arabic" w:hint="cs"/>
          <w:rtl/>
        </w:rPr>
        <w:t>التوالي،</w:t>
      </w:r>
      <w:proofErr w:type="spellEnd"/>
      <w:r w:rsidR="00D9003D" w:rsidRPr="00F975F2">
        <w:rPr>
          <w:rFonts w:ascii="Simplified Arabic" w:hAnsi="Simplified Arabic" w:cs="Simplified Arabic" w:hint="cs"/>
          <w:rtl/>
        </w:rPr>
        <w:t xml:space="preserve"> ثم ليعاود الانخفاض عام 2017 بنسبة </w:t>
      </w:r>
      <w:proofErr w:type="spellStart"/>
      <w:r w:rsidR="00D9003D" w:rsidRPr="00F975F2">
        <w:rPr>
          <w:rFonts w:ascii="Simplified Arabic" w:hAnsi="Simplified Arabic" w:cs="Simplified Arabic" w:hint="cs"/>
          <w:rtl/>
        </w:rPr>
        <w:t>0.3%.</w:t>
      </w:r>
      <w:proofErr w:type="spellEnd"/>
      <w:r w:rsidR="00680918" w:rsidRPr="00F975F2">
        <w:rPr>
          <w:rFonts w:ascii="Simplified Arabic" w:hAnsi="Simplified Arabic" w:cs="Simplified Arabic"/>
          <w:rtl/>
        </w:rPr>
        <w:t xml:space="preserve">  </w:t>
      </w:r>
      <w:proofErr w:type="gramStart"/>
      <w:r w:rsidR="00A70C7F" w:rsidRPr="00F975F2">
        <w:rPr>
          <w:rFonts w:ascii="Simplified Arabic" w:hAnsi="Simplified Arabic" w:cs="Simplified Arabic"/>
          <w:rtl/>
        </w:rPr>
        <w:t>أما</w:t>
      </w:r>
      <w:proofErr w:type="gramEnd"/>
      <w:r w:rsidR="00A70C7F" w:rsidRPr="00F975F2">
        <w:rPr>
          <w:rFonts w:ascii="Simplified Arabic" w:hAnsi="Simplified Arabic" w:cs="Simplified Arabic"/>
          <w:rtl/>
        </w:rPr>
        <w:t xml:space="preserve"> في الضفة </w:t>
      </w:r>
      <w:proofErr w:type="spellStart"/>
      <w:r w:rsidR="00A70C7F" w:rsidRPr="00F975F2">
        <w:rPr>
          <w:rFonts w:ascii="Simplified Arabic" w:hAnsi="Simplified Arabic" w:cs="Simplified Arabic"/>
          <w:rtl/>
        </w:rPr>
        <w:t>الغربية،</w:t>
      </w:r>
      <w:proofErr w:type="spellEnd"/>
      <w:r w:rsidR="00A70C7F" w:rsidRPr="00F975F2">
        <w:rPr>
          <w:rFonts w:ascii="Simplified Arabic" w:hAnsi="Simplified Arabic" w:cs="Simplified Arabic"/>
          <w:rtl/>
        </w:rPr>
        <w:t xml:space="preserve"> فقد </w:t>
      </w:r>
      <w:r w:rsidR="00D9003D" w:rsidRPr="00F975F2">
        <w:rPr>
          <w:rFonts w:ascii="Simplified Arabic" w:hAnsi="Simplified Arabic" w:cs="Simplified Arabic" w:hint="cs"/>
          <w:rtl/>
        </w:rPr>
        <w:t>ارتفع</w:t>
      </w:r>
      <w:r w:rsidR="00A70C7F" w:rsidRPr="00F975F2">
        <w:rPr>
          <w:rFonts w:ascii="Simplified Arabic" w:hAnsi="Simplified Arabic" w:cs="Simplified Arabic"/>
          <w:rtl/>
        </w:rPr>
        <w:t xml:space="preserve"> معدل النمو في الناتج المحلي ال</w:t>
      </w:r>
      <w:r w:rsidR="00D3663B" w:rsidRPr="00F975F2">
        <w:rPr>
          <w:rFonts w:ascii="Simplified Arabic" w:hAnsi="Simplified Arabic" w:cs="Simplified Arabic"/>
          <w:rtl/>
        </w:rPr>
        <w:t>إجمالي</w:t>
      </w:r>
      <w:r w:rsidR="00A70C7F" w:rsidRPr="00F975F2">
        <w:rPr>
          <w:rFonts w:ascii="Simplified Arabic" w:hAnsi="Simplified Arabic" w:cs="Simplified Arabic"/>
          <w:rtl/>
        </w:rPr>
        <w:t xml:space="preserve"> </w:t>
      </w:r>
      <w:r w:rsidR="00147CE7" w:rsidRPr="00F975F2">
        <w:rPr>
          <w:rFonts w:ascii="Simplified Arabic" w:hAnsi="Simplified Arabic" w:cs="Simplified Arabic" w:hint="cs"/>
          <w:rtl/>
        </w:rPr>
        <w:t>من</w:t>
      </w:r>
      <w:r w:rsidR="00A70C7F" w:rsidRPr="00F975F2">
        <w:rPr>
          <w:rFonts w:ascii="Simplified Arabic" w:hAnsi="Simplified Arabic" w:cs="Simplified Arabic"/>
          <w:rtl/>
        </w:rPr>
        <w:t xml:space="preserve"> </w:t>
      </w:r>
      <w:proofErr w:type="spellStart"/>
      <w:r w:rsidR="00D9003D" w:rsidRPr="00F975F2">
        <w:rPr>
          <w:rFonts w:ascii="Simplified Arabic" w:hAnsi="Simplified Arabic" w:cs="Simplified Arabic" w:hint="cs"/>
          <w:rtl/>
        </w:rPr>
        <w:t>1.0</w:t>
      </w:r>
      <w:r w:rsidR="00A70C7F" w:rsidRPr="00F975F2">
        <w:rPr>
          <w:rFonts w:ascii="Simplified Arabic" w:hAnsi="Simplified Arabic" w:cs="Simplified Arabic"/>
          <w:rtl/>
        </w:rPr>
        <w:t>%</w:t>
      </w:r>
      <w:proofErr w:type="spellEnd"/>
      <w:r w:rsidR="00A70C7F" w:rsidRPr="00F975F2">
        <w:rPr>
          <w:rFonts w:ascii="Simplified Arabic" w:hAnsi="Simplified Arabic" w:cs="Simplified Arabic"/>
          <w:rtl/>
        </w:rPr>
        <w:t xml:space="preserve"> </w:t>
      </w:r>
      <w:proofErr w:type="gramStart"/>
      <w:r w:rsidR="00A70C7F" w:rsidRPr="00F975F2">
        <w:rPr>
          <w:rFonts w:ascii="Simplified Arabic" w:hAnsi="Simplified Arabic" w:cs="Simplified Arabic"/>
          <w:rtl/>
        </w:rPr>
        <w:t>عام</w:t>
      </w:r>
      <w:proofErr w:type="gramEnd"/>
      <w:r w:rsidR="00A70C7F" w:rsidRPr="00F975F2">
        <w:rPr>
          <w:rFonts w:ascii="Simplified Arabic" w:hAnsi="Simplified Arabic" w:cs="Simplified Arabic"/>
          <w:rtl/>
        </w:rPr>
        <w:t xml:space="preserve"> </w:t>
      </w:r>
      <w:r w:rsidR="00D9003D" w:rsidRPr="00F975F2">
        <w:rPr>
          <w:rFonts w:ascii="Simplified Arabic" w:hAnsi="Simplified Arabic" w:cs="Simplified Arabic" w:hint="cs"/>
          <w:rtl/>
        </w:rPr>
        <w:t>2013</w:t>
      </w:r>
      <w:r w:rsidR="0006224A" w:rsidRPr="00F975F2">
        <w:rPr>
          <w:rFonts w:ascii="Simplified Arabic" w:hAnsi="Simplified Arabic" w:cs="Simplified Arabic"/>
          <w:rtl/>
        </w:rPr>
        <w:t xml:space="preserve"> إلى </w:t>
      </w:r>
      <w:proofErr w:type="spellStart"/>
      <w:r w:rsidR="00D9003D" w:rsidRPr="00F975F2">
        <w:rPr>
          <w:rFonts w:ascii="Simplified Arabic" w:hAnsi="Simplified Arabic" w:cs="Simplified Arabic" w:hint="cs"/>
          <w:rtl/>
        </w:rPr>
        <w:t>5.3</w:t>
      </w:r>
      <w:r w:rsidR="00A70C7F" w:rsidRPr="00F975F2">
        <w:rPr>
          <w:rFonts w:ascii="Simplified Arabic" w:hAnsi="Simplified Arabic" w:cs="Simplified Arabic"/>
          <w:rtl/>
        </w:rPr>
        <w:t>%</w:t>
      </w:r>
      <w:proofErr w:type="spellEnd"/>
      <w:r w:rsidR="00A70C7F" w:rsidRPr="00F975F2">
        <w:rPr>
          <w:rFonts w:ascii="Simplified Arabic" w:hAnsi="Simplified Arabic" w:cs="Simplified Arabic"/>
          <w:rtl/>
        </w:rPr>
        <w:t xml:space="preserve"> عام </w:t>
      </w:r>
      <w:proofErr w:type="spellStart"/>
      <w:r w:rsidR="00D9003D" w:rsidRPr="00F975F2">
        <w:rPr>
          <w:rFonts w:ascii="Simplified Arabic" w:hAnsi="Simplified Arabic" w:cs="Simplified Arabic" w:hint="cs"/>
          <w:rtl/>
        </w:rPr>
        <w:t>2014</w:t>
      </w:r>
      <w:r w:rsidR="00A70C7F" w:rsidRPr="00F975F2">
        <w:rPr>
          <w:rFonts w:ascii="Simplified Arabic" w:hAnsi="Simplified Arabic" w:cs="Simplified Arabic"/>
          <w:rtl/>
        </w:rPr>
        <w:t>،</w:t>
      </w:r>
      <w:proofErr w:type="spellEnd"/>
      <w:r w:rsidR="00F541FA" w:rsidRPr="00F975F2">
        <w:rPr>
          <w:rFonts w:ascii="Simplified Arabic" w:hAnsi="Simplified Arabic" w:cs="Simplified Arabic"/>
          <w:rtl/>
        </w:rPr>
        <w:t xml:space="preserve"> </w:t>
      </w:r>
      <w:r w:rsidR="00112862" w:rsidRPr="00F975F2">
        <w:rPr>
          <w:rFonts w:ascii="Simplified Arabic" w:hAnsi="Simplified Arabic" w:cs="Simplified Arabic"/>
          <w:rtl/>
        </w:rPr>
        <w:t>ثم</w:t>
      </w:r>
      <w:r w:rsidR="00467AC9" w:rsidRPr="00F975F2">
        <w:rPr>
          <w:rFonts w:ascii="Simplified Arabic" w:hAnsi="Simplified Arabic" w:cs="Simplified Arabic"/>
          <w:rtl/>
        </w:rPr>
        <w:t xml:space="preserve"> </w:t>
      </w:r>
      <w:r w:rsidR="00D9003D" w:rsidRPr="00F975F2">
        <w:rPr>
          <w:rFonts w:ascii="Simplified Arabic" w:hAnsi="Simplified Arabic" w:cs="Simplified Arabic" w:hint="cs"/>
          <w:rtl/>
        </w:rPr>
        <w:t>لينخفض</w:t>
      </w:r>
      <w:r w:rsidR="00467AC9" w:rsidRPr="00F975F2">
        <w:rPr>
          <w:rFonts w:ascii="Simplified Arabic" w:hAnsi="Simplified Arabic" w:cs="Simplified Arabic"/>
          <w:rtl/>
        </w:rPr>
        <w:t xml:space="preserve"> ثانية </w:t>
      </w:r>
      <w:proofErr w:type="gramStart"/>
      <w:r w:rsidR="00467AC9" w:rsidRPr="00F975F2">
        <w:rPr>
          <w:rFonts w:ascii="Simplified Arabic" w:hAnsi="Simplified Arabic" w:cs="Simplified Arabic"/>
          <w:rtl/>
        </w:rPr>
        <w:t>إلى</w:t>
      </w:r>
      <w:proofErr w:type="gramEnd"/>
      <w:r w:rsidR="00467AC9" w:rsidRPr="00F975F2">
        <w:rPr>
          <w:rFonts w:ascii="Simplified Arabic" w:hAnsi="Simplified Arabic" w:cs="Simplified Arabic"/>
          <w:rtl/>
        </w:rPr>
        <w:t xml:space="preserve"> </w:t>
      </w:r>
      <w:proofErr w:type="spellStart"/>
      <w:r w:rsidR="00D9003D" w:rsidRPr="00F975F2">
        <w:rPr>
          <w:rFonts w:ascii="Simplified Arabic" w:hAnsi="Simplified Arabic" w:cs="Simplified Arabic" w:hint="cs"/>
          <w:rtl/>
        </w:rPr>
        <w:t>2.6</w:t>
      </w:r>
      <w:r w:rsidR="00F541FA" w:rsidRPr="00F975F2">
        <w:rPr>
          <w:rFonts w:ascii="Simplified Arabic" w:hAnsi="Simplified Arabic" w:cs="Simplified Arabic"/>
          <w:rtl/>
        </w:rPr>
        <w:t>%</w:t>
      </w:r>
      <w:proofErr w:type="spellEnd"/>
      <w:r w:rsidR="00F541FA" w:rsidRPr="00F975F2">
        <w:rPr>
          <w:rFonts w:ascii="Simplified Arabic" w:hAnsi="Simplified Arabic" w:cs="Simplified Arabic"/>
          <w:rtl/>
        </w:rPr>
        <w:t xml:space="preserve"> عام </w:t>
      </w:r>
      <w:proofErr w:type="spellStart"/>
      <w:r w:rsidR="00D9003D" w:rsidRPr="00F975F2">
        <w:rPr>
          <w:rFonts w:ascii="Simplified Arabic" w:hAnsi="Simplified Arabic" w:cs="Simplified Arabic" w:hint="cs"/>
          <w:rtl/>
        </w:rPr>
        <w:t>2015،</w:t>
      </w:r>
      <w:proofErr w:type="spellEnd"/>
      <w:r w:rsidR="00D9003D" w:rsidRPr="00F975F2">
        <w:rPr>
          <w:rFonts w:ascii="Simplified Arabic" w:hAnsi="Simplified Arabic" w:cs="Simplified Arabic" w:hint="cs"/>
          <w:rtl/>
        </w:rPr>
        <w:t xml:space="preserve"> قبل ان يعاود الارتفاع عام 2016 ليسجل نمواً نسبته </w:t>
      </w:r>
      <w:proofErr w:type="spellStart"/>
      <w:r w:rsidR="00D9003D" w:rsidRPr="00F975F2">
        <w:rPr>
          <w:rFonts w:ascii="Simplified Arabic" w:hAnsi="Simplified Arabic" w:cs="Simplified Arabic" w:hint="cs"/>
          <w:rtl/>
        </w:rPr>
        <w:t>3.5%،</w:t>
      </w:r>
      <w:proofErr w:type="spellEnd"/>
      <w:r w:rsidR="00D9003D" w:rsidRPr="00F975F2">
        <w:rPr>
          <w:rFonts w:ascii="Simplified Arabic" w:hAnsi="Simplified Arabic" w:cs="Simplified Arabic" w:hint="cs"/>
          <w:rtl/>
        </w:rPr>
        <w:t xml:space="preserve"> ويتسمر بالارتفاع </w:t>
      </w:r>
      <w:proofErr w:type="gramStart"/>
      <w:r w:rsidR="00D9003D" w:rsidRPr="00F975F2">
        <w:rPr>
          <w:rFonts w:ascii="Simplified Arabic" w:hAnsi="Simplified Arabic" w:cs="Simplified Arabic" w:hint="cs"/>
          <w:rtl/>
        </w:rPr>
        <w:t>عام</w:t>
      </w:r>
      <w:proofErr w:type="gramEnd"/>
      <w:r w:rsidR="00D9003D" w:rsidRPr="00F975F2">
        <w:rPr>
          <w:rFonts w:ascii="Simplified Arabic" w:hAnsi="Simplified Arabic" w:cs="Simplified Arabic" w:hint="cs"/>
          <w:rtl/>
        </w:rPr>
        <w:t xml:space="preserve"> 2017 لينمو بنسبة </w:t>
      </w:r>
      <w:proofErr w:type="spellStart"/>
      <w:r w:rsidR="00D9003D" w:rsidRPr="00F975F2">
        <w:rPr>
          <w:rFonts w:ascii="Simplified Arabic" w:hAnsi="Simplified Arabic" w:cs="Simplified Arabic" w:hint="cs"/>
          <w:rtl/>
        </w:rPr>
        <w:t>4.3%</w:t>
      </w:r>
      <w:proofErr w:type="spellEnd"/>
      <w:r w:rsidR="00D9003D" w:rsidRPr="00F975F2">
        <w:rPr>
          <w:rFonts w:ascii="Simplified Arabic" w:hAnsi="Simplified Arabic" w:cs="Simplified Arabic" w:hint="cs"/>
          <w:rtl/>
        </w:rPr>
        <w:t xml:space="preserve"> </w:t>
      </w:r>
      <w:proofErr w:type="spellStart"/>
      <w:r w:rsidR="00112862" w:rsidRPr="00F975F2">
        <w:rPr>
          <w:rFonts w:ascii="Simplified Arabic" w:hAnsi="Simplified Arabic" w:cs="Simplified Arabic"/>
          <w:rtl/>
        </w:rPr>
        <w:t>.</w:t>
      </w:r>
      <w:proofErr w:type="spellEnd"/>
      <w:r w:rsidR="00112862" w:rsidRPr="00F975F2">
        <w:rPr>
          <w:rFonts w:ascii="Simplified Arabic" w:hAnsi="Simplified Arabic" w:cs="Simplified Arabic"/>
          <w:rtl/>
        </w:rPr>
        <w:t xml:space="preserve">  </w:t>
      </w:r>
    </w:p>
    <w:p w:rsidR="00F474D1" w:rsidRPr="00F975F2" w:rsidRDefault="00F474D1" w:rsidP="00E00D29">
      <w:pPr>
        <w:autoSpaceDE w:val="0"/>
        <w:autoSpaceDN w:val="0"/>
        <w:adjustRightInd w:val="0"/>
        <w:jc w:val="both"/>
        <w:rPr>
          <w:rFonts w:ascii="Simplified Arabic" w:hAnsi="Simplified Arabic" w:cs="Simplified Arabic"/>
          <w:rtl/>
        </w:rPr>
      </w:pPr>
    </w:p>
    <w:p w:rsidR="0012409A" w:rsidRPr="00F975F2" w:rsidRDefault="00A70C7F" w:rsidP="00F6346E">
      <w:pPr>
        <w:autoSpaceDE w:val="0"/>
        <w:autoSpaceDN w:val="0"/>
        <w:adjustRightInd w:val="0"/>
        <w:jc w:val="both"/>
        <w:rPr>
          <w:rFonts w:ascii="Simplified Arabic" w:hAnsi="Simplified Arabic" w:cs="Simplified Arabic"/>
          <w:rtl/>
        </w:rPr>
      </w:pPr>
      <w:r w:rsidRPr="00F975F2">
        <w:rPr>
          <w:rFonts w:ascii="Simplified Arabic" w:hAnsi="Simplified Arabic" w:cs="Simplified Arabic"/>
          <w:sz w:val="26"/>
          <w:szCs w:val="26"/>
          <w:rtl/>
        </w:rPr>
        <w:t xml:space="preserve"> </w:t>
      </w:r>
      <w:proofErr w:type="gramStart"/>
      <w:r w:rsidR="00405BDF" w:rsidRPr="00F975F2">
        <w:rPr>
          <w:rFonts w:ascii="Simplified Arabic" w:hAnsi="Simplified Arabic" w:cs="Simplified Arabic"/>
          <w:b/>
          <w:bCs/>
          <w:rtl/>
          <w:lang w:bidi="ar-JO"/>
        </w:rPr>
        <w:t>نتيجة</w:t>
      </w:r>
      <w:proofErr w:type="gramEnd"/>
      <w:r w:rsidR="00405BDF" w:rsidRPr="00F975F2">
        <w:rPr>
          <w:rFonts w:ascii="Simplified Arabic" w:hAnsi="Simplified Arabic" w:cs="Simplified Arabic"/>
          <w:b/>
          <w:bCs/>
          <w:rtl/>
          <w:lang w:bidi="ar-JO"/>
        </w:rPr>
        <w:t xml:space="preserve"> لهذا التباين في معدلات </w:t>
      </w:r>
      <w:proofErr w:type="spellStart"/>
      <w:r w:rsidR="00405BDF" w:rsidRPr="00F975F2">
        <w:rPr>
          <w:rFonts w:ascii="Simplified Arabic" w:hAnsi="Simplified Arabic" w:cs="Simplified Arabic"/>
          <w:b/>
          <w:bCs/>
          <w:rtl/>
          <w:lang w:bidi="ar-JO"/>
        </w:rPr>
        <w:t>النمو،</w:t>
      </w:r>
      <w:proofErr w:type="spellEnd"/>
      <w:r w:rsidR="00405BDF" w:rsidRPr="00F975F2">
        <w:rPr>
          <w:rFonts w:ascii="Simplified Arabic" w:hAnsi="Simplified Arabic" w:cs="Simplified Arabic"/>
          <w:b/>
          <w:bCs/>
          <w:rtl/>
          <w:lang w:bidi="ar-JO"/>
        </w:rPr>
        <w:t xml:space="preserve"> </w:t>
      </w:r>
      <w:r w:rsidR="008156C5" w:rsidRPr="00F975F2">
        <w:rPr>
          <w:rFonts w:ascii="Simplified Arabic" w:hAnsi="Simplified Arabic" w:cs="Simplified Arabic"/>
          <w:b/>
          <w:bCs/>
          <w:rtl/>
          <w:lang w:bidi="ar-JO"/>
        </w:rPr>
        <w:t xml:space="preserve">فقد </w:t>
      </w:r>
      <w:r w:rsidR="00EB71FE" w:rsidRPr="00F975F2">
        <w:rPr>
          <w:rFonts w:ascii="Simplified Arabic" w:hAnsi="Simplified Arabic" w:cs="Simplified Arabic" w:hint="cs"/>
          <w:b/>
          <w:bCs/>
          <w:rtl/>
        </w:rPr>
        <w:t>انخفضت</w:t>
      </w:r>
      <w:r w:rsidR="003A61F7" w:rsidRPr="00F975F2">
        <w:rPr>
          <w:rFonts w:ascii="Simplified Arabic" w:hAnsi="Simplified Arabic" w:cs="Simplified Arabic"/>
          <w:b/>
          <w:bCs/>
          <w:rtl/>
        </w:rPr>
        <w:t xml:space="preserve"> مساهمة قطاع</w:t>
      </w:r>
      <w:r w:rsidR="00956265" w:rsidRPr="00F975F2">
        <w:rPr>
          <w:rFonts w:ascii="Simplified Arabic" w:hAnsi="Simplified Arabic" w:cs="Simplified Arabic"/>
          <w:b/>
          <w:bCs/>
          <w:rtl/>
        </w:rPr>
        <w:t xml:space="preserve"> غزة</w:t>
      </w:r>
      <w:r w:rsidR="003A61F7" w:rsidRPr="00F975F2">
        <w:rPr>
          <w:rFonts w:ascii="Simplified Arabic" w:hAnsi="Simplified Arabic" w:cs="Simplified Arabic"/>
          <w:b/>
          <w:bCs/>
          <w:rtl/>
        </w:rPr>
        <w:t xml:space="preserve"> في الناتج المحلي ال</w:t>
      </w:r>
      <w:r w:rsidR="00D3663B" w:rsidRPr="00F975F2">
        <w:rPr>
          <w:rFonts w:ascii="Simplified Arabic" w:hAnsi="Simplified Arabic" w:cs="Simplified Arabic"/>
          <w:b/>
          <w:bCs/>
          <w:rtl/>
        </w:rPr>
        <w:t>إجمالي</w:t>
      </w:r>
      <w:r w:rsidR="00405BDF" w:rsidRPr="00F975F2">
        <w:rPr>
          <w:rFonts w:ascii="Simplified Arabic" w:hAnsi="Simplified Arabic" w:cs="Simplified Arabic"/>
          <w:b/>
          <w:bCs/>
          <w:rtl/>
        </w:rPr>
        <w:t xml:space="preserve"> </w:t>
      </w:r>
      <w:r w:rsidR="00D8392F" w:rsidRPr="00F975F2">
        <w:rPr>
          <w:rFonts w:ascii="Simplified Arabic" w:hAnsi="Simplified Arabic" w:cs="Simplified Arabic"/>
          <w:b/>
          <w:bCs/>
          <w:rtl/>
        </w:rPr>
        <w:t xml:space="preserve">لتصل </w:t>
      </w:r>
      <w:r w:rsidR="009C5320" w:rsidRPr="00F975F2">
        <w:rPr>
          <w:rFonts w:ascii="Simplified Arabic" w:hAnsi="Simplified Arabic" w:cs="Simplified Arabic"/>
          <w:b/>
          <w:bCs/>
          <w:rtl/>
        </w:rPr>
        <w:t>إلى</w:t>
      </w:r>
      <w:r w:rsidR="003A61F7" w:rsidRPr="00F975F2">
        <w:rPr>
          <w:rFonts w:ascii="Simplified Arabic" w:hAnsi="Simplified Arabic" w:cs="Simplified Arabic"/>
          <w:b/>
          <w:bCs/>
          <w:rtl/>
        </w:rPr>
        <w:t xml:space="preserve"> </w:t>
      </w:r>
      <w:proofErr w:type="spellStart"/>
      <w:r w:rsidR="00610E06" w:rsidRPr="00F975F2">
        <w:rPr>
          <w:rFonts w:ascii="Simplified Arabic" w:hAnsi="Simplified Arabic" w:cs="Simplified Arabic"/>
          <w:b/>
          <w:bCs/>
          <w:rtl/>
        </w:rPr>
        <w:t>24.</w:t>
      </w:r>
      <w:r w:rsidR="00EB71FE" w:rsidRPr="00F975F2">
        <w:rPr>
          <w:rFonts w:ascii="Simplified Arabic" w:hAnsi="Simplified Arabic" w:cs="Simplified Arabic" w:hint="cs"/>
          <w:b/>
          <w:bCs/>
          <w:rtl/>
        </w:rPr>
        <w:t>7</w:t>
      </w:r>
      <w:r w:rsidR="003A61F7" w:rsidRPr="00F975F2">
        <w:rPr>
          <w:rFonts w:ascii="Simplified Arabic" w:hAnsi="Simplified Arabic" w:cs="Simplified Arabic"/>
          <w:b/>
          <w:bCs/>
          <w:rtl/>
        </w:rPr>
        <w:t>%</w:t>
      </w:r>
      <w:proofErr w:type="spellEnd"/>
      <w:r w:rsidR="003A61F7" w:rsidRPr="00F975F2">
        <w:rPr>
          <w:rFonts w:ascii="Simplified Arabic" w:hAnsi="Simplified Arabic" w:cs="Simplified Arabic"/>
          <w:b/>
          <w:bCs/>
          <w:rtl/>
        </w:rPr>
        <w:t xml:space="preserve"> عام </w:t>
      </w:r>
      <w:r w:rsidR="00EB71FE" w:rsidRPr="00F975F2">
        <w:rPr>
          <w:rFonts w:ascii="Simplified Arabic" w:hAnsi="Simplified Arabic" w:cs="Simplified Arabic" w:hint="cs"/>
          <w:b/>
          <w:bCs/>
          <w:rtl/>
        </w:rPr>
        <w:t>2017</w:t>
      </w:r>
      <w:r w:rsidR="0012409A" w:rsidRPr="00F975F2">
        <w:rPr>
          <w:rFonts w:ascii="Simplified Arabic" w:hAnsi="Simplified Arabic" w:cs="Simplified Arabic"/>
          <w:b/>
          <w:bCs/>
          <w:rtl/>
        </w:rPr>
        <w:t xml:space="preserve"> مقارنة </w:t>
      </w:r>
      <w:proofErr w:type="gramStart"/>
      <w:r w:rsidR="0012409A" w:rsidRPr="00F975F2">
        <w:rPr>
          <w:rFonts w:ascii="Simplified Arabic" w:hAnsi="Simplified Arabic" w:cs="Simplified Arabic"/>
          <w:b/>
          <w:bCs/>
          <w:rtl/>
        </w:rPr>
        <w:t>مع</w:t>
      </w:r>
      <w:proofErr w:type="gramEnd"/>
      <w:r w:rsidR="0012409A" w:rsidRPr="00F975F2">
        <w:rPr>
          <w:rFonts w:ascii="Simplified Arabic" w:hAnsi="Simplified Arabic" w:cs="Simplified Arabic"/>
          <w:b/>
          <w:bCs/>
          <w:rtl/>
        </w:rPr>
        <w:t xml:space="preserve"> </w:t>
      </w:r>
      <w:proofErr w:type="spellStart"/>
      <w:r w:rsidR="00EB71FE" w:rsidRPr="00F975F2">
        <w:rPr>
          <w:rFonts w:ascii="Simplified Arabic" w:hAnsi="Simplified Arabic" w:cs="Simplified Arabic" w:hint="cs"/>
          <w:b/>
          <w:bCs/>
          <w:rtl/>
        </w:rPr>
        <w:t>25.6</w:t>
      </w:r>
      <w:r w:rsidR="0012409A" w:rsidRPr="00F975F2">
        <w:rPr>
          <w:rFonts w:ascii="Simplified Arabic" w:hAnsi="Simplified Arabic" w:cs="Simplified Arabic"/>
          <w:b/>
          <w:bCs/>
          <w:rtl/>
        </w:rPr>
        <w:t>%</w:t>
      </w:r>
      <w:proofErr w:type="spellEnd"/>
      <w:r w:rsidR="0012409A" w:rsidRPr="00F975F2">
        <w:rPr>
          <w:rFonts w:ascii="Simplified Arabic" w:hAnsi="Simplified Arabic" w:cs="Simplified Arabic"/>
          <w:b/>
          <w:bCs/>
          <w:rtl/>
        </w:rPr>
        <w:t xml:space="preserve"> في عام </w:t>
      </w:r>
      <w:r w:rsidR="00EB71FE" w:rsidRPr="00F975F2">
        <w:rPr>
          <w:rFonts w:ascii="Simplified Arabic" w:hAnsi="Simplified Arabic" w:cs="Simplified Arabic" w:hint="cs"/>
          <w:b/>
          <w:bCs/>
          <w:rtl/>
        </w:rPr>
        <w:t>2016</w:t>
      </w:r>
      <w:r w:rsidR="00EC5FAD" w:rsidRPr="00F975F2">
        <w:rPr>
          <w:rFonts w:ascii="Simplified Arabic" w:hAnsi="Simplified Arabic" w:cs="Simplified Arabic"/>
          <w:b/>
          <w:bCs/>
          <w:rtl/>
        </w:rPr>
        <w:t>.</w:t>
      </w:r>
      <w:r w:rsidR="00C87BAF" w:rsidRPr="00F975F2">
        <w:rPr>
          <w:rFonts w:ascii="Simplified Arabic" w:hAnsi="Simplified Arabic" w:cs="Simplified Arabic"/>
          <w:rtl/>
        </w:rPr>
        <w:t xml:space="preserve"> </w:t>
      </w:r>
      <w:r w:rsidR="00680918" w:rsidRPr="00F975F2">
        <w:rPr>
          <w:rFonts w:ascii="Simplified Arabic" w:hAnsi="Simplified Arabic" w:cs="Simplified Arabic"/>
          <w:rtl/>
        </w:rPr>
        <w:t xml:space="preserve"> </w:t>
      </w:r>
      <w:r w:rsidR="00EB71FE" w:rsidRPr="00F975F2">
        <w:rPr>
          <w:rFonts w:ascii="Simplified Arabic" w:hAnsi="Simplified Arabic" w:cs="Simplified Arabic" w:hint="cs"/>
          <w:rtl/>
        </w:rPr>
        <w:t>و</w:t>
      </w:r>
      <w:r w:rsidR="00C87BAF" w:rsidRPr="00F975F2">
        <w:rPr>
          <w:rFonts w:ascii="Simplified Arabic" w:hAnsi="Simplified Arabic" w:cs="Simplified Arabic"/>
          <w:rtl/>
        </w:rPr>
        <w:t xml:space="preserve">ظلت أقل بكثير </w:t>
      </w:r>
      <w:proofErr w:type="gramStart"/>
      <w:r w:rsidR="00C87BAF" w:rsidRPr="00F975F2">
        <w:rPr>
          <w:rFonts w:ascii="Simplified Arabic" w:hAnsi="Simplified Arabic" w:cs="Simplified Arabic"/>
          <w:rtl/>
        </w:rPr>
        <w:t>مما</w:t>
      </w:r>
      <w:proofErr w:type="gramEnd"/>
      <w:r w:rsidR="00C87BAF" w:rsidRPr="00F975F2">
        <w:rPr>
          <w:rFonts w:ascii="Simplified Arabic" w:hAnsi="Simplified Arabic" w:cs="Simplified Arabic"/>
          <w:rtl/>
        </w:rPr>
        <w:t xml:space="preserve"> كانت عليه </w:t>
      </w:r>
      <w:r w:rsidR="00397AE1" w:rsidRPr="00F975F2">
        <w:rPr>
          <w:rFonts w:ascii="Simplified Arabic" w:hAnsi="Simplified Arabic" w:cs="Simplified Arabic" w:hint="cs"/>
          <w:rtl/>
        </w:rPr>
        <w:t xml:space="preserve">عام </w:t>
      </w:r>
      <w:proofErr w:type="spellStart"/>
      <w:r w:rsidR="00397AE1" w:rsidRPr="00F975F2">
        <w:rPr>
          <w:rFonts w:ascii="Simplified Arabic" w:hAnsi="Simplified Arabic" w:cs="Simplified Arabic" w:hint="cs"/>
          <w:rtl/>
        </w:rPr>
        <w:t>2005</w:t>
      </w:r>
      <w:r w:rsidR="00C87BAF" w:rsidRPr="00F975F2">
        <w:rPr>
          <w:rFonts w:ascii="Simplified Arabic" w:hAnsi="Simplified Arabic" w:cs="Simplified Arabic"/>
          <w:rtl/>
        </w:rPr>
        <w:t>،</w:t>
      </w:r>
      <w:proofErr w:type="spellEnd"/>
      <w:r w:rsidR="00C87BAF" w:rsidRPr="00F975F2">
        <w:rPr>
          <w:rFonts w:ascii="Simplified Arabic" w:hAnsi="Simplified Arabic" w:cs="Simplified Arabic"/>
          <w:rtl/>
        </w:rPr>
        <w:t xml:space="preserve"> حيث بلغت </w:t>
      </w:r>
      <w:proofErr w:type="spellStart"/>
      <w:r w:rsidR="00EC489F" w:rsidRPr="00F975F2">
        <w:rPr>
          <w:rFonts w:ascii="Simplified Arabic" w:hAnsi="Simplified Arabic" w:cs="Simplified Arabic" w:hint="cs"/>
          <w:rtl/>
        </w:rPr>
        <w:t>39</w:t>
      </w:r>
      <w:r w:rsidR="00C87BAF" w:rsidRPr="00F975F2">
        <w:rPr>
          <w:rFonts w:ascii="Simplified Arabic" w:hAnsi="Simplified Arabic" w:cs="Simplified Arabic"/>
          <w:rtl/>
        </w:rPr>
        <w:t>.4%</w:t>
      </w:r>
      <w:r w:rsidR="007D6149" w:rsidRPr="00F975F2">
        <w:rPr>
          <w:rFonts w:ascii="Simplified Arabic" w:hAnsi="Simplified Arabic" w:cs="Simplified Arabic"/>
          <w:rtl/>
        </w:rPr>
        <w:t>.</w:t>
      </w:r>
      <w:proofErr w:type="spellEnd"/>
      <w:r w:rsidR="00680918" w:rsidRPr="00F975F2">
        <w:rPr>
          <w:rFonts w:ascii="Simplified Arabic" w:hAnsi="Simplified Arabic" w:cs="Simplified Arabic"/>
          <w:rtl/>
        </w:rPr>
        <w:t xml:space="preserve">  </w:t>
      </w:r>
      <w:r w:rsidR="00C87BAF" w:rsidRPr="00F975F2">
        <w:rPr>
          <w:rFonts w:ascii="Simplified Arabic" w:hAnsi="Simplified Arabic" w:cs="Simplified Arabic"/>
          <w:rtl/>
        </w:rPr>
        <w:t>و</w:t>
      </w:r>
      <w:r w:rsidR="003A61F7" w:rsidRPr="00F975F2">
        <w:rPr>
          <w:rFonts w:ascii="Simplified Arabic" w:hAnsi="Simplified Arabic" w:cs="Simplified Arabic"/>
          <w:rtl/>
        </w:rPr>
        <w:t xml:space="preserve">كما يتضح من الشكل </w:t>
      </w:r>
      <w:proofErr w:type="spellStart"/>
      <w:r w:rsidR="00CD54F1" w:rsidRPr="00F975F2">
        <w:rPr>
          <w:rFonts w:ascii="Simplified Arabic" w:hAnsi="Simplified Arabic" w:cs="Simplified Arabic"/>
          <w:rtl/>
        </w:rPr>
        <w:t>اللاحق</w:t>
      </w:r>
      <w:r w:rsidR="003A61F7" w:rsidRPr="00F975F2">
        <w:rPr>
          <w:rFonts w:ascii="Simplified Arabic" w:hAnsi="Simplified Arabic" w:cs="Simplified Arabic"/>
          <w:rtl/>
        </w:rPr>
        <w:t>،</w:t>
      </w:r>
      <w:proofErr w:type="spellEnd"/>
      <w:r w:rsidR="003A61F7" w:rsidRPr="00F975F2">
        <w:rPr>
          <w:rFonts w:ascii="Simplified Arabic" w:hAnsi="Simplified Arabic" w:cs="Simplified Arabic"/>
          <w:rtl/>
        </w:rPr>
        <w:t xml:space="preserve"> بلغ الناتج المحلي ال</w:t>
      </w:r>
      <w:r w:rsidR="00D3663B" w:rsidRPr="00F975F2">
        <w:rPr>
          <w:rFonts w:ascii="Simplified Arabic" w:hAnsi="Simplified Arabic" w:cs="Simplified Arabic"/>
          <w:rtl/>
        </w:rPr>
        <w:t>إجمالي</w:t>
      </w:r>
      <w:r w:rsidR="003A61F7" w:rsidRPr="00F975F2">
        <w:rPr>
          <w:rFonts w:ascii="Simplified Arabic" w:hAnsi="Simplified Arabic" w:cs="Simplified Arabic"/>
          <w:rtl/>
        </w:rPr>
        <w:t xml:space="preserve"> لقطاع غزة </w:t>
      </w:r>
      <w:r w:rsidR="00EB71FE" w:rsidRPr="00F975F2">
        <w:rPr>
          <w:rFonts w:ascii="Simplified Arabic" w:hAnsi="Simplified Arabic" w:cs="Simplified Arabic"/>
        </w:rPr>
        <w:t>3,384.</w:t>
      </w:r>
      <w:proofErr w:type="gramStart"/>
      <w:r w:rsidR="00EB71FE" w:rsidRPr="00F975F2">
        <w:rPr>
          <w:rFonts w:ascii="Simplified Arabic" w:hAnsi="Simplified Arabic" w:cs="Simplified Arabic"/>
        </w:rPr>
        <w:t>2</w:t>
      </w:r>
      <w:r w:rsidR="00EB71FE" w:rsidRPr="00F975F2">
        <w:rPr>
          <w:rFonts w:ascii="Simplified Arabic" w:hAnsi="Simplified Arabic" w:cs="Simplified Arabic" w:hint="cs"/>
          <w:rtl/>
        </w:rPr>
        <w:t xml:space="preserve"> </w:t>
      </w:r>
      <w:r w:rsidR="003A61F7" w:rsidRPr="00F975F2">
        <w:rPr>
          <w:rFonts w:ascii="Simplified Arabic" w:hAnsi="Simplified Arabic" w:cs="Simplified Arabic"/>
          <w:rtl/>
        </w:rPr>
        <w:t xml:space="preserve">مليون دولار أمريكي عام </w:t>
      </w:r>
      <w:proofErr w:type="spellStart"/>
      <w:r w:rsidR="00EB71FE" w:rsidRPr="00F975F2">
        <w:rPr>
          <w:rFonts w:ascii="Simplified Arabic" w:hAnsi="Simplified Arabic" w:cs="Simplified Arabic" w:hint="cs"/>
          <w:rtl/>
        </w:rPr>
        <w:t>2017</w:t>
      </w:r>
      <w:r w:rsidR="003A61F7" w:rsidRPr="00F975F2">
        <w:rPr>
          <w:rFonts w:ascii="Simplified Arabic" w:hAnsi="Simplified Arabic" w:cs="Simplified Arabic"/>
          <w:rtl/>
        </w:rPr>
        <w:t>،</w:t>
      </w:r>
      <w:proofErr w:type="spellEnd"/>
      <w:r w:rsidR="003A61F7" w:rsidRPr="00F975F2">
        <w:rPr>
          <w:rFonts w:ascii="Simplified Arabic" w:hAnsi="Simplified Arabic" w:cs="Simplified Arabic"/>
          <w:rtl/>
        </w:rPr>
        <w:t xml:space="preserve"> </w:t>
      </w:r>
      <w:r w:rsidR="0012409A" w:rsidRPr="00F975F2">
        <w:rPr>
          <w:rFonts w:ascii="Simplified Arabic" w:hAnsi="Simplified Arabic" w:cs="Simplified Arabic"/>
          <w:rtl/>
        </w:rPr>
        <w:t>في حين بلغ</w:t>
      </w:r>
      <w:r w:rsidR="003A61F7" w:rsidRPr="00F975F2">
        <w:rPr>
          <w:rFonts w:ascii="Simplified Arabic" w:hAnsi="Simplified Arabic" w:cs="Simplified Arabic"/>
          <w:rtl/>
        </w:rPr>
        <w:t xml:space="preserve"> لفلسطين</w:t>
      </w:r>
      <w:r w:rsidR="001B736D" w:rsidRPr="00F975F2">
        <w:rPr>
          <w:rFonts w:ascii="Simplified Arabic" w:hAnsi="Simplified Arabic" w:cs="Simplified Arabic"/>
          <w:rtl/>
        </w:rPr>
        <w:t xml:space="preserve"> </w:t>
      </w:r>
      <w:r w:rsidR="00EB71FE" w:rsidRPr="00F975F2">
        <w:rPr>
          <w:rFonts w:ascii="Simplified Arabic" w:hAnsi="Simplified Arabic" w:cs="Simplified Arabic"/>
        </w:rPr>
        <w:t>13,686.4</w:t>
      </w:r>
      <w:r w:rsidR="001B736D" w:rsidRPr="00F975F2">
        <w:rPr>
          <w:rFonts w:ascii="Simplified Arabic" w:hAnsi="Simplified Arabic" w:cs="Simplified Arabic"/>
          <w:rtl/>
        </w:rPr>
        <w:t xml:space="preserve"> مليون دولار أمريكي</w:t>
      </w:r>
      <w:r w:rsidR="0012409A" w:rsidRPr="00F975F2">
        <w:rPr>
          <w:rFonts w:ascii="Simplified Arabic" w:hAnsi="Simplified Arabic" w:cs="Simplified Arabic"/>
          <w:rtl/>
        </w:rPr>
        <w:t>.</w:t>
      </w:r>
      <w:proofErr w:type="gramEnd"/>
    </w:p>
    <w:p w:rsidR="00DE5555" w:rsidRPr="00F975F2" w:rsidRDefault="00DE5555" w:rsidP="00E00D29">
      <w:pPr>
        <w:autoSpaceDE w:val="0"/>
        <w:autoSpaceDN w:val="0"/>
        <w:adjustRightInd w:val="0"/>
        <w:jc w:val="both"/>
        <w:rPr>
          <w:rFonts w:ascii="Simplified Arabic" w:hAnsi="Simplified Arabic" w:cs="Simplified Arabic"/>
          <w:rtl/>
        </w:rPr>
      </w:pPr>
    </w:p>
    <w:p w:rsidR="00DE5555" w:rsidRDefault="00DE5555" w:rsidP="00E00D29">
      <w:pPr>
        <w:autoSpaceDE w:val="0"/>
        <w:autoSpaceDN w:val="0"/>
        <w:adjustRightInd w:val="0"/>
        <w:jc w:val="both"/>
        <w:rPr>
          <w:rFonts w:ascii="Simplified Arabic" w:hAnsi="Simplified Arabic" w:cs="Simplified Arabic"/>
          <w:rtl/>
        </w:rPr>
      </w:pPr>
    </w:p>
    <w:p w:rsidR="00345DFD" w:rsidRDefault="00345DFD" w:rsidP="00E00D29">
      <w:pPr>
        <w:autoSpaceDE w:val="0"/>
        <w:autoSpaceDN w:val="0"/>
        <w:adjustRightInd w:val="0"/>
        <w:jc w:val="both"/>
        <w:rPr>
          <w:rFonts w:ascii="Simplified Arabic" w:hAnsi="Simplified Arabic" w:cs="Simplified Arabic"/>
        </w:rPr>
      </w:pPr>
    </w:p>
    <w:p w:rsidR="009E4AE4" w:rsidRDefault="009E4AE4" w:rsidP="00E00D29">
      <w:pPr>
        <w:autoSpaceDE w:val="0"/>
        <w:autoSpaceDN w:val="0"/>
        <w:adjustRightInd w:val="0"/>
        <w:jc w:val="both"/>
        <w:rPr>
          <w:rFonts w:ascii="Simplified Arabic" w:hAnsi="Simplified Arabic" w:cs="Simplified Arabic"/>
        </w:rPr>
      </w:pPr>
    </w:p>
    <w:p w:rsidR="009E4AE4" w:rsidRDefault="009E4AE4" w:rsidP="00E00D29">
      <w:pPr>
        <w:autoSpaceDE w:val="0"/>
        <w:autoSpaceDN w:val="0"/>
        <w:adjustRightInd w:val="0"/>
        <w:jc w:val="both"/>
        <w:rPr>
          <w:rFonts w:ascii="Simplified Arabic" w:hAnsi="Simplified Arabic" w:cs="Simplified Arabic"/>
        </w:rPr>
      </w:pPr>
    </w:p>
    <w:p w:rsidR="00F63205" w:rsidRPr="00F975F2" w:rsidRDefault="00BA47A4" w:rsidP="00CA42F2">
      <w:pPr>
        <w:tabs>
          <w:tab w:val="left" w:pos="2588"/>
        </w:tabs>
        <w:jc w:val="center"/>
        <w:rPr>
          <w:rFonts w:cs="Simplified Arabic"/>
          <w:b/>
          <w:bCs/>
          <w:sz w:val="22"/>
          <w:szCs w:val="22"/>
          <w:rtl/>
        </w:rPr>
      </w:pPr>
      <w:r w:rsidRPr="00F975F2">
        <w:rPr>
          <w:rFonts w:cs="Simplified Arabic" w:hint="cs"/>
          <w:b/>
          <w:bCs/>
          <w:sz w:val="22"/>
          <w:szCs w:val="22"/>
          <w:rtl/>
        </w:rPr>
        <w:lastRenderedPageBreak/>
        <w:t>الناتج المحلي ال</w:t>
      </w:r>
      <w:r w:rsidR="00D3663B" w:rsidRPr="00F975F2">
        <w:rPr>
          <w:rFonts w:cs="Simplified Arabic" w:hint="cs"/>
          <w:b/>
          <w:bCs/>
          <w:sz w:val="22"/>
          <w:szCs w:val="22"/>
          <w:rtl/>
        </w:rPr>
        <w:t>إجمالي</w:t>
      </w:r>
      <w:r w:rsidRPr="00F975F2">
        <w:rPr>
          <w:rFonts w:cs="Simplified Arabic" w:hint="cs"/>
          <w:b/>
          <w:bCs/>
          <w:sz w:val="22"/>
          <w:szCs w:val="22"/>
          <w:rtl/>
        </w:rPr>
        <w:t xml:space="preserve"> حسب </w:t>
      </w:r>
      <w:proofErr w:type="spellStart"/>
      <w:r w:rsidRPr="00F975F2">
        <w:rPr>
          <w:rFonts w:cs="Simplified Arabic" w:hint="cs"/>
          <w:b/>
          <w:bCs/>
          <w:sz w:val="22"/>
          <w:szCs w:val="22"/>
          <w:rtl/>
        </w:rPr>
        <w:t>المنطقة،</w:t>
      </w:r>
      <w:proofErr w:type="spellEnd"/>
      <w:r w:rsidRPr="00F975F2">
        <w:rPr>
          <w:rFonts w:cs="Simplified Arabic" w:hint="cs"/>
          <w:b/>
          <w:bCs/>
          <w:sz w:val="22"/>
          <w:szCs w:val="22"/>
          <w:rtl/>
        </w:rPr>
        <w:t xml:space="preserve"> </w:t>
      </w:r>
      <w:proofErr w:type="spellStart"/>
      <w:r w:rsidR="00CA42F2" w:rsidRPr="00F975F2">
        <w:rPr>
          <w:rFonts w:cs="Simplified Arabic" w:hint="cs"/>
          <w:b/>
          <w:bCs/>
          <w:sz w:val="22"/>
          <w:szCs w:val="22"/>
          <w:rtl/>
        </w:rPr>
        <w:t>2012</w:t>
      </w:r>
      <w:r w:rsidRPr="00F975F2">
        <w:rPr>
          <w:rFonts w:cs="Simplified Arabic" w:hint="cs"/>
          <w:b/>
          <w:bCs/>
          <w:sz w:val="22"/>
          <w:szCs w:val="22"/>
          <w:rtl/>
        </w:rPr>
        <w:t>-</w:t>
      </w:r>
      <w:proofErr w:type="spellEnd"/>
      <w:r w:rsidRPr="00F975F2">
        <w:rPr>
          <w:rFonts w:cs="Simplified Arabic" w:hint="cs"/>
          <w:b/>
          <w:bCs/>
          <w:sz w:val="22"/>
          <w:szCs w:val="22"/>
          <w:rtl/>
        </w:rPr>
        <w:t xml:space="preserve"> </w:t>
      </w:r>
      <w:r w:rsidR="00CA42F2" w:rsidRPr="00F975F2">
        <w:rPr>
          <w:rFonts w:cs="Simplified Arabic" w:hint="cs"/>
          <w:b/>
          <w:bCs/>
          <w:sz w:val="22"/>
          <w:szCs w:val="22"/>
          <w:rtl/>
        </w:rPr>
        <w:t>2017</w:t>
      </w:r>
      <w:r w:rsidRPr="00F975F2">
        <w:rPr>
          <w:rFonts w:cs="Simplified Arabic"/>
          <w:b/>
          <w:bCs/>
          <w:sz w:val="22"/>
          <w:szCs w:val="22"/>
        </w:rPr>
        <w:t xml:space="preserve"> </w:t>
      </w:r>
      <w:proofErr w:type="gramStart"/>
      <w:r w:rsidRPr="00F975F2">
        <w:rPr>
          <w:rFonts w:cs="Simplified Arabic" w:hint="cs"/>
          <w:b/>
          <w:bCs/>
          <w:sz w:val="22"/>
          <w:szCs w:val="22"/>
          <w:rtl/>
        </w:rPr>
        <w:t>بالأسعار</w:t>
      </w:r>
      <w:proofErr w:type="gramEnd"/>
      <w:r w:rsidRPr="00F975F2">
        <w:rPr>
          <w:rFonts w:cs="Simplified Arabic" w:hint="cs"/>
          <w:b/>
          <w:bCs/>
          <w:sz w:val="22"/>
          <w:szCs w:val="22"/>
          <w:rtl/>
        </w:rPr>
        <w:t xml:space="preserve"> الثابتة</w:t>
      </w:r>
      <w:r w:rsidRPr="00F975F2">
        <w:rPr>
          <w:rFonts w:cs="Simplified Arabic"/>
          <w:b/>
          <w:bCs/>
          <w:sz w:val="22"/>
          <w:szCs w:val="22"/>
        </w:rPr>
        <w:t>:</w:t>
      </w:r>
      <w:r w:rsidRPr="00F975F2">
        <w:rPr>
          <w:rFonts w:cs="Simplified Arabic" w:hint="cs"/>
          <w:b/>
          <w:bCs/>
          <w:sz w:val="22"/>
          <w:szCs w:val="22"/>
          <w:rtl/>
        </w:rPr>
        <w:t xml:space="preserve"> سنة الأساس </w:t>
      </w:r>
      <w:r w:rsidR="00CA42F2" w:rsidRPr="00F975F2">
        <w:rPr>
          <w:rFonts w:cs="Simplified Arabic" w:hint="cs"/>
          <w:b/>
          <w:bCs/>
          <w:sz w:val="22"/>
          <w:szCs w:val="22"/>
          <w:rtl/>
        </w:rPr>
        <w:t>2015</w:t>
      </w:r>
    </w:p>
    <w:p w:rsidR="004D446B" w:rsidRPr="00F975F2" w:rsidRDefault="00265E1A" w:rsidP="00392338">
      <w:pPr>
        <w:spacing w:after="120"/>
        <w:jc w:val="center"/>
        <w:rPr>
          <w:rFonts w:cs="Simplified Arabic"/>
          <w:rtl/>
        </w:rPr>
      </w:pPr>
      <w:r w:rsidRPr="00F975F2">
        <w:rPr>
          <w:noProof/>
          <w:lang w:val="en-GB" w:eastAsia="en-GB"/>
        </w:rPr>
        <w:drawing>
          <wp:inline distT="0" distB="0" distL="0" distR="0">
            <wp:extent cx="5554729" cy="3010619"/>
            <wp:effectExtent l="19050" t="0" r="26921" b="0"/>
            <wp:docPr id="1"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E00D29" w:rsidRPr="00F975F2" w:rsidRDefault="00E00D29" w:rsidP="00E00D29">
      <w:pPr>
        <w:jc w:val="both"/>
        <w:rPr>
          <w:rFonts w:ascii="Simplified Arabic" w:hAnsi="Simplified Arabic" w:cs="Simplified Arabic"/>
          <w:b/>
          <w:bCs/>
          <w:rtl/>
        </w:rPr>
      </w:pPr>
    </w:p>
    <w:p w:rsidR="001B736D" w:rsidRPr="00F975F2" w:rsidRDefault="00544F2C" w:rsidP="00BE13D6">
      <w:pPr>
        <w:jc w:val="both"/>
        <w:rPr>
          <w:rFonts w:cs="Simplified Arabic"/>
          <w:rtl/>
        </w:rPr>
      </w:pPr>
      <w:r w:rsidRPr="00F975F2">
        <w:rPr>
          <w:rFonts w:ascii="Simplified Arabic" w:hAnsi="Simplified Arabic" w:cs="Simplified Arabic" w:hint="cs"/>
          <w:b/>
          <w:bCs/>
          <w:rtl/>
        </w:rPr>
        <w:t>ارتفع</w:t>
      </w:r>
      <w:r w:rsidR="001B736D" w:rsidRPr="00F975F2">
        <w:rPr>
          <w:rFonts w:ascii="Simplified Arabic" w:hAnsi="Simplified Arabic" w:cs="Simplified Arabic"/>
          <w:b/>
          <w:bCs/>
          <w:rtl/>
        </w:rPr>
        <w:t xml:space="preserve"> نصيب الفرد من الناتج المحلي ال</w:t>
      </w:r>
      <w:r w:rsidR="00D3663B" w:rsidRPr="00F975F2">
        <w:rPr>
          <w:rFonts w:ascii="Simplified Arabic" w:hAnsi="Simplified Arabic" w:cs="Simplified Arabic"/>
          <w:b/>
          <w:bCs/>
          <w:rtl/>
        </w:rPr>
        <w:t>إجمالي</w:t>
      </w:r>
      <w:r w:rsidR="001B736D" w:rsidRPr="00F975F2">
        <w:rPr>
          <w:rFonts w:ascii="Simplified Arabic" w:hAnsi="Simplified Arabic" w:cs="Simplified Arabic"/>
          <w:b/>
          <w:bCs/>
          <w:rtl/>
        </w:rPr>
        <w:t xml:space="preserve"> </w:t>
      </w:r>
      <w:r w:rsidR="001B736D" w:rsidRPr="00F975F2">
        <w:rPr>
          <w:rFonts w:ascii="Simplified Arabic" w:hAnsi="Simplified Arabic" w:cs="Simplified Arabic" w:hint="cs"/>
          <w:b/>
          <w:bCs/>
          <w:rtl/>
        </w:rPr>
        <w:t xml:space="preserve">في فلسطين </w:t>
      </w:r>
      <w:r w:rsidR="001B736D" w:rsidRPr="00F975F2">
        <w:rPr>
          <w:rFonts w:ascii="Simplified Arabic" w:hAnsi="Simplified Arabic" w:cs="Simplified Arabic"/>
          <w:b/>
          <w:bCs/>
          <w:rtl/>
        </w:rPr>
        <w:t xml:space="preserve">عام </w:t>
      </w:r>
      <w:r w:rsidR="007A0707" w:rsidRPr="00F975F2">
        <w:rPr>
          <w:rFonts w:ascii="Simplified Arabic" w:hAnsi="Simplified Arabic" w:cs="Simplified Arabic" w:hint="cs"/>
          <w:b/>
          <w:bCs/>
          <w:rtl/>
        </w:rPr>
        <w:t>2017</w:t>
      </w:r>
      <w:r w:rsidR="001B736D" w:rsidRPr="00F975F2">
        <w:rPr>
          <w:rFonts w:ascii="Simplified Arabic" w:hAnsi="Simplified Arabic" w:cs="Simplified Arabic"/>
          <w:b/>
          <w:bCs/>
          <w:rtl/>
        </w:rPr>
        <w:t xml:space="preserve"> مقارنة مع العام </w:t>
      </w:r>
      <w:proofErr w:type="spellStart"/>
      <w:r w:rsidR="007A0707" w:rsidRPr="00F975F2">
        <w:rPr>
          <w:rFonts w:ascii="Simplified Arabic" w:hAnsi="Simplified Arabic" w:cs="Simplified Arabic" w:hint="cs"/>
          <w:b/>
          <w:bCs/>
          <w:rtl/>
        </w:rPr>
        <w:t>2016</w:t>
      </w:r>
      <w:r w:rsidR="001B736D" w:rsidRPr="00F975F2">
        <w:rPr>
          <w:rFonts w:ascii="Simplified Arabic" w:hAnsi="Simplified Arabic" w:cs="Simplified Arabic"/>
          <w:b/>
          <w:bCs/>
          <w:rtl/>
        </w:rPr>
        <w:t>،</w:t>
      </w:r>
      <w:proofErr w:type="spellEnd"/>
      <w:r w:rsidR="001B736D" w:rsidRPr="00F975F2">
        <w:rPr>
          <w:rFonts w:ascii="Simplified Arabic" w:hAnsi="Simplified Arabic" w:cs="Simplified Arabic"/>
          <w:b/>
          <w:bCs/>
          <w:rtl/>
        </w:rPr>
        <w:t xml:space="preserve"> ليصل إلى </w:t>
      </w:r>
      <w:r w:rsidRPr="00F975F2">
        <w:rPr>
          <w:rFonts w:ascii="Simplified Arabic" w:hAnsi="Simplified Arabic" w:cs="Simplified Arabic"/>
          <w:b/>
          <w:bCs/>
        </w:rPr>
        <w:t>3</w:t>
      </w:r>
      <w:proofErr w:type="gramStart"/>
      <w:r w:rsidR="007A0707" w:rsidRPr="00F975F2">
        <w:rPr>
          <w:rFonts w:ascii="Simplified Arabic" w:hAnsi="Simplified Arabic" w:cs="Simplified Arabic"/>
          <w:b/>
          <w:bCs/>
        </w:rPr>
        <w:t>,</w:t>
      </w:r>
      <w:r w:rsidRPr="00F975F2">
        <w:rPr>
          <w:rFonts w:ascii="Simplified Arabic" w:hAnsi="Simplified Arabic" w:cs="Simplified Arabic"/>
          <w:b/>
          <w:bCs/>
        </w:rPr>
        <w:t>072</w:t>
      </w:r>
      <w:proofErr w:type="gramEnd"/>
      <w:r w:rsidR="007A0707" w:rsidRPr="00F975F2">
        <w:rPr>
          <w:rFonts w:ascii="Simplified Arabic" w:hAnsi="Simplified Arabic" w:cs="Simplified Arabic"/>
          <w:b/>
          <w:bCs/>
        </w:rPr>
        <w:t>.</w:t>
      </w:r>
      <w:proofErr w:type="gramStart"/>
      <w:r w:rsidR="007A0707" w:rsidRPr="00F975F2">
        <w:rPr>
          <w:rFonts w:ascii="Simplified Arabic" w:hAnsi="Simplified Arabic" w:cs="Simplified Arabic"/>
          <w:b/>
          <w:bCs/>
        </w:rPr>
        <w:t>4</w:t>
      </w:r>
      <w:r w:rsidR="001B736D" w:rsidRPr="00F975F2">
        <w:rPr>
          <w:rFonts w:ascii="Simplified Arabic" w:hAnsi="Simplified Arabic" w:cs="Simplified Arabic"/>
          <w:b/>
          <w:bCs/>
          <w:rtl/>
        </w:rPr>
        <w:t xml:space="preserve"> دولار</w:t>
      </w:r>
      <w:r w:rsidR="001B736D" w:rsidRPr="00F975F2">
        <w:rPr>
          <w:rFonts w:ascii="Simplified Arabic" w:hAnsi="Simplified Arabic" w:cs="Simplified Arabic" w:hint="cs"/>
          <w:b/>
          <w:bCs/>
          <w:rtl/>
        </w:rPr>
        <w:t xml:space="preserve"> أمريكي.</w:t>
      </w:r>
      <w:proofErr w:type="gramEnd"/>
      <w:r w:rsidR="00E45003" w:rsidRPr="00F975F2">
        <w:rPr>
          <w:rFonts w:ascii="Simplified Arabic" w:hAnsi="Simplified Arabic" w:cs="Simplified Arabic" w:hint="cs"/>
          <w:rtl/>
        </w:rPr>
        <w:t xml:space="preserve"> </w:t>
      </w:r>
      <w:r w:rsidR="00C758FF" w:rsidRPr="00F975F2">
        <w:rPr>
          <w:rFonts w:ascii="Simplified Arabic" w:hAnsi="Simplified Arabic" w:cs="Simplified Arabic" w:hint="cs"/>
          <w:rtl/>
        </w:rPr>
        <w:t xml:space="preserve"> </w:t>
      </w:r>
      <w:r w:rsidR="00211E6E" w:rsidRPr="00F975F2">
        <w:rPr>
          <w:rFonts w:ascii="Simplified Arabic" w:hAnsi="Simplified Arabic" w:cs="Simplified Arabic" w:hint="cs"/>
          <w:rtl/>
        </w:rPr>
        <w:t>وأصبح</w:t>
      </w:r>
      <w:r w:rsidR="00E45003" w:rsidRPr="00F975F2">
        <w:rPr>
          <w:rFonts w:ascii="Simplified Arabic" w:hAnsi="Simplified Arabic" w:cs="Simplified Arabic" w:hint="cs"/>
          <w:rtl/>
        </w:rPr>
        <w:t xml:space="preserve"> </w:t>
      </w:r>
      <w:r w:rsidR="001B736D" w:rsidRPr="00F975F2">
        <w:rPr>
          <w:rFonts w:ascii="Simplified Arabic" w:hAnsi="Simplified Arabic" w:cs="Simplified Arabic"/>
          <w:rtl/>
        </w:rPr>
        <w:t xml:space="preserve">مستوى المعيشة في </w:t>
      </w:r>
      <w:r w:rsidR="001B736D" w:rsidRPr="00F975F2">
        <w:rPr>
          <w:rFonts w:ascii="Simplified Arabic" w:hAnsi="Simplified Arabic" w:cs="Simplified Arabic" w:hint="cs"/>
          <w:rtl/>
        </w:rPr>
        <w:t xml:space="preserve">فلسطين عام </w:t>
      </w:r>
      <w:r w:rsidR="007A0707" w:rsidRPr="00F975F2">
        <w:rPr>
          <w:rFonts w:ascii="Simplified Arabic" w:hAnsi="Simplified Arabic" w:cs="Simplified Arabic" w:hint="cs"/>
          <w:rtl/>
        </w:rPr>
        <w:t>2017</w:t>
      </w:r>
      <w:r w:rsidR="001C0340" w:rsidRPr="00F975F2">
        <w:rPr>
          <w:rFonts w:ascii="Simplified Arabic" w:hAnsi="Simplified Arabic" w:cs="Simplified Arabic" w:hint="cs"/>
          <w:rtl/>
        </w:rPr>
        <w:t xml:space="preserve"> </w:t>
      </w:r>
      <w:r w:rsidR="00211E6E" w:rsidRPr="00F975F2">
        <w:rPr>
          <w:rFonts w:ascii="Simplified Arabic" w:hAnsi="Simplified Arabic" w:cs="Simplified Arabic" w:hint="cs"/>
          <w:rtl/>
        </w:rPr>
        <w:t>أعلى</w:t>
      </w:r>
      <w:r w:rsidR="001C0340" w:rsidRPr="00F975F2">
        <w:rPr>
          <w:rFonts w:ascii="Simplified Arabic" w:hAnsi="Simplified Arabic" w:cs="Simplified Arabic" w:hint="cs"/>
          <w:rtl/>
        </w:rPr>
        <w:t xml:space="preserve"> مما كان عليه عام </w:t>
      </w:r>
      <w:r w:rsidR="008F350D" w:rsidRPr="00F975F2">
        <w:rPr>
          <w:rFonts w:ascii="Simplified Arabic" w:hAnsi="Simplified Arabic" w:cs="Simplified Arabic" w:hint="cs"/>
          <w:rtl/>
        </w:rPr>
        <w:t>2012</w:t>
      </w:r>
      <w:r w:rsidR="007D6149" w:rsidRPr="00F975F2">
        <w:rPr>
          <w:rFonts w:ascii="Simplified Arabic" w:hAnsi="Simplified Arabic" w:cs="Simplified Arabic" w:hint="cs"/>
          <w:rtl/>
        </w:rPr>
        <w:t xml:space="preserve"> حيث بلغ </w:t>
      </w:r>
      <w:r w:rsidR="00211E6E" w:rsidRPr="00F975F2">
        <w:rPr>
          <w:rFonts w:ascii="Simplified Arabic" w:hAnsi="Simplified Arabic" w:cs="Simplified Arabic"/>
        </w:rPr>
        <w:t>3</w:t>
      </w:r>
      <w:proofErr w:type="gramStart"/>
      <w:r w:rsidR="007A0707" w:rsidRPr="00F975F2">
        <w:rPr>
          <w:rFonts w:ascii="Simplified Arabic" w:hAnsi="Simplified Arabic" w:cs="Simplified Arabic"/>
        </w:rPr>
        <w:t>,</w:t>
      </w:r>
      <w:r w:rsidR="00211E6E" w:rsidRPr="00F975F2">
        <w:rPr>
          <w:rFonts w:ascii="Simplified Arabic" w:hAnsi="Simplified Arabic" w:cs="Simplified Arabic"/>
        </w:rPr>
        <w:t>021</w:t>
      </w:r>
      <w:proofErr w:type="gramEnd"/>
      <w:r w:rsidR="007A0707" w:rsidRPr="00F975F2">
        <w:rPr>
          <w:rFonts w:ascii="Simplified Arabic" w:hAnsi="Simplified Arabic" w:cs="Simplified Arabic"/>
        </w:rPr>
        <w:t>.</w:t>
      </w:r>
      <w:proofErr w:type="gramStart"/>
      <w:r w:rsidR="00211E6E" w:rsidRPr="00F975F2">
        <w:rPr>
          <w:rFonts w:ascii="Simplified Arabic" w:hAnsi="Simplified Arabic" w:cs="Simplified Arabic"/>
        </w:rPr>
        <w:t>3</w:t>
      </w:r>
      <w:r w:rsidR="007A0707" w:rsidRPr="00F975F2">
        <w:rPr>
          <w:rFonts w:ascii="Simplified Arabic" w:hAnsi="Simplified Arabic" w:cs="Simplified Arabic" w:hint="cs"/>
          <w:rtl/>
        </w:rPr>
        <w:t xml:space="preserve"> </w:t>
      </w:r>
      <w:r w:rsidR="007D6149" w:rsidRPr="00F975F2">
        <w:rPr>
          <w:rFonts w:ascii="Simplified Arabic" w:hAnsi="Simplified Arabic" w:cs="Simplified Arabic" w:hint="cs"/>
          <w:rtl/>
        </w:rPr>
        <w:t>دولار أمريكي</w:t>
      </w:r>
      <w:r w:rsidR="001B736D" w:rsidRPr="00F975F2">
        <w:rPr>
          <w:rFonts w:ascii="Simplified Arabic" w:hAnsi="Simplified Arabic" w:cs="Simplified Arabic"/>
          <w:rtl/>
        </w:rPr>
        <w:t>.</w:t>
      </w:r>
      <w:proofErr w:type="gramEnd"/>
      <w:r w:rsidR="00C758FF" w:rsidRPr="00F975F2">
        <w:rPr>
          <w:rFonts w:ascii="Simplified Arabic" w:hAnsi="Simplified Arabic" w:cs="Simplified Arabic" w:hint="cs"/>
          <w:rtl/>
        </w:rPr>
        <w:t xml:space="preserve">  </w:t>
      </w:r>
      <w:proofErr w:type="gramStart"/>
      <w:r w:rsidR="00565BB8" w:rsidRPr="00F975F2">
        <w:rPr>
          <w:rFonts w:ascii="Simplified Arabic" w:hAnsi="Simplified Arabic" w:cs="Simplified Arabic" w:hint="cs"/>
          <w:rtl/>
        </w:rPr>
        <w:t>ونظرا</w:t>
      </w:r>
      <w:proofErr w:type="gramEnd"/>
      <w:r w:rsidR="00565BB8" w:rsidRPr="00F975F2">
        <w:rPr>
          <w:rFonts w:ascii="Simplified Arabic" w:hAnsi="Simplified Arabic" w:cs="Simplified Arabic" w:hint="cs"/>
          <w:rtl/>
        </w:rPr>
        <w:t xml:space="preserve"> لتفاوت معدلات </w:t>
      </w:r>
      <w:proofErr w:type="spellStart"/>
      <w:r w:rsidR="00565BB8" w:rsidRPr="00F975F2">
        <w:rPr>
          <w:rFonts w:ascii="Simplified Arabic" w:hAnsi="Simplified Arabic" w:cs="Simplified Arabic" w:hint="cs"/>
          <w:rtl/>
        </w:rPr>
        <w:t>النمو،</w:t>
      </w:r>
      <w:proofErr w:type="spellEnd"/>
      <w:r w:rsidR="00565BB8" w:rsidRPr="00F975F2">
        <w:rPr>
          <w:rFonts w:ascii="Simplified Arabic" w:hAnsi="Simplified Arabic" w:cs="Simplified Arabic" w:hint="cs"/>
          <w:rtl/>
        </w:rPr>
        <w:t xml:space="preserve"> فقد ارتفع </w:t>
      </w:r>
      <w:r w:rsidR="00D1129A" w:rsidRPr="00F975F2">
        <w:rPr>
          <w:rFonts w:ascii="Simplified Arabic" w:hAnsi="Simplified Arabic" w:cs="Simplified Arabic" w:hint="cs"/>
          <w:rtl/>
        </w:rPr>
        <w:t>نصيب</w:t>
      </w:r>
      <w:r w:rsidR="00565BB8" w:rsidRPr="00F975F2">
        <w:rPr>
          <w:rFonts w:ascii="Simplified Arabic" w:hAnsi="Simplified Arabic" w:cs="Simplified Arabic" w:hint="cs"/>
          <w:rtl/>
        </w:rPr>
        <w:t xml:space="preserve"> الفرد من الناتج المحلي الإجمالي في </w:t>
      </w:r>
      <w:r w:rsidR="007A0707" w:rsidRPr="00F975F2">
        <w:rPr>
          <w:rFonts w:ascii="Simplified Arabic" w:hAnsi="Simplified Arabic" w:cs="Simplified Arabic" w:hint="cs"/>
          <w:rtl/>
        </w:rPr>
        <w:t>الضفة الغربية</w:t>
      </w:r>
      <w:r w:rsidR="00565BB8" w:rsidRPr="00F975F2">
        <w:rPr>
          <w:rFonts w:ascii="Simplified Arabic" w:hAnsi="Simplified Arabic" w:cs="Simplified Arabic" w:hint="cs"/>
          <w:rtl/>
        </w:rPr>
        <w:t xml:space="preserve"> بنسبة </w:t>
      </w:r>
      <w:proofErr w:type="spellStart"/>
      <w:r w:rsidR="007A0707" w:rsidRPr="00F975F2">
        <w:rPr>
          <w:rFonts w:ascii="Simplified Arabic" w:hAnsi="Simplified Arabic" w:cs="Simplified Arabic" w:hint="cs"/>
          <w:rtl/>
        </w:rPr>
        <w:t>2.</w:t>
      </w:r>
      <w:r w:rsidR="00211E6E" w:rsidRPr="00F975F2">
        <w:rPr>
          <w:rFonts w:ascii="Simplified Arabic" w:hAnsi="Simplified Arabic" w:cs="Simplified Arabic" w:hint="cs"/>
          <w:rtl/>
        </w:rPr>
        <w:t>4</w:t>
      </w:r>
      <w:r w:rsidR="00D1129A" w:rsidRPr="00F975F2">
        <w:rPr>
          <w:rFonts w:ascii="Simplified Arabic" w:hAnsi="Simplified Arabic" w:cs="Simplified Arabic" w:hint="cs"/>
          <w:rtl/>
        </w:rPr>
        <w:t>%،</w:t>
      </w:r>
      <w:proofErr w:type="spellEnd"/>
      <w:r w:rsidR="00D1129A" w:rsidRPr="00F975F2">
        <w:rPr>
          <w:rFonts w:ascii="Simplified Arabic" w:hAnsi="Simplified Arabic" w:cs="Simplified Arabic" w:hint="cs"/>
          <w:rtl/>
        </w:rPr>
        <w:t xml:space="preserve"> </w:t>
      </w:r>
      <w:proofErr w:type="gramStart"/>
      <w:r w:rsidR="007A0707" w:rsidRPr="00F975F2">
        <w:rPr>
          <w:rFonts w:ascii="Simplified Arabic" w:hAnsi="Simplified Arabic" w:cs="Simplified Arabic" w:hint="cs"/>
          <w:rtl/>
        </w:rPr>
        <w:t>بينما</w:t>
      </w:r>
      <w:proofErr w:type="gramEnd"/>
      <w:r w:rsidR="007A0707" w:rsidRPr="00F975F2">
        <w:rPr>
          <w:rFonts w:ascii="Simplified Arabic" w:hAnsi="Simplified Arabic" w:cs="Simplified Arabic" w:hint="cs"/>
          <w:rtl/>
        </w:rPr>
        <w:t xml:space="preserve"> انخفض</w:t>
      </w:r>
      <w:r w:rsidR="00D1129A" w:rsidRPr="00F975F2">
        <w:rPr>
          <w:rFonts w:ascii="Simplified Arabic" w:hAnsi="Simplified Arabic" w:cs="Simplified Arabic" w:hint="cs"/>
          <w:rtl/>
        </w:rPr>
        <w:t xml:space="preserve"> في </w:t>
      </w:r>
      <w:r w:rsidR="007A0707" w:rsidRPr="00F975F2">
        <w:rPr>
          <w:rFonts w:ascii="Simplified Arabic" w:hAnsi="Simplified Arabic" w:cs="Simplified Arabic" w:hint="cs"/>
          <w:rtl/>
        </w:rPr>
        <w:t>قطاع غزة</w:t>
      </w:r>
      <w:r w:rsidR="00D1129A" w:rsidRPr="00F975F2">
        <w:rPr>
          <w:rFonts w:ascii="Simplified Arabic" w:hAnsi="Simplified Arabic" w:cs="Simplified Arabic" w:hint="cs"/>
          <w:rtl/>
        </w:rPr>
        <w:t xml:space="preserve"> </w:t>
      </w:r>
      <w:r w:rsidR="007A0707" w:rsidRPr="00F975F2">
        <w:rPr>
          <w:rFonts w:ascii="Simplified Arabic" w:hAnsi="Simplified Arabic" w:cs="Simplified Arabic" w:hint="cs"/>
          <w:rtl/>
        </w:rPr>
        <w:t xml:space="preserve">بنسبة </w:t>
      </w:r>
      <w:proofErr w:type="spellStart"/>
      <w:r w:rsidR="00211E6E" w:rsidRPr="00F975F2">
        <w:rPr>
          <w:rFonts w:ascii="Simplified Arabic" w:hAnsi="Simplified Arabic" w:cs="Simplified Arabic" w:hint="cs"/>
          <w:rtl/>
        </w:rPr>
        <w:t>2.9</w:t>
      </w:r>
      <w:r w:rsidR="007A0707" w:rsidRPr="00F975F2">
        <w:rPr>
          <w:rFonts w:ascii="Simplified Arabic" w:hAnsi="Simplified Arabic" w:cs="Simplified Arabic" w:hint="cs"/>
          <w:rtl/>
        </w:rPr>
        <w:t>%</w:t>
      </w:r>
      <w:proofErr w:type="spellEnd"/>
      <w:r w:rsidR="00D1129A" w:rsidRPr="00F975F2">
        <w:rPr>
          <w:rFonts w:ascii="Simplified Arabic" w:hAnsi="Simplified Arabic" w:cs="Simplified Arabic" w:hint="cs"/>
          <w:rtl/>
        </w:rPr>
        <w:t xml:space="preserve"> عام </w:t>
      </w:r>
      <w:r w:rsidR="007A0707" w:rsidRPr="00F975F2">
        <w:rPr>
          <w:rFonts w:ascii="Simplified Arabic" w:hAnsi="Simplified Arabic" w:cs="Simplified Arabic" w:hint="cs"/>
          <w:rtl/>
        </w:rPr>
        <w:t>2017</w:t>
      </w:r>
      <w:r w:rsidR="00D1129A" w:rsidRPr="00F975F2">
        <w:rPr>
          <w:rFonts w:ascii="Simplified Arabic" w:hAnsi="Simplified Arabic" w:cs="Simplified Arabic" w:hint="cs"/>
          <w:rtl/>
        </w:rPr>
        <w:t xml:space="preserve">. </w:t>
      </w:r>
      <w:proofErr w:type="spellStart"/>
      <w:r w:rsidR="001B736D" w:rsidRPr="00F975F2">
        <w:rPr>
          <w:rFonts w:cs="Simplified Arabic" w:hint="cs"/>
          <w:rtl/>
        </w:rPr>
        <w:t>(</w:t>
      </w:r>
      <w:r w:rsidR="00BE13D6">
        <w:rPr>
          <w:rFonts w:cs="Simplified Arabic" w:hint="cs"/>
          <w:rtl/>
        </w:rPr>
        <w:t>أنظر/</w:t>
      </w:r>
      <w:proofErr w:type="spellEnd"/>
      <w:r w:rsidR="0064585E">
        <w:rPr>
          <w:rFonts w:cs="Simplified Arabic" w:hint="cs"/>
          <w:rtl/>
        </w:rPr>
        <w:t xml:space="preserve"> ي</w:t>
      </w:r>
      <w:r w:rsidR="001B736D" w:rsidRPr="00F975F2">
        <w:rPr>
          <w:rFonts w:cs="Simplified Arabic" w:hint="cs"/>
          <w:rtl/>
        </w:rPr>
        <w:t xml:space="preserve"> </w:t>
      </w:r>
      <w:r w:rsidR="007F3CDF" w:rsidRPr="00F975F2">
        <w:rPr>
          <w:rFonts w:cs="Simplified Arabic" w:hint="cs"/>
          <w:rtl/>
        </w:rPr>
        <w:t>ال</w:t>
      </w:r>
      <w:r w:rsidR="001B736D" w:rsidRPr="00F975F2">
        <w:rPr>
          <w:rFonts w:cs="Simplified Arabic" w:hint="cs"/>
          <w:rtl/>
        </w:rPr>
        <w:t xml:space="preserve">شكل </w:t>
      </w:r>
      <w:r w:rsidR="007F3CDF" w:rsidRPr="00F975F2">
        <w:rPr>
          <w:rFonts w:cs="Simplified Arabic" w:hint="cs"/>
          <w:rtl/>
        </w:rPr>
        <w:t>أدناه</w:t>
      </w:r>
      <w:proofErr w:type="spellStart"/>
      <w:r w:rsidR="001B736D" w:rsidRPr="00F975F2">
        <w:rPr>
          <w:rFonts w:cs="Simplified Arabic" w:hint="cs"/>
          <w:rtl/>
        </w:rPr>
        <w:t>).</w:t>
      </w:r>
      <w:proofErr w:type="spellEnd"/>
    </w:p>
    <w:p w:rsidR="00E00D29" w:rsidRPr="00F975F2" w:rsidRDefault="00E00D29" w:rsidP="00E00D29">
      <w:pPr>
        <w:jc w:val="both"/>
        <w:rPr>
          <w:rFonts w:cs="Simplified Arabic"/>
          <w:rtl/>
        </w:rPr>
      </w:pPr>
    </w:p>
    <w:p w:rsidR="0087722E" w:rsidRPr="00F975F2" w:rsidRDefault="0087722E" w:rsidP="007A0707">
      <w:pPr>
        <w:keepNext/>
        <w:jc w:val="center"/>
        <w:rPr>
          <w:rFonts w:cs="Simplified Arabic"/>
          <w:b/>
          <w:bCs/>
          <w:sz w:val="22"/>
          <w:szCs w:val="22"/>
          <w:rtl/>
        </w:rPr>
      </w:pPr>
      <w:r w:rsidRPr="00F975F2">
        <w:rPr>
          <w:rFonts w:cs="Simplified Arabic" w:hint="cs"/>
          <w:b/>
          <w:bCs/>
          <w:sz w:val="22"/>
          <w:szCs w:val="22"/>
          <w:rtl/>
        </w:rPr>
        <w:t>نصيب الفرد من الناتج المحلي ال</w:t>
      </w:r>
      <w:r w:rsidR="00D3663B" w:rsidRPr="00F975F2">
        <w:rPr>
          <w:rFonts w:cs="Simplified Arabic" w:hint="cs"/>
          <w:b/>
          <w:bCs/>
          <w:sz w:val="22"/>
          <w:szCs w:val="22"/>
          <w:rtl/>
        </w:rPr>
        <w:t>إجمالي</w:t>
      </w:r>
      <w:r w:rsidRPr="00F975F2">
        <w:rPr>
          <w:rFonts w:cs="Simplified Arabic" w:hint="cs"/>
          <w:b/>
          <w:bCs/>
          <w:sz w:val="22"/>
          <w:szCs w:val="22"/>
          <w:rtl/>
        </w:rPr>
        <w:t xml:space="preserve"> حسب </w:t>
      </w:r>
      <w:proofErr w:type="spellStart"/>
      <w:r w:rsidRPr="00F975F2">
        <w:rPr>
          <w:rFonts w:cs="Simplified Arabic" w:hint="cs"/>
          <w:b/>
          <w:bCs/>
          <w:sz w:val="22"/>
          <w:szCs w:val="22"/>
          <w:rtl/>
        </w:rPr>
        <w:t>المنطقة،</w:t>
      </w:r>
      <w:proofErr w:type="spellEnd"/>
      <w:r w:rsidRPr="00F975F2">
        <w:rPr>
          <w:rFonts w:cs="Simplified Arabic" w:hint="cs"/>
          <w:b/>
          <w:bCs/>
          <w:sz w:val="22"/>
          <w:szCs w:val="22"/>
          <w:rtl/>
        </w:rPr>
        <w:t xml:space="preserve"> </w:t>
      </w:r>
      <w:proofErr w:type="spellStart"/>
      <w:r w:rsidR="007A0707" w:rsidRPr="00F975F2">
        <w:rPr>
          <w:rFonts w:cs="Simplified Arabic" w:hint="cs"/>
          <w:b/>
          <w:bCs/>
          <w:sz w:val="22"/>
          <w:szCs w:val="22"/>
          <w:rtl/>
        </w:rPr>
        <w:t>2012</w:t>
      </w:r>
      <w:r w:rsidRPr="00F975F2">
        <w:rPr>
          <w:rFonts w:cs="Simplified Arabic" w:hint="cs"/>
          <w:b/>
          <w:bCs/>
          <w:sz w:val="22"/>
          <w:szCs w:val="22"/>
          <w:rtl/>
        </w:rPr>
        <w:t>-</w:t>
      </w:r>
      <w:proofErr w:type="spellEnd"/>
      <w:r w:rsidRPr="00F975F2">
        <w:rPr>
          <w:rFonts w:cs="Simplified Arabic" w:hint="cs"/>
          <w:b/>
          <w:bCs/>
          <w:sz w:val="22"/>
          <w:szCs w:val="22"/>
          <w:rtl/>
        </w:rPr>
        <w:t xml:space="preserve"> </w:t>
      </w:r>
      <w:r w:rsidR="007A0707" w:rsidRPr="00F975F2">
        <w:rPr>
          <w:rFonts w:cs="Simplified Arabic" w:hint="cs"/>
          <w:b/>
          <w:bCs/>
          <w:sz w:val="22"/>
          <w:szCs w:val="22"/>
          <w:rtl/>
        </w:rPr>
        <w:t>2017</w:t>
      </w:r>
      <w:r w:rsidRPr="00F975F2">
        <w:rPr>
          <w:rFonts w:cs="Simplified Arabic" w:hint="cs"/>
          <w:b/>
          <w:bCs/>
          <w:sz w:val="22"/>
          <w:szCs w:val="22"/>
          <w:rtl/>
        </w:rPr>
        <w:t xml:space="preserve"> </w:t>
      </w:r>
      <w:proofErr w:type="gramStart"/>
      <w:r w:rsidRPr="00F975F2">
        <w:rPr>
          <w:rFonts w:cs="Simplified Arabic" w:hint="cs"/>
          <w:b/>
          <w:bCs/>
          <w:sz w:val="22"/>
          <w:szCs w:val="22"/>
          <w:rtl/>
        </w:rPr>
        <w:t>بالأسعار</w:t>
      </w:r>
      <w:proofErr w:type="gramEnd"/>
      <w:r w:rsidRPr="00F975F2">
        <w:rPr>
          <w:rFonts w:cs="Simplified Arabic" w:hint="cs"/>
          <w:b/>
          <w:bCs/>
          <w:sz w:val="22"/>
          <w:szCs w:val="22"/>
          <w:rtl/>
        </w:rPr>
        <w:t xml:space="preserve"> </w:t>
      </w:r>
      <w:proofErr w:type="spellStart"/>
      <w:r w:rsidRPr="00F975F2">
        <w:rPr>
          <w:rFonts w:cs="Simplified Arabic" w:hint="cs"/>
          <w:b/>
          <w:bCs/>
          <w:sz w:val="22"/>
          <w:szCs w:val="22"/>
          <w:rtl/>
        </w:rPr>
        <w:t>الثابتة:</w:t>
      </w:r>
      <w:proofErr w:type="spellEnd"/>
      <w:r w:rsidRPr="00F975F2">
        <w:rPr>
          <w:rFonts w:cs="Simplified Arabic" w:hint="cs"/>
          <w:b/>
          <w:bCs/>
          <w:sz w:val="22"/>
          <w:szCs w:val="22"/>
          <w:rtl/>
        </w:rPr>
        <w:t xml:space="preserve"> سنة الأساس </w:t>
      </w:r>
      <w:r w:rsidR="007A0707" w:rsidRPr="00F975F2">
        <w:rPr>
          <w:rFonts w:cs="Simplified Arabic" w:hint="cs"/>
          <w:b/>
          <w:bCs/>
          <w:sz w:val="22"/>
          <w:szCs w:val="22"/>
          <w:rtl/>
        </w:rPr>
        <w:t>2015</w:t>
      </w:r>
    </w:p>
    <w:p w:rsidR="0087722E" w:rsidRPr="00F975F2" w:rsidRDefault="0087722E" w:rsidP="00137E7F">
      <w:pPr>
        <w:spacing w:after="120"/>
        <w:jc w:val="center"/>
        <w:rPr>
          <w:rtl/>
        </w:rPr>
      </w:pPr>
      <w:r w:rsidRPr="00F975F2">
        <w:rPr>
          <w:noProof/>
          <w:sz w:val="22"/>
          <w:szCs w:val="22"/>
          <w:lang w:val="en-GB" w:eastAsia="en-GB"/>
        </w:rPr>
        <w:drawing>
          <wp:inline distT="0" distB="0" distL="0" distR="0">
            <wp:extent cx="5569969" cy="2682815"/>
            <wp:effectExtent l="19050" t="0" r="11681" b="3235"/>
            <wp:docPr id="12" name="Object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284A7A" w:rsidRPr="00F975F2" w:rsidRDefault="00284A7A" w:rsidP="00E00D29">
      <w:pPr>
        <w:jc w:val="both"/>
        <w:rPr>
          <w:rFonts w:ascii="Simplified Arabic" w:hAnsi="Simplified Arabic" w:cs="Simplified Arabic"/>
          <w:b/>
          <w:bCs/>
          <w:sz w:val="20"/>
          <w:szCs w:val="20"/>
          <w:rtl/>
        </w:rPr>
      </w:pPr>
    </w:p>
    <w:p w:rsidR="00CF5C2D" w:rsidRPr="00F975F2" w:rsidRDefault="00535DAE" w:rsidP="00FA75E4">
      <w:pPr>
        <w:jc w:val="both"/>
        <w:rPr>
          <w:rFonts w:ascii="Simplified Arabic" w:hAnsi="Simplified Arabic" w:cs="Simplified Arabic"/>
          <w:rtl/>
        </w:rPr>
      </w:pPr>
      <w:r w:rsidRPr="00F975F2">
        <w:rPr>
          <w:rFonts w:ascii="Simplified Arabic" w:hAnsi="Simplified Arabic" w:cs="Simplified Arabic" w:hint="cs"/>
          <w:b/>
          <w:bCs/>
          <w:rtl/>
        </w:rPr>
        <w:t>من ناحية اخرى</w:t>
      </w:r>
      <w:r w:rsidR="001C0340" w:rsidRPr="00F975F2">
        <w:rPr>
          <w:rFonts w:ascii="Simplified Arabic" w:hAnsi="Simplified Arabic" w:cs="Simplified Arabic"/>
          <w:b/>
          <w:bCs/>
          <w:rtl/>
        </w:rPr>
        <w:t xml:space="preserve"> </w:t>
      </w:r>
      <w:r w:rsidRPr="00F975F2">
        <w:rPr>
          <w:rFonts w:ascii="Simplified Arabic" w:hAnsi="Simplified Arabic" w:cs="Simplified Arabic" w:hint="cs"/>
          <w:b/>
          <w:bCs/>
          <w:rtl/>
        </w:rPr>
        <w:t>ارتفع</w:t>
      </w:r>
      <w:r w:rsidR="00546731" w:rsidRPr="00F975F2">
        <w:rPr>
          <w:rFonts w:ascii="Simplified Arabic" w:hAnsi="Simplified Arabic" w:cs="Simplified Arabic"/>
          <w:b/>
          <w:bCs/>
          <w:rtl/>
        </w:rPr>
        <w:t xml:space="preserve"> نصيب الفرد من الناتج المحلي ال</w:t>
      </w:r>
      <w:r w:rsidR="00D3663B" w:rsidRPr="00F975F2">
        <w:rPr>
          <w:rFonts w:ascii="Simplified Arabic" w:hAnsi="Simplified Arabic" w:cs="Simplified Arabic"/>
          <w:b/>
          <w:bCs/>
          <w:rtl/>
        </w:rPr>
        <w:t>إجمالي</w:t>
      </w:r>
      <w:r w:rsidR="00546731" w:rsidRPr="00F975F2">
        <w:rPr>
          <w:rFonts w:ascii="Simplified Arabic" w:hAnsi="Simplified Arabic" w:cs="Simplified Arabic"/>
          <w:b/>
          <w:bCs/>
          <w:rtl/>
        </w:rPr>
        <w:t xml:space="preserve"> </w:t>
      </w:r>
      <w:r w:rsidR="001C0340" w:rsidRPr="00F975F2">
        <w:rPr>
          <w:rFonts w:ascii="Simplified Arabic" w:hAnsi="Simplified Arabic" w:cs="Simplified Arabic"/>
          <w:b/>
          <w:bCs/>
          <w:rtl/>
        </w:rPr>
        <w:t xml:space="preserve">في الضفة الغربية </w:t>
      </w:r>
      <w:r w:rsidRPr="00F975F2">
        <w:rPr>
          <w:rFonts w:ascii="Simplified Arabic" w:hAnsi="Simplified Arabic" w:cs="Simplified Arabic" w:hint="cs"/>
          <w:b/>
          <w:bCs/>
          <w:rtl/>
        </w:rPr>
        <w:t xml:space="preserve">وانخفض في </w:t>
      </w:r>
      <w:r w:rsidRPr="00F975F2">
        <w:rPr>
          <w:rFonts w:ascii="Simplified Arabic" w:hAnsi="Simplified Arabic" w:cs="Simplified Arabic"/>
          <w:b/>
          <w:bCs/>
          <w:rtl/>
        </w:rPr>
        <w:t xml:space="preserve">قطاع غزة </w:t>
      </w:r>
      <w:r w:rsidR="001C0340" w:rsidRPr="00F975F2">
        <w:rPr>
          <w:rFonts w:ascii="Simplified Arabic" w:hAnsi="Simplified Arabic" w:cs="Simplified Arabic"/>
          <w:b/>
          <w:bCs/>
          <w:rtl/>
        </w:rPr>
        <w:t xml:space="preserve">خلال العام </w:t>
      </w:r>
      <w:proofErr w:type="spellStart"/>
      <w:r w:rsidR="00BD36AF" w:rsidRPr="00F975F2">
        <w:rPr>
          <w:rFonts w:ascii="Simplified Arabic" w:hAnsi="Simplified Arabic" w:cs="Simplified Arabic"/>
          <w:b/>
          <w:bCs/>
          <w:rtl/>
        </w:rPr>
        <w:t>201</w:t>
      </w:r>
      <w:r w:rsidRPr="00F975F2">
        <w:rPr>
          <w:rFonts w:ascii="Simplified Arabic" w:hAnsi="Simplified Arabic" w:cs="Simplified Arabic" w:hint="cs"/>
          <w:b/>
          <w:bCs/>
          <w:rtl/>
        </w:rPr>
        <w:t>7</w:t>
      </w:r>
      <w:r w:rsidR="001C0340" w:rsidRPr="00F975F2">
        <w:rPr>
          <w:rFonts w:ascii="Simplified Arabic" w:hAnsi="Simplified Arabic" w:cs="Simplified Arabic"/>
          <w:b/>
          <w:bCs/>
          <w:rtl/>
        </w:rPr>
        <w:t>،</w:t>
      </w:r>
      <w:proofErr w:type="spellEnd"/>
      <w:r w:rsidR="001C0340" w:rsidRPr="00F975F2">
        <w:rPr>
          <w:rFonts w:ascii="Simplified Arabic" w:hAnsi="Simplified Arabic" w:cs="Simplified Arabic"/>
          <w:b/>
          <w:bCs/>
          <w:rtl/>
        </w:rPr>
        <w:t xml:space="preserve"> </w:t>
      </w:r>
      <w:r w:rsidRPr="00F975F2">
        <w:rPr>
          <w:rFonts w:ascii="Simplified Arabic" w:hAnsi="Simplified Arabic" w:cs="Simplified Arabic" w:hint="cs"/>
          <w:b/>
          <w:bCs/>
          <w:rtl/>
        </w:rPr>
        <w:t>مما ادى الى زيادة</w:t>
      </w:r>
      <w:r w:rsidR="00CF5C2D" w:rsidRPr="00F975F2">
        <w:rPr>
          <w:rFonts w:ascii="Simplified Arabic" w:hAnsi="Simplified Arabic" w:cs="Simplified Arabic"/>
          <w:b/>
          <w:bCs/>
          <w:rtl/>
        </w:rPr>
        <w:t xml:space="preserve"> الفجوة بين</w:t>
      </w:r>
      <w:r w:rsidR="00EC4CC7" w:rsidRPr="00F975F2">
        <w:rPr>
          <w:rFonts w:ascii="Simplified Arabic" w:hAnsi="Simplified Arabic" w:cs="Simplified Arabic"/>
          <w:b/>
          <w:bCs/>
          <w:rtl/>
        </w:rPr>
        <w:t>هما</w:t>
      </w:r>
      <w:r w:rsidR="00CF5C2D" w:rsidRPr="00F975F2">
        <w:rPr>
          <w:rFonts w:ascii="Simplified Arabic" w:hAnsi="Simplified Arabic" w:cs="Simplified Arabic"/>
          <w:b/>
          <w:bCs/>
          <w:rtl/>
        </w:rPr>
        <w:t>.</w:t>
      </w:r>
      <w:r w:rsidR="00DC77DE" w:rsidRPr="00F975F2">
        <w:rPr>
          <w:rFonts w:ascii="Simplified Arabic" w:hAnsi="Simplified Arabic" w:cs="Simplified Arabic"/>
          <w:rtl/>
        </w:rPr>
        <w:t xml:space="preserve">  </w:t>
      </w:r>
      <w:r w:rsidR="004F1B95" w:rsidRPr="00F975F2">
        <w:rPr>
          <w:rFonts w:ascii="Simplified Arabic" w:hAnsi="Simplified Arabic" w:cs="Simplified Arabic"/>
          <w:rtl/>
        </w:rPr>
        <w:t>و</w:t>
      </w:r>
      <w:r w:rsidR="00CF5C2D" w:rsidRPr="00F975F2">
        <w:rPr>
          <w:rFonts w:ascii="Simplified Arabic" w:hAnsi="Simplified Arabic" w:cs="Simplified Arabic"/>
          <w:rtl/>
        </w:rPr>
        <w:t>بلغ نصيب الفرد من الناتج المحلي ال</w:t>
      </w:r>
      <w:r w:rsidR="00D3663B" w:rsidRPr="00F975F2">
        <w:rPr>
          <w:rFonts w:ascii="Simplified Arabic" w:hAnsi="Simplified Arabic" w:cs="Simplified Arabic"/>
          <w:rtl/>
        </w:rPr>
        <w:t>إجمالي</w:t>
      </w:r>
      <w:r w:rsidR="00CF5C2D" w:rsidRPr="00F975F2">
        <w:rPr>
          <w:rFonts w:ascii="Simplified Arabic" w:hAnsi="Simplified Arabic" w:cs="Simplified Arabic"/>
          <w:rtl/>
        </w:rPr>
        <w:t xml:space="preserve"> </w:t>
      </w:r>
      <w:r w:rsidR="00CF5C2D" w:rsidRPr="00F975F2">
        <w:rPr>
          <w:rFonts w:ascii="Simplified Arabic" w:hAnsi="Simplified Arabic" w:cs="Simplified Arabic"/>
          <w:rtl/>
          <w:lang w:eastAsia="en-US"/>
        </w:rPr>
        <w:t xml:space="preserve">في </w:t>
      </w:r>
      <w:r w:rsidR="00740323" w:rsidRPr="00F975F2">
        <w:rPr>
          <w:rFonts w:ascii="Simplified Arabic" w:hAnsi="Simplified Arabic" w:cs="Simplified Arabic"/>
          <w:rtl/>
        </w:rPr>
        <w:t xml:space="preserve">الضفة الغربية </w:t>
      </w:r>
      <w:r w:rsidR="00740323" w:rsidRPr="00F975F2">
        <w:rPr>
          <w:rFonts w:ascii="Simplified Arabic" w:hAnsi="Simplified Arabic" w:cs="Simplified Arabic"/>
        </w:rPr>
        <w:t>3,</w:t>
      </w:r>
      <w:r w:rsidR="00211E6E" w:rsidRPr="00F975F2">
        <w:rPr>
          <w:rFonts w:ascii="Simplified Arabic" w:hAnsi="Simplified Arabic" w:cs="Simplified Arabic"/>
        </w:rPr>
        <w:t>996</w:t>
      </w:r>
      <w:r w:rsidR="00740323" w:rsidRPr="00F975F2">
        <w:rPr>
          <w:rFonts w:ascii="Simplified Arabic" w:hAnsi="Simplified Arabic" w:cs="Simplified Arabic"/>
        </w:rPr>
        <w:t>.</w:t>
      </w:r>
      <w:proofErr w:type="gramStart"/>
      <w:r w:rsidR="00211E6E" w:rsidRPr="00F975F2">
        <w:rPr>
          <w:rFonts w:ascii="Simplified Arabic" w:hAnsi="Simplified Arabic" w:cs="Simplified Arabic"/>
        </w:rPr>
        <w:t>2</w:t>
      </w:r>
      <w:r w:rsidR="00740323" w:rsidRPr="00F975F2">
        <w:rPr>
          <w:rFonts w:ascii="Simplified Arabic" w:hAnsi="Simplified Arabic" w:cs="Simplified Arabic" w:hint="cs"/>
          <w:rtl/>
        </w:rPr>
        <w:t xml:space="preserve"> </w:t>
      </w:r>
      <w:r w:rsidR="00740323" w:rsidRPr="00F975F2">
        <w:rPr>
          <w:rFonts w:ascii="Simplified Arabic" w:hAnsi="Simplified Arabic" w:cs="Simplified Arabic"/>
          <w:rtl/>
        </w:rPr>
        <w:t xml:space="preserve">دولار أمريكي </w:t>
      </w:r>
      <w:r w:rsidR="00CF5C2D" w:rsidRPr="00F975F2">
        <w:rPr>
          <w:rFonts w:ascii="Simplified Arabic" w:hAnsi="Simplified Arabic" w:cs="Simplified Arabic"/>
          <w:rtl/>
        </w:rPr>
        <w:t xml:space="preserve">عام </w:t>
      </w:r>
      <w:r w:rsidRPr="00F975F2">
        <w:rPr>
          <w:rFonts w:ascii="Simplified Arabic" w:hAnsi="Simplified Arabic" w:cs="Simplified Arabic" w:hint="cs"/>
          <w:rtl/>
        </w:rPr>
        <w:t>2017</w:t>
      </w:r>
      <w:r w:rsidR="00CF5C2D" w:rsidRPr="00F975F2">
        <w:rPr>
          <w:rFonts w:ascii="Simplified Arabic" w:hAnsi="Simplified Arabic" w:cs="Simplified Arabic"/>
          <w:rtl/>
        </w:rPr>
        <w:t xml:space="preserve"> مقارنة مع </w:t>
      </w:r>
      <w:r w:rsidR="00740323" w:rsidRPr="00F975F2">
        <w:rPr>
          <w:rFonts w:ascii="Simplified Arabic" w:hAnsi="Simplified Arabic" w:cs="Simplified Arabic"/>
        </w:rPr>
        <w:t>1,</w:t>
      </w:r>
      <w:r w:rsidR="00211E6E" w:rsidRPr="00F975F2">
        <w:rPr>
          <w:rFonts w:ascii="Simplified Arabic" w:hAnsi="Simplified Arabic" w:cs="Simplified Arabic"/>
        </w:rPr>
        <w:t>803</w:t>
      </w:r>
      <w:r w:rsidR="00740323" w:rsidRPr="00F975F2">
        <w:rPr>
          <w:rFonts w:ascii="Simplified Arabic" w:hAnsi="Simplified Arabic" w:cs="Simplified Arabic"/>
        </w:rPr>
        <w:t>.</w:t>
      </w:r>
      <w:r w:rsidR="00211E6E" w:rsidRPr="00F975F2">
        <w:rPr>
          <w:rFonts w:ascii="Simplified Arabic" w:hAnsi="Simplified Arabic" w:cs="Simplified Arabic"/>
        </w:rPr>
        <w:t>3</w:t>
      </w:r>
      <w:r w:rsidR="00740323" w:rsidRPr="00F975F2">
        <w:rPr>
          <w:rFonts w:ascii="Simplified Arabic" w:hAnsi="Simplified Arabic" w:cs="Simplified Arabic"/>
          <w:rtl/>
        </w:rPr>
        <w:t xml:space="preserve"> </w:t>
      </w:r>
      <w:r w:rsidR="00CF5C2D" w:rsidRPr="00F975F2">
        <w:rPr>
          <w:rFonts w:ascii="Simplified Arabic" w:hAnsi="Simplified Arabic" w:cs="Simplified Arabic"/>
          <w:rtl/>
        </w:rPr>
        <w:t>دولار</w:t>
      </w:r>
      <w:r w:rsidR="00DC77DE" w:rsidRPr="00F975F2">
        <w:rPr>
          <w:rFonts w:ascii="Simplified Arabic" w:hAnsi="Simplified Arabic" w:cs="Simplified Arabic"/>
          <w:rtl/>
        </w:rPr>
        <w:t xml:space="preserve"> أمريكي</w:t>
      </w:r>
      <w:r w:rsidR="00CF5C2D" w:rsidRPr="00F975F2">
        <w:rPr>
          <w:rFonts w:ascii="Simplified Arabic" w:hAnsi="Simplified Arabic" w:cs="Simplified Arabic"/>
          <w:rtl/>
        </w:rPr>
        <w:t xml:space="preserve"> في </w:t>
      </w:r>
      <w:r w:rsidR="00740323" w:rsidRPr="00F975F2">
        <w:rPr>
          <w:rFonts w:ascii="Simplified Arabic" w:hAnsi="Simplified Arabic" w:cs="Simplified Arabic"/>
          <w:rtl/>
        </w:rPr>
        <w:t>قطاع غزة</w:t>
      </w:r>
      <w:r w:rsidR="0041700C" w:rsidRPr="00F975F2">
        <w:rPr>
          <w:rFonts w:ascii="Simplified Arabic" w:hAnsi="Simplified Arabic" w:cs="Simplified Arabic" w:hint="cs"/>
          <w:rtl/>
        </w:rPr>
        <w:t>.</w:t>
      </w:r>
      <w:proofErr w:type="gramEnd"/>
      <w:r w:rsidR="00CF5C2D" w:rsidRPr="00F975F2">
        <w:rPr>
          <w:rFonts w:ascii="Simplified Arabic" w:hAnsi="Simplified Arabic" w:cs="Simplified Arabic"/>
          <w:rtl/>
        </w:rPr>
        <w:t xml:space="preserve"> </w:t>
      </w:r>
      <w:proofErr w:type="gramStart"/>
      <w:r w:rsidR="00CF5C2D" w:rsidRPr="00F975F2">
        <w:rPr>
          <w:rFonts w:ascii="Simplified Arabic" w:hAnsi="Simplified Arabic" w:cs="Simplified Arabic"/>
          <w:rtl/>
        </w:rPr>
        <w:t>أي</w:t>
      </w:r>
      <w:proofErr w:type="gramEnd"/>
      <w:r w:rsidR="00CF5C2D" w:rsidRPr="00F975F2">
        <w:rPr>
          <w:rFonts w:ascii="Simplified Arabic" w:hAnsi="Simplified Arabic" w:cs="Simplified Arabic"/>
          <w:rtl/>
        </w:rPr>
        <w:t xml:space="preserve"> أن نصيب الفرد من الناتج المحلي </w:t>
      </w:r>
      <w:r w:rsidR="00CF5C2D" w:rsidRPr="00F975F2">
        <w:rPr>
          <w:rFonts w:ascii="Simplified Arabic" w:hAnsi="Simplified Arabic" w:cs="Simplified Arabic"/>
          <w:rtl/>
        </w:rPr>
        <w:lastRenderedPageBreak/>
        <w:t>ال</w:t>
      </w:r>
      <w:r w:rsidR="00D3663B" w:rsidRPr="00F975F2">
        <w:rPr>
          <w:rFonts w:ascii="Simplified Arabic" w:hAnsi="Simplified Arabic" w:cs="Simplified Arabic"/>
          <w:rtl/>
        </w:rPr>
        <w:t>إجمالي</w:t>
      </w:r>
      <w:r w:rsidR="00CF5C2D" w:rsidRPr="00F975F2">
        <w:rPr>
          <w:rFonts w:ascii="Simplified Arabic" w:hAnsi="Simplified Arabic" w:cs="Simplified Arabic"/>
          <w:rtl/>
        </w:rPr>
        <w:t xml:space="preserve"> في قطاع غزة </w:t>
      </w:r>
      <w:r w:rsidR="002371DA" w:rsidRPr="00F975F2">
        <w:rPr>
          <w:rFonts w:ascii="Simplified Arabic" w:hAnsi="Simplified Arabic" w:cs="Simplified Arabic"/>
          <w:rtl/>
        </w:rPr>
        <w:t>يمثل</w:t>
      </w:r>
      <w:r w:rsidR="00CF5C2D" w:rsidRPr="00F975F2">
        <w:rPr>
          <w:rFonts w:ascii="Simplified Arabic" w:hAnsi="Simplified Arabic" w:cs="Simplified Arabic"/>
          <w:rtl/>
        </w:rPr>
        <w:t xml:space="preserve"> </w:t>
      </w:r>
      <w:r w:rsidR="00211E6E" w:rsidRPr="00F975F2">
        <w:rPr>
          <w:rFonts w:ascii="Simplified Arabic" w:hAnsi="Simplified Arabic" w:cs="Simplified Arabic"/>
        </w:rPr>
        <w:t>45.1</w:t>
      </w:r>
      <w:proofErr w:type="spellStart"/>
      <w:r w:rsidR="00CF5C2D" w:rsidRPr="00F975F2">
        <w:rPr>
          <w:rFonts w:ascii="Simplified Arabic" w:hAnsi="Simplified Arabic" w:cs="Simplified Arabic"/>
          <w:rtl/>
        </w:rPr>
        <w:t>%</w:t>
      </w:r>
      <w:proofErr w:type="spellEnd"/>
      <w:r w:rsidR="00CF5C2D" w:rsidRPr="00F975F2">
        <w:rPr>
          <w:rFonts w:ascii="Simplified Arabic" w:hAnsi="Simplified Arabic" w:cs="Simplified Arabic"/>
          <w:rtl/>
        </w:rPr>
        <w:t xml:space="preserve"> </w:t>
      </w:r>
      <w:r w:rsidR="00A00206" w:rsidRPr="00F975F2">
        <w:rPr>
          <w:rFonts w:ascii="Simplified Arabic" w:hAnsi="Simplified Arabic" w:cs="Simplified Arabic"/>
          <w:rtl/>
        </w:rPr>
        <w:t xml:space="preserve">فقط </w:t>
      </w:r>
      <w:r w:rsidR="00CF5C2D" w:rsidRPr="00F975F2">
        <w:rPr>
          <w:rFonts w:ascii="Simplified Arabic" w:hAnsi="Simplified Arabic" w:cs="Simplified Arabic"/>
          <w:rtl/>
        </w:rPr>
        <w:t xml:space="preserve">من نصيب الفرد في الضفة الغربية </w:t>
      </w:r>
      <w:r w:rsidR="00893965" w:rsidRPr="00F975F2">
        <w:rPr>
          <w:rFonts w:ascii="Simplified Arabic" w:hAnsi="Simplified Arabic" w:cs="Simplified Arabic"/>
          <w:rtl/>
        </w:rPr>
        <w:t>ع</w:t>
      </w:r>
      <w:r w:rsidR="00A00206" w:rsidRPr="00F975F2">
        <w:rPr>
          <w:rFonts w:ascii="Simplified Arabic" w:hAnsi="Simplified Arabic" w:cs="Simplified Arabic"/>
          <w:rtl/>
        </w:rPr>
        <w:t>ا</w:t>
      </w:r>
      <w:r w:rsidR="00893965" w:rsidRPr="00F975F2">
        <w:rPr>
          <w:rFonts w:ascii="Simplified Arabic" w:hAnsi="Simplified Arabic" w:cs="Simplified Arabic"/>
          <w:rtl/>
        </w:rPr>
        <w:t xml:space="preserve">م </w:t>
      </w:r>
      <w:proofErr w:type="spellStart"/>
      <w:r w:rsidRPr="00F975F2">
        <w:rPr>
          <w:rFonts w:ascii="Simplified Arabic" w:hAnsi="Simplified Arabic" w:cs="Simplified Arabic" w:hint="cs"/>
          <w:rtl/>
        </w:rPr>
        <w:t>2017</w:t>
      </w:r>
      <w:r w:rsidR="00CF5C2D" w:rsidRPr="00F975F2">
        <w:rPr>
          <w:rFonts w:ascii="Simplified Arabic" w:hAnsi="Simplified Arabic" w:cs="Simplified Arabic"/>
          <w:rtl/>
        </w:rPr>
        <w:t>،</w:t>
      </w:r>
      <w:proofErr w:type="spellEnd"/>
      <w:r w:rsidR="00CF5C2D" w:rsidRPr="00F975F2">
        <w:rPr>
          <w:rFonts w:ascii="Simplified Arabic" w:hAnsi="Simplified Arabic" w:cs="Simplified Arabic"/>
          <w:rtl/>
        </w:rPr>
        <w:t xml:space="preserve"> وهي </w:t>
      </w:r>
      <w:r w:rsidRPr="00F975F2">
        <w:rPr>
          <w:rFonts w:ascii="Simplified Arabic" w:hAnsi="Simplified Arabic" w:cs="Simplified Arabic" w:hint="cs"/>
          <w:rtl/>
        </w:rPr>
        <w:t>أقل</w:t>
      </w:r>
      <w:r w:rsidR="00EC4CC7" w:rsidRPr="00F975F2">
        <w:rPr>
          <w:rFonts w:ascii="Simplified Arabic" w:hAnsi="Simplified Arabic" w:cs="Simplified Arabic"/>
          <w:rtl/>
        </w:rPr>
        <w:t xml:space="preserve"> مما كانت عليه عام </w:t>
      </w:r>
      <w:proofErr w:type="spellStart"/>
      <w:r w:rsidRPr="00F975F2">
        <w:rPr>
          <w:rFonts w:ascii="Simplified Arabic" w:hAnsi="Simplified Arabic" w:cs="Simplified Arabic" w:hint="cs"/>
          <w:rtl/>
        </w:rPr>
        <w:t>2016</w:t>
      </w:r>
      <w:r w:rsidR="00EC4CC7" w:rsidRPr="00F975F2">
        <w:rPr>
          <w:rFonts w:ascii="Simplified Arabic" w:hAnsi="Simplified Arabic" w:cs="Simplified Arabic"/>
          <w:rtl/>
        </w:rPr>
        <w:t>،</w:t>
      </w:r>
      <w:proofErr w:type="spellEnd"/>
      <w:r w:rsidR="00EC4CC7" w:rsidRPr="00F975F2">
        <w:rPr>
          <w:rFonts w:ascii="Simplified Arabic" w:hAnsi="Simplified Arabic" w:cs="Simplified Arabic"/>
          <w:rtl/>
        </w:rPr>
        <w:t xml:space="preserve"> وهي </w:t>
      </w:r>
      <w:r w:rsidR="00211E6E" w:rsidRPr="00F975F2">
        <w:rPr>
          <w:rFonts w:ascii="Simplified Arabic" w:hAnsi="Simplified Arabic" w:cs="Simplified Arabic"/>
        </w:rPr>
        <w:t>47.6</w:t>
      </w:r>
      <w:proofErr w:type="spellStart"/>
      <w:r w:rsidR="00EC4CC7" w:rsidRPr="00F975F2">
        <w:rPr>
          <w:rFonts w:ascii="Simplified Arabic" w:hAnsi="Simplified Arabic" w:cs="Simplified Arabic"/>
          <w:rtl/>
        </w:rPr>
        <w:t>%،</w:t>
      </w:r>
      <w:proofErr w:type="spellEnd"/>
      <w:r w:rsidR="00EC4CC7" w:rsidRPr="00F975F2">
        <w:rPr>
          <w:rFonts w:ascii="Simplified Arabic" w:hAnsi="Simplified Arabic" w:cs="Simplified Arabic"/>
          <w:rtl/>
        </w:rPr>
        <w:t xml:space="preserve"> و</w:t>
      </w:r>
      <w:r w:rsidR="00CF5C2D" w:rsidRPr="00F975F2">
        <w:rPr>
          <w:rFonts w:ascii="Simplified Arabic" w:hAnsi="Simplified Arabic" w:cs="Simplified Arabic"/>
          <w:rtl/>
        </w:rPr>
        <w:t xml:space="preserve">اقل بكثير من النسبة التي كانت </w:t>
      </w:r>
      <w:r w:rsidR="00397AE1" w:rsidRPr="00F975F2">
        <w:rPr>
          <w:rFonts w:ascii="Simplified Arabic" w:hAnsi="Simplified Arabic" w:cs="Simplified Arabic" w:hint="cs"/>
          <w:rtl/>
        </w:rPr>
        <w:t xml:space="preserve">عام </w:t>
      </w:r>
      <w:proofErr w:type="spellStart"/>
      <w:r w:rsidR="00397AE1" w:rsidRPr="00F975F2">
        <w:rPr>
          <w:rFonts w:ascii="Simplified Arabic" w:hAnsi="Simplified Arabic" w:cs="Simplified Arabic" w:hint="cs"/>
          <w:rtl/>
        </w:rPr>
        <w:t>2005</w:t>
      </w:r>
      <w:r w:rsidR="00CF5C2D" w:rsidRPr="00F975F2">
        <w:rPr>
          <w:rFonts w:ascii="Simplified Arabic" w:hAnsi="Simplified Arabic" w:cs="Simplified Arabic"/>
          <w:rtl/>
        </w:rPr>
        <w:t>،</w:t>
      </w:r>
      <w:proofErr w:type="spellEnd"/>
      <w:r w:rsidR="00CF5C2D" w:rsidRPr="00F975F2">
        <w:rPr>
          <w:rFonts w:ascii="Simplified Arabic" w:hAnsi="Simplified Arabic" w:cs="Simplified Arabic"/>
          <w:rtl/>
        </w:rPr>
        <w:t xml:space="preserve"> وهي </w:t>
      </w:r>
      <w:proofErr w:type="spellStart"/>
      <w:r w:rsidRPr="00F975F2">
        <w:rPr>
          <w:rFonts w:ascii="Simplified Arabic" w:hAnsi="Simplified Arabic" w:cs="Simplified Arabic" w:hint="cs"/>
          <w:rtl/>
        </w:rPr>
        <w:t>97.1</w:t>
      </w:r>
      <w:r w:rsidR="00CF5C2D" w:rsidRPr="00F975F2">
        <w:rPr>
          <w:rFonts w:ascii="Simplified Arabic" w:hAnsi="Simplified Arabic" w:cs="Simplified Arabic"/>
          <w:rtl/>
        </w:rPr>
        <w:t>%.</w:t>
      </w:r>
      <w:proofErr w:type="spellEnd"/>
    </w:p>
    <w:p w:rsidR="00693D6E" w:rsidRPr="00F975F2" w:rsidRDefault="00693D6E" w:rsidP="00740323">
      <w:pPr>
        <w:jc w:val="both"/>
        <w:rPr>
          <w:rFonts w:ascii="Simplified Arabic" w:hAnsi="Simplified Arabic" w:cs="Simplified Arabic"/>
          <w:rtl/>
        </w:rPr>
      </w:pPr>
    </w:p>
    <w:p w:rsidR="00BD3519" w:rsidRPr="00F975F2" w:rsidRDefault="00BD3519" w:rsidP="004A0656">
      <w:pPr>
        <w:jc w:val="center"/>
        <w:rPr>
          <w:rFonts w:cs="Simplified Arabic"/>
          <w:b/>
          <w:bCs/>
          <w:sz w:val="22"/>
          <w:szCs w:val="22"/>
          <w:rtl/>
        </w:rPr>
      </w:pPr>
      <w:r w:rsidRPr="00F975F2">
        <w:rPr>
          <w:rFonts w:cs="Simplified Arabic" w:hint="cs"/>
          <w:b/>
          <w:bCs/>
          <w:sz w:val="22"/>
          <w:szCs w:val="22"/>
          <w:rtl/>
        </w:rPr>
        <w:t xml:space="preserve">جدول </w:t>
      </w:r>
      <w:proofErr w:type="spellStart"/>
      <w:r w:rsidR="00FD3AB5" w:rsidRPr="00F975F2">
        <w:rPr>
          <w:rFonts w:cs="Simplified Arabic" w:hint="cs"/>
          <w:b/>
          <w:bCs/>
          <w:sz w:val="22"/>
          <w:szCs w:val="22"/>
          <w:rtl/>
        </w:rPr>
        <w:t>1</w:t>
      </w:r>
      <w:r w:rsidRPr="00F975F2">
        <w:rPr>
          <w:rFonts w:cs="Simplified Arabic" w:hint="cs"/>
          <w:b/>
          <w:bCs/>
          <w:sz w:val="22"/>
          <w:szCs w:val="22"/>
          <w:rtl/>
        </w:rPr>
        <w:t>:</w:t>
      </w:r>
      <w:proofErr w:type="spellEnd"/>
      <w:r w:rsidR="003246FD" w:rsidRPr="00F975F2">
        <w:rPr>
          <w:rFonts w:cs="Simplified Arabic" w:hint="cs"/>
          <w:b/>
          <w:bCs/>
          <w:sz w:val="22"/>
          <w:szCs w:val="22"/>
          <w:rtl/>
        </w:rPr>
        <w:t xml:space="preserve"> </w:t>
      </w:r>
      <w:r w:rsidR="00B135F9" w:rsidRPr="00F975F2">
        <w:rPr>
          <w:rFonts w:cs="Simplified Arabic" w:hint="cs"/>
          <w:b/>
          <w:bCs/>
          <w:sz w:val="22"/>
          <w:szCs w:val="22"/>
          <w:rtl/>
        </w:rPr>
        <w:t>ال</w:t>
      </w:r>
      <w:r w:rsidR="003246FD" w:rsidRPr="00F975F2">
        <w:rPr>
          <w:rFonts w:cs="Simplified Arabic" w:hint="cs"/>
          <w:b/>
          <w:bCs/>
          <w:sz w:val="22"/>
          <w:szCs w:val="22"/>
          <w:rtl/>
        </w:rPr>
        <w:t xml:space="preserve">مؤشرات </w:t>
      </w:r>
      <w:r w:rsidR="00B135F9" w:rsidRPr="00F975F2">
        <w:rPr>
          <w:rFonts w:cs="Simplified Arabic" w:hint="cs"/>
          <w:b/>
          <w:bCs/>
          <w:sz w:val="22"/>
          <w:szCs w:val="22"/>
          <w:rtl/>
        </w:rPr>
        <w:t>الاقتصادية</w:t>
      </w:r>
      <w:r w:rsidR="00FB6119" w:rsidRPr="00F975F2">
        <w:rPr>
          <w:rFonts w:cs="Simplified Arabic" w:hint="cs"/>
          <w:b/>
          <w:bCs/>
          <w:sz w:val="22"/>
          <w:szCs w:val="22"/>
          <w:rtl/>
        </w:rPr>
        <w:t xml:space="preserve"> الرئيسية</w:t>
      </w:r>
      <w:r w:rsidR="00241AAF" w:rsidRPr="00F975F2">
        <w:rPr>
          <w:rFonts w:cs="Simplified Arabic" w:hint="cs"/>
          <w:b/>
          <w:bCs/>
          <w:sz w:val="22"/>
          <w:szCs w:val="22"/>
          <w:rtl/>
        </w:rPr>
        <w:t xml:space="preserve"> </w:t>
      </w:r>
      <w:proofErr w:type="gramStart"/>
      <w:r w:rsidR="00241AAF" w:rsidRPr="00F975F2">
        <w:rPr>
          <w:rFonts w:cs="Simplified Arabic" w:hint="cs"/>
          <w:b/>
          <w:bCs/>
          <w:sz w:val="22"/>
          <w:szCs w:val="22"/>
          <w:rtl/>
        </w:rPr>
        <w:t>حسب</w:t>
      </w:r>
      <w:proofErr w:type="gramEnd"/>
      <w:r w:rsidR="00241AAF" w:rsidRPr="00F975F2">
        <w:rPr>
          <w:rFonts w:cs="Simplified Arabic" w:hint="cs"/>
          <w:b/>
          <w:bCs/>
          <w:sz w:val="22"/>
          <w:szCs w:val="22"/>
          <w:rtl/>
        </w:rPr>
        <w:t xml:space="preserve"> </w:t>
      </w:r>
      <w:proofErr w:type="spellStart"/>
      <w:r w:rsidR="00241AAF" w:rsidRPr="00F975F2">
        <w:rPr>
          <w:rFonts w:cs="Simplified Arabic" w:hint="cs"/>
          <w:b/>
          <w:bCs/>
          <w:sz w:val="22"/>
          <w:szCs w:val="22"/>
          <w:rtl/>
        </w:rPr>
        <w:t>المنطقة،</w:t>
      </w:r>
      <w:proofErr w:type="spellEnd"/>
      <w:r w:rsidR="00241AAF" w:rsidRPr="00F975F2">
        <w:rPr>
          <w:rFonts w:cs="Simplified Arabic" w:hint="cs"/>
          <w:b/>
          <w:bCs/>
          <w:sz w:val="22"/>
          <w:szCs w:val="22"/>
          <w:rtl/>
        </w:rPr>
        <w:t xml:space="preserve"> </w:t>
      </w:r>
      <w:proofErr w:type="spellStart"/>
      <w:r w:rsidR="004A0656" w:rsidRPr="00F975F2">
        <w:rPr>
          <w:rFonts w:cs="Simplified Arabic" w:hint="cs"/>
          <w:b/>
          <w:bCs/>
          <w:sz w:val="22"/>
          <w:szCs w:val="22"/>
          <w:rtl/>
        </w:rPr>
        <w:t>2012</w:t>
      </w:r>
      <w:r w:rsidR="00241AAF" w:rsidRPr="00F975F2">
        <w:rPr>
          <w:rFonts w:cs="Simplified Arabic" w:hint="cs"/>
          <w:b/>
          <w:bCs/>
          <w:sz w:val="22"/>
          <w:szCs w:val="22"/>
          <w:rtl/>
        </w:rPr>
        <w:t>-</w:t>
      </w:r>
      <w:proofErr w:type="spellEnd"/>
      <w:r w:rsidR="00241AAF" w:rsidRPr="00F975F2">
        <w:rPr>
          <w:rFonts w:cs="Simplified Arabic" w:hint="cs"/>
          <w:b/>
          <w:bCs/>
          <w:sz w:val="22"/>
          <w:szCs w:val="22"/>
          <w:rtl/>
        </w:rPr>
        <w:t xml:space="preserve"> </w:t>
      </w:r>
      <w:r w:rsidR="004A0656" w:rsidRPr="00F975F2">
        <w:rPr>
          <w:rFonts w:cs="Simplified Arabic" w:hint="cs"/>
          <w:b/>
          <w:bCs/>
          <w:sz w:val="22"/>
          <w:szCs w:val="22"/>
          <w:rtl/>
        </w:rPr>
        <w:t>2017</w:t>
      </w:r>
      <w:r w:rsidR="005C3AED" w:rsidRPr="00F975F2">
        <w:rPr>
          <w:rFonts w:cs="Simplified Arabic" w:hint="cs"/>
          <w:b/>
          <w:bCs/>
          <w:sz w:val="22"/>
          <w:szCs w:val="22"/>
          <w:rtl/>
        </w:rPr>
        <w:t xml:space="preserve"> بالأسعار </w:t>
      </w:r>
      <w:proofErr w:type="spellStart"/>
      <w:r w:rsidR="005C3AED" w:rsidRPr="00F975F2">
        <w:rPr>
          <w:rFonts w:cs="Simplified Arabic" w:hint="cs"/>
          <w:b/>
          <w:bCs/>
          <w:sz w:val="22"/>
          <w:szCs w:val="22"/>
          <w:rtl/>
        </w:rPr>
        <w:t>الثابتة:</w:t>
      </w:r>
      <w:proofErr w:type="spellEnd"/>
      <w:r w:rsidR="005C3AED" w:rsidRPr="00F975F2">
        <w:rPr>
          <w:rFonts w:cs="Simplified Arabic" w:hint="cs"/>
          <w:b/>
          <w:bCs/>
          <w:sz w:val="22"/>
          <w:szCs w:val="22"/>
          <w:rtl/>
        </w:rPr>
        <w:t xml:space="preserve"> سنة الأ</w:t>
      </w:r>
      <w:r w:rsidR="00241AAF" w:rsidRPr="00F975F2">
        <w:rPr>
          <w:rFonts w:cs="Simplified Arabic" w:hint="cs"/>
          <w:b/>
          <w:bCs/>
          <w:sz w:val="22"/>
          <w:szCs w:val="22"/>
          <w:rtl/>
        </w:rPr>
        <w:t xml:space="preserve">ساس </w:t>
      </w:r>
      <w:r w:rsidR="00201C33" w:rsidRPr="00F975F2">
        <w:rPr>
          <w:rFonts w:cs="Simplified Arabic" w:hint="cs"/>
          <w:b/>
          <w:bCs/>
          <w:sz w:val="22"/>
          <w:szCs w:val="22"/>
          <w:rtl/>
        </w:rPr>
        <w:t>2015</w:t>
      </w:r>
    </w:p>
    <w:p w:rsidR="00E00D29" w:rsidRPr="00F975F2" w:rsidRDefault="006614F4" w:rsidP="006614F4">
      <w:pPr>
        <w:tabs>
          <w:tab w:val="left" w:pos="4003"/>
        </w:tabs>
        <w:rPr>
          <w:rFonts w:cs="Simplified Arabic"/>
          <w:b/>
          <w:bCs/>
          <w:sz w:val="10"/>
          <w:szCs w:val="10"/>
          <w:rtl/>
        </w:rPr>
      </w:pPr>
      <w:r w:rsidRPr="00F975F2">
        <w:rPr>
          <w:rFonts w:cs="Simplified Arabic"/>
          <w:b/>
          <w:bCs/>
          <w:sz w:val="10"/>
          <w:szCs w:val="10"/>
          <w:rtl/>
        </w:rPr>
        <w:tab/>
      </w:r>
    </w:p>
    <w:p w:rsidR="007F5065" w:rsidRPr="00F975F2" w:rsidRDefault="003246FD" w:rsidP="00E00D29">
      <w:pPr>
        <w:bidi w:val="0"/>
        <w:jc w:val="right"/>
        <w:rPr>
          <w:rFonts w:cs="Simplified Arabic"/>
          <w:sz w:val="18"/>
          <w:szCs w:val="18"/>
          <w:rtl/>
        </w:rPr>
      </w:pPr>
      <w:r w:rsidRPr="00F975F2">
        <w:rPr>
          <w:rFonts w:cs="Simplified Arabic" w:hint="cs"/>
          <w:sz w:val="18"/>
          <w:szCs w:val="18"/>
          <w:rtl/>
        </w:rPr>
        <w:t>القيمة بالمليون دولار امريكي</w:t>
      </w:r>
    </w:p>
    <w:tbl>
      <w:tblPr>
        <w:tblpPr w:vertAnchor="text" w:tblpXSpec="center" w:tblpY="1"/>
        <w:tblOverlap w:val="never"/>
        <w:bidiVisual/>
        <w:tblW w:w="9185" w:type="dxa"/>
        <w:jc w:val="center"/>
        <w:tblInd w:w="1695" w:type="dxa"/>
        <w:tblLayout w:type="fixed"/>
        <w:tblCellMar>
          <w:left w:w="0" w:type="dxa"/>
          <w:right w:w="113" w:type="dxa"/>
        </w:tblCellMar>
        <w:tblLook w:val="0000"/>
      </w:tblPr>
      <w:tblGrid>
        <w:gridCol w:w="3344"/>
        <w:gridCol w:w="972"/>
        <w:gridCol w:w="974"/>
        <w:gridCol w:w="974"/>
        <w:gridCol w:w="973"/>
        <w:gridCol w:w="974"/>
        <w:gridCol w:w="974"/>
      </w:tblGrid>
      <w:tr w:rsidR="00AB128F" w:rsidRPr="00F975F2" w:rsidTr="00B1250A">
        <w:trPr>
          <w:trHeight w:val="340"/>
          <w:jc w:val="center"/>
        </w:trPr>
        <w:tc>
          <w:tcPr>
            <w:tcW w:w="3344" w:type="dxa"/>
            <w:tcBorders>
              <w:top w:val="single" w:sz="12" w:space="0" w:color="auto"/>
              <w:bottom w:val="single" w:sz="12" w:space="0" w:color="auto"/>
            </w:tcBorders>
            <w:vAlign w:val="center"/>
          </w:tcPr>
          <w:p w:rsidR="00AB128F" w:rsidRPr="00F975F2" w:rsidRDefault="00AB128F" w:rsidP="00E00D29">
            <w:pPr>
              <w:rPr>
                <w:rFonts w:ascii="Simplified Arabic" w:hAnsi="Simplified Arabic" w:cs="Simplified Arabic"/>
                <w:b/>
                <w:bCs/>
                <w:sz w:val="18"/>
                <w:szCs w:val="18"/>
                <w:rtl/>
              </w:rPr>
            </w:pPr>
            <w:proofErr w:type="gramStart"/>
            <w:r w:rsidRPr="00F975F2">
              <w:rPr>
                <w:rFonts w:ascii="Simplified Arabic" w:hAnsi="Simplified Arabic" w:cs="Simplified Arabic" w:hint="cs"/>
                <w:b/>
                <w:bCs/>
                <w:sz w:val="18"/>
                <w:szCs w:val="18"/>
                <w:rtl/>
              </w:rPr>
              <w:t>المؤشر</w:t>
            </w:r>
            <w:proofErr w:type="gramEnd"/>
          </w:p>
        </w:tc>
        <w:tc>
          <w:tcPr>
            <w:tcW w:w="972" w:type="dxa"/>
            <w:tcBorders>
              <w:top w:val="single" w:sz="12" w:space="0" w:color="auto"/>
              <w:bottom w:val="single" w:sz="12" w:space="0" w:color="auto"/>
            </w:tcBorders>
            <w:vAlign w:val="center"/>
          </w:tcPr>
          <w:p w:rsidR="00AB128F" w:rsidRPr="00F975F2" w:rsidRDefault="00201C33" w:rsidP="00E00D29">
            <w:pPr>
              <w:rPr>
                <w:rFonts w:ascii="Arial" w:hAnsi="Arial" w:cs="Arial"/>
                <w:b/>
                <w:bCs/>
                <w:sz w:val="18"/>
                <w:szCs w:val="18"/>
                <w:rtl/>
              </w:rPr>
            </w:pPr>
            <w:r w:rsidRPr="00F975F2">
              <w:rPr>
                <w:rFonts w:ascii="Arial" w:hAnsi="Arial" w:cs="Arial" w:hint="cs"/>
                <w:b/>
                <w:bCs/>
                <w:sz w:val="18"/>
                <w:szCs w:val="18"/>
                <w:rtl/>
              </w:rPr>
              <w:t>2012</w:t>
            </w:r>
          </w:p>
        </w:tc>
        <w:tc>
          <w:tcPr>
            <w:tcW w:w="974" w:type="dxa"/>
            <w:tcBorders>
              <w:top w:val="single" w:sz="12" w:space="0" w:color="auto"/>
              <w:bottom w:val="single" w:sz="12" w:space="0" w:color="auto"/>
            </w:tcBorders>
            <w:vAlign w:val="center"/>
          </w:tcPr>
          <w:p w:rsidR="00AB128F" w:rsidRPr="00F975F2" w:rsidRDefault="00201C33" w:rsidP="00201C33">
            <w:pPr>
              <w:rPr>
                <w:rFonts w:ascii="Arial" w:hAnsi="Arial" w:cs="Arial"/>
                <w:b/>
                <w:bCs/>
                <w:sz w:val="18"/>
                <w:szCs w:val="18"/>
                <w:rtl/>
              </w:rPr>
            </w:pPr>
            <w:r w:rsidRPr="00F975F2">
              <w:rPr>
                <w:rFonts w:ascii="Arial" w:hAnsi="Arial" w:cs="Arial" w:hint="cs"/>
                <w:b/>
                <w:bCs/>
                <w:sz w:val="18"/>
                <w:szCs w:val="18"/>
                <w:rtl/>
              </w:rPr>
              <w:t>2013</w:t>
            </w:r>
          </w:p>
        </w:tc>
        <w:tc>
          <w:tcPr>
            <w:tcW w:w="974" w:type="dxa"/>
            <w:tcBorders>
              <w:top w:val="single" w:sz="12" w:space="0" w:color="auto"/>
              <w:bottom w:val="single" w:sz="12" w:space="0" w:color="auto"/>
            </w:tcBorders>
            <w:vAlign w:val="center"/>
          </w:tcPr>
          <w:p w:rsidR="00AB128F" w:rsidRPr="00F975F2" w:rsidRDefault="00201C33" w:rsidP="00E00D29">
            <w:pPr>
              <w:rPr>
                <w:rFonts w:ascii="Arial" w:hAnsi="Arial" w:cs="Arial"/>
                <w:b/>
                <w:bCs/>
                <w:sz w:val="18"/>
                <w:szCs w:val="18"/>
                <w:rtl/>
              </w:rPr>
            </w:pPr>
            <w:r w:rsidRPr="00F975F2">
              <w:rPr>
                <w:rFonts w:ascii="Arial" w:hAnsi="Arial" w:cs="Arial"/>
                <w:b/>
                <w:bCs/>
                <w:sz w:val="18"/>
                <w:szCs w:val="18"/>
              </w:rPr>
              <w:t>2014</w:t>
            </w:r>
          </w:p>
        </w:tc>
        <w:tc>
          <w:tcPr>
            <w:tcW w:w="973" w:type="dxa"/>
            <w:tcBorders>
              <w:top w:val="single" w:sz="12" w:space="0" w:color="auto"/>
              <w:bottom w:val="single" w:sz="12" w:space="0" w:color="auto"/>
            </w:tcBorders>
            <w:vAlign w:val="center"/>
          </w:tcPr>
          <w:p w:rsidR="00AB128F" w:rsidRPr="00F975F2" w:rsidRDefault="00201C33" w:rsidP="00E00D29">
            <w:pPr>
              <w:rPr>
                <w:rFonts w:ascii="Arial" w:hAnsi="Arial" w:cs="Arial"/>
                <w:b/>
                <w:bCs/>
                <w:sz w:val="18"/>
                <w:szCs w:val="18"/>
                <w:rtl/>
              </w:rPr>
            </w:pPr>
            <w:r w:rsidRPr="00F975F2">
              <w:rPr>
                <w:rFonts w:ascii="Arial" w:hAnsi="Arial" w:cs="Arial"/>
                <w:b/>
                <w:bCs/>
                <w:sz w:val="18"/>
                <w:szCs w:val="18"/>
              </w:rPr>
              <w:t>2015</w:t>
            </w:r>
          </w:p>
        </w:tc>
        <w:tc>
          <w:tcPr>
            <w:tcW w:w="974" w:type="dxa"/>
            <w:tcBorders>
              <w:top w:val="single" w:sz="12" w:space="0" w:color="auto"/>
              <w:bottom w:val="single" w:sz="12" w:space="0" w:color="auto"/>
            </w:tcBorders>
            <w:vAlign w:val="center"/>
          </w:tcPr>
          <w:p w:rsidR="00AB128F" w:rsidRPr="00F975F2" w:rsidRDefault="00201C33" w:rsidP="00E00D29">
            <w:pPr>
              <w:rPr>
                <w:rFonts w:ascii="Arial" w:hAnsi="Arial" w:cs="Arial"/>
                <w:b/>
                <w:bCs/>
                <w:sz w:val="18"/>
                <w:szCs w:val="18"/>
                <w:rtl/>
              </w:rPr>
            </w:pPr>
            <w:r w:rsidRPr="00F975F2">
              <w:rPr>
                <w:rFonts w:ascii="Arial" w:hAnsi="Arial" w:cs="Arial"/>
                <w:b/>
                <w:bCs/>
                <w:sz w:val="18"/>
                <w:szCs w:val="18"/>
              </w:rPr>
              <w:t>2016</w:t>
            </w:r>
          </w:p>
        </w:tc>
        <w:tc>
          <w:tcPr>
            <w:tcW w:w="974" w:type="dxa"/>
            <w:tcBorders>
              <w:top w:val="single" w:sz="12" w:space="0" w:color="auto"/>
              <w:bottom w:val="single" w:sz="12" w:space="0" w:color="auto"/>
            </w:tcBorders>
            <w:vAlign w:val="center"/>
          </w:tcPr>
          <w:p w:rsidR="00AB128F" w:rsidRPr="00F975F2" w:rsidRDefault="00201C33" w:rsidP="00E00D29">
            <w:pPr>
              <w:rPr>
                <w:rFonts w:ascii="Arial" w:hAnsi="Arial" w:cs="Arial"/>
                <w:b/>
                <w:bCs/>
                <w:sz w:val="18"/>
                <w:szCs w:val="18"/>
                <w:rtl/>
              </w:rPr>
            </w:pPr>
            <w:r w:rsidRPr="00F975F2">
              <w:rPr>
                <w:rFonts w:ascii="Arial" w:hAnsi="Arial" w:cs="Arial"/>
                <w:b/>
                <w:bCs/>
                <w:sz w:val="18"/>
                <w:szCs w:val="18"/>
              </w:rPr>
              <w:t>2017</w:t>
            </w:r>
          </w:p>
        </w:tc>
      </w:tr>
      <w:tr w:rsidR="00F42D5F" w:rsidRPr="00F975F2" w:rsidTr="00B1250A">
        <w:trPr>
          <w:trHeight w:val="340"/>
          <w:jc w:val="center"/>
        </w:trPr>
        <w:tc>
          <w:tcPr>
            <w:tcW w:w="9185" w:type="dxa"/>
            <w:gridSpan w:val="7"/>
            <w:tcBorders>
              <w:top w:val="single" w:sz="12" w:space="0" w:color="auto"/>
              <w:bottom w:val="single" w:sz="12" w:space="0" w:color="auto"/>
            </w:tcBorders>
            <w:shd w:val="clear" w:color="auto" w:fill="BFBFBF" w:themeFill="background1" w:themeFillShade="BF"/>
            <w:vAlign w:val="center"/>
          </w:tcPr>
          <w:p w:rsidR="00F42D5F" w:rsidRPr="00F975F2" w:rsidRDefault="00F42D5F" w:rsidP="00E00D29">
            <w:pPr>
              <w:jc w:val="center"/>
              <w:rPr>
                <w:rFonts w:ascii="Simplified Arabic" w:hAnsi="Simplified Arabic" w:cs="Simplified Arabic"/>
                <w:b/>
                <w:bCs/>
                <w:sz w:val="18"/>
                <w:szCs w:val="18"/>
              </w:rPr>
            </w:pPr>
            <w:proofErr w:type="gramStart"/>
            <w:r w:rsidRPr="00F975F2">
              <w:rPr>
                <w:rFonts w:ascii="Simplified Arabic" w:hAnsi="Simplified Arabic" w:cs="Simplified Arabic"/>
                <w:b/>
                <w:bCs/>
                <w:sz w:val="18"/>
                <w:szCs w:val="18"/>
                <w:rtl/>
              </w:rPr>
              <w:t>فلسطين</w:t>
            </w:r>
            <w:proofErr w:type="gramEnd"/>
          </w:p>
        </w:tc>
      </w:tr>
      <w:tr w:rsidR="00535DAE" w:rsidRPr="00F975F2" w:rsidTr="00B1250A">
        <w:trPr>
          <w:trHeight w:val="340"/>
          <w:jc w:val="center"/>
        </w:trPr>
        <w:tc>
          <w:tcPr>
            <w:tcW w:w="3344" w:type="dxa"/>
            <w:tcBorders>
              <w:top w:val="single" w:sz="12" w:space="0" w:color="auto"/>
            </w:tcBorders>
            <w:vAlign w:val="center"/>
          </w:tcPr>
          <w:p w:rsidR="00535DAE" w:rsidRPr="00F975F2" w:rsidRDefault="00535DAE" w:rsidP="00E00D29">
            <w:pPr>
              <w:rPr>
                <w:rFonts w:ascii="Simplified Arabic" w:hAnsi="Simplified Arabic" w:cs="Simplified Arabic"/>
                <w:sz w:val="18"/>
                <w:szCs w:val="18"/>
                <w:rtl/>
              </w:rPr>
            </w:pPr>
            <w:bookmarkStart w:id="0" w:name="_Hlk289853712"/>
            <w:proofErr w:type="gramStart"/>
            <w:r w:rsidRPr="00F975F2">
              <w:rPr>
                <w:rFonts w:ascii="Simplified Arabic" w:hAnsi="Simplified Arabic" w:cs="Simplified Arabic"/>
                <w:sz w:val="18"/>
                <w:szCs w:val="18"/>
                <w:rtl/>
              </w:rPr>
              <w:t>الناتج</w:t>
            </w:r>
            <w:proofErr w:type="gramEnd"/>
            <w:r w:rsidRPr="00F975F2">
              <w:rPr>
                <w:rFonts w:ascii="Simplified Arabic" w:hAnsi="Simplified Arabic" w:cs="Simplified Arabic"/>
                <w:sz w:val="18"/>
                <w:szCs w:val="18"/>
                <w:rtl/>
              </w:rPr>
              <w:t xml:space="preserve"> المحلي الإجمالي</w:t>
            </w:r>
          </w:p>
        </w:tc>
        <w:tc>
          <w:tcPr>
            <w:tcW w:w="972" w:type="dxa"/>
            <w:tcBorders>
              <w:top w:val="single" w:sz="12" w:space="0" w:color="auto"/>
            </w:tcBorders>
            <w:vAlign w:val="center"/>
          </w:tcPr>
          <w:p w:rsidR="00535DAE" w:rsidRPr="00F975F2" w:rsidRDefault="00535DAE" w:rsidP="001C4621">
            <w:pPr>
              <w:rPr>
                <w:rFonts w:ascii="Arial" w:hAnsi="Arial" w:cs="Arial"/>
                <w:sz w:val="18"/>
                <w:szCs w:val="18"/>
              </w:rPr>
            </w:pPr>
            <w:r w:rsidRPr="00F975F2">
              <w:rPr>
                <w:rFonts w:ascii="Arial" w:hAnsi="Arial" w:cs="Arial"/>
                <w:sz w:val="18"/>
                <w:szCs w:val="18"/>
              </w:rPr>
              <w:t>12,008.9</w:t>
            </w:r>
          </w:p>
        </w:tc>
        <w:tc>
          <w:tcPr>
            <w:tcW w:w="974" w:type="dxa"/>
            <w:tcBorders>
              <w:top w:val="single" w:sz="12" w:space="0" w:color="auto"/>
            </w:tcBorders>
            <w:vAlign w:val="center"/>
          </w:tcPr>
          <w:p w:rsidR="00535DAE" w:rsidRPr="00F975F2" w:rsidRDefault="00535DAE" w:rsidP="001C4621">
            <w:pPr>
              <w:rPr>
                <w:rFonts w:ascii="Arial" w:hAnsi="Arial" w:cs="Arial"/>
                <w:sz w:val="18"/>
                <w:szCs w:val="18"/>
              </w:rPr>
            </w:pPr>
            <w:r w:rsidRPr="00F975F2">
              <w:rPr>
                <w:rFonts w:ascii="Arial" w:hAnsi="Arial" w:cs="Arial"/>
                <w:sz w:val="18"/>
                <w:szCs w:val="18"/>
              </w:rPr>
              <w:t>12,275.2</w:t>
            </w:r>
          </w:p>
        </w:tc>
        <w:tc>
          <w:tcPr>
            <w:tcW w:w="974" w:type="dxa"/>
            <w:tcBorders>
              <w:top w:val="single" w:sz="12" w:space="0" w:color="auto"/>
            </w:tcBorders>
            <w:vAlign w:val="center"/>
          </w:tcPr>
          <w:p w:rsidR="00535DAE" w:rsidRPr="00F975F2" w:rsidRDefault="00535DAE" w:rsidP="001C4621">
            <w:pPr>
              <w:rPr>
                <w:rFonts w:ascii="Arial" w:hAnsi="Arial" w:cs="Arial"/>
                <w:sz w:val="18"/>
                <w:szCs w:val="18"/>
              </w:rPr>
            </w:pPr>
            <w:r w:rsidRPr="00F975F2">
              <w:rPr>
                <w:rFonts w:ascii="Arial" w:hAnsi="Arial" w:cs="Arial"/>
                <w:sz w:val="18"/>
                <w:szCs w:val="18"/>
              </w:rPr>
              <w:t>12,252.9</w:t>
            </w:r>
          </w:p>
        </w:tc>
        <w:tc>
          <w:tcPr>
            <w:tcW w:w="973" w:type="dxa"/>
            <w:tcBorders>
              <w:top w:val="single" w:sz="12" w:space="0" w:color="auto"/>
            </w:tcBorders>
            <w:vAlign w:val="center"/>
          </w:tcPr>
          <w:p w:rsidR="00535DAE" w:rsidRPr="00F975F2" w:rsidRDefault="00535DAE" w:rsidP="001C4621">
            <w:pPr>
              <w:rPr>
                <w:rFonts w:ascii="Arial" w:hAnsi="Arial" w:cs="Arial"/>
                <w:sz w:val="18"/>
                <w:szCs w:val="18"/>
              </w:rPr>
            </w:pPr>
            <w:r w:rsidRPr="00F975F2">
              <w:rPr>
                <w:rFonts w:ascii="Arial" w:hAnsi="Arial" w:cs="Arial"/>
                <w:sz w:val="18"/>
                <w:szCs w:val="18"/>
              </w:rPr>
              <w:t>12,673.0</w:t>
            </w:r>
          </w:p>
        </w:tc>
        <w:tc>
          <w:tcPr>
            <w:tcW w:w="974" w:type="dxa"/>
            <w:tcBorders>
              <w:top w:val="single" w:sz="12" w:space="0" w:color="auto"/>
            </w:tcBorders>
            <w:vAlign w:val="center"/>
          </w:tcPr>
          <w:p w:rsidR="00535DAE" w:rsidRPr="00F975F2" w:rsidRDefault="00535DAE" w:rsidP="001C4621">
            <w:pPr>
              <w:rPr>
                <w:rFonts w:ascii="Arial" w:hAnsi="Arial" w:cs="Arial"/>
                <w:sz w:val="18"/>
                <w:szCs w:val="18"/>
              </w:rPr>
            </w:pPr>
            <w:r w:rsidRPr="00F975F2">
              <w:rPr>
                <w:rFonts w:ascii="Arial" w:hAnsi="Arial" w:cs="Arial"/>
                <w:sz w:val="18"/>
                <w:szCs w:val="18"/>
              </w:rPr>
              <w:t>13,269.7</w:t>
            </w:r>
          </w:p>
        </w:tc>
        <w:tc>
          <w:tcPr>
            <w:tcW w:w="974" w:type="dxa"/>
            <w:tcBorders>
              <w:top w:val="single" w:sz="12" w:space="0" w:color="auto"/>
            </w:tcBorders>
            <w:vAlign w:val="center"/>
          </w:tcPr>
          <w:p w:rsidR="00535DAE" w:rsidRPr="00F975F2" w:rsidRDefault="00535DAE" w:rsidP="001C4621">
            <w:pPr>
              <w:rPr>
                <w:rFonts w:ascii="Arial" w:hAnsi="Arial" w:cs="Arial"/>
                <w:sz w:val="18"/>
                <w:szCs w:val="18"/>
              </w:rPr>
            </w:pPr>
            <w:r w:rsidRPr="00F975F2">
              <w:rPr>
                <w:rFonts w:ascii="Arial" w:hAnsi="Arial" w:cs="Arial"/>
                <w:sz w:val="18"/>
                <w:szCs w:val="18"/>
              </w:rPr>
              <w:t>13,686.4</w:t>
            </w:r>
          </w:p>
        </w:tc>
      </w:tr>
      <w:bookmarkEnd w:id="0"/>
      <w:tr w:rsidR="00C071D3" w:rsidRPr="00F975F2" w:rsidTr="00B1250A">
        <w:trPr>
          <w:trHeight w:val="340"/>
          <w:jc w:val="center"/>
        </w:trPr>
        <w:tc>
          <w:tcPr>
            <w:tcW w:w="3344" w:type="dxa"/>
            <w:vAlign w:val="center"/>
          </w:tcPr>
          <w:p w:rsidR="00C071D3" w:rsidRPr="00F975F2" w:rsidRDefault="00C071D3" w:rsidP="00E00D29">
            <w:pPr>
              <w:rPr>
                <w:rFonts w:ascii="Simplified Arabic" w:hAnsi="Simplified Arabic" w:cs="Simplified Arabic"/>
                <w:sz w:val="18"/>
                <w:szCs w:val="18"/>
                <w:rtl/>
              </w:rPr>
            </w:pPr>
            <w:r w:rsidRPr="00F975F2">
              <w:rPr>
                <w:rFonts w:ascii="Simplified Arabic" w:hAnsi="Simplified Arabic" w:cs="Simplified Arabic" w:hint="cs"/>
                <w:sz w:val="18"/>
                <w:szCs w:val="18"/>
                <w:rtl/>
              </w:rPr>
              <w:t>الانفاق الاستهلاكي النهائي</w:t>
            </w:r>
          </w:p>
        </w:tc>
        <w:tc>
          <w:tcPr>
            <w:tcW w:w="972" w:type="dxa"/>
            <w:vAlign w:val="center"/>
          </w:tcPr>
          <w:p w:rsidR="00C071D3" w:rsidRPr="00C071D3" w:rsidRDefault="00C071D3" w:rsidP="00C071D3">
            <w:pPr>
              <w:rPr>
                <w:rFonts w:ascii="Arial" w:hAnsi="Arial" w:cs="Arial"/>
                <w:sz w:val="18"/>
                <w:szCs w:val="18"/>
              </w:rPr>
            </w:pPr>
            <w:r w:rsidRPr="00C071D3">
              <w:rPr>
                <w:rFonts w:ascii="Arial" w:hAnsi="Arial" w:cs="Arial"/>
                <w:sz w:val="18"/>
                <w:szCs w:val="18"/>
              </w:rPr>
              <w:t>14,360.8</w:t>
            </w:r>
          </w:p>
        </w:tc>
        <w:tc>
          <w:tcPr>
            <w:tcW w:w="974" w:type="dxa"/>
            <w:vAlign w:val="center"/>
          </w:tcPr>
          <w:p w:rsidR="00C071D3" w:rsidRPr="00C071D3" w:rsidRDefault="00C071D3" w:rsidP="00C071D3">
            <w:pPr>
              <w:rPr>
                <w:rFonts w:ascii="Arial" w:hAnsi="Arial" w:cs="Arial"/>
                <w:sz w:val="18"/>
                <w:szCs w:val="18"/>
              </w:rPr>
            </w:pPr>
            <w:r w:rsidRPr="00C071D3">
              <w:rPr>
                <w:rFonts w:ascii="Arial" w:hAnsi="Arial" w:cs="Arial"/>
                <w:sz w:val="18"/>
                <w:szCs w:val="18"/>
              </w:rPr>
              <w:t>13,863.0</w:t>
            </w:r>
          </w:p>
        </w:tc>
        <w:tc>
          <w:tcPr>
            <w:tcW w:w="974" w:type="dxa"/>
            <w:vAlign w:val="center"/>
          </w:tcPr>
          <w:p w:rsidR="00C071D3" w:rsidRPr="00C071D3" w:rsidRDefault="00C071D3" w:rsidP="00C071D3">
            <w:pPr>
              <w:rPr>
                <w:rFonts w:ascii="Arial" w:hAnsi="Arial" w:cs="Arial"/>
                <w:sz w:val="18"/>
                <w:szCs w:val="18"/>
              </w:rPr>
            </w:pPr>
            <w:r w:rsidRPr="00C071D3">
              <w:rPr>
                <w:rFonts w:ascii="Arial" w:hAnsi="Arial" w:cs="Arial"/>
                <w:sz w:val="18"/>
                <w:szCs w:val="18"/>
              </w:rPr>
              <w:t>14,356.6</w:t>
            </w:r>
          </w:p>
        </w:tc>
        <w:tc>
          <w:tcPr>
            <w:tcW w:w="973" w:type="dxa"/>
            <w:vAlign w:val="center"/>
          </w:tcPr>
          <w:p w:rsidR="00C071D3" w:rsidRPr="00C071D3" w:rsidRDefault="00C071D3" w:rsidP="00C071D3">
            <w:pPr>
              <w:rPr>
                <w:rFonts w:ascii="Arial" w:hAnsi="Arial" w:cs="Arial"/>
                <w:sz w:val="18"/>
                <w:szCs w:val="18"/>
              </w:rPr>
            </w:pPr>
            <w:r w:rsidRPr="00C071D3">
              <w:rPr>
                <w:rFonts w:ascii="Arial" w:hAnsi="Arial" w:cs="Arial"/>
                <w:sz w:val="18"/>
                <w:szCs w:val="18"/>
              </w:rPr>
              <w:t>15,234.6</w:t>
            </w:r>
          </w:p>
        </w:tc>
        <w:tc>
          <w:tcPr>
            <w:tcW w:w="974" w:type="dxa"/>
            <w:vAlign w:val="center"/>
          </w:tcPr>
          <w:p w:rsidR="00C071D3" w:rsidRPr="00C071D3" w:rsidRDefault="00C071D3" w:rsidP="00C071D3">
            <w:pPr>
              <w:rPr>
                <w:rFonts w:ascii="Arial" w:hAnsi="Arial" w:cs="Arial"/>
                <w:sz w:val="18"/>
                <w:szCs w:val="18"/>
              </w:rPr>
            </w:pPr>
            <w:r w:rsidRPr="00C071D3">
              <w:rPr>
                <w:rFonts w:ascii="Arial" w:hAnsi="Arial" w:cs="Arial"/>
                <w:sz w:val="18"/>
                <w:szCs w:val="18"/>
              </w:rPr>
              <w:t>15,680.7</w:t>
            </w:r>
          </w:p>
        </w:tc>
        <w:tc>
          <w:tcPr>
            <w:tcW w:w="974" w:type="dxa"/>
            <w:vAlign w:val="center"/>
          </w:tcPr>
          <w:p w:rsidR="00C071D3" w:rsidRPr="00C071D3" w:rsidRDefault="00C071D3" w:rsidP="00C071D3">
            <w:pPr>
              <w:rPr>
                <w:rFonts w:ascii="Arial" w:hAnsi="Arial" w:cs="Arial"/>
                <w:sz w:val="18"/>
                <w:szCs w:val="18"/>
              </w:rPr>
            </w:pPr>
            <w:r w:rsidRPr="00C071D3">
              <w:rPr>
                <w:rFonts w:ascii="Arial" w:hAnsi="Arial" w:cs="Arial"/>
                <w:sz w:val="18"/>
                <w:szCs w:val="18"/>
              </w:rPr>
              <w:t>15,490.9</w:t>
            </w:r>
          </w:p>
        </w:tc>
      </w:tr>
      <w:tr w:rsidR="00535DAE" w:rsidRPr="00F975F2" w:rsidTr="00B1250A">
        <w:trPr>
          <w:trHeight w:val="340"/>
          <w:jc w:val="center"/>
        </w:trPr>
        <w:tc>
          <w:tcPr>
            <w:tcW w:w="3344" w:type="dxa"/>
            <w:vAlign w:val="center"/>
          </w:tcPr>
          <w:p w:rsidR="00535DAE" w:rsidRPr="00F975F2" w:rsidRDefault="00535DAE" w:rsidP="00E00D29">
            <w:pPr>
              <w:rPr>
                <w:rFonts w:ascii="Simplified Arabic" w:hAnsi="Simplified Arabic" w:cs="Simplified Arabic"/>
                <w:sz w:val="18"/>
                <w:szCs w:val="18"/>
                <w:rtl/>
              </w:rPr>
            </w:pPr>
            <w:proofErr w:type="gramStart"/>
            <w:r w:rsidRPr="00F975F2">
              <w:rPr>
                <w:rFonts w:ascii="Simplified Arabic" w:hAnsi="Simplified Arabic" w:cs="Simplified Arabic" w:hint="cs"/>
                <w:sz w:val="18"/>
                <w:szCs w:val="18"/>
                <w:rtl/>
              </w:rPr>
              <w:t>التكوين</w:t>
            </w:r>
            <w:proofErr w:type="gramEnd"/>
            <w:r w:rsidRPr="00F975F2">
              <w:rPr>
                <w:rFonts w:ascii="Simplified Arabic" w:hAnsi="Simplified Arabic" w:cs="Simplified Arabic" w:hint="cs"/>
                <w:sz w:val="18"/>
                <w:szCs w:val="18"/>
                <w:rtl/>
              </w:rPr>
              <w:t xml:space="preserve"> الرأسمالي الإجمالي</w:t>
            </w:r>
          </w:p>
        </w:tc>
        <w:tc>
          <w:tcPr>
            <w:tcW w:w="972" w:type="dxa"/>
            <w:vAlign w:val="center"/>
          </w:tcPr>
          <w:p w:rsidR="00535DAE" w:rsidRPr="00F975F2" w:rsidRDefault="00535DAE" w:rsidP="001C4621">
            <w:pPr>
              <w:rPr>
                <w:rFonts w:ascii="Arial" w:hAnsi="Arial" w:cs="Arial"/>
                <w:sz w:val="18"/>
                <w:szCs w:val="18"/>
              </w:rPr>
            </w:pPr>
            <w:r w:rsidRPr="00F975F2">
              <w:rPr>
                <w:rFonts w:ascii="Arial" w:hAnsi="Arial" w:cs="Arial"/>
                <w:sz w:val="18"/>
                <w:szCs w:val="18"/>
              </w:rPr>
              <w:t>2,727.5</w:t>
            </w:r>
          </w:p>
        </w:tc>
        <w:tc>
          <w:tcPr>
            <w:tcW w:w="974" w:type="dxa"/>
            <w:vAlign w:val="center"/>
          </w:tcPr>
          <w:p w:rsidR="00535DAE" w:rsidRPr="00F975F2" w:rsidRDefault="00535DAE" w:rsidP="001C4621">
            <w:pPr>
              <w:rPr>
                <w:rFonts w:ascii="Arial" w:hAnsi="Arial" w:cs="Arial"/>
                <w:sz w:val="18"/>
                <w:szCs w:val="18"/>
              </w:rPr>
            </w:pPr>
            <w:r w:rsidRPr="00F975F2">
              <w:rPr>
                <w:rFonts w:ascii="Arial" w:hAnsi="Arial" w:cs="Arial"/>
                <w:sz w:val="18"/>
                <w:szCs w:val="18"/>
              </w:rPr>
              <w:t>2,841.4</w:t>
            </w:r>
          </w:p>
        </w:tc>
        <w:tc>
          <w:tcPr>
            <w:tcW w:w="974" w:type="dxa"/>
            <w:vAlign w:val="center"/>
          </w:tcPr>
          <w:p w:rsidR="00535DAE" w:rsidRPr="00F975F2" w:rsidRDefault="00535DAE" w:rsidP="001C4621">
            <w:pPr>
              <w:rPr>
                <w:rFonts w:ascii="Arial" w:hAnsi="Arial" w:cs="Arial"/>
                <w:sz w:val="18"/>
                <w:szCs w:val="18"/>
              </w:rPr>
            </w:pPr>
            <w:r w:rsidRPr="00F975F2">
              <w:rPr>
                <w:rFonts w:ascii="Arial" w:hAnsi="Arial" w:cs="Arial"/>
                <w:sz w:val="18"/>
                <w:szCs w:val="18"/>
              </w:rPr>
              <w:t>2,446.1</w:t>
            </w:r>
          </w:p>
        </w:tc>
        <w:tc>
          <w:tcPr>
            <w:tcW w:w="973" w:type="dxa"/>
            <w:vAlign w:val="center"/>
          </w:tcPr>
          <w:p w:rsidR="00535DAE" w:rsidRPr="00F975F2" w:rsidRDefault="00535DAE" w:rsidP="001C4621">
            <w:pPr>
              <w:rPr>
                <w:rFonts w:ascii="Arial" w:hAnsi="Arial" w:cs="Arial"/>
                <w:sz w:val="18"/>
                <w:szCs w:val="18"/>
              </w:rPr>
            </w:pPr>
            <w:r w:rsidRPr="00F975F2">
              <w:rPr>
                <w:rFonts w:ascii="Arial" w:hAnsi="Arial" w:cs="Arial"/>
                <w:sz w:val="18"/>
                <w:szCs w:val="18"/>
              </w:rPr>
              <w:t>2,677.4</w:t>
            </w:r>
          </w:p>
        </w:tc>
        <w:tc>
          <w:tcPr>
            <w:tcW w:w="974" w:type="dxa"/>
            <w:vAlign w:val="center"/>
          </w:tcPr>
          <w:p w:rsidR="00535DAE" w:rsidRPr="00F975F2" w:rsidRDefault="00535DAE" w:rsidP="001C4621">
            <w:pPr>
              <w:rPr>
                <w:rFonts w:ascii="Arial" w:hAnsi="Arial" w:cs="Arial"/>
                <w:sz w:val="18"/>
                <w:szCs w:val="18"/>
              </w:rPr>
            </w:pPr>
            <w:r w:rsidRPr="00F975F2">
              <w:rPr>
                <w:rFonts w:ascii="Arial" w:hAnsi="Arial" w:cs="Arial"/>
                <w:sz w:val="18"/>
                <w:szCs w:val="18"/>
              </w:rPr>
              <w:t>2,806.9</w:t>
            </w:r>
          </w:p>
        </w:tc>
        <w:tc>
          <w:tcPr>
            <w:tcW w:w="974" w:type="dxa"/>
            <w:vAlign w:val="center"/>
          </w:tcPr>
          <w:p w:rsidR="00535DAE" w:rsidRPr="00F975F2" w:rsidRDefault="00535DAE" w:rsidP="001C4621">
            <w:pPr>
              <w:rPr>
                <w:rFonts w:ascii="Arial" w:hAnsi="Arial" w:cs="Arial"/>
                <w:sz w:val="18"/>
                <w:szCs w:val="18"/>
              </w:rPr>
            </w:pPr>
            <w:r w:rsidRPr="00F975F2">
              <w:rPr>
                <w:rFonts w:ascii="Arial" w:hAnsi="Arial" w:cs="Arial"/>
                <w:sz w:val="18"/>
                <w:szCs w:val="18"/>
              </w:rPr>
              <w:t>3,088.8</w:t>
            </w:r>
          </w:p>
        </w:tc>
      </w:tr>
      <w:tr w:rsidR="00535DAE" w:rsidRPr="00F975F2" w:rsidTr="00B1250A">
        <w:trPr>
          <w:trHeight w:val="340"/>
          <w:jc w:val="center"/>
        </w:trPr>
        <w:tc>
          <w:tcPr>
            <w:tcW w:w="3344" w:type="dxa"/>
            <w:vAlign w:val="center"/>
          </w:tcPr>
          <w:p w:rsidR="00535DAE" w:rsidRPr="00F975F2" w:rsidRDefault="00535DAE" w:rsidP="00E00D29">
            <w:pPr>
              <w:rPr>
                <w:rFonts w:ascii="Simplified Arabic" w:hAnsi="Simplified Arabic" w:cs="Simplified Arabic"/>
                <w:sz w:val="18"/>
                <w:szCs w:val="18"/>
                <w:rtl/>
              </w:rPr>
            </w:pPr>
            <w:r w:rsidRPr="00F975F2">
              <w:rPr>
                <w:rFonts w:ascii="Simplified Arabic" w:hAnsi="Simplified Arabic" w:cs="Simplified Arabic" w:hint="cs"/>
                <w:sz w:val="18"/>
                <w:szCs w:val="18"/>
                <w:rtl/>
              </w:rPr>
              <w:t>صافي الصادرات من السلع والخدمات</w:t>
            </w:r>
          </w:p>
        </w:tc>
        <w:tc>
          <w:tcPr>
            <w:tcW w:w="972" w:type="dxa"/>
            <w:vAlign w:val="center"/>
          </w:tcPr>
          <w:p w:rsidR="00535DAE" w:rsidRPr="00F975F2" w:rsidRDefault="00535DAE" w:rsidP="001C4621">
            <w:pPr>
              <w:rPr>
                <w:rFonts w:ascii="Arial" w:hAnsi="Arial" w:cs="Arial"/>
                <w:sz w:val="18"/>
                <w:szCs w:val="18"/>
              </w:rPr>
            </w:pPr>
            <w:r w:rsidRPr="00F975F2">
              <w:rPr>
                <w:rFonts w:ascii="Arial" w:hAnsi="Arial" w:cs="Arial"/>
                <w:sz w:val="18"/>
                <w:szCs w:val="18"/>
              </w:rPr>
              <w:t>-5,130.0</w:t>
            </w:r>
          </w:p>
        </w:tc>
        <w:tc>
          <w:tcPr>
            <w:tcW w:w="974" w:type="dxa"/>
            <w:vAlign w:val="center"/>
          </w:tcPr>
          <w:p w:rsidR="00535DAE" w:rsidRPr="00F975F2" w:rsidRDefault="00535DAE" w:rsidP="001C4621">
            <w:pPr>
              <w:rPr>
                <w:rFonts w:ascii="Arial" w:hAnsi="Arial" w:cs="Arial"/>
                <w:sz w:val="18"/>
                <w:szCs w:val="18"/>
              </w:rPr>
            </w:pPr>
            <w:r w:rsidRPr="00F975F2">
              <w:rPr>
                <w:rFonts w:ascii="Arial" w:hAnsi="Arial" w:cs="Arial"/>
                <w:sz w:val="18"/>
                <w:szCs w:val="18"/>
              </w:rPr>
              <w:t>-4,532.8</w:t>
            </w:r>
          </w:p>
        </w:tc>
        <w:tc>
          <w:tcPr>
            <w:tcW w:w="974" w:type="dxa"/>
            <w:vAlign w:val="center"/>
          </w:tcPr>
          <w:p w:rsidR="00535DAE" w:rsidRPr="00F975F2" w:rsidRDefault="00535DAE" w:rsidP="001C4621">
            <w:pPr>
              <w:rPr>
                <w:rFonts w:ascii="Arial" w:hAnsi="Arial" w:cs="Arial"/>
                <w:sz w:val="18"/>
                <w:szCs w:val="18"/>
              </w:rPr>
            </w:pPr>
            <w:r w:rsidRPr="00F975F2">
              <w:rPr>
                <w:rFonts w:ascii="Arial" w:hAnsi="Arial" w:cs="Arial"/>
                <w:sz w:val="18"/>
                <w:szCs w:val="18"/>
              </w:rPr>
              <w:t>-4,598.0</w:t>
            </w:r>
          </w:p>
        </w:tc>
        <w:tc>
          <w:tcPr>
            <w:tcW w:w="973" w:type="dxa"/>
            <w:vAlign w:val="center"/>
          </w:tcPr>
          <w:p w:rsidR="00535DAE" w:rsidRPr="00F975F2" w:rsidRDefault="00535DAE" w:rsidP="001C4621">
            <w:pPr>
              <w:rPr>
                <w:rFonts w:ascii="Arial" w:hAnsi="Arial" w:cs="Arial"/>
                <w:sz w:val="18"/>
                <w:szCs w:val="18"/>
              </w:rPr>
            </w:pPr>
            <w:r w:rsidRPr="00F975F2">
              <w:rPr>
                <w:rFonts w:ascii="Arial" w:hAnsi="Arial" w:cs="Arial"/>
                <w:sz w:val="18"/>
                <w:szCs w:val="18"/>
              </w:rPr>
              <w:t>-5,199.5</w:t>
            </w:r>
          </w:p>
        </w:tc>
        <w:tc>
          <w:tcPr>
            <w:tcW w:w="974" w:type="dxa"/>
            <w:vAlign w:val="center"/>
          </w:tcPr>
          <w:p w:rsidR="00535DAE" w:rsidRPr="00F975F2" w:rsidRDefault="00535DAE" w:rsidP="001C4621">
            <w:pPr>
              <w:rPr>
                <w:rFonts w:ascii="Arial" w:hAnsi="Arial" w:cs="Arial"/>
                <w:sz w:val="18"/>
                <w:szCs w:val="18"/>
              </w:rPr>
            </w:pPr>
            <w:r w:rsidRPr="00F975F2">
              <w:rPr>
                <w:rFonts w:ascii="Arial" w:hAnsi="Arial" w:cs="Arial"/>
                <w:sz w:val="18"/>
                <w:szCs w:val="18"/>
              </w:rPr>
              <w:t>-5,170.6</w:t>
            </w:r>
          </w:p>
        </w:tc>
        <w:tc>
          <w:tcPr>
            <w:tcW w:w="974" w:type="dxa"/>
            <w:vAlign w:val="center"/>
          </w:tcPr>
          <w:p w:rsidR="00535DAE" w:rsidRPr="00F975F2" w:rsidRDefault="00535DAE" w:rsidP="001C4621">
            <w:pPr>
              <w:rPr>
                <w:rFonts w:ascii="Arial" w:hAnsi="Arial" w:cs="Arial"/>
                <w:sz w:val="18"/>
                <w:szCs w:val="18"/>
              </w:rPr>
            </w:pPr>
            <w:r w:rsidRPr="00F975F2">
              <w:rPr>
                <w:rFonts w:ascii="Arial" w:hAnsi="Arial" w:cs="Arial"/>
                <w:sz w:val="18"/>
                <w:szCs w:val="18"/>
              </w:rPr>
              <w:t>-4,816.4</w:t>
            </w:r>
          </w:p>
        </w:tc>
      </w:tr>
      <w:tr w:rsidR="00DE0B0A" w:rsidRPr="00F975F2" w:rsidTr="00B1250A">
        <w:trPr>
          <w:trHeight w:val="340"/>
          <w:jc w:val="center"/>
        </w:trPr>
        <w:tc>
          <w:tcPr>
            <w:tcW w:w="3344" w:type="dxa"/>
            <w:tcBorders>
              <w:bottom w:val="single" w:sz="12" w:space="0" w:color="auto"/>
            </w:tcBorders>
            <w:vAlign w:val="center"/>
          </w:tcPr>
          <w:p w:rsidR="00DE0B0A" w:rsidRPr="00F975F2" w:rsidRDefault="00DE0B0A" w:rsidP="00E00D29">
            <w:pPr>
              <w:rPr>
                <w:rFonts w:ascii="Simplified Arabic" w:hAnsi="Simplified Arabic" w:cs="Simplified Arabic"/>
                <w:sz w:val="18"/>
                <w:szCs w:val="18"/>
                <w:rtl/>
              </w:rPr>
            </w:pPr>
            <w:r w:rsidRPr="00F975F2">
              <w:rPr>
                <w:rFonts w:ascii="Simplified Arabic" w:hAnsi="Simplified Arabic" w:cs="Simplified Arabic" w:hint="cs"/>
                <w:sz w:val="18"/>
                <w:szCs w:val="18"/>
                <w:rtl/>
              </w:rPr>
              <w:t>نصيب الفرد من الناتج المحلي الإجمالي (دولار أمريكي</w:t>
            </w:r>
            <w:proofErr w:type="spellStart"/>
            <w:r w:rsidRPr="00F975F2">
              <w:rPr>
                <w:rFonts w:ascii="Simplified Arabic" w:hAnsi="Simplified Arabic" w:cs="Simplified Arabic" w:hint="cs"/>
                <w:sz w:val="18"/>
                <w:szCs w:val="18"/>
                <w:rtl/>
              </w:rPr>
              <w:t>)</w:t>
            </w:r>
            <w:proofErr w:type="spellEnd"/>
          </w:p>
        </w:tc>
        <w:tc>
          <w:tcPr>
            <w:tcW w:w="972" w:type="dxa"/>
            <w:tcBorders>
              <w:bottom w:val="single" w:sz="12" w:space="0" w:color="auto"/>
            </w:tcBorders>
            <w:vAlign w:val="center"/>
          </w:tcPr>
          <w:p w:rsidR="00DE0B0A" w:rsidRPr="00BC55AF" w:rsidRDefault="00DE0B0A" w:rsidP="00DE0B0A">
            <w:pPr>
              <w:rPr>
                <w:rFonts w:ascii="Arial" w:hAnsi="Arial" w:cs="Arial"/>
                <w:sz w:val="18"/>
                <w:szCs w:val="18"/>
              </w:rPr>
            </w:pPr>
            <w:r w:rsidRPr="00BC55AF">
              <w:rPr>
                <w:rFonts w:ascii="Arial" w:hAnsi="Arial" w:cs="Arial"/>
                <w:sz w:val="18"/>
                <w:szCs w:val="18"/>
              </w:rPr>
              <w:t>3,021.3</w:t>
            </w:r>
          </w:p>
        </w:tc>
        <w:tc>
          <w:tcPr>
            <w:tcW w:w="974" w:type="dxa"/>
            <w:tcBorders>
              <w:bottom w:val="single" w:sz="12" w:space="0" w:color="auto"/>
            </w:tcBorders>
            <w:vAlign w:val="center"/>
          </w:tcPr>
          <w:p w:rsidR="00DE0B0A" w:rsidRPr="00BC55AF" w:rsidRDefault="00DE0B0A" w:rsidP="00DE0B0A">
            <w:pPr>
              <w:rPr>
                <w:rFonts w:ascii="Arial" w:hAnsi="Arial" w:cs="Arial"/>
                <w:sz w:val="18"/>
                <w:szCs w:val="18"/>
              </w:rPr>
            </w:pPr>
            <w:r w:rsidRPr="00BC55AF">
              <w:rPr>
                <w:rFonts w:ascii="Arial" w:hAnsi="Arial" w:cs="Arial"/>
                <w:sz w:val="18"/>
                <w:szCs w:val="18"/>
              </w:rPr>
              <w:t>3,015.5</w:t>
            </w:r>
          </w:p>
        </w:tc>
        <w:tc>
          <w:tcPr>
            <w:tcW w:w="974" w:type="dxa"/>
            <w:tcBorders>
              <w:bottom w:val="single" w:sz="12" w:space="0" w:color="auto"/>
            </w:tcBorders>
            <w:vAlign w:val="center"/>
          </w:tcPr>
          <w:p w:rsidR="00DE0B0A" w:rsidRPr="00BC55AF" w:rsidRDefault="00DE0B0A" w:rsidP="00DE0B0A">
            <w:pPr>
              <w:rPr>
                <w:rFonts w:ascii="Arial" w:hAnsi="Arial" w:cs="Arial"/>
                <w:sz w:val="18"/>
                <w:szCs w:val="18"/>
              </w:rPr>
            </w:pPr>
            <w:r w:rsidRPr="00BC55AF">
              <w:rPr>
                <w:rFonts w:ascii="Arial" w:hAnsi="Arial" w:cs="Arial"/>
                <w:sz w:val="18"/>
                <w:szCs w:val="18"/>
              </w:rPr>
              <w:t>2,940.7</w:t>
            </w:r>
          </w:p>
        </w:tc>
        <w:tc>
          <w:tcPr>
            <w:tcW w:w="973" w:type="dxa"/>
            <w:tcBorders>
              <w:bottom w:val="single" w:sz="12" w:space="0" w:color="auto"/>
            </w:tcBorders>
            <w:vAlign w:val="center"/>
          </w:tcPr>
          <w:p w:rsidR="00DE0B0A" w:rsidRPr="00BC55AF" w:rsidRDefault="00DE0B0A" w:rsidP="00DE0B0A">
            <w:pPr>
              <w:rPr>
                <w:rFonts w:ascii="Arial" w:hAnsi="Arial" w:cs="Arial"/>
                <w:sz w:val="18"/>
                <w:szCs w:val="18"/>
              </w:rPr>
            </w:pPr>
            <w:r w:rsidRPr="00BC55AF">
              <w:rPr>
                <w:rFonts w:ascii="Arial" w:hAnsi="Arial" w:cs="Arial"/>
                <w:sz w:val="18"/>
                <w:szCs w:val="18"/>
              </w:rPr>
              <w:t>2,973.1</w:t>
            </w:r>
          </w:p>
        </w:tc>
        <w:tc>
          <w:tcPr>
            <w:tcW w:w="974" w:type="dxa"/>
            <w:tcBorders>
              <w:bottom w:val="single" w:sz="12" w:space="0" w:color="auto"/>
            </w:tcBorders>
            <w:vAlign w:val="center"/>
          </w:tcPr>
          <w:p w:rsidR="00DE0B0A" w:rsidRPr="00BC55AF" w:rsidRDefault="00DE0B0A" w:rsidP="00DE0B0A">
            <w:pPr>
              <w:rPr>
                <w:rFonts w:ascii="Arial" w:hAnsi="Arial" w:cs="Arial"/>
                <w:sz w:val="18"/>
                <w:szCs w:val="18"/>
              </w:rPr>
            </w:pPr>
            <w:r w:rsidRPr="00BC55AF">
              <w:rPr>
                <w:rFonts w:ascii="Arial" w:hAnsi="Arial" w:cs="Arial"/>
                <w:sz w:val="18"/>
                <w:szCs w:val="18"/>
              </w:rPr>
              <w:t>3,044.4</w:t>
            </w:r>
          </w:p>
        </w:tc>
        <w:tc>
          <w:tcPr>
            <w:tcW w:w="974" w:type="dxa"/>
            <w:tcBorders>
              <w:bottom w:val="single" w:sz="12" w:space="0" w:color="auto"/>
            </w:tcBorders>
            <w:vAlign w:val="center"/>
          </w:tcPr>
          <w:p w:rsidR="00DE0B0A" w:rsidRPr="00BC55AF" w:rsidRDefault="00DE0B0A" w:rsidP="00DE0B0A">
            <w:pPr>
              <w:rPr>
                <w:rFonts w:ascii="Arial" w:hAnsi="Arial" w:cs="Arial"/>
                <w:sz w:val="18"/>
                <w:szCs w:val="18"/>
              </w:rPr>
            </w:pPr>
            <w:r w:rsidRPr="00BC55AF">
              <w:rPr>
                <w:rFonts w:ascii="Arial" w:hAnsi="Arial" w:cs="Arial"/>
                <w:sz w:val="18"/>
                <w:szCs w:val="18"/>
              </w:rPr>
              <w:t>3,072.4</w:t>
            </w:r>
          </w:p>
        </w:tc>
      </w:tr>
      <w:tr w:rsidR="00F42D5F" w:rsidRPr="00F975F2" w:rsidTr="00B1250A">
        <w:trPr>
          <w:trHeight w:val="340"/>
          <w:jc w:val="center"/>
        </w:trPr>
        <w:tc>
          <w:tcPr>
            <w:tcW w:w="9185" w:type="dxa"/>
            <w:gridSpan w:val="7"/>
            <w:tcBorders>
              <w:top w:val="single" w:sz="12" w:space="0" w:color="auto"/>
              <w:bottom w:val="single" w:sz="12" w:space="0" w:color="auto"/>
            </w:tcBorders>
            <w:shd w:val="clear" w:color="auto" w:fill="BFBFBF" w:themeFill="background1" w:themeFillShade="BF"/>
            <w:vAlign w:val="center"/>
          </w:tcPr>
          <w:p w:rsidR="00F42D5F" w:rsidRPr="00F975F2" w:rsidRDefault="00F42D5F" w:rsidP="00E00D29">
            <w:pPr>
              <w:bidi w:val="0"/>
              <w:jc w:val="center"/>
              <w:rPr>
                <w:rFonts w:ascii="Simplified Arabic" w:hAnsi="Simplified Arabic" w:cs="Simplified Arabic"/>
                <w:sz w:val="18"/>
                <w:szCs w:val="18"/>
              </w:rPr>
            </w:pPr>
            <w:proofErr w:type="gramStart"/>
            <w:r w:rsidRPr="00F975F2">
              <w:rPr>
                <w:rFonts w:ascii="Simplified Arabic" w:hAnsi="Simplified Arabic" w:cs="Simplified Arabic"/>
                <w:b/>
                <w:bCs/>
                <w:sz w:val="18"/>
                <w:szCs w:val="18"/>
                <w:rtl/>
              </w:rPr>
              <w:t>الضفة</w:t>
            </w:r>
            <w:proofErr w:type="gramEnd"/>
            <w:r w:rsidRPr="00F975F2">
              <w:rPr>
                <w:rFonts w:ascii="Simplified Arabic" w:hAnsi="Simplified Arabic" w:cs="Simplified Arabic"/>
                <w:b/>
                <w:bCs/>
                <w:sz w:val="18"/>
                <w:szCs w:val="18"/>
                <w:rtl/>
              </w:rPr>
              <w:t xml:space="preserve"> الغربية</w:t>
            </w:r>
          </w:p>
        </w:tc>
      </w:tr>
      <w:tr w:rsidR="00535DAE" w:rsidRPr="00F975F2" w:rsidTr="00B1250A">
        <w:trPr>
          <w:trHeight w:val="340"/>
          <w:jc w:val="center"/>
        </w:trPr>
        <w:tc>
          <w:tcPr>
            <w:tcW w:w="3344" w:type="dxa"/>
            <w:tcBorders>
              <w:top w:val="single" w:sz="12" w:space="0" w:color="auto"/>
            </w:tcBorders>
            <w:vAlign w:val="center"/>
          </w:tcPr>
          <w:p w:rsidR="00535DAE" w:rsidRPr="00F975F2" w:rsidRDefault="00535DAE" w:rsidP="00E00D29">
            <w:pPr>
              <w:rPr>
                <w:rFonts w:ascii="Simplified Arabic" w:hAnsi="Simplified Arabic" w:cs="Simplified Arabic"/>
                <w:sz w:val="18"/>
                <w:szCs w:val="18"/>
                <w:rtl/>
              </w:rPr>
            </w:pPr>
            <w:proofErr w:type="gramStart"/>
            <w:r w:rsidRPr="00F975F2">
              <w:rPr>
                <w:rFonts w:ascii="Simplified Arabic" w:hAnsi="Simplified Arabic" w:cs="Simplified Arabic"/>
                <w:sz w:val="18"/>
                <w:szCs w:val="18"/>
                <w:rtl/>
              </w:rPr>
              <w:t>الناتج</w:t>
            </w:r>
            <w:proofErr w:type="gramEnd"/>
            <w:r w:rsidRPr="00F975F2">
              <w:rPr>
                <w:rFonts w:ascii="Simplified Arabic" w:hAnsi="Simplified Arabic" w:cs="Simplified Arabic"/>
                <w:sz w:val="18"/>
                <w:szCs w:val="18"/>
                <w:rtl/>
              </w:rPr>
              <w:t xml:space="preserve"> المحلي الإجمالي</w:t>
            </w:r>
          </w:p>
        </w:tc>
        <w:tc>
          <w:tcPr>
            <w:tcW w:w="972" w:type="dxa"/>
            <w:tcBorders>
              <w:top w:val="single" w:sz="12" w:space="0" w:color="auto"/>
            </w:tcBorders>
            <w:vAlign w:val="center"/>
          </w:tcPr>
          <w:p w:rsidR="00535DAE" w:rsidRPr="00F975F2" w:rsidRDefault="00535DAE" w:rsidP="001C4621">
            <w:pPr>
              <w:rPr>
                <w:rFonts w:ascii="Arial" w:hAnsi="Arial" w:cs="Arial"/>
                <w:sz w:val="18"/>
                <w:szCs w:val="18"/>
              </w:rPr>
            </w:pPr>
            <w:r w:rsidRPr="00F975F2">
              <w:rPr>
                <w:rFonts w:ascii="Arial" w:hAnsi="Arial" w:cs="Arial"/>
                <w:sz w:val="18"/>
                <w:szCs w:val="18"/>
              </w:rPr>
              <w:t>8,736.0</w:t>
            </w:r>
          </w:p>
        </w:tc>
        <w:tc>
          <w:tcPr>
            <w:tcW w:w="974" w:type="dxa"/>
            <w:tcBorders>
              <w:top w:val="single" w:sz="12" w:space="0" w:color="auto"/>
            </w:tcBorders>
            <w:vAlign w:val="center"/>
          </w:tcPr>
          <w:p w:rsidR="00535DAE" w:rsidRPr="00F975F2" w:rsidRDefault="00535DAE" w:rsidP="001C4621">
            <w:pPr>
              <w:rPr>
                <w:rFonts w:ascii="Arial" w:hAnsi="Arial" w:cs="Arial"/>
                <w:sz w:val="18"/>
                <w:szCs w:val="18"/>
              </w:rPr>
            </w:pPr>
            <w:r w:rsidRPr="00F975F2">
              <w:rPr>
                <w:rFonts w:ascii="Arial" w:hAnsi="Arial" w:cs="Arial"/>
                <w:sz w:val="18"/>
                <w:szCs w:val="18"/>
              </w:rPr>
              <w:t>8,825.4</w:t>
            </w:r>
          </w:p>
        </w:tc>
        <w:tc>
          <w:tcPr>
            <w:tcW w:w="974" w:type="dxa"/>
            <w:tcBorders>
              <w:top w:val="single" w:sz="12" w:space="0" w:color="auto"/>
            </w:tcBorders>
            <w:vAlign w:val="center"/>
          </w:tcPr>
          <w:p w:rsidR="00535DAE" w:rsidRPr="00F975F2" w:rsidRDefault="00535DAE" w:rsidP="001C4621">
            <w:pPr>
              <w:rPr>
                <w:rFonts w:ascii="Arial" w:hAnsi="Arial" w:cs="Arial"/>
                <w:sz w:val="18"/>
                <w:szCs w:val="18"/>
              </w:rPr>
            </w:pPr>
            <w:r w:rsidRPr="00F975F2">
              <w:rPr>
                <w:rFonts w:ascii="Arial" w:hAnsi="Arial" w:cs="Arial"/>
                <w:sz w:val="18"/>
                <w:szCs w:val="18"/>
              </w:rPr>
              <w:t>9,293.7</w:t>
            </w:r>
          </w:p>
        </w:tc>
        <w:tc>
          <w:tcPr>
            <w:tcW w:w="973" w:type="dxa"/>
            <w:tcBorders>
              <w:top w:val="single" w:sz="12" w:space="0" w:color="auto"/>
            </w:tcBorders>
            <w:vAlign w:val="center"/>
          </w:tcPr>
          <w:p w:rsidR="00535DAE" w:rsidRPr="00F975F2" w:rsidRDefault="00535DAE" w:rsidP="001C4621">
            <w:pPr>
              <w:rPr>
                <w:rFonts w:ascii="Arial" w:hAnsi="Arial" w:cs="Arial"/>
                <w:sz w:val="18"/>
                <w:szCs w:val="18"/>
              </w:rPr>
            </w:pPr>
            <w:r w:rsidRPr="00F975F2">
              <w:rPr>
                <w:rFonts w:ascii="Arial" w:hAnsi="Arial" w:cs="Arial"/>
                <w:sz w:val="18"/>
                <w:szCs w:val="18"/>
              </w:rPr>
              <w:t>9,538.9</w:t>
            </w:r>
          </w:p>
        </w:tc>
        <w:tc>
          <w:tcPr>
            <w:tcW w:w="974" w:type="dxa"/>
            <w:tcBorders>
              <w:top w:val="single" w:sz="12" w:space="0" w:color="auto"/>
            </w:tcBorders>
            <w:vAlign w:val="center"/>
          </w:tcPr>
          <w:p w:rsidR="00535DAE" w:rsidRPr="00F975F2" w:rsidRDefault="00535DAE" w:rsidP="001C4621">
            <w:pPr>
              <w:rPr>
                <w:rFonts w:ascii="Arial" w:hAnsi="Arial" w:cs="Arial"/>
                <w:sz w:val="18"/>
                <w:szCs w:val="18"/>
              </w:rPr>
            </w:pPr>
            <w:r w:rsidRPr="00F975F2">
              <w:rPr>
                <w:rFonts w:ascii="Arial" w:hAnsi="Arial" w:cs="Arial"/>
                <w:sz w:val="18"/>
                <w:szCs w:val="18"/>
              </w:rPr>
              <w:t>9,874.1</w:t>
            </w:r>
          </w:p>
        </w:tc>
        <w:tc>
          <w:tcPr>
            <w:tcW w:w="974" w:type="dxa"/>
            <w:tcBorders>
              <w:top w:val="single" w:sz="12" w:space="0" w:color="auto"/>
            </w:tcBorders>
            <w:vAlign w:val="center"/>
          </w:tcPr>
          <w:p w:rsidR="00535DAE" w:rsidRPr="00F975F2" w:rsidRDefault="00535DAE" w:rsidP="001C4621">
            <w:pPr>
              <w:rPr>
                <w:rFonts w:ascii="Arial" w:hAnsi="Arial" w:cs="Arial"/>
                <w:sz w:val="18"/>
                <w:szCs w:val="18"/>
              </w:rPr>
            </w:pPr>
            <w:r w:rsidRPr="00F975F2">
              <w:rPr>
                <w:rFonts w:ascii="Arial" w:hAnsi="Arial" w:cs="Arial"/>
                <w:sz w:val="18"/>
                <w:szCs w:val="18"/>
              </w:rPr>
              <w:t>10,302.2</w:t>
            </w:r>
          </w:p>
        </w:tc>
      </w:tr>
      <w:tr w:rsidR="00B1250A" w:rsidRPr="00F975F2" w:rsidTr="00B1250A">
        <w:trPr>
          <w:trHeight w:val="340"/>
          <w:jc w:val="center"/>
        </w:trPr>
        <w:tc>
          <w:tcPr>
            <w:tcW w:w="3344" w:type="dxa"/>
            <w:vAlign w:val="center"/>
          </w:tcPr>
          <w:p w:rsidR="00B1250A" w:rsidRPr="00F975F2" w:rsidRDefault="00B1250A" w:rsidP="00E00D29">
            <w:pPr>
              <w:rPr>
                <w:rFonts w:ascii="Simplified Arabic" w:hAnsi="Simplified Arabic" w:cs="Simplified Arabic"/>
                <w:sz w:val="18"/>
                <w:szCs w:val="18"/>
                <w:rtl/>
              </w:rPr>
            </w:pPr>
            <w:r w:rsidRPr="00F975F2">
              <w:rPr>
                <w:rFonts w:ascii="Simplified Arabic" w:hAnsi="Simplified Arabic" w:cs="Simplified Arabic" w:hint="cs"/>
                <w:sz w:val="18"/>
                <w:szCs w:val="18"/>
                <w:rtl/>
              </w:rPr>
              <w:t>الانفاق الاستهلاكي النهائي</w:t>
            </w:r>
          </w:p>
        </w:tc>
        <w:tc>
          <w:tcPr>
            <w:tcW w:w="972" w:type="dxa"/>
            <w:vAlign w:val="center"/>
          </w:tcPr>
          <w:p w:rsidR="00B1250A" w:rsidRPr="00B1250A" w:rsidRDefault="00B1250A" w:rsidP="00B1250A">
            <w:pPr>
              <w:rPr>
                <w:rFonts w:ascii="Arial" w:hAnsi="Arial" w:cs="Arial"/>
                <w:sz w:val="18"/>
                <w:szCs w:val="18"/>
              </w:rPr>
            </w:pPr>
            <w:r w:rsidRPr="00B1250A">
              <w:rPr>
                <w:rFonts w:ascii="Arial" w:hAnsi="Arial" w:cs="Arial"/>
                <w:sz w:val="18"/>
                <w:szCs w:val="18"/>
              </w:rPr>
              <w:t>10,394.8</w:t>
            </w:r>
          </w:p>
        </w:tc>
        <w:tc>
          <w:tcPr>
            <w:tcW w:w="974" w:type="dxa"/>
            <w:vAlign w:val="center"/>
          </w:tcPr>
          <w:p w:rsidR="00B1250A" w:rsidRPr="00B1250A" w:rsidRDefault="00B1250A" w:rsidP="00B1250A">
            <w:pPr>
              <w:rPr>
                <w:rFonts w:ascii="Arial" w:hAnsi="Arial" w:cs="Arial"/>
                <w:sz w:val="18"/>
                <w:szCs w:val="18"/>
              </w:rPr>
            </w:pPr>
            <w:r w:rsidRPr="00B1250A">
              <w:rPr>
                <w:rFonts w:ascii="Arial" w:hAnsi="Arial" w:cs="Arial"/>
                <w:sz w:val="18"/>
                <w:szCs w:val="18"/>
              </w:rPr>
              <w:t>10,227.8</w:t>
            </w:r>
          </w:p>
        </w:tc>
        <w:tc>
          <w:tcPr>
            <w:tcW w:w="974" w:type="dxa"/>
            <w:vAlign w:val="center"/>
          </w:tcPr>
          <w:p w:rsidR="00B1250A" w:rsidRPr="00B1250A" w:rsidRDefault="00B1250A" w:rsidP="00B1250A">
            <w:pPr>
              <w:rPr>
                <w:rFonts w:ascii="Arial" w:hAnsi="Arial" w:cs="Arial"/>
                <w:sz w:val="18"/>
                <w:szCs w:val="18"/>
              </w:rPr>
            </w:pPr>
            <w:r w:rsidRPr="00B1250A">
              <w:rPr>
                <w:rFonts w:ascii="Arial" w:hAnsi="Arial" w:cs="Arial"/>
                <w:sz w:val="18"/>
                <w:szCs w:val="18"/>
              </w:rPr>
              <w:t>10,506.5</w:t>
            </w:r>
          </w:p>
        </w:tc>
        <w:tc>
          <w:tcPr>
            <w:tcW w:w="973" w:type="dxa"/>
            <w:vAlign w:val="center"/>
          </w:tcPr>
          <w:p w:rsidR="00B1250A" w:rsidRPr="00B1250A" w:rsidRDefault="00B1250A" w:rsidP="00B1250A">
            <w:pPr>
              <w:rPr>
                <w:rFonts w:ascii="Arial" w:hAnsi="Arial" w:cs="Arial"/>
                <w:sz w:val="18"/>
                <w:szCs w:val="18"/>
              </w:rPr>
            </w:pPr>
            <w:r w:rsidRPr="00B1250A">
              <w:rPr>
                <w:rFonts w:ascii="Arial" w:hAnsi="Arial" w:cs="Arial"/>
                <w:sz w:val="18"/>
                <w:szCs w:val="18"/>
              </w:rPr>
              <w:t>11,237.1</w:t>
            </w:r>
          </w:p>
        </w:tc>
        <w:tc>
          <w:tcPr>
            <w:tcW w:w="974" w:type="dxa"/>
            <w:vAlign w:val="center"/>
          </w:tcPr>
          <w:p w:rsidR="00B1250A" w:rsidRPr="00B1250A" w:rsidRDefault="00B1250A" w:rsidP="00B1250A">
            <w:pPr>
              <w:rPr>
                <w:rFonts w:ascii="Arial" w:hAnsi="Arial" w:cs="Arial"/>
                <w:sz w:val="18"/>
                <w:szCs w:val="18"/>
              </w:rPr>
            </w:pPr>
            <w:r w:rsidRPr="00B1250A">
              <w:rPr>
                <w:rFonts w:ascii="Arial" w:hAnsi="Arial" w:cs="Arial"/>
                <w:sz w:val="18"/>
                <w:szCs w:val="18"/>
              </w:rPr>
              <w:t>11,651.9</w:t>
            </w:r>
          </w:p>
        </w:tc>
        <w:tc>
          <w:tcPr>
            <w:tcW w:w="974" w:type="dxa"/>
            <w:vAlign w:val="center"/>
          </w:tcPr>
          <w:p w:rsidR="00B1250A" w:rsidRPr="00B1250A" w:rsidRDefault="00B1250A" w:rsidP="00B1250A">
            <w:pPr>
              <w:rPr>
                <w:rFonts w:ascii="Arial" w:hAnsi="Arial" w:cs="Arial"/>
                <w:sz w:val="18"/>
                <w:szCs w:val="18"/>
              </w:rPr>
            </w:pPr>
            <w:r w:rsidRPr="00B1250A">
              <w:rPr>
                <w:rFonts w:ascii="Arial" w:hAnsi="Arial" w:cs="Arial"/>
                <w:sz w:val="18"/>
                <w:szCs w:val="18"/>
              </w:rPr>
              <w:t>11,543.5</w:t>
            </w:r>
          </w:p>
        </w:tc>
      </w:tr>
      <w:tr w:rsidR="00535DAE" w:rsidRPr="00F975F2" w:rsidTr="00B1250A">
        <w:trPr>
          <w:trHeight w:val="340"/>
          <w:jc w:val="center"/>
        </w:trPr>
        <w:tc>
          <w:tcPr>
            <w:tcW w:w="3344" w:type="dxa"/>
            <w:vAlign w:val="center"/>
          </w:tcPr>
          <w:p w:rsidR="00535DAE" w:rsidRPr="00F975F2" w:rsidRDefault="00535DAE" w:rsidP="00E00D29">
            <w:pPr>
              <w:rPr>
                <w:rFonts w:ascii="Simplified Arabic" w:hAnsi="Simplified Arabic" w:cs="Simplified Arabic"/>
                <w:sz w:val="18"/>
                <w:szCs w:val="18"/>
              </w:rPr>
            </w:pPr>
            <w:proofErr w:type="gramStart"/>
            <w:r w:rsidRPr="00F975F2">
              <w:rPr>
                <w:rFonts w:ascii="Simplified Arabic" w:hAnsi="Simplified Arabic" w:cs="Simplified Arabic" w:hint="cs"/>
                <w:sz w:val="18"/>
                <w:szCs w:val="18"/>
                <w:rtl/>
              </w:rPr>
              <w:t>التكوين</w:t>
            </w:r>
            <w:proofErr w:type="gramEnd"/>
            <w:r w:rsidRPr="00F975F2">
              <w:rPr>
                <w:rFonts w:ascii="Simplified Arabic" w:hAnsi="Simplified Arabic" w:cs="Simplified Arabic" w:hint="cs"/>
                <w:sz w:val="18"/>
                <w:szCs w:val="18"/>
                <w:rtl/>
              </w:rPr>
              <w:t xml:space="preserve"> الرأسمالي الإجمالي</w:t>
            </w:r>
          </w:p>
        </w:tc>
        <w:tc>
          <w:tcPr>
            <w:tcW w:w="972" w:type="dxa"/>
            <w:vAlign w:val="center"/>
          </w:tcPr>
          <w:p w:rsidR="00535DAE" w:rsidRPr="00F975F2" w:rsidRDefault="00535DAE" w:rsidP="001C4621">
            <w:pPr>
              <w:rPr>
                <w:rFonts w:ascii="Arial" w:hAnsi="Arial" w:cs="Arial"/>
                <w:sz w:val="18"/>
                <w:szCs w:val="18"/>
              </w:rPr>
            </w:pPr>
            <w:r w:rsidRPr="00F975F2">
              <w:rPr>
                <w:rFonts w:ascii="Arial" w:hAnsi="Arial" w:cs="Arial"/>
                <w:sz w:val="18"/>
                <w:szCs w:val="18"/>
              </w:rPr>
              <w:t>2,281.0</w:t>
            </w:r>
          </w:p>
        </w:tc>
        <w:tc>
          <w:tcPr>
            <w:tcW w:w="974" w:type="dxa"/>
            <w:vAlign w:val="center"/>
          </w:tcPr>
          <w:p w:rsidR="00535DAE" w:rsidRPr="00F975F2" w:rsidRDefault="00535DAE" w:rsidP="001C4621">
            <w:pPr>
              <w:rPr>
                <w:rFonts w:ascii="Arial" w:hAnsi="Arial" w:cs="Arial"/>
                <w:sz w:val="18"/>
                <w:szCs w:val="18"/>
              </w:rPr>
            </w:pPr>
            <w:r w:rsidRPr="00F975F2">
              <w:rPr>
                <w:rFonts w:ascii="Arial" w:hAnsi="Arial" w:cs="Arial"/>
                <w:sz w:val="18"/>
                <w:szCs w:val="18"/>
              </w:rPr>
              <w:t>2,445.5</w:t>
            </w:r>
          </w:p>
        </w:tc>
        <w:tc>
          <w:tcPr>
            <w:tcW w:w="974" w:type="dxa"/>
            <w:vAlign w:val="center"/>
          </w:tcPr>
          <w:p w:rsidR="00535DAE" w:rsidRPr="00F975F2" w:rsidRDefault="00535DAE" w:rsidP="001C4621">
            <w:pPr>
              <w:rPr>
                <w:rFonts w:ascii="Arial" w:hAnsi="Arial" w:cs="Arial"/>
                <w:sz w:val="18"/>
                <w:szCs w:val="18"/>
              </w:rPr>
            </w:pPr>
            <w:r w:rsidRPr="00F975F2">
              <w:rPr>
                <w:rFonts w:ascii="Arial" w:hAnsi="Arial" w:cs="Arial"/>
                <w:sz w:val="18"/>
                <w:szCs w:val="18"/>
              </w:rPr>
              <w:t>2,573.8</w:t>
            </w:r>
          </w:p>
        </w:tc>
        <w:tc>
          <w:tcPr>
            <w:tcW w:w="973" w:type="dxa"/>
            <w:vAlign w:val="center"/>
          </w:tcPr>
          <w:p w:rsidR="00535DAE" w:rsidRPr="00F975F2" w:rsidRDefault="00535DAE" w:rsidP="001C4621">
            <w:pPr>
              <w:rPr>
                <w:rFonts w:ascii="Arial" w:hAnsi="Arial" w:cs="Arial"/>
                <w:sz w:val="18"/>
                <w:szCs w:val="18"/>
              </w:rPr>
            </w:pPr>
            <w:r w:rsidRPr="00F975F2">
              <w:rPr>
                <w:rFonts w:ascii="Arial" w:hAnsi="Arial" w:cs="Arial"/>
                <w:sz w:val="18"/>
                <w:szCs w:val="18"/>
              </w:rPr>
              <w:t>2,652.3</w:t>
            </w:r>
          </w:p>
        </w:tc>
        <w:tc>
          <w:tcPr>
            <w:tcW w:w="974" w:type="dxa"/>
            <w:vAlign w:val="center"/>
          </w:tcPr>
          <w:p w:rsidR="00535DAE" w:rsidRPr="00F975F2" w:rsidRDefault="00535DAE" w:rsidP="001C4621">
            <w:pPr>
              <w:rPr>
                <w:rFonts w:ascii="Arial" w:hAnsi="Arial" w:cs="Arial"/>
                <w:sz w:val="18"/>
                <w:szCs w:val="18"/>
              </w:rPr>
            </w:pPr>
            <w:r w:rsidRPr="00F975F2">
              <w:rPr>
                <w:rFonts w:ascii="Arial" w:hAnsi="Arial" w:cs="Arial"/>
                <w:sz w:val="18"/>
                <w:szCs w:val="18"/>
              </w:rPr>
              <w:t>2,520.6</w:t>
            </w:r>
          </w:p>
        </w:tc>
        <w:tc>
          <w:tcPr>
            <w:tcW w:w="974" w:type="dxa"/>
            <w:vAlign w:val="center"/>
          </w:tcPr>
          <w:p w:rsidR="00535DAE" w:rsidRPr="00F975F2" w:rsidRDefault="00535DAE" w:rsidP="001C4621">
            <w:pPr>
              <w:rPr>
                <w:rFonts w:ascii="Arial" w:hAnsi="Arial" w:cs="Arial"/>
                <w:sz w:val="18"/>
                <w:szCs w:val="18"/>
              </w:rPr>
            </w:pPr>
            <w:r w:rsidRPr="00F975F2">
              <w:rPr>
                <w:rFonts w:ascii="Arial" w:hAnsi="Arial" w:cs="Arial"/>
                <w:sz w:val="18"/>
                <w:szCs w:val="18"/>
              </w:rPr>
              <w:t>2,675.5</w:t>
            </w:r>
          </w:p>
        </w:tc>
      </w:tr>
      <w:tr w:rsidR="00535DAE" w:rsidRPr="00F975F2" w:rsidTr="00B1250A">
        <w:trPr>
          <w:trHeight w:val="340"/>
          <w:jc w:val="center"/>
        </w:trPr>
        <w:tc>
          <w:tcPr>
            <w:tcW w:w="3344" w:type="dxa"/>
            <w:vAlign w:val="center"/>
          </w:tcPr>
          <w:p w:rsidR="00535DAE" w:rsidRPr="00F975F2" w:rsidRDefault="00535DAE" w:rsidP="00E00D29">
            <w:pPr>
              <w:rPr>
                <w:rFonts w:ascii="Simplified Arabic" w:hAnsi="Simplified Arabic" w:cs="Simplified Arabic"/>
                <w:sz w:val="18"/>
                <w:szCs w:val="18"/>
                <w:rtl/>
              </w:rPr>
            </w:pPr>
            <w:r w:rsidRPr="00F975F2">
              <w:rPr>
                <w:rFonts w:ascii="Simplified Arabic" w:hAnsi="Simplified Arabic" w:cs="Simplified Arabic" w:hint="cs"/>
                <w:sz w:val="18"/>
                <w:szCs w:val="18"/>
                <w:rtl/>
              </w:rPr>
              <w:t>صافي الصادرات من السلع والخدمات</w:t>
            </w:r>
          </w:p>
        </w:tc>
        <w:tc>
          <w:tcPr>
            <w:tcW w:w="972" w:type="dxa"/>
            <w:vAlign w:val="center"/>
          </w:tcPr>
          <w:p w:rsidR="00535DAE" w:rsidRPr="00F975F2" w:rsidRDefault="00535DAE" w:rsidP="001C4621">
            <w:pPr>
              <w:rPr>
                <w:rFonts w:ascii="Arial" w:hAnsi="Arial" w:cs="Arial"/>
                <w:sz w:val="18"/>
                <w:szCs w:val="18"/>
              </w:rPr>
            </w:pPr>
            <w:r w:rsidRPr="00F975F2">
              <w:rPr>
                <w:rFonts w:ascii="Arial" w:hAnsi="Arial" w:cs="Arial"/>
                <w:sz w:val="18"/>
                <w:szCs w:val="18"/>
              </w:rPr>
              <w:t>-3,965.1</w:t>
            </w:r>
          </w:p>
        </w:tc>
        <w:tc>
          <w:tcPr>
            <w:tcW w:w="974" w:type="dxa"/>
            <w:vAlign w:val="center"/>
          </w:tcPr>
          <w:p w:rsidR="00535DAE" w:rsidRPr="00F975F2" w:rsidRDefault="00535DAE" w:rsidP="001C4621">
            <w:pPr>
              <w:rPr>
                <w:rFonts w:ascii="Arial" w:hAnsi="Arial" w:cs="Arial"/>
                <w:sz w:val="18"/>
                <w:szCs w:val="18"/>
              </w:rPr>
            </w:pPr>
            <w:r w:rsidRPr="00F975F2">
              <w:rPr>
                <w:rFonts w:ascii="Arial" w:hAnsi="Arial" w:cs="Arial"/>
                <w:sz w:val="18"/>
                <w:szCs w:val="18"/>
              </w:rPr>
              <w:t>-3,892.5</w:t>
            </w:r>
          </w:p>
        </w:tc>
        <w:tc>
          <w:tcPr>
            <w:tcW w:w="974" w:type="dxa"/>
            <w:vAlign w:val="center"/>
          </w:tcPr>
          <w:p w:rsidR="00535DAE" w:rsidRPr="00F975F2" w:rsidRDefault="00535DAE" w:rsidP="001C4621">
            <w:pPr>
              <w:rPr>
                <w:rFonts w:ascii="Arial" w:hAnsi="Arial" w:cs="Arial"/>
                <w:sz w:val="18"/>
                <w:szCs w:val="18"/>
              </w:rPr>
            </w:pPr>
            <w:r w:rsidRPr="00F975F2">
              <w:rPr>
                <w:rFonts w:ascii="Arial" w:hAnsi="Arial" w:cs="Arial"/>
                <w:sz w:val="18"/>
                <w:szCs w:val="18"/>
              </w:rPr>
              <w:t>-3,811.2</w:t>
            </w:r>
          </w:p>
        </w:tc>
        <w:tc>
          <w:tcPr>
            <w:tcW w:w="973" w:type="dxa"/>
            <w:vAlign w:val="center"/>
          </w:tcPr>
          <w:p w:rsidR="00535DAE" w:rsidRPr="00F975F2" w:rsidRDefault="00535DAE" w:rsidP="001C4621">
            <w:pPr>
              <w:rPr>
                <w:rFonts w:ascii="Arial" w:hAnsi="Arial" w:cs="Arial"/>
                <w:sz w:val="18"/>
                <w:szCs w:val="18"/>
              </w:rPr>
            </w:pPr>
            <w:r w:rsidRPr="00F975F2">
              <w:rPr>
                <w:rFonts w:ascii="Arial" w:hAnsi="Arial" w:cs="Arial"/>
                <w:sz w:val="18"/>
                <w:szCs w:val="18"/>
              </w:rPr>
              <w:t>-4,371.9</w:t>
            </w:r>
          </w:p>
        </w:tc>
        <w:tc>
          <w:tcPr>
            <w:tcW w:w="974" w:type="dxa"/>
            <w:vAlign w:val="center"/>
          </w:tcPr>
          <w:p w:rsidR="00535DAE" w:rsidRPr="00F975F2" w:rsidRDefault="00535DAE" w:rsidP="001C4621">
            <w:pPr>
              <w:rPr>
                <w:rFonts w:ascii="Arial" w:hAnsi="Arial" w:cs="Arial"/>
                <w:sz w:val="18"/>
                <w:szCs w:val="18"/>
              </w:rPr>
            </w:pPr>
            <w:r w:rsidRPr="00F975F2">
              <w:rPr>
                <w:rFonts w:ascii="Arial" w:hAnsi="Arial" w:cs="Arial"/>
                <w:sz w:val="18"/>
                <w:szCs w:val="18"/>
              </w:rPr>
              <w:t>-4,322.6</w:t>
            </w:r>
          </w:p>
        </w:tc>
        <w:tc>
          <w:tcPr>
            <w:tcW w:w="974" w:type="dxa"/>
            <w:vAlign w:val="center"/>
          </w:tcPr>
          <w:p w:rsidR="00535DAE" w:rsidRPr="00F975F2" w:rsidRDefault="00535DAE" w:rsidP="001C4621">
            <w:pPr>
              <w:rPr>
                <w:rFonts w:ascii="Arial" w:hAnsi="Arial" w:cs="Arial"/>
                <w:sz w:val="18"/>
                <w:szCs w:val="18"/>
              </w:rPr>
            </w:pPr>
            <w:r w:rsidRPr="00F975F2">
              <w:rPr>
                <w:rFonts w:ascii="Arial" w:hAnsi="Arial" w:cs="Arial"/>
                <w:sz w:val="18"/>
                <w:szCs w:val="18"/>
              </w:rPr>
              <w:t>-3,891.9</w:t>
            </w:r>
          </w:p>
        </w:tc>
      </w:tr>
      <w:tr w:rsidR="00DE0B0A" w:rsidRPr="00F975F2" w:rsidTr="00B1250A">
        <w:trPr>
          <w:trHeight w:val="340"/>
          <w:jc w:val="center"/>
        </w:trPr>
        <w:tc>
          <w:tcPr>
            <w:tcW w:w="3344" w:type="dxa"/>
            <w:tcBorders>
              <w:bottom w:val="single" w:sz="12" w:space="0" w:color="auto"/>
            </w:tcBorders>
            <w:vAlign w:val="center"/>
          </w:tcPr>
          <w:p w:rsidR="00DE0B0A" w:rsidRPr="00F975F2" w:rsidRDefault="00DE0B0A" w:rsidP="00E00D29">
            <w:pPr>
              <w:rPr>
                <w:rFonts w:ascii="Simplified Arabic" w:hAnsi="Simplified Arabic" w:cs="Simplified Arabic"/>
                <w:sz w:val="18"/>
                <w:szCs w:val="18"/>
                <w:rtl/>
              </w:rPr>
            </w:pPr>
            <w:r w:rsidRPr="00F975F2">
              <w:rPr>
                <w:rFonts w:ascii="Simplified Arabic" w:hAnsi="Simplified Arabic" w:cs="Simplified Arabic" w:hint="cs"/>
                <w:sz w:val="18"/>
                <w:szCs w:val="18"/>
                <w:rtl/>
              </w:rPr>
              <w:t>نصيب الفرد من الناتج المحلي الإجمالي (دولار أمريكي</w:t>
            </w:r>
            <w:proofErr w:type="spellStart"/>
            <w:r w:rsidRPr="00F975F2">
              <w:rPr>
                <w:rFonts w:ascii="Simplified Arabic" w:hAnsi="Simplified Arabic" w:cs="Simplified Arabic" w:hint="cs"/>
                <w:sz w:val="18"/>
                <w:szCs w:val="18"/>
                <w:rtl/>
              </w:rPr>
              <w:t>)</w:t>
            </w:r>
            <w:proofErr w:type="spellEnd"/>
          </w:p>
        </w:tc>
        <w:tc>
          <w:tcPr>
            <w:tcW w:w="972" w:type="dxa"/>
            <w:tcBorders>
              <w:bottom w:val="single" w:sz="12" w:space="0" w:color="auto"/>
            </w:tcBorders>
            <w:vAlign w:val="center"/>
          </w:tcPr>
          <w:p w:rsidR="00DE0B0A" w:rsidRPr="00BC55AF" w:rsidRDefault="00DE0B0A" w:rsidP="00DE0B0A">
            <w:pPr>
              <w:rPr>
                <w:rFonts w:ascii="Arial" w:hAnsi="Arial" w:cs="Arial"/>
                <w:sz w:val="18"/>
                <w:szCs w:val="18"/>
              </w:rPr>
            </w:pPr>
            <w:r w:rsidRPr="00BC55AF">
              <w:rPr>
                <w:rFonts w:ascii="Arial" w:hAnsi="Arial" w:cs="Arial"/>
                <w:sz w:val="18"/>
                <w:szCs w:val="18"/>
              </w:rPr>
              <w:t>3,735.7</w:t>
            </w:r>
          </w:p>
        </w:tc>
        <w:tc>
          <w:tcPr>
            <w:tcW w:w="974" w:type="dxa"/>
            <w:tcBorders>
              <w:bottom w:val="single" w:sz="12" w:space="0" w:color="auto"/>
            </w:tcBorders>
            <w:vAlign w:val="center"/>
          </w:tcPr>
          <w:p w:rsidR="00DE0B0A" w:rsidRPr="00BC55AF" w:rsidRDefault="00DE0B0A" w:rsidP="00DE0B0A">
            <w:pPr>
              <w:rPr>
                <w:rFonts w:ascii="Arial" w:hAnsi="Arial" w:cs="Arial"/>
                <w:sz w:val="18"/>
                <w:szCs w:val="18"/>
              </w:rPr>
            </w:pPr>
            <w:r w:rsidRPr="00BC55AF">
              <w:rPr>
                <w:rFonts w:ascii="Arial" w:hAnsi="Arial" w:cs="Arial"/>
                <w:sz w:val="18"/>
                <w:szCs w:val="18"/>
              </w:rPr>
              <w:t>3,698.1</w:t>
            </w:r>
          </w:p>
        </w:tc>
        <w:tc>
          <w:tcPr>
            <w:tcW w:w="974" w:type="dxa"/>
            <w:tcBorders>
              <w:bottom w:val="single" w:sz="12" w:space="0" w:color="auto"/>
            </w:tcBorders>
            <w:vAlign w:val="center"/>
          </w:tcPr>
          <w:p w:rsidR="00DE0B0A" w:rsidRPr="00BC55AF" w:rsidRDefault="00DE0B0A" w:rsidP="00DE0B0A">
            <w:pPr>
              <w:rPr>
                <w:rFonts w:ascii="Arial" w:hAnsi="Arial" w:cs="Arial"/>
                <w:sz w:val="18"/>
                <w:szCs w:val="18"/>
              </w:rPr>
            </w:pPr>
            <w:r w:rsidRPr="00BC55AF">
              <w:rPr>
                <w:rFonts w:ascii="Arial" w:hAnsi="Arial" w:cs="Arial"/>
                <w:sz w:val="18"/>
                <w:szCs w:val="18"/>
              </w:rPr>
              <w:t>3,817.8</w:t>
            </w:r>
          </w:p>
        </w:tc>
        <w:tc>
          <w:tcPr>
            <w:tcW w:w="973" w:type="dxa"/>
            <w:tcBorders>
              <w:bottom w:val="single" w:sz="12" w:space="0" w:color="auto"/>
            </w:tcBorders>
            <w:vAlign w:val="center"/>
          </w:tcPr>
          <w:p w:rsidR="00DE0B0A" w:rsidRPr="00BC55AF" w:rsidRDefault="00DE0B0A" w:rsidP="00DE0B0A">
            <w:pPr>
              <w:rPr>
                <w:rFonts w:ascii="Arial" w:hAnsi="Arial" w:cs="Arial"/>
                <w:sz w:val="18"/>
                <w:szCs w:val="18"/>
              </w:rPr>
            </w:pPr>
            <w:r w:rsidRPr="00BC55AF">
              <w:rPr>
                <w:rFonts w:ascii="Arial" w:hAnsi="Arial" w:cs="Arial"/>
                <w:sz w:val="18"/>
                <w:szCs w:val="18"/>
              </w:rPr>
              <w:t>3,843.0</w:t>
            </w:r>
          </w:p>
        </w:tc>
        <w:tc>
          <w:tcPr>
            <w:tcW w:w="974" w:type="dxa"/>
            <w:tcBorders>
              <w:bottom w:val="single" w:sz="12" w:space="0" w:color="auto"/>
            </w:tcBorders>
            <w:vAlign w:val="center"/>
          </w:tcPr>
          <w:p w:rsidR="00DE0B0A" w:rsidRPr="00BC55AF" w:rsidRDefault="00DE0B0A" w:rsidP="00DE0B0A">
            <w:pPr>
              <w:rPr>
                <w:rFonts w:ascii="Arial" w:hAnsi="Arial" w:cs="Arial"/>
                <w:sz w:val="18"/>
                <w:szCs w:val="18"/>
              </w:rPr>
            </w:pPr>
            <w:r w:rsidRPr="00BC55AF">
              <w:rPr>
                <w:rFonts w:ascii="Arial" w:hAnsi="Arial" w:cs="Arial"/>
                <w:sz w:val="18"/>
                <w:szCs w:val="18"/>
              </w:rPr>
              <w:t>3,902.6</w:t>
            </w:r>
          </w:p>
        </w:tc>
        <w:tc>
          <w:tcPr>
            <w:tcW w:w="974" w:type="dxa"/>
            <w:tcBorders>
              <w:bottom w:val="single" w:sz="12" w:space="0" w:color="auto"/>
            </w:tcBorders>
            <w:vAlign w:val="center"/>
          </w:tcPr>
          <w:p w:rsidR="00DE0B0A" w:rsidRPr="00BC55AF" w:rsidRDefault="00DE0B0A" w:rsidP="00DE0B0A">
            <w:pPr>
              <w:rPr>
                <w:rFonts w:ascii="Arial" w:hAnsi="Arial" w:cs="Arial"/>
                <w:sz w:val="18"/>
                <w:szCs w:val="18"/>
              </w:rPr>
            </w:pPr>
            <w:r w:rsidRPr="00BC55AF">
              <w:rPr>
                <w:rFonts w:ascii="Arial" w:hAnsi="Arial" w:cs="Arial"/>
                <w:sz w:val="18"/>
                <w:szCs w:val="18"/>
              </w:rPr>
              <w:t>3,996.2</w:t>
            </w:r>
          </w:p>
        </w:tc>
      </w:tr>
      <w:tr w:rsidR="009D63C9" w:rsidRPr="00F975F2" w:rsidTr="00B1250A">
        <w:trPr>
          <w:trHeight w:val="340"/>
          <w:jc w:val="center"/>
        </w:trPr>
        <w:tc>
          <w:tcPr>
            <w:tcW w:w="9185" w:type="dxa"/>
            <w:gridSpan w:val="7"/>
            <w:tcBorders>
              <w:top w:val="single" w:sz="12" w:space="0" w:color="auto"/>
              <w:bottom w:val="single" w:sz="12" w:space="0" w:color="auto"/>
            </w:tcBorders>
            <w:shd w:val="clear" w:color="auto" w:fill="BFBFBF" w:themeFill="background1" w:themeFillShade="BF"/>
            <w:vAlign w:val="center"/>
          </w:tcPr>
          <w:p w:rsidR="009D63C9" w:rsidRPr="00F975F2" w:rsidRDefault="009D63C9" w:rsidP="00E00D29">
            <w:pPr>
              <w:bidi w:val="0"/>
              <w:jc w:val="center"/>
              <w:rPr>
                <w:rFonts w:ascii="Simplified Arabic" w:hAnsi="Simplified Arabic" w:cs="Simplified Arabic"/>
                <w:sz w:val="18"/>
                <w:szCs w:val="18"/>
                <w:rtl/>
              </w:rPr>
            </w:pPr>
            <w:r w:rsidRPr="00F975F2">
              <w:rPr>
                <w:rFonts w:ascii="Simplified Arabic" w:hAnsi="Simplified Arabic" w:cs="Simplified Arabic"/>
                <w:b/>
                <w:bCs/>
                <w:sz w:val="18"/>
                <w:szCs w:val="18"/>
                <w:rtl/>
              </w:rPr>
              <w:t>قطاع غزة</w:t>
            </w:r>
          </w:p>
        </w:tc>
      </w:tr>
      <w:tr w:rsidR="00535DAE" w:rsidRPr="00F975F2" w:rsidTr="00B1250A">
        <w:trPr>
          <w:trHeight w:val="340"/>
          <w:jc w:val="center"/>
        </w:trPr>
        <w:tc>
          <w:tcPr>
            <w:tcW w:w="3344" w:type="dxa"/>
            <w:tcBorders>
              <w:top w:val="single" w:sz="12" w:space="0" w:color="auto"/>
            </w:tcBorders>
            <w:vAlign w:val="center"/>
          </w:tcPr>
          <w:p w:rsidR="00535DAE" w:rsidRPr="00F975F2" w:rsidRDefault="00535DAE" w:rsidP="00E00D29">
            <w:pPr>
              <w:rPr>
                <w:rFonts w:ascii="Simplified Arabic" w:hAnsi="Simplified Arabic" w:cs="Simplified Arabic"/>
                <w:sz w:val="18"/>
                <w:szCs w:val="18"/>
                <w:rtl/>
              </w:rPr>
            </w:pPr>
            <w:proofErr w:type="gramStart"/>
            <w:r w:rsidRPr="00F975F2">
              <w:rPr>
                <w:rFonts w:ascii="Simplified Arabic" w:hAnsi="Simplified Arabic" w:cs="Simplified Arabic"/>
                <w:sz w:val="18"/>
                <w:szCs w:val="18"/>
                <w:rtl/>
              </w:rPr>
              <w:t>الناتج</w:t>
            </w:r>
            <w:proofErr w:type="gramEnd"/>
            <w:r w:rsidRPr="00F975F2">
              <w:rPr>
                <w:rFonts w:ascii="Simplified Arabic" w:hAnsi="Simplified Arabic" w:cs="Simplified Arabic"/>
                <w:sz w:val="18"/>
                <w:szCs w:val="18"/>
                <w:rtl/>
              </w:rPr>
              <w:t xml:space="preserve"> المحلي الإجمالي</w:t>
            </w:r>
          </w:p>
        </w:tc>
        <w:tc>
          <w:tcPr>
            <w:tcW w:w="972" w:type="dxa"/>
            <w:tcBorders>
              <w:top w:val="single" w:sz="12" w:space="0" w:color="auto"/>
            </w:tcBorders>
            <w:vAlign w:val="center"/>
          </w:tcPr>
          <w:p w:rsidR="00535DAE" w:rsidRPr="00F975F2" w:rsidRDefault="00535DAE" w:rsidP="001C4621">
            <w:pPr>
              <w:rPr>
                <w:rFonts w:ascii="Arial" w:hAnsi="Arial" w:cs="Arial"/>
                <w:sz w:val="18"/>
                <w:szCs w:val="18"/>
              </w:rPr>
            </w:pPr>
            <w:r w:rsidRPr="00F975F2">
              <w:rPr>
                <w:rFonts w:ascii="Arial" w:hAnsi="Arial" w:cs="Arial"/>
                <w:sz w:val="18"/>
                <w:szCs w:val="18"/>
              </w:rPr>
              <w:t>3,294.2</w:t>
            </w:r>
          </w:p>
        </w:tc>
        <w:tc>
          <w:tcPr>
            <w:tcW w:w="974" w:type="dxa"/>
            <w:tcBorders>
              <w:top w:val="single" w:sz="12" w:space="0" w:color="auto"/>
            </w:tcBorders>
            <w:vAlign w:val="center"/>
          </w:tcPr>
          <w:p w:rsidR="00535DAE" w:rsidRPr="00F975F2" w:rsidRDefault="00535DAE" w:rsidP="001C4621">
            <w:pPr>
              <w:rPr>
                <w:rFonts w:ascii="Arial" w:hAnsi="Arial" w:cs="Arial"/>
                <w:sz w:val="18"/>
                <w:szCs w:val="18"/>
              </w:rPr>
            </w:pPr>
            <w:r w:rsidRPr="00F975F2">
              <w:rPr>
                <w:rFonts w:ascii="Arial" w:hAnsi="Arial" w:cs="Arial"/>
                <w:sz w:val="18"/>
                <w:szCs w:val="18"/>
              </w:rPr>
              <w:t>3,478.9</w:t>
            </w:r>
          </w:p>
        </w:tc>
        <w:tc>
          <w:tcPr>
            <w:tcW w:w="974" w:type="dxa"/>
            <w:tcBorders>
              <w:top w:val="single" w:sz="12" w:space="0" w:color="auto"/>
            </w:tcBorders>
            <w:vAlign w:val="center"/>
          </w:tcPr>
          <w:p w:rsidR="00535DAE" w:rsidRPr="00F975F2" w:rsidRDefault="00535DAE" w:rsidP="001C4621">
            <w:pPr>
              <w:rPr>
                <w:rFonts w:ascii="Arial" w:hAnsi="Arial" w:cs="Arial"/>
                <w:sz w:val="18"/>
                <w:szCs w:val="18"/>
              </w:rPr>
            </w:pPr>
            <w:r w:rsidRPr="00F975F2">
              <w:rPr>
                <w:rFonts w:ascii="Arial" w:hAnsi="Arial" w:cs="Arial"/>
                <w:sz w:val="18"/>
                <w:szCs w:val="18"/>
              </w:rPr>
              <w:t>2,954.2</w:t>
            </w:r>
          </w:p>
        </w:tc>
        <w:tc>
          <w:tcPr>
            <w:tcW w:w="973" w:type="dxa"/>
            <w:tcBorders>
              <w:top w:val="single" w:sz="12" w:space="0" w:color="auto"/>
            </w:tcBorders>
            <w:vAlign w:val="center"/>
          </w:tcPr>
          <w:p w:rsidR="00535DAE" w:rsidRPr="00F975F2" w:rsidRDefault="00535DAE" w:rsidP="001C4621">
            <w:pPr>
              <w:rPr>
                <w:rFonts w:ascii="Arial" w:hAnsi="Arial" w:cs="Arial"/>
                <w:sz w:val="18"/>
                <w:szCs w:val="18"/>
              </w:rPr>
            </w:pPr>
            <w:r w:rsidRPr="00F975F2">
              <w:rPr>
                <w:rFonts w:ascii="Arial" w:hAnsi="Arial" w:cs="Arial"/>
                <w:sz w:val="18"/>
                <w:szCs w:val="18"/>
              </w:rPr>
              <w:t>3,134.1</w:t>
            </w:r>
          </w:p>
        </w:tc>
        <w:tc>
          <w:tcPr>
            <w:tcW w:w="974" w:type="dxa"/>
            <w:tcBorders>
              <w:top w:val="single" w:sz="12" w:space="0" w:color="auto"/>
            </w:tcBorders>
            <w:vAlign w:val="center"/>
          </w:tcPr>
          <w:p w:rsidR="00535DAE" w:rsidRPr="00F975F2" w:rsidRDefault="00535DAE" w:rsidP="001C4621">
            <w:pPr>
              <w:rPr>
                <w:rFonts w:ascii="Arial" w:hAnsi="Arial" w:cs="Arial"/>
                <w:sz w:val="18"/>
                <w:szCs w:val="18"/>
              </w:rPr>
            </w:pPr>
            <w:r w:rsidRPr="00F975F2">
              <w:rPr>
                <w:rFonts w:ascii="Arial" w:hAnsi="Arial" w:cs="Arial"/>
                <w:sz w:val="18"/>
                <w:szCs w:val="18"/>
              </w:rPr>
              <w:t>3,395.6</w:t>
            </w:r>
          </w:p>
        </w:tc>
        <w:tc>
          <w:tcPr>
            <w:tcW w:w="974" w:type="dxa"/>
            <w:tcBorders>
              <w:top w:val="single" w:sz="12" w:space="0" w:color="auto"/>
            </w:tcBorders>
            <w:vAlign w:val="center"/>
          </w:tcPr>
          <w:p w:rsidR="00535DAE" w:rsidRPr="00F975F2" w:rsidRDefault="00535DAE" w:rsidP="001C4621">
            <w:pPr>
              <w:rPr>
                <w:rFonts w:ascii="Arial" w:hAnsi="Arial" w:cs="Arial"/>
                <w:sz w:val="18"/>
                <w:szCs w:val="18"/>
              </w:rPr>
            </w:pPr>
            <w:r w:rsidRPr="00F975F2">
              <w:rPr>
                <w:rFonts w:ascii="Arial" w:hAnsi="Arial" w:cs="Arial"/>
                <w:sz w:val="18"/>
                <w:szCs w:val="18"/>
              </w:rPr>
              <w:t>3,384.2</w:t>
            </w:r>
          </w:p>
        </w:tc>
      </w:tr>
      <w:tr w:rsidR="00B1250A" w:rsidRPr="00F975F2" w:rsidTr="00B1250A">
        <w:trPr>
          <w:trHeight w:val="340"/>
          <w:jc w:val="center"/>
        </w:trPr>
        <w:tc>
          <w:tcPr>
            <w:tcW w:w="3344" w:type="dxa"/>
            <w:vAlign w:val="center"/>
          </w:tcPr>
          <w:p w:rsidR="00B1250A" w:rsidRPr="00F975F2" w:rsidRDefault="00B1250A" w:rsidP="00E00D29">
            <w:pPr>
              <w:rPr>
                <w:rFonts w:ascii="Simplified Arabic" w:hAnsi="Simplified Arabic" w:cs="Simplified Arabic"/>
                <w:sz w:val="18"/>
                <w:szCs w:val="18"/>
                <w:rtl/>
              </w:rPr>
            </w:pPr>
            <w:r w:rsidRPr="00F975F2">
              <w:rPr>
                <w:rFonts w:ascii="Simplified Arabic" w:hAnsi="Simplified Arabic" w:cs="Simplified Arabic" w:hint="cs"/>
                <w:sz w:val="18"/>
                <w:szCs w:val="18"/>
                <w:rtl/>
              </w:rPr>
              <w:t>الانفاق الاستهلاكي النهائي</w:t>
            </w:r>
          </w:p>
        </w:tc>
        <w:tc>
          <w:tcPr>
            <w:tcW w:w="972" w:type="dxa"/>
            <w:vAlign w:val="center"/>
          </w:tcPr>
          <w:p w:rsidR="00B1250A" w:rsidRPr="00B1250A" w:rsidRDefault="00B1250A" w:rsidP="00B1250A">
            <w:pPr>
              <w:rPr>
                <w:rFonts w:ascii="Arial" w:hAnsi="Arial" w:cs="Arial"/>
                <w:sz w:val="18"/>
                <w:szCs w:val="18"/>
              </w:rPr>
            </w:pPr>
            <w:r w:rsidRPr="00B1250A">
              <w:rPr>
                <w:rFonts w:ascii="Arial" w:hAnsi="Arial" w:cs="Arial"/>
                <w:sz w:val="18"/>
                <w:szCs w:val="18"/>
              </w:rPr>
              <w:t>3,954.1</w:t>
            </w:r>
          </w:p>
        </w:tc>
        <w:tc>
          <w:tcPr>
            <w:tcW w:w="974" w:type="dxa"/>
            <w:vAlign w:val="center"/>
          </w:tcPr>
          <w:p w:rsidR="00B1250A" w:rsidRPr="00B1250A" w:rsidRDefault="00B1250A" w:rsidP="00B1250A">
            <w:pPr>
              <w:rPr>
                <w:rFonts w:ascii="Arial" w:hAnsi="Arial" w:cs="Arial"/>
                <w:sz w:val="18"/>
                <w:szCs w:val="18"/>
              </w:rPr>
            </w:pPr>
            <w:r w:rsidRPr="00B1250A">
              <w:rPr>
                <w:rFonts w:ascii="Arial" w:hAnsi="Arial" w:cs="Arial"/>
                <w:sz w:val="18"/>
                <w:szCs w:val="18"/>
              </w:rPr>
              <w:t>3,635.4</w:t>
            </w:r>
          </w:p>
        </w:tc>
        <w:tc>
          <w:tcPr>
            <w:tcW w:w="974" w:type="dxa"/>
            <w:vAlign w:val="center"/>
          </w:tcPr>
          <w:p w:rsidR="00B1250A" w:rsidRPr="00B1250A" w:rsidRDefault="00B1250A" w:rsidP="00B1250A">
            <w:pPr>
              <w:rPr>
                <w:rFonts w:ascii="Arial" w:hAnsi="Arial" w:cs="Arial"/>
                <w:sz w:val="18"/>
                <w:szCs w:val="18"/>
              </w:rPr>
            </w:pPr>
            <w:r w:rsidRPr="00B1250A">
              <w:rPr>
                <w:rFonts w:ascii="Arial" w:hAnsi="Arial" w:cs="Arial"/>
                <w:sz w:val="18"/>
                <w:szCs w:val="18"/>
              </w:rPr>
              <w:t>3,845.1</w:t>
            </w:r>
          </w:p>
        </w:tc>
        <w:tc>
          <w:tcPr>
            <w:tcW w:w="973" w:type="dxa"/>
            <w:vAlign w:val="center"/>
          </w:tcPr>
          <w:p w:rsidR="00B1250A" w:rsidRPr="00B1250A" w:rsidRDefault="00B1250A" w:rsidP="00B1250A">
            <w:pPr>
              <w:rPr>
                <w:rFonts w:ascii="Arial" w:hAnsi="Arial" w:cs="Arial"/>
                <w:sz w:val="18"/>
                <w:szCs w:val="18"/>
              </w:rPr>
            </w:pPr>
            <w:r w:rsidRPr="00B1250A">
              <w:rPr>
                <w:rFonts w:ascii="Arial" w:hAnsi="Arial" w:cs="Arial"/>
                <w:sz w:val="18"/>
                <w:szCs w:val="18"/>
              </w:rPr>
              <w:t>3,997.5</w:t>
            </w:r>
          </w:p>
        </w:tc>
        <w:tc>
          <w:tcPr>
            <w:tcW w:w="974" w:type="dxa"/>
            <w:vAlign w:val="center"/>
          </w:tcPr>
          <w:p w:rsidR="00B1250A" w:rsidRPr="00B1250A" w:rsidRDefault="00B1250A" w:rsidP="00B1250A">
            <w:pPr>
              <w:rPr>
                <w:rFonts w:ascii="Arial" w:hAnsi="Arial" w:cs="Arial"/>
                <w:sz w:val="18"/>
                <w:szCs w:val="18"/>
              </w:rPr>
            </w:pPr>
            <w:r w:rsidRPr="00B1250A">
              <w:rPr>
                <w:rFonts w:ascii="Arial" w:hAnsi="Arial" w:cs="Arial"/>
                <w:sz w:val="18"/>
                <w:szCs w:val="18"/>
              </w:rPr>
              <w:t>4,028.8</w:t>
            </w:r>
          </w:p>
        </w:tc>
        <w:tc>
          <w:tcPr>
            <w:tcW w:w="974" w:type="dxa"/>
            <w:vAlign w:val="center"/>
          </w:tcPr>
          <w:p w:rsidR="00B1250A" w:rsidRPr="00B1250A" w:rsidRDefault="00B1250A" w:rsidP="00B1250A">
            <w:pPr>
              <w:rPr>
                <w:rFonts w:ascii="Arial" w:hAnsi="Arial" w:cs="Arial"/>
                <w:sz w:val="18"/>
                <w:szCs w:val="18"/>
              </w:rPr>
            </w:pPr>
            <w:r w:rsidRPr="00B1250A">
              <w:rPr>
                <w:rFonts w:ascii="Arial" w:hAnsi="Arial" w:cs="Arial"/>
                <w:sz w:val="18"/>
                <w:szCs w:val="18"/>
              </w:rPr>
              <w:t>3,947.4</w:t>
            </w:r>
          </w:p>
        </w:tc>
      </w:tr>
      <w:tr w:rsidR="00535DAE" w:rsidRPr="00F975F2" w:rsidTr="00B1250A">
        <w:trPr>
          <w:trHeight w:val="340"/>
          <w:jc w:val="center"/>
        </w:trPr>
        <w:tc>
          <w:tcPr>
            <w:tcW w:w="3344" w:type="dxa"/>
            <w:vAlign w:val="center"/>
          </w:tcPr>
          <w:p w:rsidR="00535DAE" w:rsidRPr="00F975F2" w:rsidRDefault="00535DAE" w:rsidP="00E00D29">
            <w:pPr>
              <w:rPr>
                <w:rFonts w:ascii="Simplified Arabic" w:hAnsi="Simplified Arabic" w:cs="Simplified Arabic"/>
                <w:sz w:val="18"/>
                <w:szCs w:val="18"/>
              </w:rPr>
            </w:pPr>
            <w:proofErr w:type="gramStart"/>
            <w:r w:rsidRPr="00F975F2">
              <w:rPr>
                <w:rFonts w:ascii="Simplified Arabic" w:hAnsi="Simplified Arabic" w:cs="Simplified Arabic" w:hint="cs"/>
                <w:sz w:val="18"/>
                <w:szCs w:val="18"/>
                <w:rtl/>
              </w:rPr>
              <w:t>التكوين</w:t>
            </w:r>
            <w:proofErr w:type="gramEnd"/>
            <w:r w:rsidRPr="00F975F2">
              <w:rPr>
                <w:rFonts w:ascii="Simplified Arabic" w:hAnsi="Simplified Arabic" w:cs="Simplified Arabic" w:hint="cs"/>
                <w:sz w:val="18"/>
                <w:szCs w:val="18"/>
                <w:rtl/>
              </w:rPr>
              <w:t xml:space="preserve"> الرأسمالي الإجمالي</w:t>
            </w:r>
          </w:p>
        </w:tc>
        <w:tc>
          <w:tcPr>
            <w:tcW w:w="972" w:type="dxa"/>
            <w:vAlign w:val="center"/>
          </w:tcPr>
          <w:p w:rsidR="00535DAE" w:rsidRPr="00F975F2" w:rsidRDefault="00535DAE" w:rsidP="001C4621">
            <w:pPr>
              <w:rPr>
                <w:rFonts w:ascii="Arial" w:hAnsi="Arial" w:cs="Arial"/>
                <w:sz w:val="18"/>
                <w:szCs w:val="18"/>
              </w:rPr>
            </w:pPr>
            <w:r w:rsidRPr="00F975F2">
              <w:rPr>
                <w:rFonts w:ascii="Arial" w:hAnsi="Arial" w:cs="Arial"/>
                <w:sz w:val="18"/>
                <w:szCs w:val="18"/>
              </w:rPr>
              <w:t>509.5</w:t>
            </w:r>
          </w:p>
        </w:tc>
        <w:tc>
          <w:tcPr>
            <w:tcW w:w="974" w:type="dxa"/>
            <w:vAlign w:val="center"/>
          </w:tcPr>
          <w:p w:rsidR="00535DAE" w:rsidRPr="00F975F2" w:rsidRDefault="00535DAE" w:rsidP="001C4621">
            <w:pPr>
              <w:rPr>
                <w:rFonts w:ascii="Arial" w:hAnsi="Arial" w:cs="Arial"/>
                <w:sz w:val="18"/>
                <w:szCs w:val="18"/>
              </w:rPr>
            </w:pPr>
            <w:r w:rsidRPr="00F975F2">
              <w:rPr>
                <w:rFonts w:ascii="Arial" w:hAnsi="Arial" w:cs="Arial"/>
                <w:sz w:val="18"/>
                <w:szCs w:val="18"/>
              </w:rPr>
              <w:t>490.6</w:t>
            </w:r>
          </w:p>
        </w:tc>
        <w:tc>
          <w:tcPr>
            <w:tcW w:w="974" w:type="dxa"/>
            <w:vAlign w:val="center"/>
          </w:tcPr>
          <w:p w:rsidR="00535DAE" w:rsidRPr="00F975F2" w:rsidRDefault="00535DAE" w:rsidP="001C4621">
            <w:pPr>
              <w:rPr>
                <w:rFonts w:ascii="Arial" w:hAnsi="Arial" w:cs="Arial"/>
                <w:sz w:val="18"/>
                <w:szCs w:val="18"/>
              </w:rPr>
            </w:pPr>
            <w:r w:rsidRPr="00F975F2">
              <w:rPr>
                <w:rFonts w:ascii="Arial" w:hAnsi="Arial" w:cs="Arial"/>
                <w:sz w:val="18"/>
                <w:szCs w:val="18"/>
              </w:rPr>
              <w:t>-173.3</w:t>
            </w:r>
          </w:p>
        </w:tc>
        <w:tc>
          <w:tcPr>
            <w:tcW w:w="973" w:type="dxa"/>
            <w:vAlign w:val="center"/>
          </w:tcPr>
          <w:p w:rsidR="00535DAE" w:rsidRPr="00F975F2" w:rsidRDefault="00535DAE" w:rsidP="001C4621">
            <w:pPr>
              <w:rPr>
                <w:rFonts w:ascii="Arial" w:hAnsi="Arial" w:cs="Arial"/>
                <w:sz w:val="18"/>
                <w:szCs w:val="18"/>
              </w:rPr>
            </w:pPr>
            <w:r w:rsidRPr="00F975F2">
              <w:rPr>
                <w:rFonts w:ascii="Arial" w:hAnsi="Arial" w:cs="Arial"/>
                <w:sz w:val="18"/>
                <w:szCs w:val="18"/>
              </w:rPr>
              <w:t>25.1</w:t>
            </w:r>
          </w:p>
        </w:tc>
        <w:tc>
          <w:tcPr>
            <w:tcW w:w="974" w:type="dxa"/>
            <w:vAlign w:val="center"/>
          </w:tcPr>
          <w:p w:rsidR="00535DAE" w:rsidRPr="00F975F2" w:rsidRDefault="00535DAE" w:rsidP="001C4621">
            <w:pPr>
              <w:rPr>
                <w:rFonts w:ascii="Arial" w:hAnsi="Arial" w:cs="Arial"/>
                <w:sz w:val="18"/>
                <w:szCs w:val="18"/>
              </w:rPr>
            </w:pPr>
            <w:r w:rsidRPr="00F975F2">
              <w:rPr>
                <w:rFonts w:ascii="Arial" w:hAnsi="Arial" w:cs="Arial"/>
                <w:sz w:val="18"/>
                <w:szCs w:val="18"/>
              </w:rPr>
              <w:t>286.3</w:t>
            </w:r>
          </w:p>
        </w:tc>
        <w:tc>
          <w:tcPr>
            <w:tcW w:w="974" w:type="dxa"/>
            <w:vAlign w:val="center"/>
          </w:tcPr>
          <w:p w:rsidR="00535DAE" w:rsidRPr="00F975F2" w:rsidRDefault="00535DAE" w:rsidP="001C4621">
            <w:pPr>
              <w:rPr>
                <w:rFonts w:ascii="Arial" w:hAnsi="Arial" w:cs="Arial"/>
                <w:sz w:val="18"/>
                <w:szCs w:val="18"/>
              </w:rPr>
            </w:pPr>
            <w:r w:rsidRPr="00F975F2">
              <w:rPr>
                <w:rFonts w:ascii="Arial" w:hAnsi="Arial" w:cs="Arial"/>
                <w:sz w:val="18"/>
                <w:szCs w:val="18"/>
              </w:rPr>
              <w:t>413.3</w:t>
            </w:r>
          </w:p>
        </w:tc>
      </w:tr>
      <w:tr w:rsidR="00535DAE" w:rsidRPr="00F975F2" w:rsidTr="00B1250A">
        <w:trPr>
          <w:trHeight w:val="340"/>
          <w:jc w:val="center"/>
        </w:trPr>
        <w:tc>
          <w:tcPr>
            <w:tcW w:w="3344" w:type="dxa"/>
            <w:vAlign w:val="center"/>
          </w:tcPr>
          <w:p w:rsidR="00535DAE" w:rsidRPr="00F975F2" w:rsidRDefault="00535DAE" w:rsidP="00E00D29">
            <w:pPr>
              <w:rPr>
                <w:rFonts w:ascii="Simplified Arabic" w:hAnsi="Simplified Arabic" w:cs="Simplified Arabic"/>
                <w:sz w:val="18"/>
                <w:szCs w:val="18"/>
                <w:rtl/>
              </w:rPr>
            </w:pPr>
            <w:r w:rsidRPr="00F975F2">
              <w:rPr>
                <w:rFonts w:ascii="Simplified Arabic" w:hAnsi="Simplified Arabic" w:cs="Simplified Arabic" w:hint="cs"/>
                <w:sz w:val="18"/>
                <w:szCs w:val="18"/>
                <w:rtl/>
              </w:rPr>
              <w:t>صافي الصادرات من السلع والخدمات</w:t>
            </w:r>
          </w:p>
        </w:tc>
        <w:tc>
          <w:tcPr>
            <w:tcW w:w="972" w:type="dxa"/>
            <w:vAlign w:val="center"/>
          </w:tcPr>
          <w:p w:rsidR="00535DAE" w:rsidRPr="00F975F2" w:rsidRDefault="00535DAE" w:rsidP="001C4621">
            <w:pPr>
              <w:rPr>
                <w:rFonts w:ascii="Arial" w:hAnsi="Arial" w:cs="Arial"/>
                <w:sz w:val="18"/>
                <w:szCs w:val="18"/>
              </w:rPr>
            </w:pPr>
            <w:r w:rsidRPr="00F975F2">
              <w:rPr>
                <w:rFonts w:ascii="Arial" w:hAnsi="Arial" w:cs="Arial"/>
                <w:sz w:val="18"/>
                <w:szCs w:val="18"/>
              </w:rPr>
              <w:t>-1,091.8</w:t>
            </w:r>
          </w:p>
        </w:tc>
        <w:tc>
          <w:tcPr>
            <w:tcW w:w="974" w:type="dxa"/>
            <w:vAlign w:val="center"/>
          </w:tcPr>
          <w:p w:rsidR="00535DAE" w:rsidRPr="00F975F2" w:rsidRDefault="00535DAE" w:rsidP="001C4621">
            <w:pPr>
              <w:rPr>
                <w:rFonts w:ascii="Arial" w:hAnsi="Arial" w:cs="Arial"/>
                <w:sz w:val="18"/>
                <w:szCs w:val="18"/>
              </w:rPr>
            </w:pPr>
            <w:r w:rsidRPr="00F975F2">
              <w:rPr>
                <w:rFonts w:ascii="Arial" w:hAnsi="Arial" w:cs="Arial"/>
                <w:sz w:val="18"/>
                <w:szCs w:val="18"/>
              </w:rPr>
              <w:t>-657.3</w:t>
            </w:r>
          </w:p>
        </w:tc>
        <w:tc>
          <w:tcPr>
            <w:tcW w:w="974" w:type="dxa"/>
            <w:vAlign w:val="center"/>
          </w:tcPr>
          <w:p w:rsidR="00535DAE" w:rsidRPr="00F975F2" w:rsidRDefault="00535DAE" w:rsidP="001C4621">
            <w:pPr>
              <w:rPr>
                <w:rFonts w:ascii="Arial" w:hAnsi="Arial" w:cs="Arial"/>
                <w:sz w:val="18"/>
                <w:szCs w:val="18"/>
              </w:rPr>
            </w:pPr>
            <w:r w:rsidRPr="00F975F2">
              <w:rPr>
                <w:rFonts w:ascii="Arial" w:hAnsi="Arial" w:cs="Arial"/>
                <w:sz w:val="18"/>
                <w:szCs w:val="18"/>
              </w:rPr>
              <w:t>-775.3</w:t>
            </w:r>
          </w:p>
        </w:tc>
        <w:tc>
          <w:tcPr>
            <w:tcW w:w="973" w:type="dxa"/>
            <w:vAlign w:val="center"/>
          </w:tcPr>
          <w:p w:rsidR="00535DAE" w:rsidRPr="00F975F2" w:rsidRDefault="00535DAE" w:rsidP="001C4621">
            <w:pPr>
              <w:rPr>
                <w:rFonts w:ascii="Arial" w:hAnsi="Arial" w:cs="Arial"/>
                <w:sz w:val="18"/>
                <w:szCs w:val="18"/>
              </w:rPr>
            </w:pPr>
            <w:r w:rsidRPr="00F975F2">
              <w:rPr>
                <w:rFonts w:ascii="Arial" w:hAnsi="Arial" w:cs="Arial"/>
                <w:sz w:val="18"/>
                <w:szCs w:val="18"/>
              </w:rPr>
              <w:t>-827.6</w:t>
            </w:r>
          </w:p>
        </w:tc>
        <w:tc>
          <w:tcPr>
            <w:tcW w:w="974" w:type="dxa"/>
            <w:vAlign w:val="center"/>
          </w:tcPr>
          <w:p w:rsidR="00535DAE" w:rsidRPr="00F975F2" w:rsidRDefault="00535DAE" w:rsidP="001C4621">
            <w:pPr>
              <w:rPr>
                <w:rFonts w:ascii="Arial" w:hAnsi="Arial" w:cs="Arial"/>
                <w:sz w:val="18"/>
                <w:szCs w:val="18"/>
              </w:rPr>
            </w:pPr>
            <w:r w:rsidRPr="00F975F2">
              <w:rPr>
                <w:rFonts w:ascii="Arial" w:hAnsi="Arial" w:cs="Arial"/>
                <w:sz w:val="18"/>
                <w:szCs w:val="18"/>
              </w:rPr>
              <w:t>-848.0</w:t>
            </w:r>
          </w:p>
        </w:tc>
        <w:tc>
          <w:tcPr>
            <w:tcW w:w="974" w:type="dxa"/>
            <w:vAlign w:val="center"/>
          </w:tcPr>
          <w:p w:rsidR="00535DAE" w:rsidRPr="00F975F2" w:rsidRDefault="00535DAE" w:rsidP="001C4621">
            <w:pPr>
              <w:rPr>
                <w:rFonts w:ascii="Arial" w:hAnsi="Arial" w:cs="Arial"/>
                <w:sz w:val="18"/>
                <w:szCs w:val="18"/>
              </w:rPr>
            </w:pPr>
            <w:r w:rsidRPr="00F975F2">
              <w:rPr>
                <w:rFonts w:ascii="Arial" w:hAnsi="Arial" w:cs="Arial"/>
                <w:sz w:val="18"/>
                <w:szCs w:val="18"/>
              </w:rPr>
              <w:t>-924.5</w:t>
            </w:r>
          </w:p>
        </w:tc>
      </w:tr>
      <w:tr w:rsidR="00DE0B0A" w:rsidRPr="00F975F2" w:rsidTr="00B1250A">
        <w:trPr>
          <w:trHeight w:val="340"/>
          <w:jc w:val="center"/>
        </w:trPr>
        <w:tc>
          <w:tcPr>
            <w:tcW w:w="3344" w:type="dxa"/>
            <w:tcBorders>
              <w:bottom w:val="single" w:sz="12" w:space="0" w:color="auto"/>
            </w:tcBorders>
            <w:vAlign w:val="center"/>
          </w:tcPr>
          <w:p w:rsidR="00DE0B0A" w:rsidRPr="00F975F2" w:rsidRDefault="00DE0B0A" w:rsidP="00E00D29">
            <w:pPr>
              <w:rPr>
                <w:rFonts w:ascii="Simplified Arabic" w:hAnsi="Simplified Arabic" w:cs="Simplified Arabic"/>
                <w:sz w:val="18"/>
                <w:szCs w:val="18"/>
                <w:rtl/>
              </w:rPr>
            </w:pPr>
            <w:r w:rsidRPr="00F975F2">
              <w:rPr>
                <w:rFonts w:ascii="Simplified Arabic" w:hAnsi="Simplified Arabic" w:cs="Simplified Arabic" w:hint="cs"/>
                <w:sz w:val="18"/>
                <w:szCs w:val="18"/>
                <w:rtl/>
              </w:rPr>
              <w:t>نصيب الفرد من الناتج المحلي الإجمالي (دولار أمريكي</w:t>
            </w:r>
            <w:proofErr w:type="spellStart"/>
            <w:r w:rsidRPr="00F975F2">
              <w:rPr>
                <w:rFonts w:ascii="Simplified Arabic" w:hAnsi="Simplified Arabic" w:cs="Simplified Arabic" w:hint="cs"/>
                <w:sz w:val="18"/>
                <w:szCs w:val="18"/>
                <w:rtl/>
              </w:rPr>
              <w:t>)</w:t>
            </w:r>
            <w:proofErr w:type="spellEnd"/>
          </w:p>
        </w:tc>
        <w:tc>
          <w:tcPr>
            <w:tcW w:w="972" w:type="dxa"/>
            <w:tcBorders>
              <w:bottom w:val="single" w:sz="12" w:space="0" w:color="auto"/>
            </w:tcBorders>
            <w:vAlign w:val="center"/>
          </w:tcPr>
          <w:p w:rsidR="00DE0B0A" w:rsidRPr="00BC55AF" w:rsidRDefault="00DE0B0A" w:rsidP="00DE0B0A">
            <w:pPr>
              <w:rPr>
                <w:rFonts w:ascii="Arial" w:hAnsi="Arial" w:cs="Arial"/>
                <w:sz w:val="18"/>
                <w:szCs w:val="18"/>
              </w:rPr>
            </w:pPr>
            <w:r w:rsidRPr="00BC55AF">
              <w:rPr>
                <w:rFonts w:ascii="Arial" w:hAnsi="Arial" w:cs="Arial"/>
                <w:sz w:val="18"/>
                <w:szCs w:val="18"/>
              </w:rPr>
              <w:t>2,013.2</w:t>
            </w:r>
          </w:p>
        </w:tc>
        <w:tc>
          <w:tcPr>
            <w:tcW w:w="974" w:type="dxa"/>
            <w:tcBorders>
              <w:bottom w:val="single" w:sz="12" w:space="0" w:color="auto"/>
            </w:tcBorders>
            <w:vAlign w:val="center"/>
          </w:tcPr>
          <w:p w:rsidR="00DE0B0A" w:rsidRPr="00BC55AF" w:rsidRDefault="00DE0B0A" w:rsidP="00DE0B0A">
            <w:pPr>
              <w:rPr>
                <w:rFonts w:ascii="Arial" w:hAnsi="Arial" w:cs="Arial"/>
                <w:sz w:val="18"/>
                <w:szCs w:val="18"/>
              </w:rPr>
            </w:pPr>
            <w:r w:rsidRPr="00BC55AF">
              <w:rPr>
                <w:rFonts w:ascii="Arial" w:hAnsi="Arial" w:cs="Arial"/>
                <w:sz w:val="18"/>
                <w:szCs w:val="18"/>
              </w:rPr>
              <w:t>2,065.5</w:t>
            </w:r>
          </w:p>
        </w:tc>
        <w:tc>
          <w:tcPr>
            <w:tcW w:w="974" w:type="dxa"/>
            <w:tcBorders>
              <w:bottom w:val="single" w:sz="12" w:space="0" w:color="auto"/>
            </w:tcBorders>
            <w:vAlign w:val="center"/>
          </w:tcPr>
          <w:p w:rsidR="00DE0B0A" w:rsidRPr="00BC55AF" w:rsidRDefault="00DE0B0A" w:rsidP="00DE0B0A">
            <w:pPr>
              <w:rPr>
                <w:rFonts w:ascii="Arial" w:hAnsi="Arial" w:cs="Arial"/>
                <w:sz w:val="18"/>
                <w:szCs w:val="18"/>
              </w:rPr>
            </w:pPr>
            <w:r w:rsidRPr="00BC55AF">
              <w:rPr>
                <w:rFonts w:ascii="Arial" w:hAnsi="Arial" w:cs="Arial"/>
                <w:sz w:val="18"/>
                <w:szCs w:val="18"/>
              </w:rPr>
              <w:t>1,705.3</w:t>
            </w:r>
          </w:p>
        </w:tc>
        <w:tc>
          <w:tcPr>
            <w:tcW w:w="973" w:type="dxa"/>
            <w:tcBorders>
              <w:bottom w:val="single" w:sz="12" w:space="0" w:color="auto"/>
            </w:tcBorders>
            <w:vAlign w:val="center"/>
          </w:tcPr>
          <w:p w:rsidR="00DE0B0A" w:rsidRPr="00BC55AF" w:rsidRDefault="00DE0B0A" w:rsidP="00DE0B0A">
            <w:pPr>
              <w:rPr>
                <w:rFonts w:ascii="Arial" w:hAnsi="Arial" w:cs="Arial"/>
                <w:sz w:val="18"/>
                <w:szCs w:val="18"/>
              </w:rPr>
            </w:pPr>
            <w:r w:rsidRPr="00BC55AF">
              <w:rPr>
                <w:rFonts w:ascii="Arial" w:hAnsi="Arial" w:cs="Arial"/>
                <w:sz w:val="18"/>
                <w:szCs w:val="18"/>
              </w:rPr>
              <w:t>1,760.3</w:t>
            </w:r>
          </w:p>
        </w:tc>
        <w:tc>
          <w:tcPr>
            <w:tcW w:w="974" w:type="dxa"/>
            <w:tcBorders>
              <w:bottom w:val="single" w:sz="12" w:space="0" w:color="auto"/>
            </w:tcBorders>
            <w:vAlign w:val="center"/>
          </w:tcPr>
          <w:p w:rsidR="00DE0B0A" w:rsidRPr="00BC55AF" w:rsidRDefault="00DE0B0A" w:rsidP="00DE0B0A">
            <w:pPr>
              <w:rPr>
                <w:rFonts w:ascii="Arial" w:hAnsi="Arial" w:cs="Arial"/>
                <w:sz w:val="18"/>
                <w:szCs w:val="18"/>
              </w:rPr>
            </w:pPr>
            <w:r w:rsidRPr="00BC55AF">
              <w:rPr>
                <w:rFonts w:ascii="Arial" w:hAnsi="Arial" w:cs="Arial"/>
                <w:sz w:val="18"/>
                <w:szCs w:val="18"/>
              </w:rPr>
              <w:t>1,856.9</w:t>
            </w:r>
          </w:p>
        </w:tc>
        <w:tc>
          <w:tcPr>
            <w:tcW w:w="974" w:type="dxa"/>
            <w:tcBorders>
              <w:bottom w:val="single" w:sz="12" w:space="0" w:color="auto"/>
            </w:tcBorders>
            <w:vAlign w:val="center"/>
          </w:tcPr>
          <w:p w:rsidR="00DE0B0A" w:rsidRPr="00BC55AF" w:rsidRDefault="00DE0B0A" w:rsidP="00DE0B0A">
            <w:pPr>
              <w:rPr>
                <w:rFonts w:ascii="Arial" w:hAnsi="Arial" w:cs="Arial"/>
                <w:sz w:val="18"/>
                <w:szCs w:val="18"/>
              </w:rPr>
            </w:pPr>
            <w:r w:rsidRPr="00BC55AF">
              <w:rPr>
                <w:rFonts w:ascii="Arial" w:hAnsi="Arial" w:cs="Arial"/>
                <w:sz w:val="18"/>
                <w:szCs w:val="18"/>
              </w:rPr>
              <w:t>1,803.3</w:t>
            </w:r>
          </w:p>
        </w:tc>
      </w:tr>
    </w:tbl>
    <w:p w:rsidR="00E00D29" w:rsidRPr="00F975F2" w:rsidRDefault="00E00D29" w:rsidP="00E00D29">
      <w:pPr>
        <w:jc w:val="both"/>
        <w:rPr>
          <w:rFonts w:ascii="Simplified Arabic" w:hAnsi="Simplified Arabic" w:cs="Simplified Arabic"/>
          <w:b/>
          <w:bCs/>
          <w:rtl/>
        </w:rPr>
      </w:pPr>
    </w:p>
    <w:p w:rsidR="00851153" w:rsidRPr="00F975F2" w:rsidRDefault="00E24CD0" w:rsidP="00BE13D6">
      <w:pPr>
        <w:jc w:val="both"/>
        <w:rPr>
          <w:rFonts w:cs="Simplified Arabic"/>
          <w:rtl/>
        </w:rPr>
      </w:pPr>
      <w:r w:rsidRPr="00F975F2">
        <w:rPr>
          <w:rFonts w:ascii="Simplified Arabic" w:hAnsi="Simplified Arabic" w:cs="Simplified Arabic" w:hint="cs"/>
          <w:b/>
          <w:bCs/>
          <w:rtl/>
        </w:rPr>
        <w:t>ارتفعت</w:t>
      </w:r>
      <w:r w:rsidR="00851153" w:rsidRPr="00F975F2">
        <w:rPr>
          <w:rFonts w:ascii="Simplified Arabic" w:hAnsi="Simplified Arabic" w:cs="Simplified Arabic" w:hint="cs"/>
          <w:b/>
          <w:bCs/>
          <w:rtl/>
        </w:rPr>
        <w:t xml:space="preserve"> القيمة المضافة </w:t>
      </w:r>
      <w:r w:rsidR="005D2F89" w:rsidRPr="00F975F2">
        <w:rPr>
          <w:rFonts w:ascii="Simplified Arabic" w:hAnsi="Simplified Arabic" w:cs="Simplified Arabic" w:hint="cs"/>
          <w:b/>
          <w:bCs/>
          <w:rtl/>
        </w:rPr>
        <w:t>ل</w:t>
      </w:r>
      <w:r w:rsidR="00851153" w:rsidRPr="00F975F2">
        <w:rPr>
          <w:rFonts w:ascii="Simplified Arabic" w:hAnsi="Simplified Arabic" w:cs="Simplified Arabic" w:hint="cs"/>
          <w:b/>
          <w:bCs/>
          <w:rtl/>
        </w:rPr>
        <w:t>لأنشطة الاقتصادية</w:t>
      </w:r>
      <w:r w:rsidR="00C9327D" w:rsidRPr="00F975F2">
        <w:rPr>
          <w:rFonts w:ascii="Simplified Arabic" w:hAnsi="Simplified Arabic" w:cs="Simplified Arabic"/>
          <w:b/>
          <w:bCs/>
          <w:rtl/>
        </w:rPr>
        <w:t xml:space="preserve"> </w:t>
      </w:r>
      <w:r w:rsidR="007711A4" w:rsidRPr="00F975F2">
        <w:rPr>
          <w:rFonts w:ascii="Simplified Arabic" w:hAnsi="Simplified Arabic" w:cs="Simplified Arabic" w:hint="cs"/>
          <w:b/>
          <w:bCs/>
          <w:rtl/>
        </w:rPr>
        <w:t xml:space="preserve">في فلسطين </w:t>
      </w:r>
      <w:r w:rsidR="00C9327D" w:rsidRPr="00F975F2">
        <w:rPr>
          <w:rFonts w:ascii="Simplified Arabic" w:hAnsi="Simplified Arabic" w:cs="Simplified Arabic"/>
          <w:b/>
          <w:bCs/>
          <w:rtl/>
        </w:rPr>
        <w:t xml:space="preserve">خلال العام </w:t>
      </w:r>
      <w:proofErr w:type="spellStart"/>
      <w:r w:rsidR="00B87A0D" w:rsidRPr="00F975F2">
        <w:rPr>
          <w:rFonts w:ascii="Simplified Arabic" w:hAnsi="Simplified Arabic" w:cs="Simplified Arabic" w:hint="cs"/>
          <w:b/>
          <w:bCs/>
          <w:rtl/>
        </w:rPr>
        <w:t>2017</w:t>
      </w:r>
      <w:r w:rsidR="00851153" w:rsidRPr="00F975F2">
        <w:rPr>
          <w:rFonts w:ascii="Simplified Arabic" w:hAnsi="Simplified Arabic" w:cs="Simplified Arabic" w:hint="cs"/>
          <w:b/>
          <w:bCs/>
          <w:rtl/>
        </w:rPr>
        <w:t>،</w:t>
      </w:r>
      <w:proofErr w:type="spellEnd"/>
      <w:r w:rsidR="00851153" w:rsidRPr="00F975F2">
        <w:rPr>
          <w:rFonts w:ascii="Simplified Arabic" w:hAnsi="Simplified Arabic" w:cs="Simplified Arabic" w:hint="cs"/>
          <w:b/>
          <w:bCs/>
          <w:rtl/>
        </w:rPr>
        <w:t xml:space="preserve"> </w:t>
      </w:r>
      <w:proofErr w:type="gramStart"/>
      <w:r w:rsidR="00851153" w:rsidRPr="00F975F2">
        <w:rPr>
          <w:rFonts w:ascii="Simplified Arabic" w:hAnsi="Simplified Arabic" w:cs="Simplified Arabic" w:hint="cs"/>
          <w:b/>
          <w:bCs/>
          <w:rtl/>
        </w:rPr>
        <w:t>باستثناء</w:t>
      </w:r>
      <w:proofErr w:type="gramEnd"/>
      <w:r w:rsidR="00851153" w:rsidRPr="00F975F2">
        <w:rPr>
          <w:rFonts w:ascii="Simplified Arabic" w:hAnsi="Simplified Arabic" w:cs="Simplified Arabic" w:hint="cs"/>
          <w:b/>
          <w:bCs/>
          <w:rtl/>
        </w:rPr>
        <w:t xml:space="preserve"> </w:t>
      </w:r>
      <w:r w:rsidR="006C57C8" w:rsidRPr="00F975F2">
        <w:rPr>
          <w:rFonts w:ascii="Simplified Arabic" w:hAnsi="Simplified Arabic" w:cs="Simplified Arabic" w:hint="cs"/>
          <w:b/>
          <w:bCs/>
          <w:rtl/>
        </w:rPr>
        <w:t>أنشطة</w:t>
      </w:r>
      <w:r w:rsidR="00C9327D" w:rsidRPr="00F975F2">
        <w:rPr>
          <w:rFonts w:ascii="Simplified Arabic" w:hAnsi="Simplified Arabic" w:cs="Simplified Arabic"/>
          <w:b/>
          <w:bCs/>
          <w:rtl/>
        </w:rPr>
        <w:t xml:space="preserve"> </w:t>
      </w:r>
      <w:r w:rsidRPr="00F975F2">
        <w:rPr>
          <w:rFonts w:ascii="Simplified Arabic" w:hAnsi="Simplified Arabic" w:cs="Simplified Arabic" w:hint="cs"/>
          <w:b/>
          <w:bCs/>
          <w:rtl/>
        </w:rPr>
        <w:t xml:space="preserve">الزراعة </w:t>
      </w:r>
      <w:r w:rsidR="00B87A0D" w:rsidRPr="00F975F2">
        <w:rPr>
          <w:rFonts w:ascii="Simplified Arabic" w:hAnsi="Simplified Arabic" w:cs="Simplified Arabic" w:hint="cs"/>
          <w:b/>
          <w:bCs/>
          <w:rtl/>
        </w:rPr>
        <w:t>والمعلومات والاتصالات</w:t>
      </w:r>
      <w:r w:rsidR="00851153" w:rsidRPr="00F975F2">
        <w:rPr>
          <w:rFonts w:ascii="Simplified Arabic" w:hAnsi="Simplified Arabic" w:cs="Simplified Arabic"/>
          <w:b/>
          <w:bCs/>
          <w:rtl/>
        </w:rPr>
        <w:t>.</w:t>
      </w:r>
      <w:r w:rsidR="00851153" w:rsidRPr="00F975F2">
        <w:rPr>
          <w:rFonts w:ascii="Simplified Arabic" w:hAnsi="Simplified Arabic" w:cs="Simplified Arabic"/>
          <w:rtl/>
        </w:rPr>
        <w:t xml:space="preserve"> </w:t>
      </w:r>
      <w:r w:rsidR="00851153" w:rsidRPr="00F975F2">
        <w:rPr>
          <w:rFonts w:ascii="Simplified Arabic" w:hAnsi="Simplified Arabic" w:cs="Simplified Arabic" w:hint="cs"/>
          <w:rtl/>
        </w:rPr>
        <w:t xml:space="preserve"> </w:t>
      </w:r>
      <w:r w:rsidR="00851153" w:rsidRPr="00F975F2">
        <w:rPr>
          <w:rFonts w:ascii="Simplified Arabic" w:hAnsi="Simplified Arabic" w:cs="Simplified Arabic"/>
          <w:rtl/>
        </w:rPr>
        <w:t>سجل</w:t>
      </w:r>
      <w:r w:rsidR="006C57C8" w:rsidRPr="00F975F2">
        <w:rPr>
          <w:rFonts w:ascii="Simplified Arabic" w:hAnsi="Simplified Arabic" w:cs="Simplified Arabic" w:hint="cs"/>
          <w:rtl/>
        </w:rPr>
        <w:t>ت</w:t>
      </w:r>
      <w:r w:rsidR="00851153" w:rsidRPr="00F975F2">
        <w:rPr>
          <w:rFonts w:ascii="Simplified Arabic" w:hAnsi="Simplified Arabic" w:cs="Simplified Arabic"/>
          <w:rtl/>
        </w:rPr>
        <w:t xml:space="preserve"> </w:t>
      </w:r>
      <w:r w:rsidR="006C57C8" w:rsidRPr="00F975F2">
        <w:rPr>
          <w:rFonts w:ascii="Simplified Arabic" w:hAnsi="Simplified Arabic" w:cs="Simplified Arabic" w:hint="cs"/>
          <w:rtl/>
        </w:rPr>
        <w:t>أنشطة</w:t>
      </w:r>
      <w:r w:rsidR="00C9327D" w:rsidRPr="00F975F2">
        <w:rPr>
          <w:rFonts w:ascii="Simplified Arabic" w:hAnsi="Simplified Arabic" w:cs="Simplified Arabic"/>
          <w:rtl/>
        </w:rPr>
        <w:t xml:space="preserve"> </w:t>
      </w:r>
      <w:r w:rsidR="00B87A0D" w:rsidRPr="00F975F2">
        <w:rPr>
          <w:rFonts w:ascii="Simplified Arabic" w:hAnsi="Simplified Arabic" w:cs="Simplified Arabic" w:hint="cs"/>
          <w:rtl/>
        </w:rPr>
        <w:t>تجارة الجملة والتجزئة</w:t>
      </w:r>
      <w:r w:rsidR="00851153" w:rsidRPr="00F975F2">
        <w:rPr>
          <w:rFonts w:ascii="Simplified Arabic" w:hAnsi="Simplified Arabic" w:cs="Simplified Arabic"/>
          <w:rtl/>
        </w:rPr>
        <w:t xml:space="preserve"> </w:t>
      </w:r>
      <w:proofErr w:type="gramStart"/>
      <w:r w:rsidR="00931AB7" w:rsidRPr="00F975F2">
        <w:rPr>
          <w:rFonts w:ascii="Simplified Arabic" w:hAnsi="Simplified Arabic" w:cs="Simplified Arabic" w:hint="cs"/>
          <w:rtl/>
        </w:rPr>
        <w:t>أ</w:t>
      </w:r>
      <w:r w:rsidRPr="00F975F2">
        <w:rPr>
          <w:rFonts w:ascii="Simplified Arabic" w:hAnsi="Simplified Arabic" w:cs="Simplified Arabic" w:hint="cs"/>
          <w:rtl/>
        </w:rPr>
        <w:t>على</w:t>
      </w:r>
      <w:proofErr w:type="gramEnd"/>
      <w:r w:rsidRPr="00F975F2">
        <w:rPr>
          <w:rFonts w:ascii="Simplified Arabic" w:hAnsi="Simplified Arabic" w:cs="Simplified Arabic" w:hint="cs"/>
          <w:rtl/>
        </w:rPr>
        <w:t xml:space="preserve"> ارتفاع</w:t>
      </w:r>
      <w:r w:rsidR="00851153" w:rsidRPr="00F975F2">
        <w:rPr>
          <w:rFonts w:ascii="Simplified Arabic" w:hAnsi="Simplified Arabic" w:cs="Simplified Arabic"/>
          <w:rtl/>
        </w:rPr>
        <w:t xml:space="preserve"> </w:t>
      </w:r>
      <w:r w:rsidR="00851153" w:rsidRPr="00F975F2">
        <w:rPr>
          <w:rFonts w:ascii="Simplified Arabic" w:hAnsi="Simplified Arabic" w:cs="Simplified Arabic" w:hint="cs"/>
          <w:rtl/>
        </w:rPr>
        <w:t>بنسبة</w:t>
      </w:r>
      <w:r w:rsidR="00851153" w:rsidRPr="00F975F2">
        <w:rPr>
          <w:rFonts w:ascii="Simplified Arabic" w:hAnsi="Simplified Arabic" w:cs="Simplified Arabic"/>
          <w:rtl/>
        </w:rPr>
        <w:t xml:space="preserve"> </w:t>
      </w:r>
      <w:proofErr w:type="spellStart"/>
      <w:r w:rsidR="00B87A0D" w:rsidRPr="00F975F2">
        <w:rPr>
          <w:rFonts w:ascii="Simplified Arabic" w:hAnsi="Simplified Arabic" w:cs="Simplified Arabic" w:hint="cs"/>
          <w:rtl/>
        </w:rPr>
        <w:t>8.7</w:t>
      </w:r>
      <w:r w:rsidR="00851153" w:rsidRPr="00F975F2">
        <w:rPr>
          <w:rFonts w:ascii="Simplified Arabic" w:hAnsi="Simplified Arabic" w:cs="Simplified Arabic"/>
          <w:rtl/>
        </w:rPr>
        <w:t>%،</w:t>
      </w:r>
      <w:proofErr w:type="spellEnd"/>
      <w:r w:rsidR="00851153" w:rsidRPr="00F975F2">
        <w:rPr>
          <w:rFonts w:ascii="Simplified Arabic" w:hAnsi="Simplified Arabic" w:cs="Simplified Arabic"/>
          <w:rtl/>
        </w:rPr>
        <w:t xml:space="preserve"> </w:t>
      </w:r>
      <w:r w:rsidR="00851153" w:rsidRPr="00F975F2">
        <w:rPr>
          <w:rFonts w:ascii="Simplified Arabic" w:hAnsi="Simplified Arabic" w:cs="Simplified Arabic" w:hint="cs"/>
          <w:rtl/>
        </w:rPr>
        <w:t>تلا</w:t>
      </w:r>
      <w:r w:rsidR="00C9327D" w:rsidRPr="00F975F2">
        <w:rPr>
          <w:rFonts w:ascii="Simplified Arabic" w:hAnsi="Simplified Arabic" w:cs="Simplified Arabic" w:hint="cs"/>
          <w:rtl/>
        </w:rPr>
        <w:t>ه</w:t>
      </w:r>
      <w:r w:rsidR="006C57C8" w:rsidRPr="00F975F2">
        <w:rPr>
          <w:rFonts w:ascii="Simplified Arabic" w:hAnsi="Simplified Arabic" w:cs="Simplified Arabic" w:hint="cs"/>
          <w:rtl/>
        </w:rPr>
        <w:t>ا</w:t>
      </w:r>
      <w:r w:rsidR="00851153" w:rsidRPr="00F975F2">
        <w:rPr>
          <w:rFonts w:ascii="Simplified Arabic" w:hAnsi="Simplified Arabic" w:cs="Simplified Arabic"/>
          <w:rtl/>
        </w:rPr>
        <w:t xml:space="preserve"> </w:t>
      </w:r>
      <w:r w:rsidR="006C57C8" w:rsidRPr="00F975F2">
        <w:rPr>
          <w:rFonts w:ascii="Simplified Arabic" w:hAnsi="Simplified Arabic" w:cs="Simplified Arabic" w:hint="cs"/>
          <w:rtl/>
        </w:rPr>
        <w:t>أنشطة</w:t>
      </w:r>
      <w:r w:rsidR="006C57C8" w:rsidRPr="00F975F2">
        <w:rPr>
          <w:rFonts w:ascii="Simplified Arabic" w:hAnsi="Simplified Arabic" w:cs="Simplified Arabic"/>
          <w:rtl/>
        </w:rPr>
        <w:t xml:space="preserve"> </w:t>
      </w:r>
      <w:r w:rsidR="00B87A0D" w:rsidRPr="00F975F2">
        <w:rPr>
          <w:rFonts w:ascii="Simplified Arabic" w:hAnsi="Simplified Arabic" w:cs="Simplified Arabic" w:hint="cs"/>
          <w:rtl/>
        </w:rPr>
        <w:t>الانشاءات</w:t>
      </w:r>
      <w:r w:rsidR="00712A7E" w:rsidRPr="00F975F2">
        <w:rPr>
          <w:rFonts w:ascii="Simplified Arabic" w:hAnsi="Simplified Arabic" w:cs="Simplified Arabic" w:hint="cs"/>
          <w:rtl/>
        </w:rPr>
        <w:t xml:space="preserve"> بنسبة </w:t>
      </w:r>
      <w:proofErr w:type="spellStart"/>
      <w:r w:rsidR="00712A7E" w:rsidRPr="00F975F2">
        <w:rPr>
          <w:rFonts w:ascii="Simplified Arabic" w:hAnsi="Simplified Arabic" w:cs="Simplified Arabic" w:hint="cs"/>
          <w:rtl/>
        </w:rPr>
        <w:t>6.3%</w:t>
      </w:r>
      <w:r w:rsidR="00877B60" w:rsidRPr="00F975F2">
        <w:rPr>
          <w:rFonts w:ascii="Simplified Arabic" w:hAnsi="Simplified Arabic" w:cs="Simplified Arabic" w:hint="cs"/>
          <w:rtl/>
        </w:rPr>
        <w:t>،</w:t>
      </w:r>
      <w:proofErr w:type="spellEnd"/>
      <w:r w:rsidR="00877B60" w:rsidRPr="00F975F2">
        <w:rPr>
          <w:rFonts w:ascii="Simplified Arabic" w:hAnsi="Simplified Arabic" w:cs="Simplified Arabic" w:hint="cs"/>
          <w:rtl/>
        </w:rPr>
        <w:t xml:space="preserve"> والخدمات والفروع الأخرى</w:t>
      </w:r>
      <w:r w:rsidR="00712A7E" w:rsidRPr="00F975F2">
        <w:rPr>
          <w:rFonts w:ascii="Simplified Arabic" w:hAnsi="Simplified Arabic" w:cs="Simplified Arabic" w:hint="cs"/>
          <w:rtl/>
        </w:rPr>
        <w:t xml:space="preserve"> بنسبة </w:t>
      </w:r>
      <w:proofErr w:type="spellStart"/>
      <w:r w:rsidR="00EF7F38">
        <w:rPr>
          <w:rFonts w:ascii="Simplified Arabic" w:hAnsi="Simplified Arabic" w:cs="Simplified Arabic" w:hint="cs"/>
          <w:rtl/>
        </w:rPr>
        <w:t>1.2</w:t>
      </w:r>
      <w:r w:rsidR="00712A7E" w:rsidRPr="00F975F2">
        <w:rPr>
          <w:rFonts w:ascii="Simplified Arabic" w:hAnsi="Simplified Arabic" w:cs="Simplified Arabic" w:hint="cs"/>
          <w:rtl/>
        </w:rPr>
        <w:t>%</w:t>
      </w:r>
      <w:r w:rsidR="00877B60" w:rsidRPr="00F975F2">
        <w:rPr>
          <w:rFonts w:ascii="Simplified Arabic" w:hAnsi="Simplified Arabic" w:cs="Simplified Arabic" w:hint="cs"/>
          <w:rtl/>
        </w:rPr>
        <w:t>،</w:t>
      </w:r>
      <w:proofErr w:type="spellEnd"/>
      <w:r w:rsidR="00877B60" w:rsidRPr="00F975F2">
        <w:rPr>
          <w:rFonts w:ascii="Simplified Arabic" w:hAnsi="Simplified Arabic" w:cs="Simplified Arabic" w:hint="cs"/>
          <w:rtl/>
        </w:rPr>
        <w:t xml:space="preserve"> </w:t>
      </w:r>
      <w:proofErr w:type="spellStart"/>
      <w:proofErr w:type="gramStart"/>
      <w:r w:rsidR="00877B60" w:rsidRPr="00F975F2">
        <w:rPr>
          <w:rFonts w:ascii="Simplified Arabic" w:hAnsi="Simplified Arabic" w:cs="Simplified Arabic" w:hint="cs"/>
          <w:rtl/>
        </w:rPr>
        <w:t>والصناعة</w:t>
      </w:r>
      <w:proofErr w:type="gramEnd"/>
      <w:r w:rsidR="00877B60" w:rsidRPr="00F975F2">
        <w:rPr>
          <w:rFonts w:ascii="Simplified Arabic" w:hAnsi="Simplified Arabic" w:cs="Simplified Arabic" w:hint="cs"/>
          <w:rtl/>
        </w:rPr>
        <w:t>،</w:t>
      </w:r>
      <w:proofErr w:type="spellEnd"/>
      <w:r w:rsidR="00877B60" w:rsidRPr="00F975F2">
        <w:rPr>
          <w:rFonts w:ascii="Simplified Arabic" w:hAnsi="Simplified Arabic" w:cs="Simplified Arabic" w:hint="cs"/>
          <w:rtl/>
        </w:rPr>
        <w:t xml:space="preserve"> والنقل </w:t>
      </w:r>
      <w:proofErr w:type="spellStart"/>
      <w:r w:rsidR="00877B60" w:rsidRPr="00F975F2">
        <w:rPr>
          <w:rFonts w:ascii="Simplified Arabic" w:hAnsi="Simplified Arabic" w:cs="Simplified Arabic" w:hint="cs"/>
          <w:rtl/>
        </w:rPr>
        <w:t>والتخزين،</w:t>
      </w:r>
      <w:proofErr w:type="spellEnd"/>
      <w:r w:rsidR="00877B60" w:rsidRPr="00F975F2">
        <w:rPr>
          <w:rFonts w:ascii="Simplified Arabic" w:hAnsi="Simplified Arabic" w:cs="Simplified Arabic" w:hint="cs"/>
          <w:rtl/>
        </w:rPr>
        <w:t xml:space="preserve"> </w:t>
      </w:r>
      <w:r w:rsidR="00712A7E" w:rsidRPr="00F975F2">
        <w:rPr>
          <w:rFonts w:ascii="Simplified Arabic" w:hAnsi="Simplified Arabic" w:cs="Simplified Arabic" w:hint="cs"/>
          <w:rtl/>
        </w:rPr>
        <w:t>بنسبة</w:t>
      </w:r>
      <w:r w:rsidR="00851153" w:rsidRPr="00F975F2">
        <w:rPr>
          <w:rFonts w:ascii="Simplified Arabic" w:hAnsi="Simplified Arabic" w:cs="Simplified Arabic"/>
          <w:rtl/>
        </w:rPr>
        <w:t xml:space="preserve"> </w:t>
      </w:r>
      <w:proofErr w:type="spellStart"/>
      <w:r w:rsidR="00B87A0D" w:rsidRPr="00F975F2">
        <w:rPr>
          <w:rFonts w:ascii="Simplified Arabic" w:hAnsi="Simplified Arabic" w:cs="Simplified Arabic" w:hint="cs"/>
          <w:rtl/>
        </w:rPr>
        <w:t>2.2</w:t>
      </w:r>
      <w:r w:rsidR="00851153" w:rsidRPr="00F975F2">
        <w:rPr>
          <w:rFonts w:ascii="Simplified Arabic" w:hAnsi="Simplified Arabic" w:cs="Simplified Arabic"/>
          <w:rtl/>
        </w:rPr>
        <w:t>%</w:t>
      </w:r>
      <w:r w:rsidR="00877B60" w:rsidRPr="00F975F2">
        <w:rPr>
          <w:rFonts w:ascii="Simplified Arabic" w:hAnsi="Simplified Arabic" w:cs="Simplified Arabic" w:hint="cs"/>
          <w:rtl/>
        </w:rPr>
        <w:t>،</w:t>
      </w:r>
      <w:proofErr w:type="spellEnd"/>
      <w:r w:rsidR="00877B60" w:rsidRPr="00F975F2">
        <w:rPr>
          <w:rFonts w:ascii="Simplified Arabic" w:hAnsi="Simplified Arabic" w:cs="Simplified Arabic" w:hint="cs"/>
          <w:rtl/>
        </w:rPr>
        <w:t xml:space="preserve"> </w:t>
      </w:r>
      <w:r w:rsidR="00712A7E" w:rsidRPr="00F975F2">
        <w:rPr>
          <w:rFonts w:ascii="Simplified Arabic" w:hAnsi="Simplified Arabic" w:cs="Simplified Arabic" w:hint="cs"/>
          <w:rtl/>
        </w:rPr>
        <w:t>لكل منهما</w:t>
      </w:r>
      <w:r w:rsidR="00B87A0D" w:rsidRPr="00F975F2">
        <w:rPr>
          <w:rFonts w:ascii="Simplified Arabic" w:hAnsi="Simplified Arabic" w:cs="Simplified Arabic" w:hint="cs"/>
          <w:rtl/>
        </w:rPr>
        <w:t>.</w:t>
      </w:r>
      <w:r w:rsidR="00A223DC" w:rsidRPr="00F975F2">
        <w:rPr>
          <w:rFonts w:ascii="Simplified Arabic" w:hAnsi="Simplified Arabic" w:cs="Simplified Arabic" w:hint="cs"/>
          <w:rtl/>
        </w:rPr>
        <w:t xml:space="preserve">  </w:t>
      </w:r>
      <w:proofErr w:type="spellStart"/>
      <w:proofErr w:type="gramStart"/>
      <w:r w:rsidR="00C9327D" w:rsidRPr="00F975F2">
        <w:rPr>
          <w:rFonts w:ascii="Simplified Arabic" w:hAnsi="Simplified Arabic" w:cs="Simplified Arabic" w:hint="cs"/>
          <w:rtl/>
        </w:rPr>
        <w:t>بالمقابل</w:t>
      </w:r>
      <w:proofErr w:type="gramEnd"/>
      <w:r w:rsidR="00C9327D" w:rsidRPr="00F975F2">
        <w:rPr>
          <w:rFonts w:ascii="Simplified Arabic" w:hAnsi="Simplified Arabic" w:cs="Simplified Arabic" w:hint="cs"/>
          <w:rtl/>
        </w:rPr>
        <w:t>،</w:t>
      </w:r>
      <w:proofErr w:type="spellEnd"/>
      <w:r w:rsidR="00851153" w:rsidRPr="00F975F2">
        <w:rPr>
          <w:rFonts w:ascii="Simplified Arabic" w:hAnsi="Simplified Arabic" w:cs="Simplified Arabic" w:hint="cs"/>
          <w:rtl/>
        </w:rPr>
        <w:t xml:space="preserve"> </w:t>
      </w:r>
      <w:r w:rsidR="000D441E" w:rsidRPr="00F975F2">
        <w:rPr>
          <w:rFonts w:ascii="Simplified Arabic" w:hAnsi="Simplified Arabic" w:cs="Simplified Arabic" w:hint="cs"/>
          <w:rtl/>
        </w:rPr>
        <w:t>انخفض</w:t>
      </w:r>
      <w:r w:rsidR="006C57C8" w:rsidRPr="00F975F2">
        <w:rPr>
          <w:rFonts w:ascii="Simplified Arabic" w:hAnsi="Simplified Arabic" w:cs="Simplified Arabic" w:hint="cs"/>
          <w:rtl/>
        </w:rPr>
        <w:t>ت</w:t>
      </w:r>
      <w:r w:rsidR="001207CB" w:rsidRPr="00F975F2">
        <w:rPr>
          <w:rFonts w:ascii="Simplified Arabic" w:hAnsi="Simplified Arabic" w:cs="Simplified Arabic" w:hint="cs"/>
          <w:rtl/>
        </w:rPr>
        <w:t xml:space="preserve"> </w:t>
      </w:r>
      <w:r w:rsidR="006C57C8" w:rsidRPr="00F975F2">
        <w:rPr>
          <w:rFonts w:ascii="Simplified Arabic" w:hAnsi="Simplified Arabic" w:cs="Simplified Arabic" w:hint="cs"/>
          <w:rtl/>
        </w:rPr>
        <w:t>أنشطة</w:t>
      </w:r>
      <w:r w:rsidR="006C57C8" w:rsidRPr="00F975F2">
        <w:rPr>
          <w:rFonts w:ascii="Simplified Arabic" w:hAnsi="Simplified Arabic" w:cs="Simplified Arabic"/>
          <w:rtl/>
        </w:rPr>
        <w:t xml:space="preserve"> </w:t>
      </w:r>
      <w:r w:rsidR="000D441E" w:rsidRPr="00F975F2">
        <w:rPr>
          <w:rFonts w:ascii="Simplified Arabic" w:hAnsi="Simplified Arabic" w:cs="Simplified Arabic" w:hint="cs"/>
          <w:rtl/>
        </w:rPr>
        <w:t>الزراعة</w:t>
      </w:r>
      <w:r w:rsidR="00B87A0D" w:rsidRPr="00F975F2">
        <w:rPr>
          <w:rFonts w:ascii="Simplified Arabic" w:hAnsi="Simplified Arabic" w:cs="Simplified Arabic" w:hint="cs"/>
          <w:rtl/>
        </w:rPr>
        <w:t xml:space="preserve"> </w:t>
      </w:r>
      <w:r w:rsidR="00A464FF" w:rsidRPr="00F975F2">
        <w:rPr>
          <w:rFonts w:ascii="Simplified Arabic" w:hAnsi="Simplified Arabic" w:cs="Simplified Arabic" w:hint="cs"/>
          <w:rtl/>
        </w:rPr>
        <w:t>و</w:t>
      </w:r>
      <w:r w:rsidR="00B87A0D" w:rsidRPr="00F975F2">
        <w:rPr>
          <w:rFonts w:ascii="Simplified Arabic" w:hAnsi="Simplified Arabic" w:cs="Simplified Arabic" w:hint="cs"/>
          <w:rtl/>
        </w:rPr>
        <w:t>المعلومات والاتصالات</w:t>
      </w:r>
      <w:r w:rsidR="00851153" w:rsidRPr="00F975F2">
        <w:rPr>
          <w:rFonts w:ascii="Simplified Arabic" w:hAnsi="Simplified Arabic" w:cs="Simplified Arabic" w:hint="cs"/>
          <w:rtl/>
        </w:rPr>
        <w:t xml:space="preserve"> بنسبة </w:t>
      </w:r>
      <w:proofErr w:type="spellStart"/>
      <w:r w:rsidR="00B87A0D" w:rsidRPr="00F975F2">
        <w:rPr>
          <w:rFonts w:ascii="Simplified Arabic" w:hAnsi="Simplified Arabic" w:cs="Simplified Arabic" w:hint="cs"/>
          <w:rtl/>
        </w:rPr>
        <w:t>5.7</w:t>
      </w:r>
      <w:r w:rsidR="00851153" w:rsidRPr="00F975F2">
        <w:rPr>
          <w:rFonts w:ascii="Simplified Arabic" w:hAnsi="Simplified Arabic" w:cs="Simplified Arabic" w:hint="cs"/>
          <w:rtl/>
        </w:rPr>
        <w:t>%</w:t>
      </w:r>
      <w:proofErr w:type="spellEnd"/>
      <w:r w:rsidR="00B87A0D" w:rsidRPr="00F975F2">
        <w:rPr>
          <w:rFonts w:ascii="Simplified Arabic" w:hAnsi="Simplified Arabic" w:cs="Simplified Arabic" w:hint="cs"/>
          <w:rtl/>
        </w:rPr>
        <w:t xml:space="preserve"> لكل منهما</w:t>
      </w:r>
      <w:r w:rsidR="00851153" w:rsidRPr="00F975F2">
        <w:rPr>
          <w:rFonts w:ascii="Simplified Arabic" w:hAnsi="Simplified Arabic" w:cs="Simplified Arabic"/>
          <w:rtl/>
        </w:rPr>
        <w:t xml:space="preserve">. </w:t>
      </w:r>
      <w:proofErr w:type="spellStart"/>
      <w:r w:rsidR="00851153" w:rsidRPr="00F975F2">
        <w:rPr>
          <w:rFonts w:cs="Simplified Arabic" w:hint="cs"/>
          <w:rtl/>
        </w:rPr>
        <w:t>(</w:t>
      </w:r>
      <w:r w:rsidR="00BE13D6">
        <w:rPr>
          <w:rFonts w:cs="Simplified Arabic" w:hint="cs"/>
          <w:rtl/>
        </w:rPr>
        <w:t>أنظر/</w:t>
      </w:r>
      <w:proofErr w:type="spellEnd"/>
      <w:r w:rsidR="00BE13D6">
        <w:rPr>
          <w:rFonts w:cs="Simplified Arabic" w:hint="cs"/>
          <w:rtl/>
        </w:rPr>
        <w:t xml:space="preserve"> ي </w:t>
      </w:r>
      <w:r w:rsidR="00851153" w:rsidRPr="00F975F2">
        <w:rPr>
          <w:rFonts w:cs="Simplified Arabic" w:hint="cs"/>
          <w:rtl/>
        </w:rPr>
        <w:t>جدول 2</w:t>
      </w:r>
      <w:proofErr w:type="spellStart"/>
      <w:r w:rsidR="00851153" w:rsidRPr="00F975F2">
        <w:rPr>
          <w:rFonts w:cs="Simplified Arabic" w:hint="cs"/>
          <w:rtl/>
        </w:rPr>
        <w:t>).</w:t>
      </w:r>
      <w:proofErr w:type="spellEnd"/>
    </w:p>
    <w:p w:rsidR="00851153" w:rsidRPr="00F975F2" w:rsidRDefault="00851153" w:rsidP="00E00D29">
      <w:pPr>
        <w:jc w:val="lowKashida"/>
        <w:rPr>
          <w:rFonts w:cs="Simplified Arabic"/>
          <w:b/>
          <w:bCs/>
          <w:rtl/>
        </w:rPr>
      </w:pPr>
    </w:p>
    <w:p w:rsidR="00E31E5B" w:rsidRPr="00F975F2" w:rsidRDefault="00E31E5B" w:rsidP="00E00D29">
      <w:pPr>
        <w:jc w:val="lowKashida"/>
        <w:rPr>
          <w:rFonts w:cs="Simplified Arabic"/>
          <w:b/>
          <w:bCs/>
          <w:rtl/>
        </w:rPr>
      </w:pPr>
    </w:p>
    <w:p w:rsidR="00193C61" w:rsidRPr="00F975F2" w:rsidRDefault="00193C61" w:rsidP="00E00D29">
      <w:pPr>
        <w:jc w:val="lowKashida"/>
        <w:rPr>
          <w:rFonts w:cs="Simplified Arabic"/>
          <w:b/>
          <w:bCs/>
          <w:rtl/>
        </w:rPr>
      </w:pPr>
    </w:p>
    <w:p w:rsidR="00193C61" w:rsidRPr="00F975F2" w:rsidRDefault="00B45AC2" w:rsidP="00E00D29">
      <w:pPr>
        <w:jc w:val="lowKashida"/>
        <w:rPr>
          <w:rFonts w:cs="Simplified Arabic"/>
          <w:sz w:val="18"/>
          <w:szCs w:val="18"/>
          <w:rtl/>
        </w:rPr>
      </w:pPr>
      <w:r w:rsidRPr="00F975F2">
        <w:rPr>
          <w:rFonts w:cs="Simplified Arabic" w:hint="cs"/>
          <w:sz w:val="18"/>
          <w:szCs w:val="18"/>
          <w:rtl/>
        </w:rPr>
        <w:t xml:space="preserve">  </w:t>
      </w:r>
      <w:r w:rsidR="00A857D1" w:rsidRPr="00F975F2">
        <w:rPr>
          <w:rFonts w:cs="Simplified Arabic" w:hint="cs"/>
          <w:sz w:val="18"/>
          <w:szCs w:val="18"/>
          <w:rtl/>
        </w:rPr>
        <w:t xml:space="preserve">  </w:t>
      </w:r>
    </w:p>
    <w:p w:rsidR="00193C61" w:rsidRPr="00F975F2" w:rsidRDefault="00E00D29" w:rsidP="00517DD2">
      <w:pPr>
        <w:bidi w:val="0"/>
        <w:rPr>
          <w:rFonts w:cs="Simplified Arabic"/>
          <w:b/>
          <w:bCs/>
          <w:sz w:val="22"/>
          <w:szCs w:val="22"/>
          <w:rtl/>
        </w:rPr>
      </w:pPr>
      <w:r w:rsidRPr="00F975F2">
        <w:rPr>
          <w:rFonts w:cs="Simplified Arabic"/>
          <w:b/>
          <w:bCs/>
          <w:sz w:val="22"/>
          <w:szCs w:val="22"/>
          <w:rtl/>
        </w:rPr>
        <w:br w:type="page"/>
      </w:r>
      <w:r w:rsidR="00193C61" w:rsidRPr="00F975F2">
        <w:rPr>
          <w:rFonts w:cs="Simplified Arabic" w:hint="cs"/>
          <w:b/>
          <w:bCs/>
          <w:sz w:val="22"/>
          <w:szCs w:val="22"/>
          <w:rtl/>
        </w:rPr>
        <w:lastRenderedPageBreak/>
        <w:t xml:space="preserve">جدول </w:t>
      </w:r>
      <w:proofErr w:type="spellStart"/>
      <w:r w:rsidR="00193C61" w:rsidRPr="00F975F2">
        <w:rPr>
          <w:rFonts w:cs="Simplified Arabic" w:hint="cs"/>
          <w:b/>
          <w:bCs/>
          <w:sz w:val="22"/>
          <w:szCs w:val="22"/>
          <w:rtl/>
        </w:rPr>
        <w:t>2:</w:t>
      </w:r>
      <w:proofErr w:type="spellEnd"/>
      <w:r w:rsidR="00193C61" w:rsidRPr="00F975F2">
        <w:rPr>
          <w:rFonts w:cs="Simplified Arabic" w:hint="cs"/>
          <w:b/>
          <w:bCs/>
          <w:sz w:val="22"/>
          <w:szCs w:val="22"/>
          <w:rtl/>
        </w:rPr>
        <w:t xml:space="preserve"> القيمة المضافة للأنشطة الاقتصادية</w:t>
      </w:r>
      <w:r w:rsidR="00517DD2">
        <w:rPr>
          <w:rFonts w:cs="Simplified Arabic" w:hint="cs"/>
          <w:b/>
          <w:bCs/>
          <w:sz w:val="22"/>
          <w:szCs w:val="22"/>
          <w:rtl/>
        </w:rPr>
        <w:t xml:space="preserve"> الرئيسية</w:t>
      </w:r>
      <w:r w:rsidR="00193C61" w:rsidRPr="00F975F2">
        <w:rPr>
          <w:rFonts w:cs="Simplified Arabic" w:hint="cs"/>
          <w:b/>
          <w:bCs/>
          <w:sz w:val="22"/>
          <w:szCs w:val="22"/>
          <w:rtl/>
        </w:rPr>
        <w:t xml:space="preserve"> </w:t>
      </w:r>
      <w:proofErr w:type="gramStart"/>
      <w:r w:rsidR="00193C61" w:rsidRPr="00F975F2">
        <w:rPr>
          <w:rFonts w:cs="Simplified Arabic" w:hint="cs"/>
          <w:b/>
          <w:bCs/>
          <w:sz w:val="22"/>
          <w:szCs w:val="22"/>
          <w:rtl/>
        </w:rPr>
        <w:t>حسب</w:t>
      </w:r>
      <w:proofErr w:type="gramEnd"/>
      <w:r w:rsidR="00193C61" w:rsidRPr="00F975F2">
        <w:rPr>
          <w:rFonts w:cs="Simplified Arabic" w:hint="cs"/>
          <w:b/>
          <w:bCs/>
          <w:sz w:val="22"/>
          <w:szCs w:val="22"/>
          <w:rtl/>
        </w:rPr>
        <w:t xml:space="preserve"> </w:t>
      </w:r>
      <w:proofErr w:type="spellStart"/>
      <w:r w:rsidR="00193C61" w:rsidRPr="00F975F2">
        <w:rPr>
          <w:rFonts w:cs="Simplified Arabic" w:hint="cs"/>
          <w:b/>
          <w:bCs/>
          <w:sz w:val="22"/>
          <w:szCs w:val="22"/>
          <w:rtl/>
        </w:rPr>
        <w:t>المنطقة،</w:t>
      </w:r>
      <w:proofErr w:type="spellEnd"/>
      <w:r w:rsidR="00193C61" w:rsidRPr="00F975F2">
        <w:rPr>
          <w:rFonts w:cs="Simplified Arabic" w:hint="cs"/>
          <w:b/>
          <w:bCs/>
          <w:sz w:val="22"/>
          <w:szCs w:val="22"/>
          <w:rtl/>
        </w:rPr>
        <w:t xml:space="preserve"> </w:t>
      </w:r>
      <w:proofErr w:type="spellStart"/>
      <w:r w:rsidR="00201C33" w:rsidRPr="00F975F2">
        <w:rPr>
          <w:rFonts w:cs="Simplified Arabic" w:hint="cs"/>
          <w:b/>
          <w:bCs/>
          <w:sz w:val="22"/>
          <w:szCs w:val="22"/>
          <w:rtl/>
        </w:rPr>
        <w:t>2012</w:t>
      </w:r>
      <w:r w:rsidR="00193C61" w:rsidRPr="00F975F2">
        <w:rPr>
          <w:rFonts w:cs="Simplified Arabic" w:hint="cs"/>
          <w:b/>
          <w:bCs/>
          <w:sz w:val="22"/>
          <w:szCs w:val="22"/>
          <w:rtl/>
        </w:rPr>
        <w:t>-</w:t>
      </w:r>
      <w:proofErr w:type="spellEnd"/>
      <w:r w:rsidR="00193C61" w:rsidRPr="00F975F2">
        <w:rPr>
          <w:rFonts w:cs="Simplified Arabic" w:hint="cs"/>
          <w:b/>
          <w:bCs/>
          <w:sz w:val="22"/>
          <w:szCs w:val="22"/>
          <w:rtl/>
        </w:rPr>
        <w:t xml:space="preserve"> </w:t>
      </w:r>
      <w:r w:rsidR="00201C33" w:rsidRPr="00F975F2">
        <w:rPr>
          <w:rFonts w:cs="Simplified Arabic" w:hint="cs"/>
          <w:b/>
          <w:bCs/>
          <w:sz w:val="22"/>
          <w:szCs w:val="22"/>
          <w:rtl/>
        </w:rPr>
        <w:t>2017</w:t>
      </w:r>
      <w:r w:rsidR="00193C61" w:rsidRPr="00F975F2">
        <w:rPr>
          <w:rFonts w:cs="Simplified Arabic" w:hint="cs"/>
          <w:b/>
          <w:bCs/>
          <w:sz w:val="22"/>
          <w:szCs w:val="22"/>
          <w:rtl/>
        </w:rPr>
        <w:t xml:space="preserve"> بالأسعار </w:t>
      </w:r>
      <w:proofErr w:type="spellStart"/>
      <w:r w:rsidR="00193C61" w:rsidRPr="00F975F2">
        <w:rPr>
          <w:rFonts w:cs="Simplified Arabic" w:hint="cs"/>
          <w:b/>
          <w:bCs/>
          <w:sz w:val="22"/>
          <w:szCs w:val="22"/>
          <w:rtl/>
        </w:rPr>
        <w:t>الثابتة:</w:t>
      </w:r>
      <w:proofErr w:type="spellEnd"/>
      <w:r w:rsidR="00193C61" w:rsidRPr="00F975F2">
        <w:rPr>
          <w:rFonts w:cs="Simplified Arabic" w:hint="cs"/>
          <w:b/>
          <w:bCs/>
          <w:sz w:val="22"/>
          <w:szCs w:val="22"/>
          <w:rtl/>
        </w:rPr>
        <w:t xml:space="preserve"> سنة الأساس </w:t>
      </w:r>
      <w:r w:rsidR="00201C33" w:rsidRPr="00F975F2">
        <w:rPr>
          <w:rFonts w:cs="Simplified Arabic" w:hint="cs"/>
          <w:b/>
          <w:bCs/>
          <w:sz w:val="22"/>
          <w:szCs w:val="22"/>
          <w:rtl/>
        </w:rPr>
        <w:t>2015</w:t>
      </w:r>
    </w:p>
    <w:p w:rsidR="00193C61" w:rsidRPr="00F975F2" w:rsidRDefault="00F13690" w:rsidP="00F13690">
      <w:pPr>
        <w:tabs>
          <w:tab w:val="left" w:pos="484"/>
        </w:tabs>
        <w:ind w:left="-334"/>
        <w:rPr>
          <w:rFonts w:cs="Simplified Arabic"/>
          <w:sz w:val="10"/>
          <w:szCs w:val="10"/>
          <w:rtl/>
        </w:rPr>
      </w:pPr>
      <w:r w:rsidRPr="00F975F2">
        <w:rPr>
          <w:rFonts w:cs="Simplified Arabic"/>
          <w:sz w:val="10"/>
          <w:szCs w:val="10"/>
          <w:rtl/>
        </w:rPr>
        <w:tab/>
      </w:r>
    </w:p>
    <w:p w:rsidR="00F63205" w:rsidRPr="00F975F2" w:rsidRDefault="00193C61" w:rsidP="00E00D29">
      <w:pPr>
        <w:ind w:left="-334"/>
        <w:jc w:val="lowKashida"/>
        <w:rPr>
          <w:rFonts w:cs="Simplified Arabic"/>
          <w:sz w:val="18"/>
          <w:szCs w:val="18"/>
          <w:rtl/>
        </w:rPr>
      </w:pPr>
      <w:r w:rsidRPr="00F975F2">
        <w:rPr>
          <w:rFonts w:cs="Simplified Arabic" w:hint="cs"/>
          <w:sz w:val="18"/>
          <w:szCs w:val="18"/>
          <w:rtl/>
        </w:rPr>
        <w:t xml:space="preserve">     </w:t>
      </w:r>
      <w:r w:rsidR="00B45AC2" w:rsidRPr="00F975F2">
        <w:rPr>
          <w:rFonts w:cs="Simplified Arabic" w:hint="cs"/>
          <w:sz w:val="18"/>
          <w:szCs w:val="18"/>
          <w:rtl/>
        </w:rPr>
        <w:t xml:space="preserve">القيمة بالمليون دولار </w:t>
      </w:r>
      <w:r w:rsidR="0023476D" w:rsidRPr="00F975F2">
        <w:rPr>
          <w:rFonts w:cs="Simplified Arabic" w:hint="cs"/>
          <w:sz w:val="18"/>
          <w:szCs w:val="18"/>
          <w:rtl/>
        </w:rPr>
        <w:t>أمريكي</w:t>
      </w:r>
    </w:p>
    <w:tbl>
      <w:tblPr>
        <w:tblpPr w:vertAnchor="text" w:tblpXSpec="center" w:tblpY="1"/>
        <w:tblOverlap w:val="never"/>
        <w:bidiVisual/>
        <w:tblW w:w="9185" w:type="dxa"/>
        <w:jc w:val="center"/>
        <w:tblInd w:w="1582" w:type="dxa"/>
        <w:tblCellMar>
          <w:left w:w="0" w:type="dxa"/>
          <w:right w:w="113" w:type="dxa"/>
        </w:tblCellMar>
        <w:tblLook w:val="0000"/>
      </w:tblPr>
      <w:tblGrid>
        <w:gridCol w:w="2489"/>
        <w:gridCol w:w="1115"/>
        <w:gridCol w:w="1117"/>
        <w:gridCol w:w="1115"/>
        <w:gridCol w:w="1117"/>
        <w:gridCol w:w="1115"/>
        <w:gridCol w:w="1117"/>
      </w:tblGrid>
      <w:tr w:rsidR="00201C33" w:rsidRPr="00F975F2" w:rsidTr="00007EF5">
        <w:trPr>
          <w:trHeight w:val="340"/>
          <w:jc w:val="center"/>
        </w:trPr>
        <w:tc>
          <w:tcPr>
            <w:tcW w:w="1355" w:type="pct"/>
            <w:tcBorders>
              <w:top w:val="single" w:sz="12" w:space="0" w:color="auto"/>
              <w:bottom w:val="single" w:sz="12" w:space="0" w:color="auto"/>
            </w:tcBorders>
          </w:tcPr>
          <w:p w:rsidR="00201C33" w:rsidRPr="00F975F2" w:rsidRDefault="00201C33" w:rsidP="00201C33">
            <w:pPr>
              <w:rPr>
                <w:rFonts w:ascii="Arial" w:hAnsi="Arial" w:cs="Arial"/>
                <w:b/>
                <w:bCs/>
                <w:rtl/>
              </w:rPr>
            </w:pPr>
            <w:bookmarkStart w:id="1" w:name="OLE_LINK1"/>
            <w:proofErr w:type="gramStart"/>
            <w:r w:rsidRPr="00F975F2">
              <w:rPr>
                <w:rFonts w:ascii="Arial" w:hAnsi="Arial" w:cs="Simplified Arabic" w:hint="cs"/>
                <w:b/>
                <w:bCs/>
                <w:sz w:val="18"/>
                <w:szCs w:val="18"/>
                <w:rtl/>
              </w:rPr>
              <w:t>النشاط</w:t>
            </w:r>
            <w:proofErr w:type="gramEnd"/>
            <w:r w:rsidRPr="00F975F2">
              <w:rPr>
                <w:rFonts w:ascii="Arial" w:hAnsi="Arial" w:cs="Simplified Arabic" w:hint="cs"/>
                <w:b/>
                <w:bCs/>
                <w:sz w:val="18"/>
                <w:szCs w:val="18"/>
                <w:rtl/>
              </w:rPr>
              <w:t xml:space="preserve"> الاقتصادي</w:t>
            </w:r>
          </w:p>
        </w:tc>
        <w:tc>
          <w:tcPr>
            <w:tcW w:w="607" w:type="pct"/>
            <w:tcBorders>
              <w:top w:val="single" w:sz="12" w:space="0" w:color="auto"/>
              <w:bottom w:val="single" w:sz="12" w:space="0" w:color="auto"/>
            </w:tcBorders>
            <w:vAlign w:val="center"/>
          </w:tcPr>
          <w:p w:rsidR="00201C33" w:rsidRPr="00F975F2" w:rsidRDefault="00201C33" w:rsidP="00201C33">
            <w:pPr>
              <w:rPr>
                <w:rFonts w:ascii="Arial" w:hAnsi="Arial" w:cs="Arial"/>
                <w:b/>
                <w:bCs/>
                <w:sz w:val="18"/>
                <w:szCs w:val="18"/>
                <w:rtl/>
              </w:rPr>
            </w:pPr>
            <w:r w:rsidRPr="00F975F2">
              <w:rPr>
                <w:rFonts w:ascii="Arial" w:hAnsi="Arial" w:cs="Arial"/>
                <w:b/>
                <w:bCs/>
                <w:sz w:val="18"/>
                <w:szCs w:val="18"/>
              </w:rPr>
              <w:t>2012</w:t>
            </w:r>
          </w:p>
        </w:tc>
        <w:tc>
          <w:tcPr>
            <w:tcW w:w="608" w:type="pct"/>
            <w:tcBorders>
              <w:top w:val="single" w:sz="12" w:space="0" w:color="auto"/>
              <w:bottom w:val="single" w:sz="12" w:space="0" w:color="auto"/>
            </w:tcBorders>
            <w:vAlign w:val="center"/>
          </w:tcPr>
          <w:p w:rsidR="00201C33" w:rsidRPr="00F975F2" w:rsidRDefault="00201C33" w:rsidP="00201C33">
            <w:pPr>
              <w:rPr>
                <w:rFonts w:ascii="Arial" w:hAnsi="Arial" w:cs="Arial"/>
                <w:b/>
                <w:bCs/>
                <w:sz w:val="18"/>
                <w:szCs w:val="18"/>
                <w:rtl/>
              </w:rPr>
            </w:pPr>
            <w:r w:rsidRPr="00F975F2">
              <w:rPr>
                <w:rFonts w:ascii="Arial" w:hAnsi="Arial" w:cs="Arial"/>
                <w:b/>
                <w:bCs/>
                <w:sz w:val="18"/>
                <w:szCs w:val="18"/>
              </w:rPr>
              <w:t>2013</w:t>
            </w:r>
          </w:p>
        </w:tc>
        <w:tc>
          <w:tcPr>
            <w:tcW w:w="607" w:type="pct"/>
            <w:tcBorders>
              <w:top w:val="single" w:sz="12" w:space="0" w:color="auto"/>
              <w:bottom w:val="single" w:sz="12" w:space="0" w:color="auto"/>
            </w:tcBorders>
            <w:vAlign w:val="center"/>
          </w:tcPr>
          <w:p w:rsidR="00201C33" w:rsidRPr="00F975F2" w:rsidRDefault="00201C33" w:rsidP="00201C33">
            <w:pPr>
              <w:rPr>
                <w:rFonts w:ascii="Arial" w:hAnsi="Arial" w:cs="Arial"/>
                <w:b/>
                <w:bCs/>
                <w:sz w:val="18"/>
                <w:szCs w:val="18"/>
                <w:rtl/>
              </w:rPr>
            </w:pPr>
            <w:r w:rsidRPr="00F975F2">
              <w:rPr>
                <w:rFonts w:ascii="Arial" w:hAnsi="Arial" w:cs="Arial"/>
                <w:b/>
                <w:bCs/>
                <w:sz w:val="18"/>
                <w:szCs w:val="18"/>
              </w:rPr>
              <w:t>2014</w:t>
            </w:r>
          </w:p>
        </w:tc>
        <w:tc>
          <w:tcPr>
            <w:tcW w:w="608" w:type="pct"/>
            <w:tcBorders>
              <w:top w:val="single" w:sz="12" w:space="0" w:color="auto"/>
              <w:bottom w:val="single" w:sz="12" w:space="0" w:color="auto"/>
            </w:tcBorders>
            <w:vAlign w:val="center"/>
          </w:tcPr>
          <w:p w:rsidR="00201C33" w:rsidRPr="00F975F2" w:rsidRDefault="00201C33" w:rsidP="00201C33">
            <w:pPr>
              <w:rPr>
                <w:rFonts w:ascii="Arial" w:hAnsi="Arial" w:cs="Arial"/>
                <w:b/>
                <w:bCs/>
                <w:sz w:val="18"/>
                <w:szCs w:val="18"/>
                <w:rtl/>
              </w:rPr>
            </w:pPr>
            <w:r w:rsidRPr="00F975F2">
              <w:rPr>
                <w:rFonts w:ascii="Arial" w:hAnsi="Arial" w:cs="Arial"/>
                <w:b/>
                <w:bCs/>
                <w:sz w:val="18"/>
                <w:szCs w:val="18"/>
              </w:rPr>
              <w:t>2015</w:t>
            </w:r>
          </w:p>
        </w:tc>
        <w:tc>
          <w:tcPr>
            <w:tcW w:w="607" w:type="pct"/>
            <w:tcBorders>
              <w:top w:val="single" w:sz="12" w:space="0" w:color="auto"/>
              <w:bottom w:val="single" w:sz="12" w:space="0" w:color="auto"/>
            </w:tcBorders>
            <w:vAlign w:val="center"/>
          </w:tcPr>
          <w:p w:rsidR="00201C33" w:rsidRPr="00F975F2" w:rsidRDefault="00201C33" w:rsidP="00201C33">
            <w:pPr>
              <w:rPr>
                <w:rFonts w:ascii="Arial" w:hAnsi="Arial" w:cs="Arial"/>
                <w:b/>
                <w:bCs/>
                <w:sz w:val="18"/>
                <w:szCs w:val="18"/>
                <w:rtl/>
              </w:rPr>
            </w:pPr>
            <w:r w:rsidRPr="00F975F2">
              <w:rPr>
                <w:rFonts w:ascii="Arial" w:hAnsi="Arial" w:cs="Arial"/>
                <w:b/>
                <w:bCs/>
                <w:sz w:val="18"/>
                <w:szCs w:val="18"/>
              </w:rPr>
              <w:t>2016</w:t>
            </w:r>
          </w:p>
        </w:tc>
        <w:tc>
          <w:tcPr>
            <w:tcW w:w="608" w:type="pct"/>
            <w:tcBorders>
              <w:top w:val="single" w:sz="12" w:space="0" w:color="auto"/>
              <w:bottom w:val="single" w:sz="12" w:space="0" w:color="auto"/>
            </w:tcBorders>
            <w:vAlign w:val="center"/>
          </w:tcPr>
          <w:p w:rsidR="00201C33" w:rsidRPr="00F975F2" w:rsidRDefault="00201C33" w:rsidP="00201C33">
            <w:pPr>
              <w:rPr>
                <w:rFonts w:ascii="Arial" w:hAnsi="Arial" w:cs="Arial"/>
                <w:b/>
                <w:bCs/>
                <w:sz w:val="18"/>
                <w:szCs w:val="18"/>
                <w:rtl/>
              </w:rPr>
            </w:pPr>
            <w:r w:rsidRPr="00F975F2">
              <w:rPr>
                <w:rFonts w:ascii="Arial" w:hAnsi="Arial" w:cs="Arial"/>
                <w:b/>
                <w:bCs/>
                <w:sz w:val="18"/>
                <w:szCs w:val="18"/>
              </w:rPr>
              <w:t>2017</w:t>
            </w:r>
          </w:p>
        </w:tc>
      </w:tr>
      <w:tr w:rsidR="00B135F9" w:rsidRPr="00F975F2" w:rsidTr="00007EF5">
        <w:trPr>
          <w:trHeight w:val="340"/>
          <w:jc w:val="center"/>
        </w:trPr>
        <w:tc>
          <w:tcPr>
            <w:tcW w:w="5000" w:type="pct"/>
            <w:gridSpan w:val="7"/>
            <w:tcBorders>
              <w:top w:val="single" w:sz="12" w:space="0" w:color="auto"/>
              <w:bottom w:val="single" w:sz="12" w:space="0" w:color="auto"/>
            </w:tcBorders>
            <w:shd w:val="clear" w:color="auto" w:fill="BFBFBF" w:themeFill="background1" w:themeFillShade="BF"/>
            <w:vAlign w:val="center"/>
          </w:tcPr>
          <w:p w:rsidR="00B135F9" w:rsidRPr="00F975F2" w:rsidRDefault="00B135F9" w:rsidP="00E00D29">
            <w:pPr>
              <w:jc w:val="center"/>
              <w:rPr>
                <w:rFonts w:ascii="Simplified Arabic" w:hAnsi="Simplified Arabic" w:cs="Simplified Arabic"/>
                <w:b/>
                <w:bCs/>
                <w:sz w:val="18"/>
                <w:szCs w:val="18"/>
              </w:rPr>
            </w:pPr>
            <w:proofErr w:type="gramStart"/>
            <w:r w:rsidRPr="00F975F2">
              <w:rPr>
                <w:rFonts w:ascii="Simplified Arabic" w:hAnsi="Simplified Arabic" w:cs="Simplified Arabic"/>
                <w:b/>
                <w:bCs/>
                <w:sz w:val="18"/>
                <w:szCs w:val="18"/>
                <w:rtl/>
              </w:rPr>
              <w:t>فلسطين</w:t>
            </w:r>
            <w:proofErr w:type="gramEnd"/>
          </w:p>
        </w:tc>
      </w:tr>
      <w:tr w:rsidR="00201C33" w:rsidRPr="00F975F2" w:rsidTr="00007EF5">
        <w:trPr>
          <w:trHeight w:val="340"/>
          <w:jc w:val="center"/>
        </w:trPr>
        <w:tc>
          <w:tcPr>
            <w:tcW w:w="1355" w:type="pct"/>
            <w:tcBorders>
              <w:top w:val="single" w:sz="12" w:space="0" w:color="auto"/>
            </w:tcBorders>
            <w:vAlign w:val="center"/>
          </w:tcPr>
          <w:p w:rsidR="00201C33" w:rsidRPr="00F975F2" w:rsidRDefault="00201C33" w:rsidP="00E00D29">
            <w:pPr>
              <w:rPr>
                <w:rFonts w:ascii="Arial" w:hAnsi="Arial" w:cs="Simplified Arabic"/>
                <w:sz w:val="18"/>
                <w:szCs w:val="18"/>
                <w:rtl/>
              </w:rPr>
            </w:pPr>
            <w:r w:rsidRPr="00F975F2">
              <w:rPr>
                <w:rFonts w:ascii="Arial" w:hAnsi="Arial" w:cs="Simplified Arabic" w:hint="cs"/>
                <w:sz w:val="18"/>
                <w:szCs w:val="18"/>
                <w:rtl/>
              </w:rPr>
              <w:t xml:space="preserve"> </w:t>
            </w:r>
            <w:proofErr w:type="gramStart"/>
            <w:r w:rsidRPr="00F975F2">
              <w:rPr>
                <w:rFonts w:ascii="Arial" w:hAnsi="Arial" w:cs="Simplified Arabic"/>
                <w:sz w:val="18"/>
                <w:szCs w:val="18"/>
                <w:rtl/>
              </w:rPr>
              <w:t>الزراعة</w:t>
            </w:r>
            <w:proofErr w:type="gramEnd"/>
            <w:r w:rsidRPr="00F975F2">
              <w:rPr>
                <w:rFonts w:ascii="Arial" w:hAnsi="Arial" w:cs="Simplified Arabic"/>
                <w:sz w:val="18"/>
                <w:szCs w:val="18"/>
                <w:rtl/>
              </w:rPr>
              <w:t xml:space="preserve"> </w:t>
            </w:r>
          </w:p>
        </w:tc>
        <w:tc>
          <w:tcPr>
            <w:tcW w:w="607" w:type="pct"/>
            <w:tcBorders>
              <w:top w:val="single" w:sz="12" w:space="0" w:color="auto"/>
            </w:tcBorders>
            <w:vAlign w:val="center"/>
          </w:tcPr>
          <w:p w:rsidR="00201C33" w:rsidRPr="00F975F2" w:rsidRDefault="00201C33" w:rsidP="00201C33">
            <w:pPr>
              <w:rPr>
                <w:rFonts w:ascii="Arial" w:hAnsi="Arial" w:cs="Arial"/>
                <w:sz w:val="18"/>
                <w:szCs w:val="18"/>
              </w:rPr>
            </w:pPr>
            <w:r w:rsidRPr="00F975F2">
              <w:rPr>
                <w:rFonts w:ascii="Arial" w:hAnsi="Arial" w:cs="Arial"/>
                <w:sz w:val="18"/>
                <w:szCs w:val="18"/>
              </w:rPr>
              <w:t>574.4</w:t>
            </w:r>
          </w:p>
        </w:tc>
        <w:tc>
          <w:tcPr>
            <w:tcW w:w="608" w:type="pct"/>
            <w:tcBorders>
              <w:top w:val="single" w:sz="12" w:space="0" w:color="auto"/>
            </w:tcBorders>
            <w:vAlign w:val="center"/>
          </w:tcPr>
          <w:p w:rsidR="00201C33" w:rsidRPr="00F975F2" w:rsidRDefault="00201C33" w:rsidP="00201C33">
            <w:pPr>
              <w:rPr>
                <w:rFonts w:ascii="Arial" w:hAnsi="Arial" w:cs="Arial"/>
                <w:sz w:val="18"/>
                <w:szCs w:val="18"/>
              </w:rPr>
            </w:pPr>
            <w:r w:rsidRPr="00F975F2">
              <w:rPr>
                <w:rFonts w:ascii="Arial" w:hAnsi="Arial" w:cs="Arial"/>
                <w:sz w:val="18"/>
                <w:szCs w:val="18"/>
              </w:rPr>
              <w:t>525.0</w:t>
            </w:r>
          </w:p>
        </w:tc>
        <w:tc>
          <w:tcPr>
            <w:tcW w:w="607" w:type="pct"/>
            <w:tcBorders>
              <w:top w:val="single" w:sz="12" w:space="0" w:color="auto"/>
            </w:tcBorders>
            <w:vAlign w:val="center"/>
          </w:tcPr>
          <w:p w:rsidR="00201C33" w:rsidRPr="00F975F2" w:rsidRDefault="00201C33" w:rsidP="00201C33">
            <w:pPr>
              <w:rPr>
                <w:rFonts w:ascii="Arial" w:hAnsi="Arial" w:cs="Arial"/>
                <w:sz w:val="18"/>
                <w:szCs w:val="18"/>
              </w:rPr>
            </w:pPr>
            <w:r w:rsidRPr="00F975F2">
              <w:rPr>
                <w:rFonts w:ascii="Arial" w:hAnsi="Arial" w:cs="Arial"/>
                <w:sz w:val="18"/>
                <w:szCs w:val="18"/>
              </w:rPr>
              <w:t>485.2</w:t>
            </w:r>
          </w:p>
        </w:tc>
        <w:tc>
          <w:tcPr>
            <w:tcW w:w="608" w:type="pct"/>
            <w:tcBorders>
              <w:top w:val="single" w:sz="12" w:space="0" w:color="auto"/>
            </w:tcBorders>
            <w:vAlign w:val="center"/>
          </w:tcPr>
          <w:p w:rsidR="00201C33" w:rsidRPr="00F975F2" w:rsidRDefault="00201C33" w:rsidP="00201C33">
            <w:pPr>
              <w:rPr>
                <w:rFonts w:ascii="Arial" w:hAnsi="Arial" w:cs="Arial"/>
                <w:sz w:val="18"/>
                <w:szCs w:val="18"/>
              </w:rPr>
            </w:pPr>
            <w:r w:rsidRPr="00F975F2">
              <w:rPr>
                <w:rFonts w:ascii="Arial" w:hAnsi="Arial" w:cs="Arial"/>
                <w:sz w:val="18"/>
                <w:szCs w:val="18"/>
              </w:rPr>
              <w:t>450.1</w:t>
            </w:r>
          </w:p>
        </w:tc>
        <w:tc>
          <w:tcPr>
            <w:tcW w:w="607" w:type="pct"/>
            <w:tcBorders>
              <w:top w:val="single" w:sz="12" w:space="0" w:color="auto"/>
            </w:tcBorders>
            <w:vAlign w:val="center"/>
          </w:tcPr>
          <w:p w:rsidR="00201C33" w:rsidRPr="00F975F2" w:rsidRDefault="00201C33" w:rsidP="00201C33">
            <w:pPr>
              <w:rPr>
                <w:rFonts w:ascii="Arial" w:hAnsi="Arial" w:cs="Arial"/>
                <w:sz w:val="18"/>
                <w:szCs w:val="18"/>
              </w:rPr>
            </w:pPr>
            <w:r w:rsidRPr="00F975F2">
              <w:rPr>
                <w:rFonts w:ascii="Arial" w:hAnsi="Arial" w:cs="Arial"/>
                <w:sz w:val="18"/>
                <w:szCs w:val="18"/>
              </w:rPr>
              <w:t>413.5</w:t>
            </w:r>
          </w:p>
        </w:tc>
        <w:tc>
          <w:tcPr>
            <w:tcW w:w="608" w:type="pct"/>
            <w:tcBorders>
              <w:top w:val="single" w:sz="12" w:space="0" w:color="auto"/>
            </w:tcBorders>
            <w:vAlign w:val="center"/>
          </w:tcPr>
          <w:p w:rsidR="00201C33" w:rsidRPr="00F975F2" w:rsidRDefault="00201C33" w:rsidP="00201C33">
            <w:pPr>
              <w:rPr>
                <w:rFonts w:ascii="Arial" w:hAnsi="Arial" w:cs="Arial"/>
                <w:sz w:val="18"/>
                <w:szCs w:val="18"/>
              </w:rPr>
            </w:pPr>
            <w:r w:rsidRPr="00F975F2">
              <w:rPr>
                <w:rFonts w:ascii="Arial" w:hAnsi="Arial" w:cs="Arial"/>
                <w:sz w:val="18"/>
                <w:szCs w:val="18"/>
              </w:rPr>
              <w:t>390.0</w:t>
            </w:r>
          </w:p>
        </w:tc>
      </w:tr>
      <w:tr w:rsidR="00201C33" w:rsidRPr="00F975F2" w:rsidTr="00007EF5">
        <w:trPr>
          <w:trHeight w:val="340"/>
          <w:jc w:val="center"/>
        </w:trPr>
        <w:tc>
          <w:tcPr>
            <w:tcW w:w="1355" w:type="pct"/>
            <w:vAlign w:val="center"/>
          </w:tcPr>
          <w:p w:rsidR="00201C33" w:rsidRPr="00F975F2" w:rsidRDefault="00201C33" w:rsidP="00E00D29">
            <w:pPr>
              <w:rPr>
                <w:rFonts w:ascii="Arial" w:eastAsia="Arial Unicode MS" w:hAnsi="Arial" w:cs="Simplified Arabic"/>
                <w:sz w:val="18"/>
                <w:szCs w:val="18"/>
                <w:rtl/>
              </w:rPr>
            </w:pPr>
            <w:r w:rsidRPr="00F975F2">
              <w:rPr>
                <w:rFonts w:ascii="Arial" w:hAnsi="Arial" w:cs="Simplified Arabic" w:hint="cs"/>
                <w:sz w:val="18"/>
                <w:szCs w:val="18"/>
                <w:rtl/>
              </w:rPr>
              <w:t xml:space="preserve"> </w:t>
            </w:r>
            <w:proofErr w:type="gramStart"/>
            <w:r w:rsidRPr="00F975F2">
              <w:rPr>
                <w:rFonts w:ascii="Arial" w:hAnsi="Arial" w:cs="Simplified Arabic"/>
                <w:sz w:val="18"/>
                <w:szCs w:val="18"/>
                <w:rtl/>
              </w:rPr>
              <w:t>الصناعة</w:t>
            </w:r>
            <w:proofErr w:type="gramEnd"/>
            <w:r w:rsidRPr="00F975F2">
              <w:rPr>
                <w:rFonts w:ascii="Arial" w:hAnsi="Arial" w:cs="Simplified Arabic"/>
                <w:sz w:val="18"/>
                <w:szCs w:val="18"/>
                <w:rtl/>
              </w:rPr>
              <w:t xml:space="preserve"> </w:t>
            </w:r>
          </w:p>
        </w:tc>
        <w:tc>
          <w:tcPr>
            <w:tcW w:w="607" w:type="pct"/>
            <w:vAlign w:val="center"/>
          </w:tcPr>
          <w:p w:rsidR="00201C33" w:rsidRPr="00F975F2" w:rsidRDefault="00201C33" w:rsidP="00201C33">
            <w:pPr>
              <w:rPr>
                <w:rFonts w:ascii="Arial" w:hAnsi="Arial" w:cs="Arial"/>
                <w:sz w:val="18"/>
                <w:szCs w:val="18"/>
              </w:rPr>
            </w:pPr>
            <w:r w:rsidRPr="00F975F2">
              <w:rPr>
                <w:rFonts w:ascii="Arial" w:hAnsi="Arial" w:cs="Arial"/>
                <w:sz w:val="18"/>
                <w:szCs w:val="18"/>
              </w:rPr>
              <w:t>1,735.7</w:t>
            </w:r>
          </w:p>
        </w:tc>
        <w:tc>
          <w:tcPr>
            <w:tcW w:w="608" w:type="pct"/>
            <w:vAlign w:val="center"/>
          </w:tcPr>
          <w:p w:rsidR="00201C33" w:rsidRPr="00F975F2" w:rsidRDefault="00201C33" w:rsidP="00201C33">
            <w:pPr>
              <w:rPr>
                <w:rFonts w:ascii="Arial" w:hAnsi="Arial" w:cs="Arial"/>
                <w:sz w:val="18"/>
                <w:szCs w:val="18"/>
              </w:rPr>
            </w:pPr>
            <w:r w:rsidRPr="00F975F2">
              <w:rPr>
                <w:rFonts w:ascii="Arial" w:hAnsi="Arial" w:cs="Arial"/>
                <w:sz w:val="18"/>
                <w:szCs w:val="18"/>
              </w:rPr>
              <w:t>1,842.1</w:t>
            </w:r>
          </w:p>
        </w:tc>
        <w:tc>
          <w:tcPr>
            <w:tcW w:w="607" w:type="pct"/>
            <w:vAlign w:val="center"/>
          </w:tcPr>
          <w:p w:rsidR="00201C33" w:rsidRPr="00F975F2" w:rsidRDefault="00201C33" w:rsidP="00201C33">
            <w:pPr>
              <w:rPr>
                <w:rFonts w:ascii="Arial" w:hAnsi="Arial" w:cs="Arial"/>
                <w:sz w:val="18"/>
                <w:szCs w:val="18"/>
              </w:rPr>
            </w:pPr>
            <w:r w:rsidRPr="00F975F2">
              <w:rPr>
                <w:rFonts w:ascii="Arial" w:hAnsi="Arial" w:cs="Arial"/>
                <w:sz w:val="18"/>
                <w:szCs w:val="18"/>
              </w:rPr>
              <w:t>1,757.7</w:t>
            </w:r>
          </w:p>
        </w:tc>
        <w:tc>
          <w:tcPr>
            <w:tcW w:w="608" w:type="pct"/>
            <w:vAlign w:val="center"/>
          </w:tcPr>
          <w:p w:rsidR="00201C33" w:rsidRPr="00F975F2" w:rsidRDefault="00201C33" w:rsidP="00201C33">
            <w:pPr>
              <w:rPr>
                <w:rFonts w:ascii="Arial" w:hAnsi="Arial" w:cs="Arial"/>
                <w:sz w:val="18"/>
                <w:szCs w:val="18"/>
              </w:rPr>
            </w:pPr>
            <w:r w:rsidRPr="00F975F2">
              <w:rPr>
                <w:rFonts w:ascii="Arial" w:hAnsi="Arial" w:cs="Arial"/>
                <w:sz w:val="18"/>
                <w:szCs w:val="18"/>
              </w:rPr>
              <w:t>1,656.7</w:t>
            </w:r>
          </w:p>
        </w:tc>
        <w:tc>
          <w:tcPr>
            <w:tcW w:w="607" w:type="pct"/>
            <w:vAlign w:val="center"/>
          </w:tcPr>
          <w:p w:rsidR="00201C33" w:rsidRPr="00F975F2" w:rsidRDefault="00201C33" w:rsidP="00201C33">
            <w:pPr>
              <w:rPr>
                <w:rFonts w:ascii="Arial" w:hAnsi="Arial" w:cs="Arial"/>
                <w:sz w:val="18"/>
                <w:szCs w:val="18"/>
              </w:rPr>
            </w:pPr>
            <w:r w:rsidRPr="00F975F2">
              <w:rPr>
                <w:rFonts w:ascii="Arial" w:hAnsi="Arial" w:cs="Arial"/>
                <w:sz w:val="18"/>
                <w:szCs w:val="18"/>
              </w:rPr>
              <w:t>1,740.1</w:t>
            </w:r>
          </w:p>
        </w:tc>
        <w:tc>
          <w:tcPr>
            <w:tcW w:w="608" w:type="pct"/>
            <w:vAlign w:val="center"/>
          </w:tcPr>
          <w:p w:rsidR="00201C33" w:rsidRPr="00F975F2" w:rsidRDefault="00201C33" w:rsidP="00201C33">
            <w:pPr>
              <w:rPr>
                <w:rFonts w:ascii="Arial" w:hAnsi="Arial" w:cs="Arial"/>
                <w:sz w:val="18"/>
                <w:szCs w:val="18"/>
              </w:rPr>
            </w:pPr>
            <w:r w:rsidRPr="00F975F2">
              <w:rPr>
                <w:rFonts w:ascii="Arial" w:hAnsi="Arial" w:cs="Arial"/>
                <w:sz w:val="18"/>
                <w:szCs w:val="18"/>
              </w:rPr>
              <w:t>1,777.8</w:t>
            </w:r>
          </w:p>
        </w:tc>
      </w:tr>
      <w:tr w:rsidR="00201C33" w:rsidRPr="00F975F2" w:rsidTr="00007EF5">
        <w:trPr>
          <w:trHeight w:val="340"/>
          <w:jc w:val="center"/>
        </w:trPr>
        <w:tc>
          <w:tcPr>
            <w:tcW w:w="1355" w:type="pct"/>
            <w:vAlign w:val="center"/>
          </w:tcPr>
          <w:p w:rsidR="00201C33" w:rsidRPr="00F975F2" w:rsidRDefault="00201C33" w:rsidP="00E00D29">
            <w:pPr>
              <w:rPr>
                <w:rFonts w:ascii="Arial" w:eastAsia="Arial Unicode MS" w:hAnsi="Arial" w:cs="Simplified Arabic"/>
                <w:sz w:val="18"/>
                <w:szCs w:val="18"/>
                <w:rtl/>
              </w:rPr>
            </w:pPr>
            <w:r w:rsidRPr="00F975F2">
              <w:rPr>
                <w:rFonts w:ascii="Arial" w:hAnsi="Arial" w:cs="Simplified Arabic" w:hint="cs"/>
                <w:sz w:val="18"/>
                <w:szCs w:val="18"/>
                <w:rtl/>
              </w:rPr>
              <w:t xml:space="preserve"> </w:t>
            </w:r>
            <w:proofErr w:type="gramStart"/>
            <w:r w:rsidRPr="00F975F2">
              <w:rPr>
                <w:rFonts w:ascii="Arial" w:hAnsi="Arial" w:cs="Simplified Arabic"/>
                <w:sz w:val="18"/>
                <w:szCs w:val="18"/>
                <w:rtl/>
              </w:rPr>
              <w:t>الإنشاءات</w:t>
            </w:r>
            <w:proofErr w:type="gramEnd"/>
          </w:p>
        </w:tc>
        <w:tc>
          <w:tcPr>
            <w:tcW w:w="607" w:type="pct"/>
            <w:vAlign w:val="center"/>
          </w:tcPr>
          <w:p w:rsidR="00201C33" w:rsidRPr="00F975F2" w:rsidRDefault="00201C33" w:rsidP="00201C33">
            <w:pPr>
              <w:rPr>
                <w:rFonts w:ascii="Arial" w:hAnsi="Arial" w:cs="Arial"/>
                <w:sz w:val="18"/>
                <w:szCs w:val="18"/>
              </w:rPr>
            </w:pPr>
            <w:r w:rsidRPr="00F975F2">
              <w:rPr>
                <w:rFonts w:ascii="Arial" w:hAnsi="Arial" w:cs="Arial"/>
                <w:sz w:val="18"/>
                <w:szCs w:val="18"/>
              </w:rPr>
              <w:t>929.4</w:t>
            </w:r>
          </w:p>
        </w:tc>
        <w:tc>
          <w:tcPr>
            <w:tcW w:w="608" w:type="pct"/>
            <w:vAlign w:val="center"/>
          </w:tcPr>
          <w:p w:rsidR="00201C33" w:rsidRPr="00F975F2" w:rsidRDefault="00201C33" w:rsidP="00201C33">
            <w:pPr>
              <w:rPr>
                <w:rFonts w:ascii="Arial" w:hAnsi="Arial" w:cs="Arial"/>
                <w:sz w:val="18"/>
                <w:szCs w:val="18"/>
              </w:rPr>
            </w:pPr>
            <w:r w:rsidRPr="00F975F2">
              <w:rPr>
                <w:rFonts w:ascii="Arial" w:hAnsi="Arial" w:cs="Arial"/>
                <w:sz w:val="18"/>
                <w:szCs w:val="18"/>
              </w:rPr>
              <w:t>986.0</w:t>
            </w:r>
          </w:p>
        </w:tc>
        <w:tc>
          <w:tcPr>
            <w:tcW w:w="607" w:type="pct"/>
            <w:vAlign w:val="center"/>
          </w:tcPr>
          <w:p w:rsidR="00201C33" w:rsidRPr="00F975F2" w:rsidRDefault="00201C33" w:rsidP="00201C33">
            <w:pPr>
              <w:rPr>
                <w:rFonts w:ascii="Arial" w:hAnsi="Arial" w:cs="Arial"/>
                <w:sz w:val="18"/>
                <w:szCs w:val="18"/>
              </w:rPr>
            </w:pPr>
            <w:r w:rsidRPr="00F975F2">
              <w:rPr>
                <w:rFonts w:ascii="Arial" w:hAnsi="Arial" w:cs="Arial"/>
                <w:sz w:val="18"/>
                <w:szCs w:val="18"/>
              </w:rPr>
              <w:t>711.3</w:t>
            </w:r>
          </w:p>
        </w:tc>
        <w:tc>
          <w:tcPr>
            <w:tcW w:w="608" w:type="pct"/>
            <w:vAlign w:val="center"/>
          </w:tcPr>
          <w:p w:rsidR="00201C33" w:rsidRPr="00F975F2" w:rsidRDefault="00201C33" w:rsidP="00201C33">
            <w:pPr>
              <w:rPr>
                <w:rFonts w:ascii="Arial" w:hAnsi="Arial" w:cs="Arial"/>
                <w:sz w:val="18"/>
                <w:szCs w:val="18"/>
              </w:rPr>
            </w:pPr>
            <w:r w:rsidRPr="00F975F2">
              <w:rPr>
                <w:rFonts w:ascii="Arial" w:hAnsi="Arial" w:cs="Arial"/>
                <w:sz w:val="18"/>
                <w:szCs w:val="18"/>
              </w:rPr>
              <w:t>737.8</w:t>
            </w:r>
          </w:p>
        </w:tc>
        <w:tc>
          <w:tcPr>
            <w:tcW w:w="607" w:type="pct"/>
            <w:vAlign w:val="center"/>
          </w:tcPr>
          <w:p w:rsidR="00201C33" w:rsidRPr="00F975F2" w:rsidRDefault="00201C33" w:rsidP="00201C33">
            <w:pPr>
              <w:rPr>
                <w:rFonts w:ascii="Arial" w:hAnsi="Arial" w:cs="Arial"/>
                <w:sz w:val="18"/>
                <w:szCs w:val="18"/>
              </w:rPr>
            </w:pPr>
            <w:r w:rsidRPr="00F975F2">
              <w:rPr>
                <w:rFonts w:ascii="Arial" w:hAnsi="Arial" w:cs="Arial"/>
                <w:sz w:val="18"/>
                <w:szCs w:val="18"/>
              </w:rPr>
              <w:t>833.8</w:t>
            </w:r>
          </w:p>
        </w:tc>
        <w:tc>
          <w:tcPr>
            <w:tcW w:w="608" w:type="pct"/>
            <w:vAlign w:val="center"/>
          </w:tcPr>
          <w:p w:rsidR="00201C33" w:rsidRPr="00F975F2" w:rsidRDefault="00201C33" w:rsidP="00201C33">
            <w:pPr>
              <w:rPr>
                <w:rFonts w:ascii="Arial" w:hAnsi="Arial" w:cs="Arial"/>
                <w:sz w:val="18"/>
                <w:szCs w:val="18"/>
              </w:rPr>
            </w:pPr>
            <w:r w:rsidRPr="00F975F2">
              <w:rPr>
                <w:rFonts w:ascii="Arial" w:hAnsi="Arial" w:cs="Arial"/>
                <w:sz w:val="18"/>
                <w:szCs w:val="18"/>
              </w:rPr>
              <w:t>886.5</w:t>
            </w:r>
          </w:p>
        </w:tc>
      </w:tr>
      <w:tr w:rsidR="00201C33" w:rsidRPr="00F975F2" w:rsidTr="00007EF5">
        <w:trPr>
          <w:trHeight w:val="340"/>
          <w:jc w:val="center"/>
        </w:trPr>
        <w:tc>
          <w:tcPr>
            <w:tcW w:w="1355" w:type="pct"/>
            <w:vAlign w:val="center"/>
          </w:tcPr>
          <w:p w:rsidR="00201C33" w:rsidRPr="00F975F2" w:rsidRDefault="00201C33" w:rsidP="00E00D29">
            <w:pPr>
              <w:rPr>
                <w:rFonts w:ascii="Arial" w:eastAsia="Arial Unicode MS" w:hAnsi="Arial" w:cs="Simplified Arabic"/>
                <w:sz w:val="18"/>
                <w:szCs w:val="18"/>
                <w:rtl/>
              </w:rPr>
            </w:pPr>
            <w:r w:rsidRPr="00F975F2">
              <w:rPr>
                <w:rFonts w:ascii="Arial" w:hAnsi="Arial" w:cs="Simplified Arabic" w:hint="cs"/>
                <w:sz w:val="18"/>
                <w:szCs w:val="18"/>
                <w:rtl/>
              </w:rPr>
              <w:t xml:space="preserve"> </w:t>
            </w:r>
            <w:r w:rsidRPr="00F975F2">
              <w:rPr>
                <w:rFonts w:ascii="Arial" w:hAnsi="Arial" w:cs="Simplified Arabic"/>
                <w:sz w:val="18"/>
                <w:szCs w:val="18"/>
                <w:rtl/>
              </w:rPr>
              <w:t xml:space="preserve">تجارة الجملة والتجزئة </w:t>
            </w:r>
          </w:p>
        </w:tc>
        <w:tc>
          <w:tcPr>
            <w:tcW w:w="607" w:type="pct"/>
            <w:vAlign w:val="center"/>
          </w:tcPr>
          <w:p w:rsidR="00201C33" w:rsidRPr="00F975F2" w:rsidRDefault="00201C33" w:rsidP="00201C33">
            <w:pPr>
              <w:rPr>
                <w:rFonts w:ascii="Arial" w:hAnsi="Arial" w:cs="Arial"/>
                <w:sz w:val="18"/>
                <w:szCs w:val="18"/>
              </w:rPr>
            </w:pPr>
            <w:r w:rsidRPr="00F975F2">
              <w:rPr>
                <w:rFonts w:ascii="Arial" w:hAnsi="Arial" w:cs="Arial"/>
                <w:sz w:val="18"/>
                <w:szCs w:val="18"/>
              </w:rPr>
              <w:t>2,235.1</w:t>
            </w:r>
          </w:p>
        </w:tc>
        <w:tc>
          <w:tcPr>
            <w:tcW w:w="608" w:type="pct"/>
            <w:vAlign w:val="center"/>
          </w:tcPr>
          <w:p w:rsidR="00201C33" w:rsidRPr="00F975F2" w:rsidRDefault="00201C33" w:rsidP="00201C33">
            <w:pPr>
              <w:rPr>
                <w:rFonts w:ascii="Arial" w:hAnsi="Arial" w:cs="Arial"/>
                <w:sz w:val="18"/>
                <w:szCs w:val="18"/>
              </w:rPr>
            </w:pPr>
            <w:r w:rsidRPr="00F975F2">
              <w:rPr>
                <w:rFonts w:ascii="Arial" w:hAnsi="Arial" w:cs="Arial"/>
                <w:sz w:val="18"/>
                <w:szCs w:val="18"/>
              </w:rPr>
              <w:t>2,218.3</w:t>
            </w:r>
          </w:p>
        </w:tc>
        <w:tc>
          <w:tcPr>
            <w:tcW w:w="607" w:type="pct"/>
            <w:vAlign w:val="center"/>
          </w:tcPr>
          <w:p w:rsidR="00201C33" w:rsidRPr="00F975F2" w:rsidRDefault="00201C33" w:rsidP="00201C33">
            <w:pPr>
              <w:rPr>
                <w:rFonts w:ascii="Arial" w:hAnsi="Arial" w:cs="Arial"/>
                <w:sz w:val="18"/>
                <w:szCs w:val="18"/>
              </w:rPr>
            </w:pPr>
            <w:r w:rsidRPr="00F975F2">
              <w:rPr>
                <w:rFonts w:ascii="Arial" w:hAnsi="Arial" w:cs="Arial"/>
                <w:sz w:val="18"/>
                <w:szCs w:val="18"/>
              </w:rPr>
              <w:t>2,260.8</w:t>
            </w:r>
          </w:p>
        </w:tc>
        <w:tc>
          <w:tcPr>
            <w:tcW w:w="608" w:type="pct"/>
            <w:vAlign w:val="center"/>
          </w:tcPr>
          <w:p w:rsidR="00201C33" w:rsidRPr="00F975F2" w:rsidRDefault="00201C33" w:rsidP="00201C33">
            <w:pPr>
              <w:rPr>
                <w:rFonts w:ascii="Arial" w:hAnsi="Arial" w:cs="Arial"/>
                <w:sz w:val="18"/>
                <w:szCs w:val="18"/>
              </w:rPr>
            </w:pPr>
            <w:r w:rsidRPr="00F975F2">
              <w:rPr>
                <w:rFonts w:ascii="Arial" w:hAnsi="Arial" w:cs="Arial"/>
                <w:sz w:val="18"/>
                <w:szCs w:val="18"/>
              </w:rPr>
              <w:t>2,415.5</w:t>
            </w:r>
          </w:p>
        </w:tc>
        <w:tc>
          <w:tcPr>
            <w:tcW w:w="607" w:type="pct"/>
            <w:vAlign w:val="center"/>
          </w:tcPr>
          <w:p w:rsidR="00201C33" w:rsidRPr="00F975F2" w:rsidRDefault="00201C33" w:rsidP="00201C33">
            <w:pPr>
              <w:rPr>
                <w:rFonts w:ascii="Arial" w:hAnsi="Arial" w:cs="Arial"/>
                <w:sz w:val="18"/>
                <w:szCs w:val="18"/>
              </w:rPr>
            </w:pPr>
            <w:r w:rsidRPr="00F975F2">
              <w:rPr>
                <w:rFonts w:ascii="Arial" w:hAnsi="Arial" w:cs="Arial"/>
                <w:sz w:val="18"/>
                <w:szCs w:val="18"/>
              </w:rPr>
              <w:t>2,404.1</w:t>
            </w:r>
          </w:p>
        </w:tc>
        <w:tc>
          <w:tcPr>
            <w:tcW w:w="608" w:type="pct"/>
            <w:vAlign w:val="center"/>
          </w:tcPr>
          <w:p w:rsidR="00201C33" w:rsidRPr="00F975F2" w:rsidRDefault="00201C33" w:rsidP="00201C33">
            <w:pPr>
              <w:rPr>
                <w:rFonts w:ascii="Arial" w:hAnsi="Arial" w:cs="Arial"/>
                <w:sz w:val="18"/>
                <w:szCs w:val="18"/>
              </w:rPr>
            </w:pPr>
            <w:r w:rsidRPr="00F975F2">
              <w:rPr>
                <w:rFonts w:ascii="Arial" w:hAnsi="Arial" w:cs="Arial"/>
                <w:sz w:val="18"/>
                <w:szCs w:val="18"/>
              </w:rPr>
              <w:t>2,613.4</w:t>
            </w:r>
          </w:p>
        </w:tc>
      </w:tr>
      <w:tr w:rsidR="00201C33" w:rsidRPr="00F975F2" w:rsidTr="00007EF5">
        <w:trPr>
          <w:trHeight w:val="340"/>
          <w:jc w:val="center"/>
        </w:trPr>
        <w:tc>
          <w:tcPr>
            <w:tcW w:w="1355" w:type="pct"/>
            <w:vAlign w:val="center"/>
          </w:tcPr>
          <w:p w:rsidR="00201C33" w:rsidRPr="00F975F2" w:rsidRDefault="00201C33" w:rsidP="00E00D29">
            <w:pPr>
              <w:rPr>
                <w:rFonts w:ascii="Arial" w:eastAsia="Arial Unicode MS" w:hAnsi="Arial" w:cs="Simplified Arabic"/>
                <w:sz w:val="18"/>
                <w:szCs w:val="18"/>
                <w:rtl/>
              </w:rPr>
            </w:pPr>
            <w:r w:rsidRPr="00F975F2">
              <w:rPr>
                <w:rFonts w:ascii="Arial" w:hAnsi="Arial" w:cs="Simplified Arabic" w:hint="cs"/>
                <w:sz w:val="18"/>
                <w:szCs w:val="18"/>
                <w:rtl/>
              </w:rPr>
              <w:t xml:space="preserve"> </w:t>
            </w:r>
            <w:proofErr w:type="gramStart"/>
            <w:r w:rsidRPr="00F975F2">
              <w:rPr>
                <w:rFonts w:ascii="Arial" w:hAnsi="Arial" w:cs="Simplified Arabic"/>
                <w:sz w:val="18"/>
                <w:szCs w:val="18"/>
                <w:rtl/>
              </w:rPr>
              <w:t>النقل</w:t>
            </w:r>
            <w:proofErr w:type="gramEnd"/>
            <w:r w:rsidRPr="00F975F2">
              <w:rPr>
                <w:rFonts w:ascii="Arial" w:hAnsi="Arial" w:cs="Simplified Arabic"/>
                <w:sz w:val="18"/>
                <w:szCs w:val="18"/>
                <w:rtl/>
              </w:rPr>
              <w:t xml:space="preserve"> والتخزين </w:t>
            </w:r>
          </w:p>
        </w:tc>
        <w:tc>
          <w:tcPr>
            <w:tcW w:w="607" w:type="pct"/>
            <w:vAlign w:val="center"/>
          </w:tcPr>
          <w:p w:rsidR="00201C33" w:rsidRPr="00F975F2" w:rsidRDefault="00201C33" w:rsidP="00201C33">
            <w:pPr>
              <w:rPr>
                <w:rFonts w:ascii="Arial" w:hAnsi="Arial" w:cs="Arial"/>
                <w:sz w:val="18"/>
                <w:szCs w:val="18"/>
              </w:rPr>
            </w:pPr>
            <w:r w:rsidRPr="00F975F2">
              <w:rPr>
                <w:rFonts w:ascii="Arial" w:hAnsi="Arial" w:cs="Arial"/>
                <w:sz w:val="18"/>
                <w:szCs w:val="18"/>
              </w:rPr>
              <w:t>161.6</w:t>
            </w:r>
          </w:p>
        </w:tc>
        <w:tc>
          <w:tcPr>
            <w:tcW w:w="608" w:type="pct"/>
            <w:vAlign w:val="center"/>
          </w:tcPr>
          <w:p w:rsidR="00201C33" w:rsidRPr="00F975F2" w:rsidRDefault="00201C33" w:rsidP="00201C33">
            <w:pPr>
              <w:rPr>
                <w:rFonts w:ascii="Arial" w:hAnsi="Arial" w:cs="Arial"/>
                <w:sz w:val="18"/>
                <w:szCs w:val="18"/>
              </w:rPr>
            </w:pPr>
            <w:r w:rsidRPr="00F975F2">
              <w:rPr>
                <w:rFonts w:ascii="Arial" w:hAnsi="Arial" w:cs="Arial"/>
                <w:sz w:val="18"/>
                <w:szCs w:val="18"/>
              </w:rPr>
              <w:t>179.1</w:t>
            </w:r>
          </w:p>
        </w:tc>
        <w:tc>
          <w:tcPr>
            <w:tcW w:w="607" w:type="pct"/>
            <w:vAlign w:val="center"/>
          </w:tcPr>
          <w:p w:rsidR="00201C33" w:rsidRPr="00F975F2" w:rsidRDefault="00201C33" w:rsidP="00201C33">
            <w:pPr>
              <w:rPr>
                <w:rFonts w:ascii="Arial" w:hAnsi="Arial" w:cs="Arial"/>
                <w:sz w:val="18"/>
                <w:szCs w:val="18"/>
              </w:rPr>
            </w:pPr>
            <w:r w:rsidRPr="00F975F2">
              <w:rPr>
                <w:rFonts w:ascii="Arial" w:hAnsi="Arial" w:cs="Arial"/>
                <w:sz w:val="18"/>
                <w:szCs w:val="18"/>
              </w:rPr>
              <w:t>182.0</w:t>
            </w:r>
          </w:p>
        </w:tc>
        <w:tc>
          <w:tcPr>
            <w:tcW w:w="608" w:type="pct"/>
            <w:vAlign w:val="center"/>
          </w:tcPr>
          <w:p w:rsidR="00201C33" w:rsidRPr="00F975F2" w:rsidRDefault="00201C33" w:rsidP="00201C33">
            <w:pPr>
              <w:rPr>
                <w:rFonts w:ascii="Arial" w:hAnsi="Arial" w:cs="Arial"/>
                <w:sz w:val="18"/>
                <w:szCs w:val="18"/>
              </w:rPr>
            </w:pPr>
            <w:r w:rsidRPr="00F975F2">
              <w:rPr>
                <w:rFonts w:ascii="Arial" w:hAnsi="Arial" w:cs="Arial"/>
                <w:sz w:val="18"/>
                <w:szCs w:val="18"/>
              </w:rPr>
              <w:t>220.5</w:t>
            </w:r>
          </w:p>
        </w:tc>
        <w:tc>
          <w:tcPr>
            <w:tcW w:w="607" w:type="pct"/>
            <w:vAlign w:val="center"/>
          </w:tcPr>
          <w:p w:rsidR="00201C33" w:rsidRPr="00F975F2" w:rsidRDefault="00201C33" w:rsidP="00201C33">
            <w:pPr>
              <w:rPr>
                <w:rFonts w:ascii="Arial" w:hAnsi="Arial" w:cs="Arial"/>
                <w:sz w:val="18"/>
                <w:szCs w:val="18"/>
              </w:rPr>
            </w:pPr>
            <w:r w:rsidRPr="00F975F2">
              <w:rPr>
                <w:rFonts w:ascii="Arial" w:hAnsi="Arial" w:cs="Arial"/>
                <w:sz w:val="18"/>
                <w:szCs w:val="18"/>
              </w:rPr>
              <w:t>262.2</w:t>
            </w:r>
          </w:p>
        </w:tc>
        <w:tc>
          <w:tcPr>
            <w:tcW w:w="608" w:type="pct"/>
            <w:vAlign w:val="center"/>
          </w:tcPr>
          <w:p w:rsidR="00201C33" w:rsidRPr="00F975F2" w:rsidRDefault="00201C33" w:rsidP="00201C33">
            <w:pPr>
              <w:rPr>
                <w:rFonts w:ascii="Arial" w:hAnsi="Arial" w:cs="Arial"/>
                <w:sz w:val="18"/>
                <w:szCs w:val="18"/>
              </w:rPr>
            </w:pPr>
            <w:r w:rsidRPr="00F975F2">
              <w:rPr>
                <w:rFonts w:ascii="Arial" w:hAnsi="Arial" w:cs="Arial"/>
                <w:sz w:val="18"/>
                <w:szCs w:val="18"/>
              </w:rPr>
              <w:t>268.0</w:t>
            </w:r>
          </w:p>
        </w:tc>
      </w:tr>
      <w:tr w:rsidR="00201C33" w:rsidRPr="00F975F2" w:rsidTr="00007EF5">
        <w:trPr>
          <w:trHeight w:val="340"/>
          <w:jc w:val="center"/>
        </w:trPr>
        <w:tc>
          <w:tcPr>
            <w:tcW w:w="1355" w:type="pct"/>
            <w:vAlign w:val="center"/>
          </w:tcPr>
          <w:p w:rsidR="00201C33" w:rsidRPr="00F975F2" w:rsidRDefault="00201C33" w:rsidP="00E00D29">
            <w:pPr>
              <w:rPr>
                <w:rFonts w:ascii="Arial" w:hAnsi="Arial" w:cs="Simplified Arabic"/>
                <w:sz w:val="18"/>
                <w:szCs w:val="18"/>
                <w:rtl/>
              </w:rPr>
            </w:pPr>
            <w:r w:rsidRPr="00F975F2">
              <w:rPr>
                <w:rFonts w:ascii="Arial" w:hAnsi="Arial" w:cs="Simplified Arabic" w:hint="cs"/>
                <w:sz w:val="18"/>
                <w:szCs w:val="18"/>
                <w:rtl/>
              </w:rPr>
              <w:t xml:space="preserve"> </w:t>
            </w:r>
            <w:proofErr w:type="gramStart"/>
            <w:r w:rsidRPr="00F975F2">
              <w:rPr>
                <w:rFonts w:ascii="Arial" w:hAnsi="Arial" w:cs="Simplified Arabic"/>
                <w:sz w:val="18"/>
                <w:szCs w:val="18"/>
                <w:rtl/>
              </w:rPr>
              <w:t>المعلومات</w:t>
            </w:r>
            <w:proofErr w:type="gramEnd"/>
            <w:r w:rsidRPr="00F975F2">
              <w:rPr>
                <w:rFonts w:ascii="Arial" w:hAnsi="Arial" w:cs="Simplified Arabic"/>
                <w:sz w:val="18"/>
                <w:szCs w:val="18"/>
                <w:rtl/>
              </w:rPr>
              <w:t xml:space="preserve"> والاتصالات</w:t>
            </w:r>
          </w:p>
        </w:tc>
        <w:tc>
          <w:tcPr>
            <w:tcW w:w="607" w:type="pct"/>
            <w:vAlign w:val="center"/>
          </w:tcPr>
          <w:p w:rsidR="00201C33" w:rsidRPr="00F975F2" w:rsidRDefault="00201C33" w:rsidP="00201C33">
            <w:pPr>
              <w:rPr>
                <w:rFonts w:ascii="Arial" w:hAnsi="Arial" w:cs="Arial"/>
                <w:sz w:val="18"/>
                <w:szCs w:val="18"/>
              </w:rPr>
            </w:pPr>
            <w:r w:rsidRPr="00F975F2">
              <w:rPr>
                <w:rFonts w:ascii="Arial" w:hAnsi="Arial" w:cs="Arial"/>
                <w:sz w:val="18"/>
                <w:szCs w:val="18"/>
              </w:rPr>
              <w:t>546.6</w:t>
            </w:r>
          </w:p>
        </w:tc>
        <w:tc>
          <w:tcPr>
            <w:tcW w:w="608" w:type="pct"/>
            <w:vAlign w:val="center"/>
          </w:tcPr>
          <w:p w:rsidR="00201C33" w:rsidRPr="00F975F2" w:rsidRDefault="00201C33" w:rsidP="00201C33">
            <w:pPr>
              <w:rPr>
                <w:rFonts w:ascii="Arial" w:hAnsi="Arial" w:cs="Arial"/>
                <w:sz w:val="18"/>
                <w:szCs w:val="18"/>
              </w:rPr>
            </w:pPr>
            <w:r w:rsidRPr="00F975F2">
              <w:rPr>
                <w:rFonts w:ascii="Arial" w:hAnsi="Arial" w:cs="Arial"/>
                <w:sz w:val="18"/>
                <w:szCs w:val="18"/>
              </w:rPr>
              <w:t>528.4</w:t>
            </w:r>
          </w:p>
        </w:tc>
        <w:tc>
          <w:tcPr>
            <w:tcW w:w="607" w:type="pct"/>
            <w:vAlign w:val="center"/>
          </w:tcPr>
          <w:p w:rsidR="00201C33" w:rsidRPr="00F975F2" w:rsidRDefault="00201C33" w:rsidP="00201C33">
            <w:pPr>
              <w:rPr>
                <w:rFonts w:ascii="Arial" w:hAnsi="Arial" w:cs="Arial"/>
                <w:sz w:val="18"/>
                <w:szCs w:val="18"/>
              </w:rPr>
            </w:pPr>
            <w:r w:rsidRPr="00F975F2">
              <w:rPr>
                <w:rFonts w:ascii="Arial" w:hAnsi="Arial" w:cs="Arial"/>
                <w:sz w:val="18"/>
                <w:szCs w:val="18"/>
              </w:rPr>
              <w:t>510.0</w:t>
            </w:r>
          </w:p>
        </w:tc>
        <w:tc>
          <w:tcPr>
            <w:tcW w:w="608" w:type="pct"/>
            <w:vAlign w:val="center"/>
          </w:tcPr>
          <w:p w:rsidR="00201C33" w:rsidRPr="00F975F2" w:rsidRDefault="00201C33" w:rsidP="00201C33">
            <w:pPr>
              <w:rPr>
                <w:rFonts w:ascii="Arial" w:hAnsi="Arial" w:cs="Arial"/>
                <w:sz w:val="18"/>
                <w:szCs w:val="18"/>
              </w:rPr>
            </w:pPr>
            <w:r w:rsidRPr="00F975F2">
              <w:rPr>
                <w:rFonts w:ascii="Arial" w:hAnsi="Arial" w:cs="Arial"/>
                <w:sz w:val="18"/>
                <w:szCs w:val="18"/>
              </w:rPr>
              <w:t>515.7</w:t>
            </w:r>
          </w:p>
        </w:tc>
        <w:tc>
          <w:tcPr>
            <w:tcW w:w="607" w:type="pct"/>
            <w:vAlign w:val="center"/>
          </w:tcPr>
          <w:p w:rsidR="00201C33" w:rsidRPr="00F975F2" w:rsidRDefault="00201C33" w:rsidP="00201C33">
            <w:pPr>
              <w:rPr>
                <w:rFonts w:ascii="Arial" w:hAnsi="Arial" w:cs="Arial"/>
                <w:sz w:val="18"/>
                <w:szCs w:val="18"/>
              </w:rPr>
            </w:pPr>
            <w:r w:rsidRPr="00F975F2">
              <w:rPr>
                <w:rFonts w:ascii="Arial" w:hAnsi="Arial" w:cs="Arial"/>
                <w:sz w:val="18"/>
                <w:szCs w:val="18"/>
              </w:rPr>
              <w:t>542.1</w:t>
            </w:r>
          </w:p>
        </w:tc>
        <w:tc>
          <w:tcPr>
            <w:tcW w:w="608" w:type="pct"/>
            <w:vAlign w:val="center"/>
          </w:tcPr>
          <w:p w:rsidR="00201C33" w:rsidRPr="00F975F2" w:rsidRDefault="00201C33" w:rsidP="00201C33">
            <w:pPr>
              <w:rPr>
                <w:rFonts w:ascii="Arial" w:hAnsi="Arial" w:cs="Arial"/>
                <w:sz w:val="18"/>
                <w:szCs w:val="18"/>
              </w:rPr>
            </w:pPr>
            <w:r w:rsidRPr="00F975F2">
              <w:rPr>
                <w:rFonts w:ascii="Arial" w:hAnsi="Arial" w:cs="Arial"/>
                <w:sz w:val="18"/>
                <w:szCs w:val="18"/>
              </w:rPr>
              <w:t>511.3</w:t>
            </w:r>
          </w:p>
        </w:tc>
      </w:tr>
      <w:tr w:rsidR="00007EF5" w:rsidRPr="00F975F2" w:rsidTr="00007EF5">
        <w:trPr>
          <w:trHeight w:val="340"/>
          <w:jc w:val="center"/>
        </w:trPr>
        <w:tc>
          <w:tcPr>
            <w:tcW w:w="1355" w:type="pct"/>
            <w:tcBorders>
              <w:bottom w:val="single" w:sz="12" w:space="0" w:color="auto"/>
            </w:tcBorders>
            <w:vAlign w:val="center"/>
          </w:tcPr>
          <w:p w:rsidR="00007EF5" w:rsidRPr="00F975F2" w:rsidRDefault="00007EF5" w:rsidP="00E00D29">
            <w:pPr>
              <w:rPr>
                <w:rFonts w:ascii="Arial" w:hAnsi="Arial" w:cs="Simplified Arabic"/>
                <w:sz w:val="18"/>
                <w:szCs w:val="18"/>
              </w:rPr>
            </w:pPr>
            <w:r w:rsidRPr="00F975F2">
              <w:rPr>
                <w:rFonts w:ascii="Arial" w:hAnsi="Arial" w:cs="Simplified Arabic" w:hint="cs"/>
                <w:sz w:val="18"/>
                <w:szCs w:val="18"/>
                <w:rtl/>
              </w:rPr>
              <w:t xml:space="preserve"> </w:t>
            </w:r>
            <w:proofErr w:type="gramStart"/>
            <w:r w:rsidRPr="00F975F2">
              <w:rPr>
                <w:rFonts w:ascii="Arial" w:hAnsi="Arial" w:cs="Simplified Arabic"/>
                <w:sz w:val="18"/>
                <w:szCs w:val="18"/>
                <w:rtl/>
              </w:rPr>
              <w:t>الخدمات</w:t>
            </w:r>
            <w:proofErr w:type="gramEnd"/>
            <w:r w:rsidRPr="00F975F2">
              <w:rPr>
                <w:rFonts w:ascii="Arial" w:hAnsi="Arial" w:cs="Simplified Arabic" w:hint="cs"/>
                <w:sz w:val="18"/>
                <w:szCs w:val="18"/>
                <w:rtl/>
              </w:rPr>
              <w:t xml:space="preserve"> والفروع الأخرى</w:t>
            </w:r>
          </w:p>
        </w:tc>
        <w:tc>
          <w:tcPr>
            <w:tcW w:w="607" w:type="pct"/>
            <w:tcBorders>
              <w:bottom w:val="single" w:sz="12" w:space="0" w:color="auto"/>
            </w:tcBorders>
            <w:vAlign w:val="center"/>
          </w:tcPr>
          <w:p w:rsidR="00007EF5" w:rsidRPr="00007EF5" w:rsidRDefault="00007EF5" w:rsidP="00007EF5">
            <w:pPr>
              <w:rPr>
                <w:rFonts w:ascii="Arial" w:hAnsi="Arial" w:cs="Arial"/>
                <w:sz w:val="18"/>
                <w:szCs w:val="18"/>
              </w:rPr>
            </w:pPr>
            <w:r w:rsidRPr="00007EF5">
              <w:rPr>
                <w:rFonts w:ascii="Arial" w:hAnsi="Arial" w:cs="Arial"/>
                <w:sz w:val="18"/>
                <w:szCs w:val="18"/>
              </w:rPr>
              <w:t>4,486.6</w:t>
            </w:r>
          </w:p>
        </w:tc>
        <w:tc>
          <w:tcPr>
            <w:tcW w:w="608" w:type="pct"/>
            <w:tcBorders>
              <w:bottom w:val="single" w:sz="12" w:space="0" w:color="auto"/>
            </w:tcBorders>
            <w:vAlign w:val="center"/>
          </w:tcPr>
          <w:p w:rsidR="00007EF5" w:rsidRPr="00007EF5" w:rsidRDefault="00007EF5" w:rsidP="00007EF5">
            <w:pPr>
              <w:rPr>
                <w:rFonts w:ascii="Arial" w:hAnsi="Arial" w:cs="Arial"/>
                <w:sz w:val="18"/>
                <w:szCs w:val="18"/>
              </w:rPr>
            </w:pPr>
            <w:r w:rsidRPr="00007EF5">
              <w:rPr>
                <w:rFonts w:ascii="Arial" w:hAnsi="Arial" w:cs="Arial"/>
                <w:sz w:val="18"/>
                <w:szCs w:val="18"/>
              </w:rPr>
              <w:t>4,652.3</w:t>
            </w:r>
          </w:p>
        </w:tc>
        <w:tc>
          <w:tcPr>
            <w:tcW w:w="607" w:type="pct"/>
            <w:tcBorders>
              <w:bottom w:val="single" w:sz="12" w:space="0" w:color="auto"/>
            </w:tcBorders>
            <w:vAlign w:val="center"/>
          </w:tcPr>
          <w:p w:rsidR="00007EF5" w:rsidRPr="00007EF5" w:rsidRDefault="00007EF5" w:rsidP="00007EF5">
            <w:pPr>
              <w:rPr>
                <w:rFonts w:ascii="Arial" w:hAnsi="Arial" w:cs="Arial"/>
                <w:sz w:val="18"/>
                <w:szCs w:val="18"/>
              </w:rPr>
            </w:pPr>
            <w:r w:rsidRPr="00007EF5">
              <w:rPr>
                <w:rFonts w:ascii="Arial" w:hAnsi="Arial" w:cs="Arial"/>
                <w:sz w:val="18"/>
                <w:szCs w:val="18"/>
              </w:rPr>
              <w:t>4,882.8</w:t>
            </w:r>
          </w:p>
        </w:tc>
        <w:tc>
          <w:tcPr>
            <w:tcW w:w="608" w:type="pct"/>
            <w:tcBorders>
              <w:bottom w:val="single" w:sz="12" w:space="0" w:color="auto"/>
            </w:tcBorders>
            <w:vAlign w:val="center"/>
          </w:tcPr>
          <w:p w:rsidR="00007EF5" w:rsidRPr="00007EF5" w:rsidRDefault="00007EF5" w:rsidP="00007EF5">
            <w:pPr>
              <w:rPr>
                <w:rFonts w:ascii="Arial" w:hAnsi="Arial" w:cs="Arial"/>
                <w:sz w:val="18"/>
                <w:szCs w:val="18"/>
              </w:rPr>
            </w:pPr>
            <w:r w:rsidRPr="00007EF5">
              <w:rPr>
                <w:rFonts w:ascii="Arial" w:hAnsi="Arial" w:cs="Arial"/>
                <w:sz w:val="18"/>
                <w:szCs w:val="18"/>
              </w:rPr>
              <w:t>4,964.7</w:t>
            </w:r>
          </w:p>
        </w:tc>
        <w:tc>
          <w:tcPr>
            <w:tcW w:w="607" w:type="pct"/>
            <w:tcBorders>
              <w:bottom w:val="single" w:sz="12" w:space="0" w:color="auto"/>
            </w:tcBorders>
            <w:vAlign w:val="center"/>
          </w:tcPr>
          <w:p w:rsidR="00007EF5" w:rsidRPr="00007EF5" w:rsidRDefault="00007EF5" w:rsidP="00007EF5">
            <w:pPr>
              <w:rPr>
                <w:rFonts w:ascii="Arial" w:hAnsi="Arial" w:cs="Arial"/>
                <w:sz w:val="18"/>
                <w:szCs w:val="18"/>
              </w:rPr>
            </w:pPr>
            <w:r w:rsidRPr="00007EF5">
              <w:rPr>
                <w:rFonts w:ascii="Arial" w:hAnsi="Arial" w:cs="Arial"/>
                <w:sz w:val="18"/>
                <w:szCs w:val="18"/>
              </w:rPr>
              <w:t>5,221.0</w:t>
            </w:r>
          </w:p>
        </w:tc>
        <w:tc>
          <w:tcPr>
            <w:tcW w:w="608" w:type="pct"/>
            <w:tcBorders>
              <w:bottom w:val="single" w:sz="12" w:space="0" w:color="auto"/>
            </w:tcBorders>
            <w:vAlign w:val="center"/>
          </w:tcPr>
          <w:p w:rsidR="00007EF5" w:rsidRDefault="00007EF5" w:rsidP="00007EF5">
            <w:pPr>
              <w:ind w:firstLineChars="6" w:firstLine="11"/>
              <w:rPr>
                <w:rFonts w:ascii="Arial" w:hAnsi="Arial" w:cs="Arial"/>
                <w:sz w:val="18"/>
                <w:szCs w:val="18"/>
              </w:rPr>
            </w:pPr>
            <w:r>
              <w:rPr>
                <w:rFonts w:ascii="Arial" w:hAnsi="Arial" w:cs="Arial"/>
                <w:sz w:val="18"/>
                <w:szCs w:val="18"/>
              </w:rPr>
              <w:t>5,285.9</w:t>
            </w:r>
          </w:p>
        </w:tc>
      </w:tr>
      <w:tr w:rsidR="00B135F9" w:rsidRPr="00F975F2" w:rsidTr="00007EF5">
        <w:trPr>
          <w:trHeight w:val="340"/>
          <w:jc w:val="center"/>
        </w:trPr>
        <w:tc>
          <w:tcPr>
            <w:tcW w:w="5000" w:type="pct"/>
            <w:gridSpan w:val="7"/>
            <w:tcBorders>
              <w:top w:val="single" w:sz="12" w:space="0" w:color="auto"/>
              <w:bottom w:val="single" w:sz="12" w:space="0" w:color="auto"/>
            </w:tcBorders>
            <w:shd w:val="clear" w:color="auto" w:fill="BFBFBF" w:themeFill="background1" w:themeFillShade="BF"/>
            <w:vAlign w:val="center"/>
          </w:tcPr>
          <w:p w:rsidR="00B135F9" w:rsidRPr="00F975F2" w:rsidRDefault="00B135F9" w:rsidP="00E00D29">
            <w:pPr>
              <w:bidi w:val="0"/>
              <w:jc w:val="center"/>
              <w:rPr>
                <w:rFonts w:ascii="Simplified Arabic" w:hAnsi="Simplified Arabic" w:cs="Simplified Arabic"/>
                <w:sz w:val="18"/>
                <w:szCs w:val="18"/>
              </w:rPr>
            </w:pPr>
            <w:proofErr w:type="gramStart"/>
            <w:r w:rsidRPr="00F975F2">
              <w:rPr>
                <w:rFonts w:ascii="Simplified Arabic" w:hAnsi="Simplified Arabic" w:cs="Simplified Arabic"/>
                <w:b/>
                <w:bCs/>
                <w:sz w:val="18"/>
                <w:szCs w:val="18"/>
                <w:rtl/>
              </w:rPr>
              <w:t>الضفة</w:t>
            </w:r>
            <w:proofErr w:type="gramEnd"/>
            <w:r w:rsidRPr="00F975F2">
              <w:rPr>
                <w:rFonts w:ascii="Simplified Arabic" w:hAnsi="Simplified Arabic" w:cs="Simplified Arabic"/>
                <w:b/>
                <w:bCs/>
                <w:sz w:val="18"/>
                <w:szCs w:val="18"/>
                <w:rtl/>
              </w:rPr>
              <w:t xml:space="preserve"> الغربية</w:t>
            </w:r>
          </w:p>
        </w:tc>
      </w:tr>
      <w:tr w:rsidR="00201C33" w:rsidRPr="00F975F2" w:rsidTr="00007EF5">
        <w:trPr>
          <w:trHeight w:val="340"/>
          <w:jc w:val="center"/>
        </w:trPr>
        <w:tc>
          <w:tcPr>
            <w:tcW w:w="1355" w:type="pct"/>
            <w:tcBorders>
              <w:top w:val="single" w:sz="12" w:space="0" w:color="auto"/>
            </w:tcBorders>
            <w:vAlign w:val="center"/>
          </w:tcPr>
          <w:p w:rsidR="00201C33" w:rsidRPr="00F975F2" w:rsidRDefault="00201C33" w:rsidP="00E00D29">
            <w:pPr>
              <w:rPr>
                <w:rFonts w:ascii="Arial" w:hAnsi="Arial" w:cs="Simplified Arabic"/>
                <w:sz w:val="18"/>
                <w:szCs w:val="18"/>
                <w:rtl/>
              </w:rPr>
            </w:pPr>
            <w:r w:rsidRPr="00F975F2">
              <w:rPr>
                <w:rFonts w:ascii="Arial" w:hAnsi="Arial" w:cs="Simplified Arabic" w:hint="cs"/>
                <w:sz w:val="18"/>
                <w:szCs w:val="18"/>
                <w:rtl/>
              </w:rPr>
              <w:t xml:space="preserve"> </w:t>
            </w:r>
            <w:proofErr w:type="gramStart"/>
            <w:r w:rsidRPr="00F975F2">
              <w:rPr>
                <w:rFonts w:ascii="Arial" w:hAnsi="Arial" w:cs="Simplified Arabic"/>
                <w:sz w:val="18"/>
                <w:szCs w:val="18"/>
                <w:rtl/>
              </w:rPr>
              <w:t>الزراعة</w:t>
            </w:r>
            <w:proofErr w:type="gramEnd"/>
            <w:r w:rsidRPr="00F975F2">
              <w:rPr>
                <w:rFonts w:ascii="Arial" w:hAnsi="Arial" w:cs="Simplified Arabic"/>
                <w:sz w:val="18"/>
                <w:szCs w:val="18"/>
                <w:rtl/>
              </w:rPr>
              <w:t xml:space="preserve"> </w:t>
            </w:r>
          </w:p>
        </w:tc>
        <w:tc>
          <w:tcPr>
            <w:tcW w:w="607" w:type="pct"/>
            <w:tcBorders>
              <w:top w:val="single" w:sz="12" w:space="0" w:color="auto"/>
            </w:tcBorders>
            <w:vAlign w:val="center"/>
          </w:tcPr>
          <w:p w:rsidR="00201C33" w:rsidRPr="00F975F2" w:rsidRDefault="00201C33" w:rsidP="00201C33">
            <w:pPr>
              <w:rPr>
                <w:rFonts w:ascii="Arial" w:hAnsi="Arial" w:cs="Arial"/>
                <w:sz w:val="18"/>
                <w:szCs w:val="18"/>
              </w:rPr>
            </w:pPr>
            <w:r w:rsidRPr="00F975F2">
              <w:rPr>
                <w:rFonts w:ascii="Arial" w:hAnsi="Arial" w:cs="Arial"/>
                <w:sz w:val="18"/>
                <w:szCs w:val="18"/>
              </w:rPr>
              <w:t>394.6</w:t>
            </w:r>
          </w:p>
        </w:tc>
        <w:tc>
          <w:tcPr>
            <w:tcW w:w="608" w:type="pct"/>
            <w:tcBorders>
              <w:top w:val="single" w:sz="12" w:space="0" w:color="auto"/>
            </w:tcBorders>
            <w:vAlign w:val="center"/>
          </w:tcPr>
          <w:p w:rsidR="00201C33" w:rsidRPr="00F975F2" w:rsidRDefault="00201C33" w:rsidP="00201C33">
            <w:pPr>
              <w:rPr>
                <w:rFonts w:ascii="Arial" w:hAnsi="Arial" w:cs="Arial"/>
                <w:sz w:val="18"/>
                <w:szCs w:val="18"/>
              </w:rPr>
            </w:pPr>
            <w:r w:rsidRPr="00F975F2">
              <w:rPr>
                <w:rFonts w:ascii="Arial" w:hAnsi="Arial" w:cs="Arial"/>
                <w:sz w:val="18"/>
                <w:szCs w:val="18"/>
              </w:rPr>
              <w:t>333.0</w:t>
            </w:r>
          </w:p>
        </w:tc>
        <w:tc>
          <w:tcPr>
            <w:tcW w:w="607" w:type="pct"/>
            <w:tcBorders>
              <w:top w:val="single" w:sz="12" w:space="0" w:color="auto"/>
            </w:tcBorders>
            <w:vAlign w:val="center"/>
          </w:tcPr>
          <w:p w:rsidR="00201C33" w:rsidRPr="00F975F2" w:rsidRDefault="00201C33" w:rsidP="00201C33">
            <w:pPr>
              <w:rPr>
                <w:rFonts w:ascii="Arial" w:hAnsi="Arial" w:cs="Arial"/>
                <w:sz w:val="18"/>
                <w:szCs w:val="18"/>
              </w:rPr>
            </w:pPr>
            <w:r w:rsidRPr="00F975F2">
              <w:rPr>
                <w:rFonts w:ascii="Arial" w:hAnsi="Arial" w:cs="Arial"/>
                <w:sz w:val="18"/>
                <w:szCs w:val="18"/>
              </w:rPr>
              <w:t>340.1</w:t>
            </w:r>
          </w:p>
        </w:tc>
        <w:tc>
          <w:tcPr>
            <w:tcW w:w="608" w:type="pct"/>
            <w:tcBorders>
              <w:top w:val="single" w:sz="12" w:space="0" w:color="auto"/>
            </w:tcBorders>
            <w:vAlign w:val="center"/>
          </w:tcPr>
          <w:p w:rsidR="00201C33" w:rsidRPr="00F975F2" w:rsidRDefault="00201C33" w:rsidP="00201C33">
            <w:pPr>
              <w:rPr>
                <w:rFonts w:ascii="Arial" w:hAnsi="Arial" w:cs="Arial"/>
                <w:sz w:val="18"/>
                <w:szCs w:val="18"/>
              </w:rPr>
            </w:pPr>
            <w:r w:rsidRPr="00F975F2">
              <w:rPr>
                <w:rFonts w:ascii="Arial" w:hAnsi="Arial" w:cs="Arial"/>
                <w:sz w:val="18"/>
                <w:szCs w:val="18"/>
              </w:rPr>
              <w:t>308.0</w:t>
            </w:r>
          </w:p>
        </w:tc>
        <w:tc>
          <w:tcPr>
            <w:tcW w:w="607" w:type="pct"/>
            <w:tcBorders>
              <w:top w:val="single" w:sz="12" w:space="0" w:color="auto"/>
            </w:tcBorders>
            <w:vAlign w:val="center"/>
          </w:tcPr>
          <w:p w:rsidR="00201C33" w:rsidRPr="00F975F2" w:rsidRDefault="00201C33" w:rsidP="00201C33">
            <w:pPr>
              <w:rPr>
                <w:rFonts w:ascii="Arial" w:hAnsi="Arial" w:cs="Arial"/>
                <w:sz w:val="18"/>
                <w:szCs w:val="18"/>
              </w:rPr>
            </w:pPr>
            <w:r w:rsidRPr="00F975F2">
              <w:rPr>
                <w:rFonts w:ascii="Arial" w:hAnsi="Arial" w:cs="Arial"/>
                <w:sz w:val="18"/>
                <w:szCs w:val="18"/>
              </w:rPr>
              <w:t>281.5</w:t>
            </w:r>
          </w:p>
        </w:tc>
        <w:tc>
          <w:tcPr>
            <w:tcW w:w="608" w:type="pct"/>
            <w:tcBorders>
              <w:top w:val="single" w:sz="12" w:space="0" w:color="auto"/>
            </w:tcBorders>
            <w:vAlign w:val="center"/>
          </w:tcPr>
          <w:p w:rsidR="00201C33" w:rsidRPr="00F975F2" w:rsidRDefault="00201C33" w:rsidP="00201C33">
            <w:pPr>
              <w:rPr>
                <w:rFonts w:ascii="Arial" w:hAnsi="Arial" w:cs="Arial"/>
                <w:sz w:val="18"/>
                <w:szCs w:val="18"/>
              </w:rPr>
            </w:pPr>
            <w:r w:rsidRPr="00F975F2">
              <w:rPr>
                <w:rFonts w:ascii="Arial" w:hAnsi="Arial" w:cs="Arial"/>
                <w:sz w:val="18"/>
                <w:szCs w:val="18"/>
              </w:rPr>
              <w:t>266.2</w:t>
            </w:r>
          </w:p>
        </w:tc>
      </w:tr>
      <w:tr w:rsidR="00201C33" w:rsidRPr="00F975F2" w:rsidTr="00007EF5">
        <w:trPr>
          <w:trHeight w:val="340"/>
          <w:jc w:val="center"/>
        </w:trPr>
        <w:tc>
          <w:tcPr>
            <w:tcW w:w="1355" w:type="pct"/>
            <w:vAlign w:val="center"/>
          </w:tcPr>
          <w:p w:rsidR="00201C33" w:rsidRPr="00F975F2" w:rsidRDefault="00201C33" w:rsidP="00E00D29">
            <w:pPr>
              <w:rPr>
                <w:rFonts w:ascii="Arial" w:eastAsia="Arial Unicode MS" w:hAnsi="Arial" w:cs="Simplified Arabic"/>
                <w:sz w:val="18"/>
                <w:szCs w:val="18"/>
                <w:rtl/>
              </w:rPr>
            </w:pPr>
            <w:r w:rsidRPr="00F975F2">
              <w:rPr>
                <w:rFonts w:ascii="Arial" w:hAnsi="Arial" w:cs="Simplified Arabic" w:hint="cs"/>
                <w:sz w:val="18"/>
                <w:szCs w:val="18"/>
                <w:rtl/>
              </w:rPr>
              <w:t xml:space="preserve"> </w:t>
            </w:r>
            <w:proofErr w:type="gramStart"/>
            <w:r w:rsidRPr="00F975F2">
              <w:rPr>
                <w:rFonts w:ascii="Arial" w:hAnsi="Arial" w:cs="Simplified Arabic"/>
                <w:sz w:val="18"/>
                <w:szCs w:val="18"/>
                <w:rtl/>
              </w:rPr>
              <w:t>الصناعة</w:t>
            </w:r>
            <w:proofErr w:type="gramEnd"/>
            <w:r w:rsidRPr="00F975F2">
              <w:rPr>
                <w:rFonts w:ascii="Arial" w:hAnsi="Arial" w:cs="Simplified Arabic"/>
                <w:sz w:val="18"/>
                <w:szCs w:val="18"/>
                <w:rtl/>
              </w:rPr>
              <w:t xml:space="preserve"> </w:t>
            </w:r>
          </w:p>
        </w:tc>
        <w:tc>
          <w:tcPr>
            <w:tcW w:w="607" w:type="pct"/>
            <w:vAlign w:val="center"/>
          </w:tcPr>
          <w:p w:rsidR="00201C33" w:rsidRPr="00F975F2" w:rsidRDefault="00201C33" w:rsidP="00201C33">
            <w:pPr>
              <w:rPr>
                <w:rFonts w:ascii="Arial" w:hAnsi="Arial" w:cs="Arial"/>
                <w:sz w:val="18"/>
                <w:szCs w:val="18"/>
              </w:rPr>
            </w:pPr>
            <w:r w:rsidRPr="00F975F2">
              <w:rPr>
                <w:rFonts w:ascii="Arial" w:hAnsi="Arial" w:cs="Arial"/>
                <w:sz w:val="18"/>
                <w:szCs w:val="18"/>
              </w:rPr>
              <w:t>1,346.9</w:t>
            </w:r>
          </w:p>
        </w:tc>
        <w:tc>
          <w:tcPr>
            <w:tcW w:w="608" w:type="pct"/>
            <w:vAlign w:val="center"/>
          </w:tcPr>
          <w:p w:rsidR="00201C33" w:rsidRPr="00F975F2" w:rsidRDefault="00201C33" w:rsidP="00201C33">
            <w:pPr>
              <w:rPr>
                <w:rFonts w:ascii="Arial" w:hAnsi="Arial" w:cs="Arial"/>
                <w:sz w:val="18"/>
                <w:szCs w:val="18"/>
              </w:rPr>
            </w:pPr>
            <w:r w:rsidRPr="00F975F2">
              <w:rPr>
                <w:rFonts w:ascii="Arial" w:hAnsi="Arial" w:cs="Arial"/>
                <w:sz w:val="18"/>
                <w:szCs w:val="18"/>
              </w:rPr>
              <w:t>1,432.5</w:t>
            </w:r>
          </w:p>
        </w:tc>
        <w:tc>
          <w:tcPr>
            <w:tcW w:w="607" w:type="pct"/>
            <w:vAlign w:val="center"/>
          </w:tcPr>
          <w:p w:rsidR="00201C33" w:rsidRPr="00F975F2" w:rsidRDefault="00201C33" w:rsidP="00201C33">
            <w:pPr>
              <w:rPr>
                <w:rFonts w:ascii="Arial" w:hAnsi="Arial" w:cs="Arial"/>
                <w:sz w:val="18"/>
                <w:szCs w:val="18"/>
              </w:rPr>
            </w:pPr>
            <w:r w:rsidRPr="00F975F2">
              <w:rPr>
                <w:rFonts w:ascii="Arial" w:hAnsi="Arial" w:cs="Arial"/>
                <w:sz w:val="18"/>
                <w:szCs w:val="18"/>
              </w:rPr>
              <w:t>1,435.8</w:t>
            </w:r>
          </w:p>
        </w:tc>
        <w:tc>
          <w:tcPr>
            <w:tcW w:w="608" w:type="pct"/>
            <w:vAlign w:val="center"/>
          </w:tcPr>
          <w:p w:rsidR="00201C33" w:rsidRPr="00F975F2" w:rsidRDefault="00201C33" w:rsidP="00201C33">
            <w:pPr>
              <w:rPr>
                <w:rFonts w:ascii="Arial" w:hAnsi="Arial" w:cs="Arial"/>
                <w:sz w:val="18"/>
                <w:szCs w:val="18"/>
              </w:rPr>
            </w:pPr>
            <w:r w:rsidRPr="00F975F2">
              <w:rPr>
                <w:rFonts w:ascii="Arial" w:hAnsi="Arial" w:cs="Arial"/>
                <w:sz w:val="18"/>
                <w:szCs w:val="18"/>
              </w:rPr>
              <w:t>1,339.1</w:t>
            </w:r>
          </w:p>
        </w:tc>
        <w:tc>
          <w:tcPr>
            <w:tcW w:w="607" w:type="pct"/>
            <w:vAlign w:val="center"/>
          </w:tcPr>
          <w:p w:rsidR="00201C33" w:rsidRPr="00F975F2" w:rsidRDefault="00201C33" w:rsidP="00201C33">
            <w:pPr>
              <w:rPr>
                <w:rFonts w:ascii="Arial" w:hAnsi="Arial" w:cs="Arial"/>
                <w:sz w:val="18"/>
                <w:szCs w:val="18"/>
              </w:rPr>
            </w:pPr>
            <w:r w:rsidRPr="00F975F2">
              <w:rPr>
                <w:rFonts w:ascii="Arial" w:hAnsi="Arial" w:cs="Arial"/>
                <w:sz w:val="18"/>
                <w:szCs w:val="18"/>
              </w:rPr>
              <w:t>1,384.4</w:t>
            </w:r>
          </w:p>
        </w:tc>
        <w:tc>
          <w:tcPr>
            <w:tcW w:w="608" w:type="pct"/>
            <w:vAlign w:val="center"/>
          </w:tcPr>
          <w:p w:rsidR="00201C33" w:rsidRPr="00F975F2" w:rsidRDefault="00201C33" w:rsidP="00201C33">
            <w:pPr>
              <w:rPr>
                <w:rFonts w:ascii="Arial" w:hAnsi="Arial" w:cs="Arial"/>
                <w:sz w:val="18"/>
                <w:szCs w:val="18"/>
              </w:rPr>
            </w:pPr>
            <w:r w:rsidRPr="00F975F2">
              <w:rPr>
                <w:rFonts w:ascii="Arial" w:hAnsi="Arial" w:cs="Arial"/>
                <w:sz w:val="18"/>
                <w:szCs w:val="18"/>
              </w:rPr>
              <w:t>1,465.0</w:t>
            </w:r>
          </w:p>
        </w:tc>
      </w:tr>
      <w:tr w:rsidR="00201C33" w:rsidRPr="00F975F2" w:rsidTr="00007EF5">
        <w:trPr>
          <w:trHeight w:val="340"/>
          <w:jc w:val="center"/>
        </w:trPr>
        <w:tc>
          <w:tcPr>
            <w:tcW w:w="1355" w:type="pct"/>
            <w:vAlign w:val="center"/>
          </w:tcPr>
          <w:p w:rsidR="00201C33" w:rsidRPr="00F975F2" w:rsidRDefault="00201C33" w:rsidP="00E00D29">
            <w:pPr>
              <w:rPr>
                <w:rFonts w:ascii="Arial" w:eastAsia="Arial Unicode MS" w:hAnsi="Arial" w:cs="Simplified Arabic"/>
                <w:sz w:val="18"/>
                <w:szCs w:val="18"/>
                <w:rtl/>
              </w:rPr>
            </w:pPr>
            <w:r w:rsidRPr="00F975F2">
              <w:rPr>
                <w:rFonts w:ascii="Arial" w:hAnsi="Arial" w:cs="Simplified Arabic" w:hint="cs"/>
                <w:sz w:val="18"/>
                <w:szCs w:val="18"/>
                <w:rtl/>
              </w:rPr>
              <w:t xml:space="preserve"> </w:t>
            </w:r>
            <w:proofErr w:type="gramStart"/>
            <w:r w:rsidRPr="00F975F2">
              <w:rPr>
                <w:rFonts w:ascii="Arial" w:hAnsi="Arial" w:cs="Simplified Arabic"/>
                <w:sz w:val="18"/>
                <w:szCs w:val="18"/>
                <w:rtl/>
              </w:rPr>
              <w:t>الإنشاءات</w:t>
            </w:r>
            <w:proofErr w:type="gramEnd"/>
          </w:p>
        </w:tc>
        <w:tc>
          <w:tcPr>
            <w:tcW w:w="607" w:type="pct"/>
            <w:vAlign w:val="center"/>
          </w:tcPr>
          <w:p w:rsidR="00201C33" w:rsidRPr="00F975F2" w:rsidRDefault="00201C33" w:rsidP="00201C33">
            <w:pPr>
              <w:rPr>
                <w:rFonts w:ascii="Arial" w:hAnsi="Arial" w:cs="Arial"/>
                <w:sz w:val="18"/>
                <w:szCs w:val="18"/>
              </w:rPr>
            </w:pPr>
            <w:r w:rsidRPr="00F975F2">
              <w:rPr>
                <w:rFonts w:ascii="Arial" w:hAnsi="Arial" w:cs="Arial"/>
                <w:sz w:val="18"/>
                <w:szCs w:val="18"/>
              </w:rPr>
              <w:t>553.2</w:t>
            </w:r>
          </w:p>
        </w:tc>
        <w:tc>
          <w:tcPr>
            <w:tcW w:w="608" w:type="pct"/>
            <w:vAlign w:val="center"/>
          </w:tcPr>
          <w:p w:rsidR="00201C33" w:rsidRPr="00F975F2" w:rsidRDefault="00201C33" w:rsidP="00201C33">
            <w:pPr>
              <w:rPr>
                <w:rFonts w:ascii="Arial" w:hAnsi="Arial" w:cs="Arial"/>
                <w:sz w:val="18"/>
                <w:szCs w:val="18"/>
              </w:rPr>
            </w:pPr>
            <w:r w:rsidRPr="00F975F2">
              <w:rPr>
                <w:rFonts w:ascii="Arial" w:hAnsi="Arial" w:cs="Arial"/>
                <w:sz w:val="18"/>
                <w:szCs w:val="18"/>
              </w:rPr>
              <w:t>583.5</w:t>
            </w:r>
          </w:p>
        </w:tc>
        <w:tc>
          <w:tcPr>
            <w:tcW w:w="607" w:type="pct"/>
            <w:vAlign w:val="center"/>
          </w:tcPr>
          <w:p w:rsidR="00201C33" w:rsidRPr="00F975F2" w:rsidRDefault="00201C33" w:rsidP="00201C33">
            <w:pPr>
              <w:rPr>
                <w:rFonts w:ascii="Arial" w:hAnsi="Arial" w:cs="Arial"/>
                <w:sz w:val="18"/>
                <w:szCs w:val="18"/>
              </w:rPr>
            </w:pPr>
            <w:r w:rsidRPr="00F975F2">
              <w:rPr>
                <w:rFonts w:ascii="Arial" w:hAnsi="Arial" w:cs="Arial"/>
                <w:sz w:val="18"/>
                <w:szCs w:val="18"/>
              </w:rPr>
              <w:t>615.6</w:t>
            </w:r>
          </w:p>
        </w:tc>
        <w:tc>
          <w:tcPr>
            <w:tcW w:w="608" w:type="pct"/>
            <w:vAlign w:val="center"/>
          </w:tcPr>
          <w:p w:rsidR="00201C33" w:rsidRPr="00F975F2" w:rsidRDefault="00201C33" w:rsidP="00201C33">
            <w:pPr>
              <w:rPr>
                <w:rFonts w:ascii="Arial" w:hAnsi="Arial" w:cs="Arial"/>
                <w:sz w:val="18"/>
                <w:szCs w:val="18"/>
              </w:rPr>
            </w:pPr>
            <w:r w:rsidRPr="00F975F2">
              <w:rPr>
                <w:rFonts w:ascii="Arial" w:hAnsi="Arial" w:cs="Arial"/>
                <w:sz w:val="18"/>
                <w:szCs w:val="18"/>
              </w:rPr>
              <w:t>593.7</w:t>
            </w:r>
          </w:p>
        </w:tc>
        <w:tc>
          <w:tcPr>
            <w:tcW w:w="607" w:type="pct"/>
            <w:vAlign w:val="center"/>
          </w:tcPr>
          <w:p w:rsidR="00201C33" w:rsidRPr="00F975F2" w:rsidRDefault="00201C33" w:rsidP="00201C33">
            <w:pPr>
              <w:rPr>
                <w:rFonts w:ascii="Arial" w:hAnsi="Arial" w:cs="Arial"/>
                <w:sz w:val="18"/>
                <w:szCs w:val="18"/>
              </w:rPr>
            </w:pPr>
            <w:r w:rsidRPr="00F975F2">
              <w:rPr>
                <w:rFonts w:ascii="Arial" w:hAnsi="Arial" w:cs="Arial"/>
                <w:sz w:val="18"/>
                <w:szCs w:val="18"/>
              </w:rPr>
              <w:t>602.6</w:t>
            </w:r>
          </w:p>
        </w:tc>
        <w:tc>
          <w:tcPr>
            <w:tcW w:w="608" w:type="pct"/>
            <w:vAlign w:val="center"/>
          </w:tcPr>
          <w:p w:rsidR="00201C33" w:rsidRPr="00F975F2" w:rsidRDefault="00201C33" w:rsidP="00201C33">
            <w:pPr>
              <w:rPr>
                <w:rFonts w:ascii="Arial" w:hAnsi="Arial" w:cs="Arial"/>
                <w:sz w:val="18"/>
                <w:szCs w:val="18"/>
              </w:rPr>
            </w:pPr>
            <w:r w:rsidRPr="00F975F2">
              <w:rPr>
                <w:rFonts w:ascii="Arial" w:hAnsi="Arial" w:cs="Arial"/>
                <w:sz w:val="18"/>
                <w:szCs w:val="18"/>
              </w:rPr>
              <w:t>663.8</w:t>
            </w:r>
          </w:p>
        </w:tc>
      </w:tr>
      <w:tr w:rsidR="00201C33" w:rsidRPr="00F975F2" w:rsidTr="00007EF5">
        <w:trPr>
          <w:trHeight w:val="340"/>
          <w:jc w:val="center"/>
        </w:trPr>
        <w:tc>
          <w:tcPr>
            <w:tcW w:w="1355" w:type="pct"/>
            <w:vAlign w:val="center"/>
          </w:tcPr>
          <w:p w:rsidR="00201C33" w:rsidRPr="00F975F2" w:rsidRDefault="00201C33" w:rsidP="00E00D29">
            <w:pPr>
              <w:rPr>
                <w:rFonts w:ascii="Arial" w:eastAsia="Arial Unicode MS" w:hAnsi="Arial" w:cs="Simplified Arabic"/>
                <w:sz w:val="18"/>
                <w:szCs w:val="18"/>
                <w:rtl/>
              </w:rPr>
            </w:pPr>
            <w:r w:rsidRPr="00F975F2">
              <w:rPr>
                <w:rFonts w:ascii="Arial" w:hAnsi="Arial" w:cs="Simplified Arabic" w:hint="cs"/>
                <w:sz w:val="18"/>
                <w:szCs w:val="18"/>
                <w:rtl/>
              </w:rPr>
              <w:t xml:space="preserve"> </w:t>
            </w:r>
            <w:r w:rsidRPr="00F975F2">
              <w:rPr>
                <w:rFonts w:ascii="Arial" w:hAnsi="Arial" w:cs="Simplified Arabic"/>
                <w:sz w:val="18"/>
                <w:szCs w:val="18"/>
                <w:rtl/>
              </w:rPr>
              <w:t xml:space="preserve">تجارة الجملة والتجزئة </w:t>
            </w:r>
          </w:p>
        </w:tc>
        <w:tc>
          <w:tcPr>
            <w:tcW w:w="607" w:type="pct"/>
            <w:vAlign w:val="center"/>
          </w:tcPr>
          <w:p w:rsidR="00201C33" w:rsidRPr="00F975F2" w:rsidRDefault="00201C33" w:rsidP="00201C33">
            <w:pPr>
              <w:rPr>
                <w:rFonts w:ascii="Arial" w:hAnsi="Arial" w:cs="Arial"/>
                <w:sz w:val="18"/>
                <w:szCs w:val="18"/>
              </w:rPr>
            </w:pPr>
            <w:r w:rsidRPr="00F975F2">
              <w:rPr>
                <w:rFonts w:ascii="Arial" w:hAnsi="Arial" w:cs="Arial"/>
                <w:sz w:val="18"/>
                <w:szCs w:val="18"/>
              </w:rPr>
              <w:t>1,700.6</w:t>
            </w:r>
          </w:p>
        </w:tc>
        <w:tc>
          <w:tcPr>
            <w:tcW w:w="608" w:type="pct"/>
            <w:vAlign w:val="center"/>
          </w:tcPr>
          <w:p w:rsidR="00201C33" w:rsidRPr="00F975F2" w:rsidRDefault="00201C33" w:rsidP="00201C33">
            <w:pPr>
              <w:rPr>
                <w:rFonts w:ascii="Arial" w:hAnsi="Arial" w:cs="Arial"/>
                <w:sz w:val="18"/>
                <w:szCs w:val="18"/>
              </w:rPr>
            </w:pPr>
            <w:r w:rsidRPr="00F975F2">
              <w:rPr>
                <w:rFonts w:ascii="Arial" w:hAnsi="Arial" w:cs="Arial"/>
                <w:sz w:val="18"/>
                <w:szCs w:val="18"/>
              </w:rPr>
              <w:t>1,648.2</w:t>
            </w:r>
          </w:p>
        </w:tc>
        <w:tc>
          <w:tcPr>
            <w:tcW w:w="607" w:type="pct"/>
            <w:vAlign w:val="center"/>
          </w:tcPr>
          <w:p w:rsidR="00201C33" w:rsidRPr="00F975F2" w:rsidRDefault="00201C33" w:rsidP="00201C33">
            <w:pPr>
              <w:rPr>
                <w:rFonts w:ascii="Arial" w:hAnsi="Arial" w:cs="Arial"/>
                <w:sz w:val="18"/>
                <w:szCs w:val="18"/>
              </w:rPr>
            </w:pPr>
            <w:r w:rsidRPr="00F975F2">
              <w:rPr>
                <w:rFonts w:ascii="Arial" w:hAnsi="Arial" w:cs="Arial"/>
                <w:sz w:val="18"/>
                <w:szCs w:val="18"/>
              </w:rPr>
              <w:t>1,702.7</w:t>
            </w:r>
          </w:p>
        </w:tc>
        <w:tc>
          <w:tcPr>
            <w:tcW w:w="608" w:type="pct"/>
            <w:vAlign w:val="center"/>
          </w:tcPr>
          <w:p w:rsidR="00201C33" w:rsidRPr="00F975F2" w:rsidRDefault="00201C33" w:rsidP="00201C33">
            <w:pPr>
              <w:rPr>
                <w:rFonts w:ascii="Arial" w:hAnsi="Arial" w:cs="Arial"/>
                <w:sz w:val="18"/>
                <w:szCs w:val="18"/>
              </w:rPr>
            </w:pPr>
            <w:r w:rsidRPr="00F975F2">
              <w:rPr>
                <w:rFonts w:ascii="Arial" w:hAnsi="Arial" w:cs="Arial"/>
                <w:sz w:val="18"/>
                <w:szCs w:val="18"/>
              </w:rPr>
              <w:t>1,787.0</w:t>
            </w:r>
          </w:p>
        </w:tc>
        <w:tc>
          <w:tcPr>
            <w:tcW w:w="607" w:type="pct"/>
            <w:vAlign w:val="center"/>
          </w:tcPr>
          <w:p w:rsidR="00201C33" w:rsidRPr="00F975F2" w:rsidRDefault="00201C33" w:rsidP="00201C33">
            <w:pPr>
              <w:rPr>
                <w:rFonts w:ascii="Arial" w:hAnsi="Arial" w:cs="Arial"/>
                <w:sz w:val="18"/>
                <w:szCs w:val="18"/>
              </w:rPr>
            </w:pPr>
            <w:r w:rsidRPr="00F975F2">
              <w:rPr>
                <w:rFonts w:ascii="Arial" w:hAnsi="Arial" w:cs="Arial"/>
                <w:sz w:val="18"/>
                <w:szCs w:val="18"/>
              </w:rPr>
              <w:t>1,770.3</w:t>
            </w:r>
          </w:p>
        </w:tc>
        <w:tc>
          <w:tcPr>
            <w:tcW w:w="608" w:type="pct"/>
            <w:vAlign w:val="center"/>
          </w:tcPr>
          <w:p w:rsidR="00201C33" w:rsidRPr="00F975F2" w:rsidRDefault="00201C33" w:rsidP="00201C33">
            <w:pPr>
              <w:rPr>
                <w:rFonts w:ascii="Arial" w:hAnsi="Arial" w:cs="Arial"/>
                <w:sz w:val="18"/>
                <w:szCs w:val="18"/>
              </w:rPr>
            </w:pPr>
            <w:r w:rsidRPr="00F975F2">
              <w:rPr>
                <w:rFonts w:ascii="Arial" w:hAnsi="Arial" w:cs="Arial"/>
                <w:sz w:val="18"/>
                <w:szCs w:val="18"/>
              </w:rPr>
              <w:t>1,931.8</w:t>
            </w:r>
          </w:p>
        </w:tc>
      </w:tr>
      <w:tr w:rsidR="00201C33" w:rsidRPr="00F975F2" w:rsidTr="00007EF5">
        <w:trPr>
          <w:trHeight w:val="340"/>
          <w:jc w:val="center"/>
        </w:trPr>
        <w:tc>
          <w:tcPr>
            <w:tcW w:w="1355" w:type="pct"/>
            <w:vAlign w:val="center"/>
          </w:tcPr>
          <w:p w:rsidR="00201C33" w:rsidRPr="00F975F2" w:rsidRDefault="00201C33" w:rsidP="00E00D29">
            <w:pPr>
              <w:rPr>
                <w:rFonts w:ascii="Arial" w:eastAsia="Arial Unicode MS" w:hAnsi="Arial" w:cs="Simplified Arabic"/>
                <w:sz w:val="18"/>
                <w:szCs w:val="18"/>
                <w:rtl/>
              </w:rPr>
            </w:pPr>
            <w:r w:rsidRPr="00F975F2">
              <w:rPr>
                <w:rFonts w:ascii="Arial" w:hAnsi="Arial" w:cs="Simplified Arabic" w:hint="cs"/>
                <w:sz w:val="18"/>
                <w:szCs w:val="18"/>
                <w:rtl/>
              </w:rPr>
              <w:t xml:space="preserve"> </w:t>
            </w:r>
            <w:proofErr w:type="gramStart"/>
            <w:r w:rsidRPr="00F975F2">
              <w:rPr>
                <w:rFonts w:ascii="Arial" w:hAnsi="Arial" w:cs="Simplified Arabic"/>
                <w:sz w:val="18"/>
                <w:szCs w:val="18"/>
                <w:rtl/>
              </w:rPr>
              <w:t>النقل</w:t>
            </w:r>
            <w:proofErr w:type="gramEnd"/>
            <w:r w:rsidRPr="00F975F2">
              <w:rPr>
                <w:rFonts w:ascii="Arial" w:hAnsi="Arial" w:cs="Simplified Arabic"/>
                <w:sz w:val="18"/>
                <w:szCs w:val="18"/>
                <w:rtl/>
              </w:rPr>
              <w:t xml:space="preserve"> والتخزين </w:t>
            </w:r>
          </w:p>
        </w:tc>
        <w:tc>
          <w:tcPr>
            <w:tcW w:w="607" w:type="pct"/>
            <w:vAlign w:val="center"/>
          </w:tcPr>
          <w:p w:rsidR="00201C33" w:rsidRPr="00F975F2" w:rsidRDefault="00201C33" w:rsidP="00201C33">
            <w:pPr>
              <w:rPr>
                <w:rFonts w:ascii="Arial" w:hAnsi="Arial" w:cs="Arial"/>
                <w:sz w:val="18"/>
                <w:szCs w:val="18"/>
              </w:rPr>
            </w:pPr>
            <w:r w:rsidRPr="00F975F2">
              <w:rPr>
                <w:rFonts w:ascii="Arial" w:hAnsi="Arial" w:cs="Arial"/>
                <w:sz w:val="18"/>
                <w:szCs w:val="18"/>
              </w:rPr>
              <w:t>126.7</w:t>
            </w:r>
          </w:p>
        </w:tc>
        <w:tc>
          <w:tcPr>
            <w:tcW w:w="608" w:type="pct"/>
            <w:vAlign w:val="center"/>
          </w:tcPr>
          <w:p w:rsidR="00201C33" w:rsidRPr="00F975F2" w:rsidRDefault="00201C33" w:rsidP="00201C33">
            <w:pPr>
              <w:rPr>
                <w:rFonts w:ascii="Arial" w:hAnsi="Arial" w:cs="Arial"/>
                <w:sz w:val="18"/>
                <w:szCs w:val="18"/>
              </w:rPr>
            </w:pPr>
            <w:r w:rsidRPr="00F975F2">
              <w:rPr>
                <w:rFonts w:ascii="Arial" w:hAnsi="Arial" w:cs="Arial"/>
                <w:sz w:val="18"/>
                <w:szCs w:val="18"/>
              </w:rPr>
              <w:t>142.1</w:t>
            </w:r>
          </w:p>
        </w:tc>
        <w:tc>
          <w:tcPr>
            <w:tcW w:w="607" w:type="pct"/>
            <w:vAlign w:val="center"/>
          </w:tcPr>
          <w:p w:rsidR="00201C33" w:rsidRPr="00F975F2" w:rsidRDefault="00201C33" w:rsidP="00201C33">
            <w:pPr>
              <w:rPr>
                <w:rFonts w:ascii="Arial" w:hAnsi="Arial" w:cs="Arial"/>
                <w:sz w:val="18"/>
                <w:szCs w:val="18"/>
              </w:rPr>
            </w:pPr>
            <w:r w:rsidRPr="00F975F2">
              <w:rPr>
                <w:rFonts w:ascii="Arial" w:hAnsi="Arial" w:cs="Arial"/>
                <w:sz w:val="18"/>
                <w:szCs w:val="18"/>
              </w:rPr>
              <w:t>145.4</w:t>
            </w:r>
          </w:p>
        </w:tc>
        <w:tc>
          <w:tcPr>
            <w:tcW w:w="608" w:type="pct"/>
            <w:vAlign w:val="center"/>
          </w:tcPr>
          <w:p w:rsidR="00201C33" w:rsidRPr="00F975F2" w:rsidRDefault="00201C33" w:rsidP="00201C33">
            <w:pPr>
              <w:rPr>
                <w:rFonts w:ascii="Arial" w:hAnsi="Arial" w:cs="Arial"/>
                <w:sz w:val="18"/>
                <w:szCs w:val="18"/>
              </w:rPr>
            </w:pPr>
            <w:r w:rsidRPr="00F975F2">
              <w:rPr>
                <w:rFonts w:ascii="Arial" w:hAnsi="Arial" w:cs="Arial"/>
                <w:sz w:val="18"/>
                <w:szCs w:val="18"/>
              </w:rPr>
              <w:t>178.7</w:t>
            </w:r>
          </w:p>
        </w:tc>
        <w:tc>
          <w:tcPr>
            <w:tcW w:w="607" w:type="pct"/>
            <w:vAlign w:val="center"/>
          </w:tcPr>
          <w:p w:rsidR="00201C33" w:rsidRPr="00F975F2" w:rsidRDefault="00201C33" w:rsidP="00201C33">
            <w:pPr>
              <w:rPr>
                <w:rFonts w:ascii="Arial" w:hAnsi="Arial" w:cs="Arial"/>
                <w:sz w:val="18"/>
                <w:szCs w:val="18"/>
              </w:rPr>
            </w:pPr>
            <w:r w:rsidRPr="00F975F2">
              <w:rPr>
                <w:rFonts w:ascii="Arial" w:hAnsi="Arial" w:cs="Arial"/>
                <w:sz w:val="18"/>
                <w:szCs w:val="18"/>
              </w:rPr>
              <w:t>217.9</w:t>
            </w:r>
          </w:p>
        </w:tc>
        <w:tc>
          <w:tcPr>
            <w:tcW w:w="608" w:type="pct"/>
            <w:vAlign w:val="center"/>
          </w:tcPr>
          <w:p w:rsidR="00201C33" w:rsidRPr="00F975F2" w:rsidRDefault="00201C33" w:rsidP="00201C33">
            <w:pPr>
              <w:rPr>
                <w:rFonts w:ascii="Arial" w:hAnsi="Arial" w:cs="Arial"/>
                <w:sz w:val="18"/>
                <w:szCs w:val="18"/>
              </w:rPr>
            </w:pPr>
            <w:r w:rsidRPr="00F975F2">
              <w:rPr>
                <w:rFonts w:ascii="Arial" w:hAnsi="Arial" w:cs="Arial"/>
                <w:sz w:val="18"/>
                <w:szCs w:val="18"/>
              </w:rPr>
              <w:t>218.6</w:t>
            </w:r>
          </w:p>
        </w:tc>
      </w:tr>
      <w:tr w:rsidR="00201C33" w:rsidRPr="00F975F2" w:rsidTr="00007EF5">
        <w:trPr>
          <w:trHeight w:val="340"/>
          <w:jc w:val="center"/>
        </w:trPr>
        <w:tc>
          <w:tcPr>
            <w:tcW w:w="1355" w:type="pct"/>
            <w:vAlign w:val="center"/>
          </w:tcPr>
          <w:p w:rsidR="00201C33" w:rsidRPr="00F975F2" w:rsidRDefault="00201C33" w:rsidP="00E00D29">
            <w:pPr>
              <w:rPr>
                <w:rFonts w:ascii="Arial" w:hAnsi="Arial" w:cs="Simplified Arabic"/>
                <w:sz w:val="18"/>
                <w:szCs w:val="18"/>
                <w:rtl/>
              </w:rPr>
            </w:pPr>
            <w:r w:rsidRPr="00F975F2">
              <w:rPr>
                <w:rFonts w:ascii="Arial" w:hAnsi="Arial" w:cs="Simplified Arabic" w:hint="cs"/>
                <w:sz w:val="18"/>
                <w:szCs w:val="18"/>
                <w:rtl/>
              </w:rPr>
              <w:t xml:space="preserve"> </w:t>
            </w:r>
            <w:proofErr w:type="gramStart"/>
            <w:r w:rsidRPr="00F975F2">
              <w:rPr>
                <w:rFonts w:ascii="Arial" w:hAnsi="Arial" w:cs="Simplified Arabic"/>
                <w:sz w:val="18"/>
                <w:szCs w:val="18"/>
                <w:rtl/>
              </w:rPr>
              <w:t>المعلومات</w:t>
            </w:r>
            <w:proofErr w:type="gramEnd"/>
            <w:r w:rsidRPr="00F975F2">
              <w:rPr>
                <w:rFonts w:ascii="Arial" w:hAnsi="Arial" w:cs="Simplified Arabic"/>
                <w:sz w:val="18"/>
                <w:szCs w:val="18"/>
                <w:rtl/>
              </w:rPr>
              <w:t xml:space="preserve"> والاتصالات</w:t>
            </w:r>
          </w:p>
        </w:tc>
        <w:tc>
          <w:tcPr>
            <w:tcW w:w="607" w:type="pct"/>
            <w:vAlign w:val="center"/>
          </w:tcPr>
          <w:p w:rsidR="00201C33" w:rsidRPr="00F975F2" w:rsidRDefault="00201C33" w:rsidP="00201C33">
            <w:pPr>
              <w:rPr>
                <w:rFonts w:ascii="Arial" w:hAnsi="Arial" w:cs="Arial"/>
                <w:sz w:val="18"/>
                <w:szCs w:val="18"/>
              </w:rPr>
            </w:pPr>
            <w:r w:rsidRPr="00F975F2">
              <w:rPr>
                <w:rFonts w:ascii="Arial" w:hAnsi="Arial" w:cs="Arial"/>
                <w:sz w:val="18"/>
                <w:szCs w:val="18"/>
              </w:rPr>
              <w:t>533.4</w:t>
            </w:r>
          </w:p>
        </w:tc>
        <w:tc>
          <w:tcPr>
            <w:tcW w:w="608" w:type="pct"/>
            <w:vAlign w:val="center"/>
          </w:tcPr>
          <w:p w:rsidR="00201C33" w:rsidRPr="00F975F2" w:rsidRDefault="00201C33" w:rsidP="00201C33">
            <w:pPr>
              <w:rPr>
                <w:rFonts w:ascii="Arial" w:hAnsi="Arial" w:cs="Arial"/>
                <w:sz w:val="18"/>
                <w:szCs w:val="18"/>
              </w:rPr>
            </w:pPr>
            <w:r w:rsidRPr="00F975F2">
              <w:rPr>
                <w:rFonts w:ascii="Arial" w:hAnsi="Arial" w:cs="Arial"/>
                <w:sz w:val="18"/>
                <w:szCs w:val="18"/>
              </w:rPr>
              <w:t>515.2</w:t>
            </w:r>
          </w:p>
        </w:tc>
        <w:tc>
          <w:tcPr>
            <w:tcW w:w="607" w:type="pct"/>
            <w:vAlign w:val="center"/>
          </w:tcPr>
          <w:p w:rsidR="00201C33" w:rsidRPr="00F975F2" w:rsidRDefault="00201C33" w:rsidP="00201C33">
            <w:pPr>
              <w:rPr>
                <w:rFonts w:ascii="Arial" w:hAnsi="Arial" w:cs="Arial"/>
                <w:sz w:val="18"/>
                <w:szCs w:val="18"/>
              </w:rPr>
            </w:pPr>
            <w:r w:rsidRPr="00F975F2">
              <w:rPr>
                <w:rFonts w:ascii="Arial" w:hAnsi="Arial" w:cs="Arial"/>
                <w:sz w:val="18"/>
                <w:szCs w:val="18"/>
              </w:rPr>
              <w:t>496.8</w:t>
            </w:r>
          </w:p>
        </w:tc>
        <w:tc>
          <w:tcPr>
            <w:tcW w:w="608" w:type="pct"/>
            <w:vAlign w:val="center"/>
          </w:tcPr>
          <w:p w:rsidR="00201C33" w:rsidRPr="00F975F2" w:rsidRDefault="00201C33" w:rsidP="00201C33">
            <w:pPr>
              <w:rPr>
                <w:rFonts w:ascii="Arial" w:hAnsi="Arial" w:cs="Arial"/>
                <w:sz w:val="18"/>
                <w:szCs w:val="18"/>
              </w:rPr>
            </w:pPr>
            <w:r w:rsidRPr="00F975F2">
              <w:rPr>
                <w:rFonts w:ascii="Arial" w:hAnsi="Arial" w:cs="Arial"/>
                <w:sz w:val="18"/>
                <w:szCs w:val="18"/>
              </w:rPr>
              <w:t>501.0</w:t>
            </w:r>
          </w:p>
        </w:tc>
        <w:tc>
          <w:tcPr>
            <w:tcW w:w="607" w:type="pct"/>
            <w:vAlign w:val="center"/>
          </w:tcPr>
          <w:p w:rsidR="00201C33" w:rsidRPr="00F975F2" w:rsidRDefault="00201C33" w:rsidP="00201C33">
            <w:pPr>
              <w:rPr>
                <w:rFonts w:ascii="Arial" w:hAnsi="Arial" w:cs="Arial"/>
                <w:sz w:val="18"/>
                <w:szCs w:val="18"/>
              </w:rPr>
            </w:pPr>
            <w:r w:rsidRPr="00F975F2">
              <w:rPr>
                <w:rFonts w:ascii="Arial" w:hAnsi="Arial" w:cs="Arial"/>
                <w:sz w:val="18"/>
                <w:szCs w:val="18"/>
              </w:rPr>
              <w:t>526.6</w:t>
            </w:r>
          </w:p>
        </w:tc>
        <w:tc>
          <w:tcPr>
            <w:tcW w:w="608" w:type="pct"/>
            <w:vAlign w:val="center"/>
          </w:tcPr>
          <w:p w:rsidR="00201C33" w:rsidRPr="00F975F2" w:rsidRDefault="00201C33" w:rsidP="00201C33">
            <w:pPr>
              <w:rPr>
                <w:rFonts w:ascii="Arial" w:hAnsi="Arial" w:cs="Arial"/>
                <w:sz w:val="18"/>
                <w:szCs w:val="18"/>
              </w:rPr>
            </w:pPr>
            <w:r w:rsidRPr="00F975F2">
              <w:rPr>
                <w:rFonts w:ascii="Arial" w:hAnsi="Arial" w:cs="Arial"/>
                <w:sz w:val="18"/>
                <w:szCs w:val="18"/>
              </w:rPr>
              <w:t>495.9</w:t>
            </w:r>
          </w:p>
        </w:tc>
      </w:tr>
      <w:tr w:rsidR="00007EF5" w:rsidRPr="00F975F2" w:rsidTr="00007EF5">
        <w:trPr>
          <w:trHeight w:val="340"/>
          <w:jc w:val="center"/>
        </w:trPr>
        <w:tc>
          <w:tcPr>
            <w:tcW w:w="1355" w:type="pct"/>
            <w:tcBorders>
              <w:bottom w:val="single" w:sz="12" w:space="0" w:color="auto"/>
            </w:tcBorders>
            <w:vAlign w:val="center"/>
          </w:tcPr>
          <w:p w:rsidR="00007EF5" w:rsidRPr="00F975F2" w:rsidRDefault="00007EF5" w:rsidP="00E00D29">
            <w:pPr>
              <w:rPr>
                <w:rFonts w:ascii="Arial" w:hAnsi="Arial" w:cs="Simplified Arabic"/>
                <w:sz w:val="18"/>
                <w:szCs w:val="18"/>
              </w:rPr>
            </w:pPr>
            <w:r w:rsidRPr="00F975F2">
              <w:rPr>
                <w:rFonts w:ascii="Arial" w:hAnsi="Arial" w:cs="Simplified Arabic" w:hint="cs"/>
                <w:sz w:val="18"/>
                <w:szCs w:val="18"/>
                <w:rtl/>
              </w:rPr>
              <w:t xml:space="preserve"> </w:t>
            </w:r>
            <w:proofErr w:type="gramStart"/>
            <w:r w:rsidRPr="00F975F2">
              <w:rPr>
                <w:rFonts w:ascii="Arial" w:hAnsi="Arial" w:cs="Simplified Arabic"/>
                <w:sz w:val="18"/>
                <w:szCs w:val="18"/>
                <w:rtl/>
              </w:rPr>
              <w:t>الخدمات</w:t>
            </w:r>
            <w:proofErr w:type="gramEnd"/>
            <w:r w:rsidRPr="00F975F2">
              <w:rPr>
                <w:rFonts w:ascii="Arial" w:hAnsi="Arial" w:cs="Simplified Arabic" w:hint="cs"/>
                <w:sz w:val="18"/>
                <w:szCs w:val="18"/>
                <w:rtl/>
              </w:rPr>
              <w:t xml:space="preserve"> والفروع الأخرى</w:t>
            </w:r>
          </w:p>
        </w:tc>
        <w:tc>
          <w:tcPr>
            <w:tcW w:w="607" w:type="pct"/>
            <w:tcBorders>
              <w:bottom w:val="single" w:sz="12" w:space="0" w:color="auto"/>
            </w:tcBorders>
            <w:vAlign w:val="center"/>
          </w:tcPr>
          <w:p w:rsidR="00007EF5" w:rsidRPr="00007EF5" w:rsidRDefault="00007EF5" w:rsidP="00007EF5">
            <w:pPr>
              <w:rPr>
                <w:rFonts w:ascii="Arial" w:hAnsi="Arial" w:cs="Arial"/>
                <w:sz w:val="18"/>
                <w:szCs w:val="18"/>
              </w:rPr>
            </w:pPr>
            <w:r w:rsidRPr="00007EF5">
              <w:rPr>
                <w:rFonts w:ascii="Arial" w:hAnsi="Arial" w:cs="Arial"/>
                <w:sz w:val="18"/>
                <w:szCs w:val="18"/>
              </w:rPr>
              <w:t>2,879.5</w:t>
            </w:r>
          </w:p>
        </w:tc>
        <w:tc>
          <w:tcPr>
            <w:tcW w:w="608" w:type="pct"/>
            <w:tcBorders>
              <w:bottom w:val="single" w:sz="12" w:space="0" w:color="auto"/>
            </w:tcBorders>
            <w:vAlign w:val="center"/>
          </w:tcPr>
          <w:p w:rsidR="00007EF5" w:rsidRPr="00007EF5" w:rsidRDefault="00007EF5" w:rsidP="00007EF5">
            <w:pPr>
              <w:rPr>
                <w:rFonts w:ascii="Arial" w:hAnsi="Arial" w:cs="Arial"/>
                <w:sz w:val="18"/>
                <w:szCs w:val="18"/>
              </w:rPr>
            </w:pPr>
            <w:r w:rsidRPr="00007EF5">
              <w:rPr>
                <w:rFonts w:ascii="Arial" w:hAnsi="Arial" w:cs="Arial"/>
                <w:sz w:val="18"/>
                <w:szCs w:val="18"/>
              </w:rPr>
              <w:t>2,968.7</w:t>
            </w:r>
          </w:p>
        </w:tc>
        <w:tc>
          <w:tcPr>
            <w:tcW w:w="607" w:type="pct"/>
            <w:tcBorders>
              <w:bottom w:val="single" w:sz="12" w:space="0" w:color="auto"/>
            </w:tcBorders>
            <w:vAlign w:val="center"/>
          </w:tcPr>
          <w:p w:rsidR="00007EF5" w:rsidRPr="00007EF5" w:rsidRDefault="00007EF5" w:rsidP="00007EF5">
            <w:pPr>
              <w:rPr>
                <w:rFonts w:ascii="Arial" w:hAnsi="Arial" w:cs="Arial"/>
                <w:sz w:val="18"/>
                <w:szCs w:val="18"/>
              </w:rPr>
            </w:pPr>
            <w:r w:rsidRPr="00007EF5">
              <w:rPr>
                <w:rFonts w:ascii="Arial" w:hAnsi="Arial" w:cs="Arial"/>
                <w:sz w:val="18"/>
                <w:szCs w:val="18"/>
              </w:rPr>
              <w:t>3,196.7</w:t>
            </w:r>
          </w:p>
        </w:tc>
        <w:tc>
          <w:tcPr>
            <w:tcW w:w="608" w:type="pct"/>
            <w:tcBorders>
              <w:bottom w:val="single" w:sz="12" w:space="0" w:color="auto"/>
            </w:tcBorders>
            <w:vAlign w:val="center"/>
          </w:tcPr>
          <w:p w:rsidR="00007EF5" w:rsidRPr="00007EF5" w:rsidRDefault="00007EF5" w:rsidP="00007EF5">
            <w:pPr>
              <w:rPr>
                <w:rFonts w:ascii="Arial" w:hAnsi="Arial" w:cs="Arial"/>
                <w:sz w:val="18"/>
                <w:szCs w:val="18"/>
              </w:rPr>
            </w:pPr>
            <w:r w:rsidRPr="00007EF5">
              <w:rPr>
                <w:rFonts w:ascii="Arial" w:hAnsi="Arial" w:cs="Arial"/>
                <w:sz w:val="18"/>
                <w:szCs w:val="18"/>
              </w:rPr>
              <w:t>3,239.4</w:t>
            </w:r>
          </w:p>
        </w:tc>
        <w:tc>
          <w:tcPr>
            <w:tcW w:w="607" w:type="pct"/>
            <w:tcBorders>
              <w:bottom w:val="single" w:sz="12" w:space="0" w:color="auto"/>
            </w:tcBorders>
            <w:vAlign w:val="center"/>
          </w:tcPr>
          <w:p w:rsidR="00007EF5" w:rsidRPr="00007EF5" w:rsidRDefault="00007EF5" w:rsidP="00007EF5">
            <w:pPr>
              <w:rPr>
                <w:rFonts w:ascii="Arial" w:hAnsi="Arial" w:cs="Arial"/>
                <w:sz w:val="18"/>
                <w:szCs w:val="18"/>
              </w:rPr>
            </w:pPr>
            <w:r w:rsidRPr="00007EF5">
              <w:rPr>
                <w:rFonts w:ascii="Arial" w:hAnsi="Arial" w:cs="Arial"/>
                <w:sz w:val="18"/>
                <w:szCs w:val="18"/>
              </w:rPr>
              <w:t>3,367.5</w:t>
            </w:r>
          </w:p>
        </w:tc>
        <w:tc>
          <w:tcPr>
            <w:tcW w:w="608" w:type="pct"/>
            <w:tcBorders>
              <w:bottom w:val="single" w:sz="12" w:space="0" w:color="auto"/>
            </w:tcBorders>
            <w:vAlign w:val="center"/>
          </w:tcPr>
          <w:p w:rsidR="00007EF5" w:rsidRDefault="00007EF5" w:rsidP="00007EF5">
            <w:pPr>
              <w:ind w:firstLineChars="6" w:firstLine="11"/>
              <w:rPr>
                <w:rFonts w:ascii="Arial" w:hAnsi="Arial" w:cs="Arial"/>
                <w:sz w:val="18"/>
                <w:szCs w:val="18"/>
              </w:rPr>
            </w:pPr>
            <w:r>
              <w:rPr>
                <w:rFonts w:ascii="Arial" w:hAnsi="Arial" w:cs="Arial"/>
                <w:sz w:val="18"/>
                <w:szCs w:val="18"/>
              </w:rPr>
              <w:t>3,438.5</w:t>
            </w:r>
          </w:p>
        </w:tc>
      </w:tr>
      <w:tr w:rsidR="00B135F9" w:rsidRPr="00F975F2" w:rsidTr="00007EF5">
        <w:trPr>
          <w:trHeight w:val="340"/>
          <w:jc w:val="center"/>
        </w:trPr>
        <w:tc>
          <w:tcPr>
            <w:tcW w:w="5000" w:type="pct"/>
            <w:gridSpan w:val="7"/>
            <w:tcBorders>
              <w:top w:val="single" w:sz="12" w:space="0" w:color="auto"/>
              <w:bottom w:val="single" w:sz="12" w:space="0" w:color="auto"/>
            </w:tcBorders>
            <w:shd w:val="clear" w:color="auto" w:fill="BFBFBF" w:themeFill="background1" w:themeFillShade="BF"/>
            <w:vAlign w:val="center"/>
          </w:tcPr>
          <w:p w:rsidR="00B135F9" w:rsidRPr="00F975F2" w:rsidRDefault="00B135F9" w:rsidP="00E00D29">
            <w:pPr>
              <w:bidi w:val="0"/>
              <w:jc w:val="center"/>
              <w:rPr>
                <w:rFonts w:ascii="Simplified Arabic" w:hAnsi="Simplified Arabic" w:cs="Simplified Arabic"/>
                <w:sz w:val="18"/>
                <w:szCs w:val="18"/>
                <w:rtl/>
              </w:rPr>
            </w:pPr>
            <w:r w:rsidRPr="00F975F2">
              <w:rPr>
                <w:rFonts w:ascii="Simplified Arabic" w:hAnsi="Simplified Arabic" w:cs="Simplified Arabic"/>
                <w:b/>
                <w:bCs/>
                <w:sz w:val="18"/>
                <w:szCs w:val="18"/>
                <w:rtl/>
              </w:rPr>
              <w:t>قطاع غزة</w:t>
            </w:r>
          </w:p>
        </w:tc>
      </w:tr>
      <w:tr w:rsidR="00BC6941" w:rsidRPr="00F975F2" w:rsidTr="00007EF5">
        <w:trPr>
          <w:trHeight w:val="340"/>
          <w:jc w:val="center"/>
        </w:trPr>
        <w:tc>
          <w:tcPr>
            <w:tcW w:w="1355" w:type="pct"/>
            <w:tcBorders>
              <w:top w:val="single" w:sz="12" w:space="0" w:color="auto"/>
            </w:tcBorders>
            <w:vAlign w:val="center"/>
          </w:tcPr>
          <w:p w:rsidR="00BC6941" w:rsidRPr="00F975F2" w:rsidRDefault="00BC6941" w:rsidP="00E00D29">
            <w:pPr>
              <w:rPr>
                <w:rFonts w:ascii="Arial" w:hAnsi="Arial" w:cs="Simplified Arabic"/>
                <w:sz w:val="18"/>
                <w:szCs w:val="18"/>
                <w:rtl/>
              </w:rPr>
            </w:pPr>
            <w:r w:rsidRPr="00F975F2">
              <w:rPr>
                <w:rFonts w:ascii="Arial" w:hAnsi="Arial" w:cs="Simplified Arabic" w:hint="cs"/>
                <w:sz w:val="18"/>
                <w:szCs w:val="18"/>
                <w:rtl/>
              </w:rPr>
              <w:t xml:space="preserve"> </w:t>
            </w:r>
            <w:proofErr w:type="gramStart"/>
            <w:r w:rsidRPr="00F975F2">
              <w:rPr>
                <w:rFonts w:ascii="Arial" w:hAnsi="Arial" w:cs="Simplified Arabic"/>
                <w:sz w:val="18"/>
                <w:szCs w:val="18"/>
                <w:rtl/>
              </w:rPr>
              <w:t>الزراعة</w:t>
            </w:r>
            <w:proofErr w:type="gramEnd"/>
            <w:r w:rsidRPr="00F975F2">
              <w:rPr>
                <w:rFonts w:ascii="Arial" w:hAnsi="Arial" w:cs="Simplified Arabic"/>
                <w:sz w:val="18"/>
                <w:szCs w:val="18"/>
                <w:rtl/>
              </w:rPr>
              <w:t xml:space="preserve"> </w:t>
            </w:r>
          </w:p>
        </w:tc>
        <w:tc>
          <w:tcPr>
            <w:tcW w:w="607" w:type="pct"/>
            <w:tcBorders>
              <w:top w:val="single" w:sz="12" w:space="0" w:color="auto"/>
            </w:tcBorders>
            <w:vAlign w:val="center"/>
          </w:tcPr>
          <w:p w:rsidR="00BC6941" w:rsidRPr="00F975F2" w:rsidRDefault="00BC6941" w:rsidP="00680BBD">
            <w:pPr>
              <w:rPr>
                <w:rFonts w:ascii="Arial" w:hAnsi="Arial" w:cs="Arial"/>
                <w:sz w:val="18"/>
                <w:szCs w:val="18"/>
              </w:rPr>
            </w:pPr>
            <w:r w:rsidRPr="00F975F2">
              <w:rPr>
                <w:rFonts w:ascii="Arial" w:hAnsi="Arial" w:cs="Arial"/>
                <w:sz w:val="18"/>
                <w:szCs w:val="18"/>
              </w:rPr>
              <w:t>179.9</w:t>
            </w:r>
          </w:p>
        </w:tc>
        <w:tc>
          <w:tcPr>
            <w:tcW w:w="608" w:type="pct"/>
            <w:tcBorders>
              <w:top w:val="single" w:sz="12" w:space="0" w:color="auto"/>
            </w:tcBorders>
            <w:vAlign w:val="center"/>
          </w:tcPr>
          <w:p w:rsidR="00BC6941" w:rsidRPr="00F975F2" w:rsidRDefault="00BC6941" w:rsidP="00680BBD">
            <w:pPr>
              <w:rPr>
                <w:rFonts w:ascii="Arial" w:hAnsi="Arial" w:cs="Arial"/>
                <w:sz w:val="18"/>
                <w:szCs w:val="18"/>
              </w:rPr>
            </w:pPr>
            <w:r w:rsidRPr="00F975F2">
              <w:rPr>
                <w:rFonts w:ascii="Arial" w:hAnsi="Arial" w:cs="Arial"/>
                <w:sz w:val="18"/>
                <w:szCs w:val="18"/>
              </w:rPr>
              <w:t>190.5</w:t>
            </w:r>
          </w:p>
        </w:tc>
        <w:tc>
          <w:tcPr>
            <w:tcW w:w="607" w:type="pct"/>
            <w:tcBorders>
              <w:top w:val="single" w:sz="12" w:space="0" w:color="auto"/>
            </w:tcBorders>
            <w:vAlign w:val="center"/>
          </w:tcPr>
          <w:p w:rsidR="00BC6941" w:rsidRPr="00F975F2" w:rsidRDefault="00BC6941" w:rsidP="00680BBD">
            <w:pPr>
              <w:rPr>
                <w:rFonts w:ascii="Arial" w:hAnsi="Arial" w:cs="Arial"/>
                <w:sz w:val="18"/>
                <w:szCs w:val="18"/>
              </w:rPr>
            </w:pPr>
            <w:r w:rsidRPr="00F975F2">
              <w:rPr>
                <w:rFonts w:ascii="Arial" w:hAnsi="Arial" w:cs="Arial"/>
                <w:sz w:val="18"/>
                <w:szCs w:val="18"/>
              </w:rPr>
              <w:t>145.5</w:t>
            </w:r>
          </w:p>
        </w:tc>
        <w:tc>
          <w:tcPr>
            <w:tcW w:w="608" w:type="pct"/>
            <w:tcBorders>
              <w:top w:val="single" w:sz="12" w:space="0" w:color="auto"/>
            </w:tcBorders>
            <w:vAlign w:val="center"/>
          </w:tcPr>
          <w:p w:rsidR="00BC6941" w:rsidRPr="00F975F2" w:rsidRDefault="00BC6941" w:rsidP="00680BBD">
            <w:pPr>
              <w:rPr>
                <w:rFonts w:ascii="Arial" w:hAnsi="Arial" w:cs="Arial"/>
                <w:sz w:val="18"/>
                <w:szCs w:val="18"/>
              </w:rPr>
            </w:pPr>
            <w:r w:rsidRPr="00F975F2">
              <w:rPr>
                <w:rFonts w:ascii="Arial" w:hAnsi="Arial" w:cs="Arial"/>
                <w:sz w:val="18"/>
                <w:szCs w:val="18"/>
              </w:rPr>
              <w:t>142.1</w:t>
            </w:r>
          </w:p>
        </w:tc>
        <w:tc>
          <w:tcPr>
            <w:tcW w:w="607" w:type="pct"/>
            <w:tcBorders>
              <w:top w:val="single" w:sz="12" w:space="0" w:color="auto"/>
            </w:tcBorders>
            <w:vAlign w:val="center"/>
          </w:tcPr>
          <w:p w:rsidR="00BC6941" w:rsidRPr="00F975F2" w:rsidRDefault="00BC6941" w:rsidP="00680BBD">
            <w:pPr>
              <w:rPr>
                <w:rFonts w:ascii="Arial" w:hAnsi="Arial" w:cs="Arial"/>
                <w:sz w:val="18"/>
                <w:szCs w:val="18"/>
              </w:rPr>
            </w:pPr>
            <w:r w:rsidRPr="00F975F2">
              <w:rPr>
                <w:rFonts w:ascii="Arial" w:hAnsi="Arial" w:cs="Arial"/>
                <w:sz w:val="18"/>
                <w:szCs w:val="18"/>
              </w:rPr>
              <w:t>132.0</w:t>
            </w:r>
          </w:p>
        </w:tc>
        <w:tc>
          <w:tcPr>
            <w:tcW w:w="608" w:type="pct"/>
            <w:tcBorders>
              <w:top w:val="single" w:sz="12" w:space="0" w:color="auto"/>
            </w:tcBorders>
            <w:vAlign w:val="center"/>
          </w:tcPr>
          <w:p w:rsidR="00BC6941" w:rsidRPr="00F975F2" w:rsidRDefault="00BC6941" w:rsidP="00680BBD">
            <w:pPr>
              <w:rPr>
                <w:rFonts w:ascii="Arial" w:hAnsi="Arial" w:cs="Arial"/>
                <w:sz w:val="18"/>
                <w:szCs w:val="18"/>
              </w:rPr>
            </w:pPr>
            <w:r w:rsidRPr="00F975F2">
              <w:rPr>
                <w:rFonts w:ascii="Arial" w:hAnsi="Arial" w:cs="Arial"/>
                <w:sz w:val="18"/>
                <w:szCs w:val="18"/>
              </w:rPr>
              <w:t>123.8</w:t>
            </w:r>
          </w:p>
        </w:tc>
      </w:tr>
      <w:tr w:rsidR="00BC6941" w:rsidRPr="00F975F2" w:rsidTr="00007EF5">
        <w:trPr>
          <w:trHeight w:val="340"/>
          <w:jc w:val="center"/>
        </w:trPr>
        <w:tc>
          <w:tcPr>
            <w:tcW w:w="1355" w:type="pct"/>
            <w:vAlign w:val="center"/>
          </w:tcPr>
          <w:p w:rsidR="00BC6941" w:rsidRPr="00F975F2" w:rsidRDefault="00BC6941" w:rsidP="00E00D29">
            <w:pPr>
              <w:rPr>
                <w:rFonts w:ascii="Arial" w:eastAsia="Arial Unicode MS" w:hAnsi="Arial" w:cs="Simplified Arabic"/>
                <w:sz w:val="18"/>
                <w:szCs w:val="18"/>
                <w:rtl/>
              </w:rPr>
            </w:pPr>
            <w:r w:rsidRPr="00F975F2">
              <w:rPr>
                <w:rFonts w:ascii="Arial" w:hAnsi="Arial" w:cs="Simplified Arabic" w:hint="cs"/>
                <w:sz w:val="18"/>
                <w:szCs w:val="18"/>
                <w:rtl/>
              </w:rPr>
              <w:t xml:space="preserve"> </w:t>
            </w:r>
            <w:proofErr w:type="gramStart"/>
            <w:r w:rsidRPr="00F975F2">
              <w:rPr>
                <w:rFonts w:ascii="Arial" w:hAnsi="Arial" w:cs="Simplified Arabic"/>
                <w:sz w:val="18"/>
                <w:szCs w:val="18"/>
                <w:rtl/>
              </w:rPr>
              <w:t>الصناعة</w:t>
            </w:r>
            <w:proofErr w:type="gramEnd"/>
            <w:r w:rsidRPr="00F975F2">
              <w:rPr>
                <w:rFonts w:ascii="Arial" w:hAnsi="Arial" w:cs="Simplified Arabic"/>
                <w:sz w:val="18"/>
                <w:szCs w:val="18"/>
                <w:rtl/>
              </w:rPr>
              <w:t xml:space="preserve"> </w:t>
            </w:r>
          </w:p>
        </w:tc>
        <w:tc>
          <w:tcPr>
            <w:tcW w:w="607" w:type="pct"/>
            <w:vAlign w:val="center"/>
          </w:tcPr>
          <w:p w:rsidR="00BC6941" w:rsidRPr="00F975F2" w:rsidRDefault="00BC6941" w:rsidP="00680BBD">
            <w:pPr>
              <w:rPr>
                <w:rFonts w:ascii="Arial" w:hAnsi="Arial" w:cs="Arial"/>
                <w:sz w:val="18"/>
                <w:szCs w:val="18"/>
              </w:rPr>
            </w:pPr>
            <w:r w:rsidRPr="00F975F2">
              <w:rPr>
                <w:rFonts w:ascii="Arial" w:hAnsi="Arial" w:cs="Arial"/>
                <w:sz w:val="18"/>
                <w:szCs w:val="18"/>
              </w:rPr>
              <w:t>411.7</w:t>
            </w:r>
          </w:p>
        </w:tc>
        <w:tc>
          <w:tcPr>
            <w:tcW w:w="608" w:type="pct"/>
            <w:vAlign w:val="center"/>
          </w:tcPr>
          <w:p w:rsidR="00BC6941" w:rsidRPr="00F975F2" w:rsidRDefault="00BC6941" w:rsidP="00680BBD">
            <w:pPr>
              <w:rPr>
                <w:rFonts w:ascii="Arial" w:hAnsi="Arial" w:cs="Arial"/>
                <w:sz w:val="18"/>
                <w:szCs w:val="18"/>
              </w:rPr>
            </w:pPr>
            <w:r w:rsidRPr="00F975F2">
              <w:rPr>
                <w:rFonts w:ascii="Arial" w:hAnsi="Arial" w:cs="Arial"/>
                <w:sz w:val="18"/>
                <w:szCs w:val="18"/>
              </w:rPr>
              <w:t>432.6</w:t>
            </w:r>
          </w:p>
        </w:tc>
        <w:tc>
          <w:tcPr>
            <w:tcW w:w="607" w:type="pct"/>
            <w:vAlign w:val="center"/>
          </w:tcPr>
          <w:p w:rsidR="00BC6941" w:rsidRPr="00F975F2" w:rsidRDefault="00BC6941" w:rsidP="00680BBD">
            <w:pPr>
              <w:rPr>
                <w:rFonts w:ascii="Arial" w:hAnsi="Arial" w:cs="Arial"/>
                <w:sz w:val="18"/>
                <w:szCs w:val="18"/>
              </w:rPr>
            </w:pPr>
            <w:r w:rsidRPr="00F975F2">
              <w:rPr>
                <w:rFonts w:ascii="Arial" w:hAnsi="Arial" w:cs="Arial"/>
                <w:sz w:val="18"/>
                <w:szCs w:val="18"/>
              </w:rPr>
              <w:t>315.7</w:t>
            </w:r>
          </w:p>
        </w:tc>
        <w:tc>
          <w:tcPr>
            <w:tcW w:w="608" w:type="pct"/>
            <w:vAlign w:val="center"/>
          </w:tcPr>
          <w:p w:rsidR="00BC6941" w:rsidRPr="00F975F2" w:rsidRDefault="00BC6941" w:rsidP="00680BBD">
            <w:pPr>
              <w:rPr>
                <w:rFonts w:ascii="Arial" w:hAnsi="Arial" w:cs="Arial"/>
                <w:sz w:val="18"/>
                <w:szCs w:val="18"/>
              </w:rPr>
            </w:pPr>
            <w:r w:rsidRPr="00F975F2">
              <w:rPr>
                <w:rFonts w:ascii="Arial" w:hAnsi="Arial" w:cs="Arial"/>
                <w:sz w:val="18"/>
                <w:szCs w:val="18"/>
              </w:rPr>
              <w:t>317.6</w:t>
            </w:r>
          </w:p>
        </w:tc>
        <w:tc>
          <w:tcPr>
            <w:tcW w:w="607" w:type="pct"/>
            <w:vAlign w:val="center"/>
          </w:tcPr>
          <w:p w:rsidR="00BC6941" w:rsidRPr="00F975F2" w:rsidRDefault="00BC6941" w:rsidP="00680BBD">
            <w:pPr>
              <w:rPr>
                <w:rFonts w:ascii="Arial" w:hAnsi="Arial" w:cs="Arial"/>
                <w:sz w:val="18"/>
                <w:szCs w:val="18"/>
              </w:rPr>
            </w:pPr>
            <w:r w:rsidRPr="00F975F2">
              <w:rPr>
                <w:rFonts w:ascii="Arial" w:hAnsi="Arial" w:cs="Arial"/>
                <w:sz w:val="18"/>
                <w:szCs w:val="18"/>
              </w:rPr>
              <w:t>355.7</w:t>
            </w:r>
          </w:p>
        </w:tc>
        <w:tc>
          <w:tcPr>
            <w:tcW w:w="608" w:type="pct"/>
            <w:vAlign w:val="center"/>
          </w:tcPr>
          <w:p w:rsidR="00BC6941" w:rsidRPr="00F975F2" w:rsidRDefault="00BC6941" w:rsidP="00680BBD">
            <w:pPr>
              <w:rPr>
                <w:rFonts w:ascii="Arial" w:hAnsi="Arial" w:cs="Arial"/>
                <w:sz w:val="18"/>
                <w:szCs w:val="18"/>
              </w:rPr>
            </w:pPr>
            <w:r w:rsidRPr="00F975F2">
              <w:rPr>
                <w:rFonts w:ascii="Arial" w:hAnsi="Arial" w:cs="Arial"/>
                <w:sz w:val="18"/>
                <w:szCs w:val="18"/>
              </w:rPr>
              <w:t>312.8</w:t>
            </w:r>
          </w:p>
        </w:tc>
      </w:tr>
      <w:tr w:rsidR="00BC6941" w:rsidRPr="00F975F2" w:rsidTr="00007EF5">
        <w:trPr>
          <w:trHeight w:val="340"/>
          <w:jc w:val="center"/>
        </w:trPr>
        <w:tc>
          <w:tcPr>
            <w:tcW w:w="1355" w:type="pct"/>
            <w:vAlign w:val="center"/>
          </w:tcPr>
          <w:p w:rsidR="00BC6941" w:rsidRPr="00F975F2" w:rsidRDefault="00BC6941" w:rsidP="00E00D29">
            <w:pPr>
              <w:rPr>
                <w:rFonts w:ascii="Arial" w:eastAsia="Arial Unicode MS" w:hAnsi="Arial" w:cs="Simplified Arabic"/>
                <w:sz w:val="18"/>
                <w:szCs w:val="18"/>
                <w:rtl/>
              </w:rPr>
            </w:pPr>
            <w:r w:rsidRPr="00F975F2">
              <w:rPr>
                <w:rFonts w:ascii="Arial" w:hAnsi="Arial" w:cs="Simplified Arabic" w:hint="cs"/>
                <w:sz w:val="18"/>
                <w:szCs w:val="18"/>
                <w:rtl/>
              </w:rPr>
              <w:t xml:space="preserve"> </w:t>
            </w:r>
            <w:proofErr w:type="gramStart"/>
            <w:r w:rsidRPr="00F975F2">
              <w:rPr>
                <w:rFonts w:ascii="Arial" w:hAnsi="Arial" w:cs="Simplified Arabic"/>
                <w:sz w:val="18"/>
                <w:szCs w:val="18"/>
                <w:rtl/>
              </w:rPr>
              <w:t>الإنشاءات</w:t>
            </w:r>
            <w:proofErr w:type="gramEnd"/>
          </w:p>
        </w:tc>
        <w:tc>
          <w:tcPr>
            <w:tcW w:w="607" w:type="pct"/>
            <w:vAlign w:val="center"/>
          </w:tcPr>
          <w:p w:rsidR="00BC6941" w:rsidRPr="00F975F2" w:rsidRDefault="00BC6941" w:rsidP="00680BBD">
            <w:pPr>
              <w:rPr>
                <w:rFonts w:ascii="Arial" w:hAnsi="Arial" w:cs="Arial"/>
                <w:sz w:val="18"/>
                <w:szCs w:val="18"/>
              </w:rPr>
            </w:pPr>
            <w:r w:rsidRPr="00F975F2">
              <w:rPr>
                <w:rFonts w:ascii="Arial" w:hAnsi="Arial" w:cs="Arial"/>
                <w:sz w:val="18"/>
                <w:szCs w:val="18"/>
              </w:rPr>
              <w:t>368.5</w:t>
            </w:r>
          </w:p>
        </w:tc>
        <w:tc>
          <w:tcPr>
            <w:tcW w:w="608" w:type="pct"/>
            <w:vAlign w:val="center"/>
          </w:tcPr>
          <w:p w:rsidR="00BC6941" w:rsidRPr="00F975F2" w:rsidRDefault="00BC6941" w:rsidP="00680BBD">
            <w:pPr>
              <w:rPr>
                <w:rFonts w:ascii="Arial" w:hAnsi="Arial" w:cs="Arial"/>
                <w:sz w:val="18"/>
                <w:szCs w:val="18"/>
              </w:rPr>
            </w:pPr>
            <w:r w:rsidRPr="00F975F2">
              <w:rPr>
                <w:rFonts w:ascii="Arial" w:hAnsi="Arial" w:cs="Arial"/>
                <w:sz w:val="18"/>
                <w:szCs w:val="18"/>
              </w:rPr>
              <w:t>394.3</w:t>
            </w:r>
          </w:p>
        </w:tc>
        <w:tc>
          <w:tcPr>
            <w:tcW w:w="607" w:type="pct"/>
            <w:vAlign w:val="center"/>
          </w:tcPr>
          <w:p w:rsidR="00BC6941" w:rsidRPr="00F975F2" w:rsidRDefault="00BC6941" w:rsidP="00680BBD">
            <w:pPr>
              <w:rPr>
                <w:rFonts w:ascii="Arial" w:hAnsi="Arial" w:cs="Arial"/>
                <w:sz w:val="18"/>
                <w:szCs w:val="18"/>
              </w:rPr>
            </w:pPr>
            <w:r w:rsidRPr="00F975F2">
              <w:rPr>
                <w:rFonts w:ascii="Arial" w:hAnsi="Arial" w:cs="Arial"/>
                <w:sz w:val="18"/>
                <w:szCs w:val="18"/>
              </w:rPr>
              <w:t>97.4</w:t>
            </w:r>
          </w:p>
        </w:tc>
        <w:tc>
          <w:tcPr>
            <w:tcW w:w="608" w:type="pct"/>
            <w:vAlign w:val="center"/>
          </w:tcPr>
          <w:p w:rsidR="00BC6941" w:rsidRPr="00F975F2" w:rsidRDefault="00BC6941" w:rsidP="00680BBD">
            <w:pPr>
              <w:rPr>
                <w:rFonts w:ascii="Arial" w:hAnsi="Arial" w:cs="Arial"/>
                <w:sz w:val="18"/>
                <w:szCs w:val="18"/>
              </w:rPr>
            </w:pPr>
            <w:r w:rsidRPr="00F975F2">
              <w:rPr>
                <w:rFonts w:ascii="Arial" w:hAnsi="Arial" w:cs="Arial"/>
                <w:sz w:val="18"/>
                <w:szCs w:val="18"/>
              </w:rPr>
              <w:t>144.1</w:t>
            </w:r>
          </w:p>
        </w:tc>
        <w:tc>
          <w:tcPr>
            <w:tcW w:w="607" w:type="pct"/>
            <w:vAlign w:val="center"/>
          </w:tcPr>
          <w:p w:rsidR="00BC6941" w:rsidRPr="00F975F2" w:rsidRDefault="00BC6941" w:rsidP="00680BBD">
            <w:pPr>
              <w:rPr>
                <w:rFonts w:ascii="Arial" w:hAnsi="Arial" w:cs="Arial"/>
                <w:sz w:val="18"/>
                <w:szCs w:val="18"/>
              </w:rPr>
            </w:pPr>
            <w:r w:rsidRPr="00F975F2">
              <w:rPr>
                <w:rFonts w:ascii="Arial" w:hAnsi="Arial" w:cs="Arial"/>
                <w:sz w:val="18"/>
                <w:szCs w:val="18"/>
              </w:rPr>
              <w:t>231.2</w:t>
            </w:r>
          </w:p>
        </w:tc>
        <w:tc>
          <w:tcPr>
            <w:tcW w:w="608" w:type="pct"/>
            <w:vAlign w:val="center"/>
          </w:tcPr>
          <w:p w:rsidR="00BC6941" w:rsidRPr="00F975F2" w:rsidRDefault="00BC6941" w:rsidP="00680BBD">
            <w:pPr>
              <w:rPr>
                <w:rFonts w:ascii="Arial" w:hAnsi="Arial" w:cs="Arial"/>
                <w:sz w:val="18"/>
                <w:szCs w:val="18"/>
              </w:rPr>
            </w:pPr>
            <w:r w:rsidRPr="00F975F2">
              <w:rPr>
                <w:rFonts w:ascii="Arial" w:hAnsi="Arial" w:cs="Arial"/>
                <w:sz w:val="18"/>
                <w:szCs w:val="18"/>
              </w:rPr>
              <w:t>222.7</w:t>
            </w:r>
          </w:p>
        </w:tc>
      </w:tr>
      <w:tr w:rsidR="00BC6941" w:rsidRPr="00F975F2" w:rsidTr="00007EF5">
        <w:trPr>
          <w:trHeight w:val="340"/>
          <w:jc w:val="center"/>
        </w:trPr>
        <w:tc>
          <w:tcPr>
            <w:tcW w:w="1355" w:type="pct"/>
            <w:vAlign w:val="center"/>
          </w:tcPr>
          <w:p w:rsidR="00BC6941" w:rsidRPr="00F975F2" w:rsidRDefault="00BC6941" w:rsidP="00E00D29">
            <w:pPr>
              <w:rPr>
                <w:rFonts w:ascii="Arial" w:eastAsia="Arial Unicode MS" w:hAnsi="Arial" w:cs="Simplified Arabic"/>
                <w:sz w:val="18"/>
                <w:szCs w:val="18"/>
                <w:rtl/>
              </w:rPr>
            </w:pPr>
            <w:r w:rsidRPr="00F975F2">
              <w:rPr>
                <w:rFonts w:ascii="Arial" w:hAnsi="Arial" w:cs="Simplified Arabic" w:hint="cs"/>
                <w:sz w:val="18"/>
                <w:szCs w:val="18"/>
                <w:rtl/>
              </w:rPr>
              <w:t xml:space="preserve"> </w:t>
            </w:r>
            <w:r w:rsidRPr="00F975F2">
              <w:rPr>
                <w:rFonts w:ascii="Arial" w:hAnsi="Arial" w:cs="Simplified Arabic"/>
                <w:sz w:val="18"/>
                <w:szCs w:val="18"/>
                <w:rtl/>
              </w:rPr>
              <w:t xml:space="preserve">تجارة الجملة والتجزئة </w:t>
            </w:r>
          </w:p>
        </w:tc>
        <w:tc>
          <w:tcPr>
            <w:tcW w:w="607" w:type="pct"/>
            <w:vAlign w:val="center"/>
          </w:tcPr>
          <w:p w:rsidR="00BC6941" w:rsidRPr="00F975F2" w:rsidRDefault="00BC6941" w:rsidP="00680BBD">
            <w:pPr>
              <w:rPr>
                <w:rFonts w:ascii="Arial" w:hAnsi="Arial" w:cs="Arial"/>
                <w:sz w:val="18"/>
                <w:szCs w:val="18"/>
              </w:rPr>
            </w:pPr>
            <w:r w:rsidRPr="00F975F2">
              <w:rPr>
                <w:rFonts w:ascii="Arial" w:hAnsi="Arial" w:cs="Arial"/>
                <w:sz w:val="18"/>
                <w:szCs w:val="18"/>
              </w:rPr>
              <w:t>521.7</w:t>
            </w:r>
          </w:p>
        </w:tc>
        <w:tc>
          <w:tcPr>
            <w:tcW w:w="608" w:type="pct"/>
            <w:vAlign w:val="center"/>
          </w:tcPr>
          <w:p w:rsidR="00BC6941" w:rsidRPr="00F975F2" w:rsidRDefault="00BC6941" w:rsidP="00680BBD">
            <w:pPr>
              <w:rPr>
                <w:rFonts w:ascii="Arial" w:hAnsi="Arial" w:cs="Arial"/>
                <w:sz w:val="18"/>
                <w:szCs w:val="18"/>
              </w:rPr>
            </w:pPr>
            <w:r w:rsidRPr="00F975F2">
              <w:rPr>
                <w:rFonts w:ascii="Arial" w:hAnsi="Arial" w:cs="Arial"/>
                <w:sz w:val="18"/>
                <w:szCs w:val="18"/>
              </w:rPr>
              <w:t>568.2</w:t>
            </w:r>
          </w:p>
        </w:tc>
        <w:tc>
          <w:tcPr>
            <w:tcW w:w="607" w:type="pct"/>
            <w:vAlign w:val="center"/>
          </w:tcPr>
          <w:p w:rsidR="00BC6941" w:rsidRPr="00F975F2" w:rsidRDefault="00BC6941" w:rsidP="00680BBD">
            <w:pPr>
              <w:rPr>
                <w:rFonts w:ascii="Arial" w:hAnsi="Arial" w:cs="Arial"/>
                <w:sz w:val="18"/>
                <w:szCs w:val="18"/>
              </w:rPr>
            </w:pPr>
            <w:r w:rsidRPr="00F975F2">
              <w:rPr>
                <w:rFonts w:ascii="Arial" w:hAnsi="Arial" w:cs="Arial"/>
                <w:sz w:val="18"/>
                <w:szCs w:val="18"/>
              </w:rPr>
              <w:t>549.9</w:t>
            </w:r>
          </w:p>
        </w:tc>
        <w:tc>
          <w:tcPr>
            <w:tcW w:w="608" w:type="pct"/>
            <w:vAlign w:val="center"/>
          </w:tcPr>
          <w:p w:rsidR="00BC6941" w:rsidRPr="00F975F2" w:rsidRDefault="00BC6941" w:rsidP="00680BBD">
            <w:pPr>
              <w:rPr>
                <w:rFonts w:ascii="Arial" w:hAnsi="Arial" w:cs="Arial"/>
                <w:sz w:val="18"/>
                <w:szCs w:val="18"/>
              </w:rPr>
            </w:pPr>
            <w:r w:rsidRPr="00F975F2">
              <w:rPr>
                <w:rFonts w:ascii="Arial" w:hAnsi="Arial" w:cs="Arial"/>
                <w:sz w:val="18"/>
                <w:szCs w:val="18"/>
              </w:rPr>
              <w:t>628.5</w:t>
            </w:r>
          </w:p>
        </w:tc>
        <w:tc>
          <w:tcPr>
            <w:tcW w:w="607" w:type="pct"/>
            <w:vAlign w:val="center"/>
          </w:tcPr>
          <w:p w:rsidR="00BC6941" w:rsidRPr="00F975F2" w:rsidRDefault="00BC6941" w:rsidP="00680BBD">
            <w:pPr>
              <w:rPr>
                <w:rFonts w:ascii="Arial" w:hAnsi="Arial" w:cs="Arial"/>
                <w:sz w:val="18"/>
                <w:szCs w:val="18"/>
              </w:rPr>
            </w:pPr>
            <w:r w:rsidRPr="00F975F2">
              <w:rPr>
                <w:rFonts w:ascii="Arial" w:hAnsi="Arial" w:cs="Arial"/>
                <w:sz w:val="18"/>
                <w:szCs w:val="18"/>
              </w:rPr>
              <w:t>633.8</w:t>
            </w:r>
          </w:p>
        </w:tc>
        <w:tc>
          <w:tcPr>
            <w:tcW w:w="608" w:type="pct"/>
            <w:vAlign w:val="center"/>
          </w:tcPr>
          <w:p w:rsidR="00BC6941" w:rsidRPr="00F975F2" w:rsidRDefault="00BC6941" w:rsidP="00680BBD">
            <w:pPr>
              <w:rPr>
                <w:rFonts w:ascii="Arial" w:hAnsi="Arial" w:cs="Arial"/>
                <w:sz w:val="18"/>
                <w:szCs w:val="18"/>
              </w:rPr>
            </w:pPr>
            <w:r w:rsidRPr="00F975F2">
              <w:rPr>
                <w:rFonts w:ascii="Arial" w:hAnsi="Arial" w:cs="Arial"/>
                <w:sz w:val="18"/>
                <w:szCs w:val="18"/>
              </w:rPr>
              <w:t>681.6</w:t>
            </w:r>
          </w:p>
        </w:tc>
      </w:tr>
      <w:tr w:rsidR="00BC6941" w:rsidRPr="00F975F2" w:rsidTr="00007EF5">
        <w:trPr>
          <w:trHeight w:val="340"/>
          <w:jc w:val="center"/>
        </w:trPr>
        <w:tc>
          <w:tcPr>
            <w:tcW w:w="1355" w:type="pct"/>
            <w:vAlign w:val="center"/>
          </w:tcPr>
          <w:p w:rsidR="00BC6941" w:rsidRPr="00F975F2" w:rsidRDefault="00BC6941" w:rsidP="00E00D29">
            <w:pPr>
              <w:rPr>
                <w:rFonts w:ascii="Arial" w:eastAsia="Arial Unicode MS" w:hAnsi="Arial" w:cs="Simplified Arabic"/>
                <w:sz w:val="18"/>
                <w:szCs w:val="18"/>
                <w:rtl/>
              </w:rPr>
            </w:pPr>
            <w:r w:rsidRPr="00F975F2">
              <w:rPr>
                <w:rFonts w:ascii="Arial" w:hAnsi="Arial" w:cs="Simplified Arabic" w:hint="cs"/>
                <w:sz w:val="18"/>
                <w:szCs w:val="18"/>
                <w:rtl/>
              </w:rPr>
              <w:t xml:space="preserve"> </w:t>
            </w:r>
            <w:proofErr w:type="gramStart"/>
            <w:r w:rsidRPr="00F975F2">
              <w:rPr>
                <w:rFonts w:ascii="Arial" w:hAnsi="Arial" w:cs="Simplified Arabic"/>
                <w:sz w:val="18"/>
                <w:szCs w:val="18"/>
                <w:rtl/>
              </w:rPr>
              <w:t>النقل</w:t>
            </w:r>
            <w:proofErr w:type="gramEnd"/>
            <w:r w:rsidRPr="00F975F2">
              <w:rPr>
                <w:rFonts w:ascii="Arial" w:hAnsi="Arial" w:cs="Simplified Arabic"/>
                <w:sz w:val="18"/>
                <w:szCs w:val="18"/>
                <w:rtl/>
              </w:rPr>
              <w:t xml:space="preserve"> والتخزين </w:t>
            </w:r>
          </w:p>
        </w:tc>
        <w:tc>
          <w:tcPr>
            <w:tcW w:w="607" w:type="pct"/>
            <w:vAlign w:val="center"/>
          </w:tcPr>
          <w:p w:rsidR="00BC6941" w:rsidRPr="00F975F2" w:rsidRDefault="00BC6941" w:rsidP="00680BBD">
            <w:pPr>
              <w:rPr>
                <w:rFonts w:ascii="Arial" w:hAnsi="Arial" w:cs="Arial"/>
                <w:sz w:val="18"/>
                <w:szCs w:val="18"/>
              </w:rPr>
            </w:pPr>
            <w:r w:rsidRPr="00F975F2">
              <w:rPr>
                <w:rFonts w:ascii="Arial" w:hAnsi="Arial" w:cs="Arial"/>
                <w:sz w:val="18"/>
                <w:szCs w:val="18"/>
              </w:rPr>
              <w:t>35.6</w:t>
            </w:r>
          </w:p>
        </w:tc>
        <w:tc>
          <w:tcPr>
            <w:tcW w:w="608" w:type="pct"/>
            <w:vAlign w:val="center"/>
          </w:tcPr>
          <w:p w:rsidR="00BC6941" w:rsidRPr="00F975F2" w:rsidRDefault="00BC6941" w:rsidP="00680BBD">
            <w:pPr>
              <w:rPr>
                <w:rFonts w:ascii="Arial" w:hAnsi="Arial" w:cs="Arial"/>
                <w:sz w:val="18"/>
                <w:szCs w:val="18"/>
              </w:rPr>
            </w:pPr>
            <w:r w:rsidRPr="00F975F2">
              <w:rPr>
                <w:rFonts w:ascii="Arial" w:hAnsi="Arial" w:cs="Arial"/>
                <w:sz w:val="18"/>
                <w:szCs w:val="18"/>
              </w:rPr>
              <w:t>37.6</w:t>
            </w:r>
          </w:p>
        </w:tc>
        <w:tc>
          <w:tcPr>
            <w:tcW w:w="607" w:type="pct"/>
            <w:vAlign w:val="center"/>
          </w:tcPr>
          <w:p w:rsidR="00BC6941" w:rsidRPr="00F975F2" w:rsidRDefault="00BC6941" w:rsidP="00680BBD">
            <w:pPr>
              <w:rPr>
                <w:rFonts w:ascii="Arial" w:hAnsi="Arial" w:cs="Arial"/>
                <w:sz w:val="18"/>
                <w:szCs w:val="18"/>
              </w:rPr>
            </w:pPr>
            <w:r w:rsidRPr="00F975F2">
              <w:rPr>
                <w:rFonts w:ascii="Arial" w:hAnsi="Arial" w:cs="Arial"/>
                <w:sz w:val="18"/>
                <w:szCs w:val="18"/>
              </w:rPr>
              <w:t>37.1</w:t>
            </w:r>
          </w:p>
        </w:tc>
        <w:tc>
          <w:tcPr>
            <w:tcW w:w="608" w:type="pct"/>
            <w:vAlign w:val="center"/>
          </w:tcPr>
          <w:p w:rsidR="00BC6941" w:rsidRPr="00F975F2" w:rsidRDefault="00BC6941" w:rsidP="00680BBD">
            <w:pPr>
              <w:rPr>
                <w:rFonts w:ascii="Arial" w:hAnsi="Arial" w:cs="Arial"/>
                <w:sz w:val="18"/>
                <w:szCs w:val="18"/>
              </w:rPr>
            </w:pPr>
            <w:r w:rsidRPr="00F975F2">
              <w:rPr>
                <w:rFonts w:ascii="Arial" w:hAnsi="Arial" w:cs="Arial"/>
                <w:sz w:val="18"/>
                <w:szCs w:val="18"/>
              </w:rPr>
              <w:t>41.8</w:t>
            </w:r>
          </w:p>
        </w:tc>
        <w:tc>
          <w:tcPr>
            <w:tcW w:w="607" w:type="pct"/>
            <w:vAlign w:val="center"/>
          </w:tcPr>
          <w:p w:rsidR="00BC6941" w:rsidRPr="00F975F2" w:rsidRDefault="00BC6941" w:rsidP="00680BBD">
            <w:pPr>
              <w:rPr>
                <w:rFonts w:ascii="Arial" w:hAnsi="Arial" w:cs="Arial"/>
                <w:sz w:val="18"/>
                <w:szCs w:val="18"/>
              </w:rPr>
            </w:pPr>
            <w:r w:rsidRPr="00F975F2">
              <w:rPr>
                <w:rFonts w:ascii="Arial" w:hAnsi="Arial" w:cs="Arial"/>
                <w:sz w:val="18"/>
                <w:szCs w:val="18"/>
              </w:rPr>
              <w:t>44.3</w:t>
            </w:r>
          </w:p>
        </w:tc>
        <w:tc>
          <w:tcPr>
            <w:tcW w:w="608" w:type="pct"/>
            <w:vAlign w:val="center"/>
          </w:tcPr>
          <w:p w:rsidR="00BC6941" w:rsidRPr="00F975F2" w:rsidRDefault="00BC6941" w:rsidP="00680BBD">
            <w:pPr>
              <w:rPr>
                <w:rFonts w:ascii="Arial" w:hAnsi="Arial" w:cs="Arial"/>
                <w:sz w:val="18"/>
                <w:szCs w:val="18"/>
              </w:rPr>
            </w:pPr>
            <w:r w:rsidRPr="00F975F2">
              <w:rPr>
                <w:rFonts w:ascii="Arial" w:hAnsi="Arial" w:cs="Arial"/>
                <w:sz w:val="18"/>
                <w:szCs w:val="18"/>
              </w:rPr>
              <w:t>49.4</w:t>
            </w:r>
          </w:p>
        </w:tc>
      </w:tr>
      <w:tr w:rsidR="00BC6941" w:rsidRPr="00F975F2" w:rsidTr="00007EF5">
        <w:trPr>
          <w:trHeight w:val="340"/>
          <w:jc w:val="center"/>
        </w:trPr>
        <w:tc>
          <w:tcPr>
            <w:tcW w:w="1355" w:type="pct"/>
            <w:vAlign w:val="center"/>
          </w:tcPr>
          <w:p w:rsidR="00BC6941" w:rsidRPr="00F975F2" w:rsidRDefault="00BC6941" w:rsidP="00E00D29">
            <w:pPr>
              <w:rPr>
                <w:rFonts w:ascii="Arial" w:hAnsi="Arial" w:cs="Simplified Arabic"/>
                <w:sz w:val="18"/>
                <w:szCs w:val="18"/>
                <w:rtl/>
              </w:rPr>
            </w:pPr>
            <w:r w:rsidRPr="00F975F2">
              <w:rPr>
                <w:rFonts w:ascii="Arial" w:hAnsi="Arial" w:cs="Simplified Arabic" w:hint="cs"/>
                <w:sz w:val="18"/>
                <w:szCs w:val="18"/>
                <w:rtl/>
              </w:rPr>
              <w:t xml:space="preserve"> </w:t>
            </w:r>
            <w:proofErr w:type="gramStart"/>
            <w:r w:rsidRPr="00F975F2">
              <w:rPr>
                <w:rFonts w:ascii="Arial" w:hAnsi="Arial" w:cs="Simplified Arabic"/>
                <w:sz w:val="18"/>
                <w:szCs w:val="18"/>
                <w:rtl/>
              </w:rPr>
              <w:t>المعلومات</w:t>
            </w:r>
            <w:proofErr w:type="gramEnd"/>
            <w:r w:rsidRPr="00F975F2">
              <w:rPr>
                <w:rFonts w:ascii="Arial" w:hAnsi="Arial" w:cs="Simplified Arabic"/>
                <w:sz w:val="18"/>
                <w:szCs w:val="18"/>
                <w:rtl/>
              </w:rPr>
              <w:t xml:space="preserve"> والاتصالات</w:t>
            </w:r>
          </w:p>
        </w:tc>
        <w:tc>
          <w:tcPr>
            <w:tcW w:w="607" w:type="pct"/>
            <w:vAlign w:val="center"/>
          </w:tcPr>
          <w:p w:rsidR="00BC6941" w:rsidRPr="00F975F2" w:rsidRDefault="00BC6941" w:rsidP="00680BBD">
            <w:pPr>
              <w:rPr>
                <w:rFonts w:ascii="Arial" w:hAnsi="Arial" w:cs="Arial"/>
                <w:sz w:val="18"/>
                <w:szCs w:val="18"/>
              </w:rPr>
            </w:pPr>
            <w:r w:rsidRPr="00F975F2">
              <w:rPr>
                <w:rFonts w:ascii="Arial" w:hAnsi="Arial" w:cs="Arial"/>
                <w:sz w:val="18"/>
                <w:szCs w:val="18"/>
              </w:rPr>
              <w:t>12.7</w:t>
            </w:r>
          </w:p>
        </w:tc>
        <w:tc>
          <w:tcPr>
            <w:tcW w:w="608" w:type="pct"/>
            <w:vAlign w:val="center"/>
          </w:tcPr>
          <w:p w:rsidR="00BC6941" w:rsidRPr="00F975F2" w:rsidRDefault="00BC6941" w:rsidP="00680BBD">
            <w:pPr>
              <w:rPr>
                <w:rFonts w:ascii="Arial" w:hAnsi="Arial" w:cs="Arial"/>
                <w:sz w:val="18"/>
                <w:szCs w:val="18"/>
              </w:rPr>
            </w:pPr>
            <w:r w:rsidRPr="00F975F2">
              <w:rPr>
                <w:rFonts w:ascii="Arial" w:hAnsi="Arial" w:cs="Arial"/>
                <w:sz w:val="18"/>
                <w:szCs w:val="18"/>
              </w:rPr>
              <w:t>12.8</w:t>
            </w:r>
          </w:p>
        </w:tc>
        <w:tc>
          <w:tcPr>
            <w:tcW w:w="607" w:type="pct"/>
            <w:vAlign w:val="center"/>
          </w:tcPr>
          <w:p w:rsidR="00BC6941" w:rsidRPr="00F975F2" w:rsidRDefault="00BC6941" w:rsidP="00680BBD">
            <w:pPr>
              <w:rPr>
                <w:rFonts w:ascii="Arial" w:hAnsi="Arial" w:cs="Arial"/>
                <w:sz w:val="18"/>
                <w:szCs w:val="18"/>
              </w:rPr>
            </w:pPr>
            <w:r w:rsidRPr="00F975F2">
              <w:rPr>
                <w:rFonts w:ascii="Arial" w:hAnsi="Arial" w:cs="Arial"/>
                <w:sz w:val="18"/>
                <w:szCs w:val="18"/>
              </w:rPr>
              <w:t>12.8</w:t>
            </w:r>
          </w:p>
        </w:tc>
        <w:tc>
          <w:tcPr>
            <w:tcW w:w="608" w:type="pct"/>
            <w:vAlign w:val="center"/>
          </w:tcPr>
          <w:p w:rsidR="00BC6941" w:rsidRPr="00F975F2" w:rsidRDefault="00BC6941" w:rsidP="00680BBD">
            <w:pPr>
              <w:rPr>
                <w:rFonts w:ascii="Arial" w:hAnsi="Arial" w:cs="Arial"/>
                <w:sz w:val="18"/>
                <w:szCs w:val="18"/>
              </w:rPr>
            </w:pPr>
            <w:r w:rsidRPr="00F975F2">
              <w:rPr>
                <w:rFonts w:ascii="Arial" w:hAnsi="Arial" w:cs="Arial"/>
                <w:sz w:val="18"/>
                <w:szCs w:val="18"/>
              </w:rPr>
              <w:t>14.7</w:t>
            </w:r>
          </w:p>
        </w:tc>
        <w:tc>
          <w:tcPr>
            <w:tcW w:w="607" w:type="pct"/>
            <w:vAlign w:val="center"/>
          </w:tcPr>
          <w:p w:rsidR="00BC6941" w:rsidRPr="00F975F2" w:rsidRDefault="00BC6941" w:rsidP="00680BBD">
            <w:pPr>
              <w:rPr>
                <w:rFonts w:ascii="Arial" w:hAnsi="Arial" w:cs="Arial"/>
                <w:sz w:val="18"/>
                <w:szCs w:val="18"/>
              </w:rPr>
            </w:pPr>
            <w:r w:rsidRPr="00F975F2">
              <w:rPr>
                <w:rFonts w:ascii="Arial" w:hAnsi="Arial" w:cs="Arial"/>
                <w:sz w:val="18"/>
                <w:szCs w:val="18"/>
              </w:rPr>
              <w:t>15.5</w:t>
            </w:r>
          </w:p>
        </w:tc>
        <w:tc>
          <w:tcPr>
            <w:tcW w:w="608" w:type="pct"/>
            <w:vAlign w:val="center"/>
          </w:tcPr>
          <w:p w:rsidR="00BC6941" w:rsidRPr="00F975F2" w:rsidRDefault="00BC6941" w:rsidP="00680BBD">
            <w:pPr>
              <w:rPr>
                <w:rFonts w:ascii="Arial" w:hAnsi="Arial" w:cs="Arial"/>
                <w:sz w:val="18"/>
                <w:szCs w:val="18"/>
              </w:rPr>
            </w:pPr>
            <w:r w:rsidRPr="00F975F2">
              <w:rPr>
                <w:rFonts w:ascii="Arial" w:hAnsi="Arial" w:cs="Arial"/>
                <w:sz w:val="18"/>
                <w:szCs w:val="18"/>
              </w:rPr>
              <w:t>15.4</w:t>
            </w:r>
          </w:p>
        </w:tc>
      </w:tr>
      <w:tr w:rsidR="00007EF5" w:rsidRPr="00F975F2" w:rsidTr="00007EF5">
        <w:trPr>
          <w:trHeight w:val="340"/>
          <w:jc w:val="center"/>
        </w:trPr>
        <w:tc>
          <w:tcPr>
            <w:tcW w:w="1355" w:type="pct"/>
            <w:tcBorders>
              <w:bottom w:val="single" w:sz="12" w:space="0" w:color="auto"/>
            </w:tcBorders>
            <w:vAlign w:val="center"/>
          </w:tcPr>
          <w:p w:rsidR="00007EF5" w:rsidRPr="00F975F2" w:rsidRDefault="00007EF5" w:rsidP="00E00D29">
            <w:pPr>
              <w:rPr>
                <w:rFonts w:ascii="Arial" w:hAnsi="Arial" w:cs="Simplified Arabic"/>
                <w:sz w:val="18"/>
                <w:szCs w:val="18"/>
                <w:rtl/>
              </w:rPr>
            </w:pPr>
            <w:r w:rsidRPr="00F975F2">
              <w:rPr>
                <w:rFonts w:ascii="Arial" w:hAnsi="Arial" w:cs="Simplified Arabic" w:hint="cs"/>
                <w:sz w:val="18"/>
                <w:szCs w:val="18"/>
                <w:rtl/>
              </w:rPr>
              <w:t xml:space="preserve"> </w:t>
            </w:r>
            <w:proofErr w:type="gramStart"/>
            <w:r w:rsidRPr="00F975F2">
              <w:rPr>
                <w:rFonts w:ascii="Arial" w:hAnsi="Arial" w:cs="Simplified Arabic"/>
                <w:sz w:val="18"/>
                <w:szCs w:val="18"/>
                <w:rtl/>
              </w:rPr>
              <w:t>الخدمات</w:t>
            </w:r>
            <w:proofErr w:type="gramEnd"/>
            <w:r w:rsidRPr="00F975F2">
              <w:rPr>
                <w:rFonts w:ascii="Arial" w:hAnsi="Arial" w:cs="Simplified Arabic" w:hint="cs"/>
                <w:sz w:val="18"/>
                <w:szCs w:val="18"/>
                <w:rtl/>
              </w:rPr>
              <w:t xml:space="preserve"> والفروع الأخرى</w:t>
            </w:r>
          </w:p>
        </w:tc>
        <w:tc>
          <w:tcPr>
            <w:tcW w:w="607" w:type="pct"/>
            <w:tcBorders>
              <w:bottom w:val="single" w:sz="12" w:space="0" w:color="auto"/>
            </w:tcBorders>
            <w:vAlign w:val="center"/>
          </w:tcPr>
          <w:p w:rsidR="00007EF5" w:rsidRPr="00007EF5" w:rsidRDefault="00007EF5" w:rsidP="00007EF5">
            <w:pPr>
              <w:rPr>
                <w:rFonts w:ascii="Arial" w:hAnsi="Arial" w:cs="Arial"/>
                <w:sz w:val="18"/>
                <w:szCs w:val="18"/>
              </w:rPr>
            </w:pPr>
            <w:r w:rsidRPr="00007EF5">
              <w:rPr>
                <w:rFonts w:ascii="Arial" w:hAnsi="Arial" w:cs="Arial"/>
                <w:sz w:val="18"/>
                <w:szCs w:val="18"/>
              </w:rPr>
              <w:t>1,618.2</w:t>
            </w:r>
          </w:p>
        </w:tc>
        <w:tc>
          <w:tcPr>
            <w:tcW w:w="608" w:type="pct"/>
            <w:tcBorders>
              <w:bottom w:val="single" w:sz="12" w:space="0" w:color="auto"/>
            </w:tcBorders>
            <w:vAlign w:val="center"/>
          </w:tcPr>
          <w:p w:rsidR="00007EF5" w:rsidRPr="00007EF5" w:rsidRDefault="00007EF5" w:rsidP="00007EF5">
            <w:pPr>
              <w:rPr>
                <w:rFonts w:ascii="Arial" w:hAnsi="Arial" w:cs="Arial"/>
                <w:sz w:val="18"/>
                <w:szCs w:val="18"/>
              </w:rPr>
            </w:pPr>
            <w:r w:rsidRPr="00007EF5">
              <w:rPr>
                <w:rFonts w:ascii="Arial" w:hAnsi="Arial" w:cs="Arial"/>
                <w:sz w:val="18"/>
                <w:szCs w:val="18"/>
              </w:rPr>
              <w:t>1,689.4</w:t>
            </w:r>
          </w:p>
        </w:tc>
        <w:tc>
          <w:tcPr>
            <w:tcW w:w="607" w:type="pct"/>
            <w:tcBorders>
              <w:bottom w:val="single" w:sz="12" w:space="0" w:color="auto"/>
            </w:tcBorders>
            <w:vAlign w:val="center"/>
          </w:tcPr>
          <w:p w:rsidR="00007EF5" w:rsidRPr="00007EF5" w:rsidRDefault="00007EF5" w:rsidP="00007EF5">
            <w:pPr>
              <w:rPr>
                <w:rFonts w:ascii="Arial" w:hAnsi="Arial" w:cs="Arial"/>
                <w:sz w:val="18"/>
                <w:szCs w:val="18"/>
              </w:rPr>
            </w:pPr>
            <w:r w:rsidRPr="00007EF5">
              <w:rPr>
                <w:rFonts w:ascii="Arial" w:hAnsi="Arial" w:cs="Arial"/>
                <w:sz w:val="18"/>
                <w:szCs w:val="18"/>
              </w:rPr>
              <w:t>1,700.9</w:t>
            </w:r>
          </w:p>
        </w:tc>
        <w:tc>
          <w:tcPr>
            <w:tcW w:w="608" w:type="pct"/>
            <w:tcBorders>
              <w:bottom w:val="single" w:sz="12" w:space="0" w:color="auto"/>
            </w:tcBorders>
            <w:vAlign w:val="center"/>
          </w:tcPr>
          <w:p w:rsidR="00007EF5" w:rsidRPr="00007EF5" w:rsidRDefault="00007EF5" w:rsidP="00007EF5">
            <w:pPr>
              <w:rPr>
                <w:rFonts w:ascii="Arial" w:hAnsi="Arial" w:cs="Arial"/>
                <w:sz w:val="18"/>
                <w:szCs w:val="18"/>
              </w:rPr>
            </w:pPr>
            <w:r w:rsidRPr="00007EF5">
              <w:rPr>
                <w:rFonts w:ascii="Arial" w:hAnsi="Arial" w:cs="Arial"/>
                <w:sz w:val="18"/>
                <w:szCs w:val="18"/>
              </w:rPr>
              <w:t>1,725.3</w:t>
            </w:r>
          </w:p>
        </w:tc>
        <w:tc>
          <w:tcPr>
            <w:tcW w:w="607" w:type="pct"/>
            <w:tcBorders>
              <w:bottom w:val="single" w:sz="12" w:space="0" w:color="auto"/>
            </w:tcBorders>
            <w:vAlign w:val="center"/>
          </w:tcPr>
          <w:p w:rsidR="00007EF5" w:rsidRPr="00007EF5" w:rsidRDefault="00007EF5" w:rsidP="00007EF5">
            <w:pPr>
              <w:rPr>
                <w:rFonts w:ascii="Arial" w:hAnsi="Arial" w:cs="Arial"/>
                <w:sz w:val="18"/>
                <w:szCs w:val="18"/>
              </w:rPr>
            </w:pPr>
            <w:r w:rsidRPr="00007EF5">
              <w:rPr>
                <w:rFonts w:ascii="Arial" w:hAnsi="Arial" w:cs="Arial"/>
                <w:sz w:val="18"/>
                <w:szCs w:val="18"/>
              </w:rPr>
              <w:t>1,853.5</w:t>
            </w:r>
          </w:p>
        </w:tc>
        <w:tc>
          <w:tcPr>
            <w:tcW w:w="608" w:type="pct"/>
            <w:tcBorders>
              <w:bottom w:val="single" w:sz="12" w:space="0" w:color="auto"/>
            </w:tcBorders>
            <w:vAlign w:val="center"/>
          </w:tcPr>
          <w:p w:rsidR="00007EF5" w:rsidRPr="00F975F2" w:rsidRDefault="00007EF5" w:rsidP="00007EF5">
            <w:pPr>
              <w:ind w:firstLineChars="6" w:firstLine="11"/>
              <w:rPr>
                <w:rFonts w:ascii="Arial" w:hAnsi="Arial" w:cs="Arial"/>
                <w:sz w:val="18"/>
                <w:szCs w:val="18"/>
              </w:rPr>
            </w:pPr>
            <w:r>
              <w:rPr>
                <w:rFonts w:ascii="Arial" w:hAnsi="Arial" w:cs="Arial"/>
                <w:sz w:val="18"/>
                <w:szCs w:val="18"/>
              </w:rPr>
              <w:t>1,847.4</w:t>
            </w:r>
          </w:p>
        </w:tc>
      </w:tr>
      <w:bookmarkEnd w:id="1"/>
    </w:tbl>
    <w:p w:rsidR="00E00D29" w:rsidRPr="00F975F2" w:rsidRDefault="00E00D29" w:rsidP="00E00D29">
      <w:pPr>
        <w:jc w:val="both"/>
        <w:rPr>
          <w:rFonts w:ascii="Simplified Arabic" w:hAnsi="Simplified Arabic" w:cs="Simplified Arabic"/>
          <w:b/>
          <w:bCs/>
          <w:rtl/>
        </w:rPr>
      </w:pPr>
    </w:p>
    <w:p w:rsidR="005D5624" w:rsidRPr="00F975F2" w:rsidRDefault="00912986" w:rsidP="006578A6">
      <w:pPr>
        <w:jc w:val="both"/>
        <w:rPr>
          <w:rFonts w:ascii="Simplified Arabic" w:hAnsi="Simplified Arabic" w:cs="Simplified Arabic"/>
          <w:rtl/>
        </w:rPr>
      </w:pPr>
      <w:proofErr w:type="gramStart"/>
      <w:r w:rsidRPr="00F975F2">
        <w:rPr>
          <w:rFonts w:ascii="Simplified Arabic" w:hAnsi="Simplified Arabic" w:cs="Simplified Arabic" w:hint="cs"/>
          <w:b/>
          <w:bCs/>
          <w:rtl/>
        </w:rPr>
        <w:t>تفاوتت</w:t>
      </w:r>
      <w:proofErr w:type="gramEnd"/>
      <w:r w:rsidRPr="00F975F2">
        <w:rPr>
          <w:rFonts w:ascii="Simplified Arabic" w:hAnsi="Simplified Arabic" w:cs="Simplified Arabic" w:hint="cs"/>
          <w:b/>
          <w:bCs/>
          <w:rtl/>
        </w:rPr>
        <w:t xml:space="preserve"> معدلات </w:t>
      </w:r>
      <w:r w:rsidR="004D2401" w:rsidRPr="00F975F2">
        <w:rPr>
          <w:rFonts w:ascii="Simplified Arabic" w:hAnsi="Simplified Arabic" w:cs="Simplified Arabic" w:hint="cs"/>
          <w:b/>
          <w:bCs/>
          <w:rtl/>
        </w:rPr>
        <w:t>النمو</w:t>
      </w:r>
      <w:r w:rsidR="005D5624" w:rsidRPr="00F975F2">
        <w:rPr>
          <w:rFonts w:ascii="Simplified Arabic" w:hAnsi="Simplified Arabic" w:cs="Simplified Arabic"/>
          <w:b/>
          <w:bCs/>
          <w:rtl/>
        </w:rPr>
        <w:t xml:space="preserve"> في الأنشطة الاقتصادية </w:t>
      </w:r>
      <w:r w:rsidRPr="00F975F2">
        <w:rPr>
          <w:rFonts w:ascii="Simplified Arabic" w:hAnsi="Simplified Arabic" w:cs="Simplified Arabic"/>
          <w:b/>
          <w:bCs/>
          <w:rtl/>
        </w:rPr>
        <w:t>بين الضفة الغربية وقطاع غزة</w:t>
      </w:r>
      <w:r w:rsidRPr="00F975F2" w:rsidDel="00912986">
        <w:rPr>
          <w:rFonts w:ascii="Simplified Arabic" w:hAnsi="Simplified Arabic" w:cs="Simplified Arabic" w:hint="cs"/>
          <w:b/>
          <w:bCs/>
          <w:rtl/>
        </w:rPr>
        <w:t xml:space="preserve"> </w:t>
      </w:r>
      <w:r w:rsidR="005D5624" w:rsidRPr="00F975F2">
        <w:rPr>
          <w:rFonts w:ascii="Simplified Arabic" w:hAnsi="Simplified Arabic" w:cs="Simplified Arabic"/>
          <w:b/>
          <w:bCs/>
          <w:rtl/>
        </w:rPr>
        <w:t xml:space="preserve">خلال العام </w:t>
      </w:r>
      <w:proofErr w:type="spellStart"/>
      <w:r w:rsidR="00455B7F" w:rsidRPr="00F975F2">
        <w:rPr>
          <w:rFonts w:ascii="Simplified Arabic" w:hAnsi="Simplified Arabic" w:cs="Simplified Arabic" w:hint="cs"/>
          <w:b/>
          <w:bCs/>
          <w:rtl/>
        </w:rPr>
        <w:t>2017</w:t>
      </w:r>
      <w:r w:rsidRPr="00F975F2">
        <w:rPr>
          <w:rFonts w:ascii="Simplified Arabic" w:hAnsi="Simplified Arabic" w:cs="Simplified Arabic" w:hint="cs"/>
          <w:b/>
          <w:bCs/>
          <w:rtl/>
        </w:rPr>
        <w:t>،</w:t>
      </w:r>
      <w:proofErr w:type="spellEnd"/>
      <w:r w:rsidRPr="00F975F2">
        <w:rPr>
          <w:rFonts w:ascii="Simplified Arabic" w:hAnsi="Simplified Arabic" w:cs="Simplified Arabic" w:hint="cs"/>
          <w:b/>
          <w:bCs/>
          <w:rtl/>
        </w:rPr>
        <w:t xml:space="preserve"> وكانت بشكل عام أعلى في</w:t>
      </w:r>
      <w:r w:rsidR="00E7075C" w:rsidRPr="00F975F2">
        <w:rPr>
          <w:rFonts w:ascii="Simplified Arabic" w:hAnsi="Simplified Arabic" w:cs="Simplified Arabic" w:hint="cs"/>
          <w:b/>
          <w:bCs/>
          <w:rtl/>
        </w:rPr>
        <w:t xml:space="preserve"> الضفة الغربية</w:t>
      </w:r>
      <w:r w:rsidRPr="00F975F2">
        <w:rPr>
          <w:rFonts w:ascii="Simplified Arabic" w:hAnsi="Simplified Arabic" w:cs="Simplified Arabic" w:hint="cs"/>
          <w:b/>
          <w:bCs/>
          <w:rtl/>
        </w:rPr>
        <w:t xml:space="preserve"> منها في </w:t>
      </w:r>
      <w:r w:rsidR="00E7075C" w:rsidRPr="00F975F2">
        <w:rPr>
          <w:rFonts w:ascii="Simplified Arabic" w:hAnsi="Simplified Arabic" w:cs="Simplified Arabic" w:hint="cs"/>
          <w:b/>
          <w:bCs/>
          <w:rtl/>
        </w:rPr>
        <w:t>قطاع غزة</w:t>
      </w:r>
      <w:r w:rsidRPr="00F975F2">
        <w:rPr>
          <w:rFonts w:ascii="Simplified Arabic" w:hAnsi="Simplified Arabic" w:cs="Simplified Arabic" w:hint="cs"/>
          <w:b/>
          <w:bCs/>
          <w:rtl/>
        </w:rPr>
        <w:t>.</w:t>
      </w:r>
      <w:r w:rsidR="00455B7F" w:rsidRPr="00F975F2">
        <w:rPr>
          <w:rFonts w:ascii="Simplified Arabic" w:hAnsi="Simplified Arabic" w:cs="Simplified Arabic" w:hint="cs"/>
          <w:rtl/>
        </w:rPr>
        <w:t xml:space="preserve">  </w:t>
      </w:r>
      <w:r w:rsidR="00744EDB" w:rsidRPr="00F975F2">
        <w:rPr>
          <w:rFonts w:cs="Simplified Arabic" w:hint="cs"/>
          <w:rtl/>
        </w:rPr>
        <w:t xml:space="preserve">نمت </w:t>
      </w:r>
      <w:r w:rsidR="00744EDB" w:rsidRPr="00F975F2">
        <w:rPr>
          <w:rFonts w:ascii="Simplified Arabic" w:hAnsi="Simplified Arabic" w:cs="Simplified Arabic" w:hint="cs"/>
          <w:rtl/>
        </w:rPr>
        <w:t xml:space="preserve">أنشطة </w:t>
      </w:r>
      <w:r w:rsidR="00E7075C" w:rsidRPr="00F975F2">
        <w:rPr>
          <w:rFonts w:cs="Simplified Arabic" w:hint="cs"/>
          <w:rtl/>
        </w:rPr>
        <w:t>الانشاءات</w:t>
      </w:r>
      <w:r w:rsidR="00744EDB" w:rsidRPr="00F975F2">
        <w:rPr>
          <w:rFonts w:cs="Simplified Arabic" w:hint="cs"/>
          <w:rtl/>
        </w:rPr>
        <w:t xml:space="preserve"> </w:t>
      </w:r>
      <w:r w:rsidR="00744EDB" w:rsidRPr="00F975F2">
        <w:rPr>
          <w:rFonts w:ascii="Simplified Arabic" w:hAnsi="Simplified Arabic" w:cs="Simplified Arabic" w:hint="cs"/>
          <w:rtl/>
        </w:rPr>
        <w:t xml:space="preserve">بنسبة </w:t>
      </w:r>
      <w:proofErr w:type="spellStart"/>
      <w:r w:rsidR="00E7075C" w:rsidRPr="00F975F2">
        <w:rPr>
          <w:rFonts w:ascii="Simplified Arabic" w:hAnsi="Simplified Arabic" w:cs="Simplified Arabic" w:hint="cs"/>
          <w:rtl/>
        </w:rPr>
        <w:t>10.2</w:t>
      </w:r>
      <w:r w:rsidR="00744EDB" w:rsidRPr="00F975F2">
        <w:rPr>
          <w:rFonts w:ascii="Simplified Arabic" w:hAnsi="Simplified Arabic" w:cs="Simplified Arabic" w:hint="cs"/>
          <w:rtl/>
        </w:rPr>
        <w:t>%</w:t>
      </w:r>
      <w:proofErr w:type="spellEnd"/>
      <w:r w:rsidR="00744EDB" w:rsidRPr="00F975F2">
        <w:rPr>
          <w:rFonts w:ascii="Simplified Arabic" w:hAnsi="Simplified Arabic" w:cs="Simplified Arabic" w:hint="cs"/>
          <w:rtl/>
        </w:rPr>
        <w:t xml:space="preserve"> في</w:t>
      </w:r>
      <w:r w:rsidR="00E7075C" w:rsidRPr="00F975F2">
        <w:rPr>
          <w:rFonts w:ascii="Simplified Arabic" w:hAnsi="Simplified Arabic" w:cs="Simplified Arabic" w:hint="cs"/>
          <w:rtl/>
        </w:rPr>
        <w:t xml:space="preserve"> الضفة الغربية</w:t>
      </w:r>
      <w:r w:rsidR="00744EDB" w:rsidRPr="00F975F2">
        <w:rPr>
          <w:rFonts w:ascii="Simplified Arabic" w:hAnsi="Simplified Arabic" w:cs="Simplified Arabic" w:hint="cs"/>
          <w:rtl/>
        </w:rPr>
        <w:t xml:space="preserve"> مقارنة</w:t>
      </w:r>
      <w:r w:rsidR="00E7075C" w:rsidRPr="00F975F2">
        <w:rPr>
          <w:rFonts w:ascii="Simplified Arabic" w:hAnsi="Simplified Arabic" w:cs="Simplified Arabic" w:hint="cs"/>
          <w:rtl/>
        </w:rPr>
        <w:t xml:space="preserve"> بانخفاض </w:t>
      </w:r>
      <w:r w:rsidR="00455B7F" w:rsidRPr="00F975F2">
        <w:rPr>
          <w:rFonts w:ascii="Simplified Arabic" w:hAnsi="Simplified Arabic" w:cs="Simplified Arabic" w:hint="cs"/>
          <w:rtl/>
        </w:rPr>
        <w:t>نسبته</w:t>
      </w:r>
      <w:r w:rsidR="00744EDB" w:rsidRPr="00F975F2">
        <w:rPr>
          <w:rFonts w:ascii="Simplified Arabic" w:hAnsi="Simplified Arabic" w:cs="Simplified Arabic" w:hint="cs"/>
          <w:rtl/>
        </w:rPr>
        <w:t xml:space="preserve"> </w:t>
      </w:r>
      <w:proofErr w:type="spellStart"/>
      <w:r w:rsidR="00E7075C" w:rsidRPr="00F975F2">
        <w:rPr>
          <w:rFonts w:cs="Simplified Arabic" w:hint="cs"/>
          <w:rtl/>
        </w:rPr>
        <w:t>3.7</w:t>
      </w:r>
      <w:r w:rsidR="00744EDB" w:rsidRPr="00F975F2">
        <w:rPr>
          <w:rFonts w:cs="Simplified Arabic" w:hint="cs"/>
          <w:rtl/>
        </w:rPr>
        <w:t>%</w:t>
      </w:r>
      <w:proofErr w:type="spellEnd"/>
      <w:r w:rsidR="00744EDB" w:rsidRPr="00F975F2">
        <w:rPr>
          <w:rFonts w:cs="Simplified Arabic" w:hint="cs"/>
          <w:rtl/>
        </w:rPr>
        <w:t xml:space="preserve"> في </w:t>
      </w:r>
      <w:r w:rsidR="00E7075C" w:rsidRPr="00F975F2">
        <w:rPr>
          <w:rFonts w:ascii="Simplified Arabic" w:hAnsi="Simplified Arabic" w:cs="Simplified Arabic" w:hint="cs"/>
          <w:rtl/>
        </w:rPr>
        <w:t xml:space="preserve">قطاع غزة </w:t>
      </w:r>
      <w:proofErr w:type="spellStart"/>
      <w:r w:rsidR="00744EDB" w:rsidRPr="00F975F2">
        <w:rPr>
          <w:rFonts w:ascii="Simplified Arabic" w:hAnsi="Simplified Arabic" w:cs="Simplified Arabic" w:hint="cs"/>
          <w:rtl/>
        </w:rPr>
        <w:t>،</w:t>
      </w:r>
      <w:proofErr w:type="spellEnd"/>
      <w:r w:rsidR="004C1476" w:rsidRPr="00F975F2">
        <w:rPr>
          <w:rFonts w:ascii="Simplified Arabic" w:hAnsi="Simplified Arabic" w:cs="Simplified Arabic" w:hint="cs"/>
          <w:rtl/>
        </w:rPr>
        <w:t xml:space="preserve"> </w:t>
      </w:r>
      <w:r w:rsidR="00561D6B" w:rsidRPr="00F975F2">
        <w:rPr>
          <w:rFonts w:ascii="Simplified Arabic" w:hAnsi="Simplified Arabic" w:cs="Simplified Arabic" w:hint="cs"/>
          <w:rtl/>
        </w:rPr>
        <w:t xml:space="preserve">ونمت أنشطة </w:t>
      </w:r>
      <w:r w:rsidR="00E7075C" w:rsidRPr="00F975F2">
        <w:rPr>
          <w:rFonts w:ascii="Simplified Arabic" w:hAnsi="Simplified Arabic" w:cs="Simplified Arabic" w:hint="cs"/>
          <w:rtl/>
        </w:rPr>
        <w:t>تجارة الجملة والتجزئة</w:t>
      </w:r>
      <w:r w:rsidR="00561D6B" w:rsidRPr="00F975F2">
        <w:rPr>
          <w:rFonts w:ascii="Simplified Arabic" w:hAnsi="Simplified Arabic" w:cs="Simplified Arabic" w:hint="cs"/>
          <w:rtl/>
        </w:rPr>
        <w:t xml:space="preserve"> بنسبة </w:t>
      </w:r>
      <w:proofErr w:type="spellStart"/>
      <w:r w:rsidR="00E7075C" w:rsidRPr="00F975F2">
        <w:rPr>
          <w:rFonts w:ascii="Simplified Arabic" w:hAnsi="Simplified Arabic" w:cs="Simplified Arabic" w:hint="cs"/>
          <w:rtl/>
        </w:rPr>
        <w:t>9.1</w:t>
      </w:r>
      <w:r w:rsidR="00561D6B" w:rsidRPr="00F975F2">
        <w:rPr>
          <w:rFonts w:ascii="Simplified Arabic" w:hAnsi="Simplified Arabic" w:cs="Simplified Arabic" w:hint="cs"/>
          <w:rtl/>
        </w:rPr>
        <w:t>%</w:t>
      </w:r>
      <w:proofErr w:type="spellEnd"/>
      <w:r w:rsidR="00561D6B" w:rsidRPr="00F975F2">
        <w:rPr>
          <w:rFonts w:ascii="Simplified Arabic" w:hAnsi="Simplified Arabic" w:cs="Simplified Arabic" w:hint="cs"/>
          <w:rtl/>
        </w:rPr>
        <w:t xml:space="preserve"> في</w:t>
      </w:r>
      <w:r w:rsidR="00E7075C" w:rsidRPr="00F975F2">
        <w:rPr>
          <w:rFonts w:ascii="Simplified Arabic" w:hAnsi="Simplified Arabic" w:cs="Simplified Arabic" w:hint="cs"/>
          <w:rtl/>
        </w:rPr>
        <w:t xml:space="preserve"> الضفة الغربية</w:t>
      </w:r>
      <w:r w:rsidR="00561D6B" w:rsidRPr="00F975F2">
        <w:rPr>
          <w:rFonts w:ascii="Simplified Arabic" w:hAnsi="Simplified Arabic" w:cs="Simplified Arabic" w:hint="cs"/>
          <w:rtl/>
        </w:rPr>
        <w:t xml:space="preserve"> مقارنة </w:t>
      </w:r>
      <w:proofErr w:type="gramStart"/>
      <w:r w:rsidR="00561D6B" w:rsidRPr="00F975F2">
        <w:rPr>
          <w:rFonts w:ascii="Simplified Arabic" w:hAnsi="Simplified Arabic" w:cs="Simplified Arabic" w:hint="cs"/>
          <w:rtl/>
        </w:rPr>
        <w:t>مع</w:t>
      </w:r>
      <w:proofErr w:type="gramEnd"/>
      <w:r w:rsidR="00561D6B" w:rsidRPr="00F975F2">
        <w:rPr>
          <w:rFonts w:ascii="Simplified Arabic" w:hAnsi="Simplified Arabic" w:cs="Simplified Arabic" w:hint="cs"/>
          <w:rtl/>
        </w:rPr>
        <w:t xml:space="preserve"> </w:t>
      </w:r>
      <w:proofErr w:type="spellStart"/>
      <w:r w:rsidR="00E7075C" w:rsidRPr="00F975F2">
        <w:rPr>
          <w:rFonts w:ascii="Simplified Arabic" w:hAnsi="Simplified Arabic" w:cs="Simplified Arabic" w:hint="cs"/>
          <w:rtl/>
        </w:rPr>
        <w:t>7.5</w:t>
      </w:r>
      <w:r w:rsidR="00561D6B" w:rsidRPr="00F975F2">
        <w:rPr>
          <w:rFonts w:ascii="Simplified Arabic" w:hAnsi="Simplified Arabic" w:cs="Simplified Arabic" w:hint="cs"/>
          <w:rtl/>
        </w:rPr>
        <w:t>%</w:t>
      </w:r>
      <w:proofErr w:type="spellEnd"/>
      <w:r w:rsidR="00561D6B" w:rsidRPr="00F975F2">
        <w:rPr>
          <w:rFonts w:ascii="Simplified Arabic" w:hAnsi="Simplified Arabic" w:cs="Simplified Arabic" w:hint="cs"/>
          <w:rtl/>
        </w:rPr>
        <w:t xml:space="preserve"> في </w:t>
      </w:r>
      <w:r w:rsidR="00E7075C" w:rsidRPr="00F975F2">
        <w:rPr>
          <w:rFonts w:ascii="Simplified Arabic" w:hAnsi="Simplified Arabic" w:cs="Simplified Arabic" w:hint="cs"/>
          <w:rtl/>
        </w:rPr>
        <w:t xml:space="preserve">قطاع </w:t>
      </w:r>
      <w:proofErr w:type="spellStart"/>
      <w:r w:rsidR="00E7075C" w:rsidRPr="00F975F2">
        <w:rPr>
          <w:rFonts w:ascii="Simplified Arabic" w:hAnsi="Simplified Arabic" w:cs="Simplified Arabic" w:hint="cs"/>
          <w:rtl/>
        </w:rPr>
        <w:t>غزة</w:t>
      </w:r>
      <w:r w:rsidR="00561D6B" w:rsidRPr="00F975F2">
        <w:rPr>
          <w:rFonts w:ascii="Simplified Arabic" w:hAnsi="Simplified Arabic" w:cs="Simplified Arabic" w:hint="cs"/>
          <w:rtl/>
        </w:rPr>
        <w:t>،</w:t>
      </w:r>
      <w:proofErr w:type="spellEnd"/>
      <w:r w:rsidR="00455B7F" w:rsidRPr="00F975F2">
        <w:rPr>
          <w:rFonts w:ascii="Simplified Arabic" w:hAnsi="Simplified Arabic" w:cs="Simplified Arabic" w:hint="cs"/>
          <w:rtl/>
        </w:rPr>
        <w:t xml:space="preserve"> كما</w:t>
      </w:r>
      <w:r w:rsidR="00561D6B" w:rsidRPr="00F975F2">
        <w:rPr>
          <w:rFonts w:ascii="Simplified Arabic" w:hAnsi="Simplified Arabic" w:cs="Simplified Arabic" w:hint="cs"/>
          <w:rtl/>
        </w:rPr>
        <w:t xml:space="preserve"> </w:t>
      </w:r>
      <w:r w:rsidR="00455B7F" w:rsidRPr="00F975F2">
        <w:rPr>
          <w:rFonts w:cs="Simplified Arabic" w:hint="cs"/>
          <w:rtl/>
        </w:rPr>
        <w:t>وسجلت</w:t>
      </w:r>
      <w:r w:rsidR="00561D6B" w:rsidRPr="00F975F2">
        <w:rPr>
          <w:rFonts w:cs="Simplified Arabic" w:hint="cs"/>
          <w:rtl/>
        </w:rPr>
        <w:t xml:space="preserve"> </w:t>
      </w:r>
      <w:r w:rsidR="00561D6B" w:rsidRPr="00F975F2">
        <w:rPr>
          <w:rFonts w:ascii="Simplified Arabic" w:hAnsi="Simplified Arabic" w:cs="Simplified Arabic" w:hint="cs"/>
          <w:rtl/>
        </w:rPr>
        <w:t xml:space="preserve">أنشطة </w:t>
      </w:r>
      <w:r w:rsidR="00E7075C" w:rsidRPr="00F975F2">
        <w:rPr>
          <w:rFonts w:cs="Simplified Arabic" w:hint="cs"/>
          <w:rtl/>
        </w:rPr>
        <w:t>الصناعة</w:t>
      </w:r>
      <w:r w:rsidR="00561D6B" w:rsidRPr="00F975F2">
        <w:rPr>
          <w:rFonts w:cs="Simplified Arabic" w:hint="cs"/>
          <w:rtl/>
        </w:rPr>
        <w:t xml:space="preserve"> </w:t>
      </w:r>
      <w:r w:rsidR="00455B7F" w:rsidRPr="00F975F2">
        <w:rPr>
          <w:rFonts w:cs="Simplified Arabic" w:hint="cs"/>
          <w:rtl/>
        </w:rPr>
        <w:t xml:space="preserve">نمواً نسبته </w:t>
      </w:r>
      <w:proofErr w:type="spellStart"/>
      <w:r w:rsidR="00E7075C" w:rsidRPr="00F975F2">
        <w:rPr>
          <w:rFonts w:cs="Simplified Arabic" w:hint="cs"/>
          <w:rtl/>
        </w:rPr>
        <w:t>5.8</w:t>
      </w:r>
      <w:r w:rsidR="00561D6B" w:rsidRPr="00F975F2">
        <w:rPr>
          <w:rFonts w:cs="Simplified Arabic" w:hint="cs"/>
          <w:rtl/>
        </w:rPr>
        <w:t>%</w:t>
      </w:r>
      <w:proofErr w:type="spellEnd"/>
      <w:r w:rsidR="00561D6B" w:rsidRPr="00F975F2">
        <w:rPr>
          <w:rFonts w:cs="Simplified Arabic" w:hint="cs"/>
          <w:rtl/>
        </w:rPr>
        <w:t xml:space="preserve"> في</w:t>
      </w:r>
      <w:r w:rsidR="00E7075C" w:rsidRPr="00F975F2">
        <w:rPr>
          <w:rFonts w:cs="Simplified Arabic" w:hint="cs"/>
          <w:rtl/>
        </w:rPr>
        <w:t xml:space="preserve"> الضفة الغربية</w:t>
      </w:r>
      <w:r w:rsidR="00561D6B" w:rsidRPr="00F975F2">
        <w:rPr>
          <w:rFonts w:cs="Simplified Arabic" w:hint="cs"/>
          <w:rtl/>
        </w:rPr>
        <w:t xml:space="preserve"> مقارنة</w:t>
      </w:r>
      <w:r w:rsidR="00E7075C" w:rsidRPr="00F975F2">
        <w:rPr>
          <w:rFonts w:cs="Simplified Arabic" w:hint="cs"/>
          <w:rtl/>
        </w:rPr>
        <w:t xml:space="preserve"> </w:t>
      </w:r>
      <w:r w:rsidR="00455B7F" w:rsidRPr="00F975F2">
        <w:rPr>
          <w:rFonts w:cs="Simplified Arabic" w:hint="cs"/>
          <w:rtl/>
        </w:rPr>
        <w:t>بتراجع</w:t>
      </w:r>
      <w:r w:rsidR="00E7075C" w:rsidRPr="00F975F2">
        <w:rPr>
          <w:rFonts w:cs="Simplified Arabic" w:hint="cs"/>
          <w:rtl/>
        </w:rPr>
        <w:t xml:space="preserve"> </w:t>
      </w:r>
      <w:r w:rsidR="00455B7F" w:rsidRPr="00F975F2">
        <w:rPr>
          <w:rFonts w:cs="Simplified Arabic" w:hint="cs"/>
          <w:rtl/>
        </w:rPr>
        <w:t>نسبته</w:t>
      </w:r>
      <w:r w:rsidR="00561D6B" w:rsidRPr="00F975F2">
        <w:rPr>
          <w:rFonts w:cs="Simplified Arabic" w:hint="cs"/>
          <w:rtl/>
        </w:rPr>
        <w:t xml:space="preserve"> </w:t>
      </w:r>
      <w:proofErr w:type="spellStart"/>
      <w:r w:rsidR="00E7075C" w:rsidRPr="00F975F2">
        <w:rPr>
          <w:rFonts w:cs="Simplified Arabic" w:hint="cs"/>
          <w:rtl/>
        </w:rPr>
        <w:t>12.1</w:t>
      </w:r>
      <w:r w:rsidR="00561D6B" w:rsidRPr="00F975F2">
        <w:rPr>
          <w:rFonts w:cs="Simplified Arabic" w:hint="cs"/>
          <w:rtl/>
        </w:rPr>
        <w:t>%</w:t>
      </w:r>
      <w:proofErr w:type="spellEnd"/>
      <w:r w:rsidR="00561D6B" w:rsidRPr="00F975F2">
        <w:rPr>
          <w:rFonts w:cs="Simplified Arabic" w:hint="cs"/>
          <w:rtl/>
        </w:rPr>
        <w:t xml:space="preserve"> في </w:t>
      </w:r>
      <w:r w:rsidR="00E7075C" w:rsidRPr="00F975F2">
        <w:rPr>
          <w:rFonts w:cs="Simplified Arabic" w:hint="cs"/>
          <w:rtl/>
        </w:rPr>
        <w:t xml:space="preserve">قطاع </w:t>
      </w:r>
      <w:proofErr w:type="spellStart"/>
      <w:r w:rsidR="00E7075C" w:rsidRPr="00F975F2">
        <w:rPr>
          <w:rFonts w:cs="Simplified Arabic" w:hint="cs"/>
          <w:rtl/>
        </w:rPr>
        <w:t>غزة</w:t>
      </w:r>
      <w:r w:rsidR="00561D6B" w:rsidRPr="00F975F2">
        <w:rPr>
          <w:rFonts w:cs="Simplified Arabic" w:hint="cs"/>
          <w:rtl/>
        </w:rPr>
        <w:t>،</w:t>
      </w:r>
      <w:proofErr w:type="spellEnd"/>
      <w:r w:rsidR="00561D6B" w:rsidRPr="00F975F2">
        <w:rPr>
          <w:rFonts w:ascii="Simplified Arabic" w:hAnsi="Simplified Arabic" w:cs="Simplified Arabic" w:hint="cs"/>
          <w:rtl/>
        </w:rPr>
        <w:t xml:space="preserve"> بينما </w:t>
      </w:r>
      <w:r w:rsidR="00455B7F" w:rsidRPr="00F975F2">
        <w:rPr>
          <w:rFonts w:ascii="Simplified Arabic" w:hAnsi="Simplified Arabic" w:cs="Simplified Arabic" w:hint="cs"/>
          <w:rtl/>
        </w:rPr>
        <w:t>ارتفعت</w:t>
      </w:r>
      <w:r w:rsidR="005D5624" w:rsidRPr="00F975F2">
        <w:rPr>
          <w:rFonts w:ascii="Simplified Arabic" w:hAnsi="Simplified Arabic" w:cs="Simplified Arabic"/>
          <w:rtl/>
        </w:rPr>
        <w:t xml:space="preserve"> </w:t>
      </w:r>
      <w:r w:rsidR="004C1476" w:rsidRPr="00F975F2">
        <w:rPr>
          <w:rFonts w:ascii="Simplified Arabic" w:hAnsi="Simplified Arabic" w:cs="Simplified Arabic" w:hint="cs"/>
          <w:rtl/>
        </w:rPr>
        <w:t>أنشطة</w:t>
      </w:r>
      <w:r w:rsidRPr="00F975F2">
        <w:rPr>
          <w:rFonts w:ascii="Simplified Arabic" w:hAnsi="Simplified Arabic" w:cs="Simplified Arabic" w:hint="cs"/>
          <w:rtl/>
        </w:rPr>
        <w:t xml:space="preserve"> </w:t>
      </w:r>
      <w:r w:rsidR="00E7075C" w:rsidRPr="00F975F2">
        <w:rPr>
          <w:rFonts w:ascii="Simplified Arabic" w:hAnsi="Simplified Arabic" w:cs="Simplified Arabic" w:hint="cs"/>
          <w:rtl/>
        </w:rPr>
        <w:t>الخدمات والفروع الاخرى</w:t>
      </w:r>
      <w:r w:rsidR="005F2C3A" w:rsidRPr="00F975F2">
        <w:rPr>
          <w:rFonts w:ascii="Simplified Arabic" w:hAnsi="Simplified Arabic" w:cs="Simplified Arabic" w:hint="cs"/>
          <w:rtl/>
        </w:rPr>
        <w:t xml:space="preserve"> بنسبة </w:t>
      </w:r>
      <w:r w:rsidR="006578A6">
        <w:rPr>
          <w:rFonts w:cs="Simplified Arabic"/>
        </w:rPr>
        <w:t>2.</w:t>
      </w:r>
      <w:proofErr w:type="gramStart"/>
      <w:r w:rsidR="006578A6">
        <w:rPr>
          <w:rFonts w:cs="Simplified Arabic"/>
        </w:rPr>
        <w:t>1</w:t>
      </w:r>
      <w:proofErr w:type="spellStart"/>
      <w:r w:rsidR="00134177" w:rsidRPr="00F975F2">
        <w:rPr>
          <w:rFonts w:cs="Simplified Arabic" w:hint="cs"/>
          <w:rtl/>
        </w:rPr>
        <w:t>%</w:t>
      </w:r>
      <w:proofErr w:type="spellEnd"/>
      <w:r w:rsidR="00134177" w:rsidRPr="00F975F2">
        <w:rPr>
          <w:rFonts w:cs="Simplified Arabic" w:hint="cs"/>
          <w:rtl/>
        </w:rPr>
        <w:t xml:space="preserve"> في </w:t>
      </w:r>
      <w:r w:rsidR="00E7075C" w:rsidRPr="00F975F2">
        <w:rPr>
          <w:rFonts w:cs="Simplified Arabic" w:hint="cs"/>
          <w:rtl/>
        </w:rPr>
        <w:t>الضفة الغربية</w:t>
      </w:r>
      <w:r w:rsidR="00134177" w:rsidRPr="00F975F2">
        <w:rPr>
          <w:rFonts w:cs="Simplified Arabic" w:hint="cs"/>
          <w:rtl/>
        </w:rPr>
        <w:t xml:space="preserve"> </w:t>
      </w:r>
      <w:r w:rsidR="00455B7F" w:rsidRPr="00F975F2">
        <w:rPr>
          <w:rFonts w:cs="Simplified Arabic" w:hint="cs"/>
          <w:rtl/>
        </w:rPr>
        <w:t>مقابل انخفاض</w:t>
      </w:r>
      <w:r w:rsidR="00E7075C" w:rsidRPr="00F975F2">
        <w:rPr>
          <w:rFonts w:cs="Simplified Arabic" w:hint="cs"/>
          <w:rtl/>
        </w:rPr>
        <w:t xml:space="preserve"> </w:t>
      </w:r>
      <w:r w:rsidR="00455B7F" w:rsidRPr="00F975F2">
        <w:rPr>
          <w:rFonts w:cs="Simplified Arabic" w:hint="cs"/>
          <w:rtl/>
        </w:rPr>
        <w:t>نسبته</w:t>
      </w:r>
      <w:r w:rsidR="00134177" w:rsidRPr="00F975F2">
        <w:rPr>
          <w:rFonts w:cs="Simplified Arabic" w:hint="cs"/>
          <w:rtl/>
        </w:rPr>
        <w:t xml:space="preserve"> </w:t>
      </w:r>
      <w:proofErr w:type="spellStart"/>
      <w:r w:rsidR="00E7075C" w:rsidRPr="00F975F2">
        <w:rPr>
          <w:rFonts w:ascii="Simplified Arabic" w:hAnsi="Simplified Arabic" w:cs="Simplified Arabic" w:hint="cs"/>
          <w:rtl/>
        </w:rPr>
        <w:t>0.</w:t>
      </w:r>
      <w:r w:rsidR="006578A6">
        <w:rPr>
          <w:rFonts w:ascii="Simplified Arabic" w:hAnsi="Simplified Arabic" w:cs="Simplified Arabic" w:hint="cs"/>
          <w:rtl/>
        </w:rPr>
        <w:t>3</w:t>
      </w:r>
      <w:r w:rsidR="005F2C3A" w:rsidRPr="00F975F2">
        <w:rPr>
          <w:rFonts w:ascii="Simplified Arabic" w:hAnsi="Simplified Arabic" w:cs="Simplified Arabic" w:hint="cs"/>
          <w:rtl/>
        </w:rPr>
        <w:t>%</w:t>
      </w:r>
      <w:proofErr w:type="spellEnd"/>
      <w:r w:rsidR="005F2C3A" w:rsidRPr="00F975F2">
        <w:rPr>
          <w:rFonts w:ascii="Simplified Arabic" w:hAnsi="Simplified Arabic" w:cs="Simplified Arabic" w:hint="cs"/>
          <w:rtl/>
        </w:rPr>
        <w:t xml:space="preserve"> في </w:t>
      </w:r>
      <w:r w:rsidR="00455B7F" w:rsidRPr="00F975F2">
        <w:rPr>
          <w:rFonts w:ascii="Simplified Arabic" w:hAnsi="Simplified Arabic" w:cs="Simplified Arabic" w:hint="cs"/>
          <w:rtl/>
        </w:rPr>
        <w:t>قطاع غزة</w:t>
      </w:r>
      <w:r w:rsidR="00E7075C" w:rsidRPr="00F975F2">
        <w:rPr>
          <w:rFonts w:ascii="Simplified Arabic" w:hAnsi="Simplified Arabic" w:cs="Simplified Arabic" w:hint="cs"/>
          <w:rtl/>
        </w:rPr>
        <w:t>.</w:t>
      </w:r>
      <w:proofErr w:type="gramEnd"/>
      <w:r w:rsidR="00455B7F" w:rsidRPr="00F975F2">
        <w:rPr>
          <w:rFonts w:ascii="Simplified Arabic" w:hAnsi="Simplified Arabic" w:cs="Simplified Arabic" w:hint="cs"/>
          <w:rtl/>
        </w:rPr>
        <w:t xml:space="preserve">  </w:t>
      </w:r>
      <w:r w:rsidR="00EC63AE" w:rsidRPr="00F975F2">
        <w:rPr>
          <w:rFonts w:ascii="Simplified Arabic" w:hAnsi="Simplified Arabic" w:cs="Simplified Arabic" w:hint="cs"/>
          <w:rtl/>
        </w:rPr>
        <w:t xml:space="preserve">من ناحية أخرى </w:t>
      </w:r>
      <w:r w:rsidR="00E7075C" w:rsidRPr="00F975F2">
        <w:rPr>
          <w:rFonts w:ascii="Simplified Arabic" w:hAnsi="Simplified Arabic" w:cs="Simplified Arabic" w:hint="cs"/>
          <w:rtl/>
        </w:rPr>
        <w:t>انخفضت</w:t>
      </w:r>
      <w:r w:rsidR="00134177" w:rsidRPr="00F975F2">
        <w:rPr>
          <w:rFonts w:cs="Simplified Arabic" w:hint="cs"/>
          <w:rtl/>
        </w:rPr>
        <w:t xml:space="preserve"> </w:t>
      </w:r>
      <w:r w:rsidR="004C1476" w:rsidRPr="00F975F2">
        <w:rPr>
          <w:rFonts w:ascii="Simplified Arabic" w:hAnsi="Simplified Arabic" w:cs="Simplified Arabic" w:hint="cs"/>
          <w:rtl/>
        </w:rPr>
        <w:t xml:space="preserve">أنشطة </w:t>
      </w:r>
      <w:r w:rsidR="00E7075C" w:rsidRPr="00F975F2">
        <w:rPr>
          <w:rFonts w:cs="Simplified Arabic" w:hint="cs"/>
          <w:rtl/>
        </w:rPr>
        <w:t>الزراعة</w:t>
      </w:r>
      <w:r w:rsidR="00134177" w:rsidRPr="00F975F2">
        <w:rPr>
          <w:rFonts w:cs="Simplified Arabic" w:hint="cs"/>
          <w:rtl/>
        </w:rPr>
        <w:t xml:space="preserve"> </w:t>
      </w:r>
      <w:r w:rsidR="00134177" w:rsidRPr="00F975F2">
        <w:rPr>
          <w:rFonts w:ascii="Simplified Arabic" w:hAnsi="Simplified Arabic" w:cs="Simplified Arabic" w:hint="cs"/>
          <w:rtl/>
        </w:rPr>
        <w:t xml:space="preserve">بنسبة </w:t>
      </w:r>
      <w:proofErr w:type="spellStart"/>
      <w:r w:rsidR="00B87A0D" w:rsidRPr="00F975F2">
        <w:rPr>
          <w:rFonts w:ascii="Simplified Arabic" w:hAnsi="Simplified Arabic" w:cs="Simplified Arabic" w:hint="cs"/>
          <w:rtl/>
        </w:rPr>
        <w:t>5.4</w:t>
      </w:r>
      <w:r w:rsidR="00134177" w:rsidRPr="00F975F2">
        <w:rPr>
          <w:rFonts w:ascii="Simplified Arabic" w:hAnsi="Simplified Arabic" w:cs="Simplified Arabic" w:hint="cs"/>
          <w:rtl/>
        </w:rPr>
        <w:t>%</w:t>
      </w:r>
      <w:proofErr w:type="spellEnd"/>
      <w:r w:rsidR="00134177" w:rsidRPr="00F975F2">
        <w:rPr>
          <w:rFonts w:ascii="Simplified Arabic" w:hAnsi="Simplified Arabic" w:cs="Simplified Arabic" w:hint="cs"/>
          <w:rtl/>
        </w:rPr>
        <w:t xml:space="preserve"> في </w:t>
      </w:r>
      <w:r w:rsidR="00B87A0D" w:rsidRPr="00F975F2">
        <w:rPr>
          <w:rFonts w:ascii="Simplified Arabic" w:hAnsi="Simplified Arabic" w:cs="Simplified Arabic" w:hint="cs"/>
          <w:rtl/>
        </w:rPr>
        <w:t>الضفة الغربية</w:t>
      </w:r>
      <w:r w:rsidR="00134177" w:rsidRPr="00F975F2">
        <w:rPr>
          <w:rFonts w:ascii="Simplified Arabic" w:hAnsi="Simplified Arabic" w:cs="Simplified Arabic" w:hint="cs"/>
          <w:rtl/>
        </w:rPr>
        <w:t xml:space="preserve"> </w:t>
      </w:r>
      <w:r w:rsidR="00B87A0D" w:rsidRPr="00F975F2">
        <w:rPr>
          <w:rFonts w:ascii="Simplified Arabic" w:hAnsi="Simplified Arabic" w:cs="Simplified Arabic" w:hint="cs"/>
          <w:rtl/>
        </w:rPr>
        <w:t xml:space="preserve">مقارنة </w:t>
      </w:r>
      <w:proofErr w:type="gramStart"/>
      <w:r w:rsidR="00B87A0D" w:rsidRPr="00F975F2">
        <w:rPr>
          <w:rFonts w:ascii="Simplified Arabic" w:hAnsi="Simplified Arabic" w:cs="Simplified Arabic" w:hint="cs"/>
          <w:rtl/>
        </w:rPr>
        <w:t>مع</w:t>
      </w:r>
      <w:proofErr w:type="gramEnd"/>
      <w:r w:rsidR="00134177" w:rsidRPr="00F975F2">
        <w:rPr>
          <w:rFonts w:ascii="Simplified Arabic" w:hAnsi="Simplified Arabic" w:cs="Simplified Arabic" w:hint="cs"/>
          <w:rtl/>
        </w:rPr>
        <w:t xml:space="preserve"> </w:t>
      </w:r>
      <w:proofErr w:type="spellStart"/>
      <w:r w:rsidR="00B87A0D" w:rsidRPr="00F975F2">
        <w:rPr>
          <w:rFonts w:cs="Simplified Arabic" w:hint="cs"/>
          <w:rtl/>
        </w:rPr>
        <w:t>6.2</w:t>
      </w:r>
      <w:r w:rsidR="007E489C" w:rsidRPr="00F975F2">
        <w:rPr>
          <w:rFonts w:cs="Simplified Arabic" w:hint="cs"/>
          <w:rtl/>
        </w:rPr>
        <w:t>%</w:t>
      </w:r>
      <w:proofErr w:type="spellEnd"/>
      <w:r w:rsidR="007E489C" w:rsidRPr="00F975F2">
        <w:rPr>
          <w:rFonts w:cs="Simplified Arabic" w:hint="cs"/>
          <w:rtl/>
        </w:rPr>
        <w:t xml:space="preserve"> في </w:t>
      </w:r>
      <w:r w:rsidR="00B87A0D" w:rsidRPr="00F975F2">
        <w:rPr>
          <w:rFonts w:cs="Simplified Arabic" w:hint="cs"/>
          <w:rtl/>
        </w:rPr>
        <w:t xml:space="preserve">قطاع </w:t>
      </w:r>
      <w:proofErr w:type="spellStart"/>
      <w:r w:rsidR="00B87A0D" w:rsidRPr="00F975F2">
        <w:rPr>
          <w:rFonts w:cs="Simplified Arabic" w:hint="cs"/>
          <w:rtl/>
        </w:rPr>
        <w:t>غزة</w:t>
      </w:r>
      <w:r w:rsidR="00EC63AE" w:rsidRPr="00F975F2">
        <w:rPr>
          <w:rFonts w:cs="Simplified Arabic" w:hint="cs"/>
          <w:rtl/>
        </w:rPr>
        <w:t>،</w:t>
      </w:r>
      <w:proofErr w:type="spellEnd"/>
      <w:r w:rsidR="00EC63AE" w:rsidRPr="00F975F2">
        <w:rPr>
          <w:rFonts w:cs="Simplified Arabic" w:hint="cs"/>
          <w:rtl/>
        </w:rPr>
        <w:t xml:space="preserve"> </w:t>
      </w:r>
      <w:r w:rsidR="00B87A0D" w:rsidRPr="00F975F2">
        <w:rPr>
          <w:rFonts w:cs="Simplified Arabic" w:hint="cs"/>
          <w:rtl/>
        </w:rPr>
        <w:t>وانخفضت</w:t>
      </w:r>
      <w:r w:rsidR="007E489C" w:rsidRPr="00F975F2">
        <w:rPr>
          <w:rFonts w:cs="Simplified Arabic" w:hint="cs"/>
          <w:rtl/>
        </w:rPr>
        <w:t xml:space="preserve"> </w:t>
      </w:r>
      <w:r w:rsidR="004C1476" w:rsidRPr="00F975F2">
        <w:rPr>
          <w:rFonts w:ascii="Simplified Arabic" w:hAnsi="Simplified Arabic" w:cs="Simplified Arabic" w:hint="cs"/>
          <w:rtl/>
        </w:rPr>
        <w:t xml:space="preserve">أنشطة </w:t>
      </w:r>
      <w:r w:rsidR="00B87A0D" w:rsidRPr="00F975F2">
        <w:rPr>
          <w:rFonts w:cs="Simplified Arabic" w:hint="cs"/>
          <w:rtl/>
        </w:rPr>
        <w:t>المعلومات والاتصالات</w:t>
      </w:r>
      <w:r w:rsidR="007E489C" w:rsidRPr="00F975F2">
        <w:rPr>
          <w:rFonts w:cs="Simplified Arabic" w:hint="cs"/>
          <w:rtl/>
        </w:rPr>
        <w:t xml:space="preserve"> في </w:t>
      </w:r>
      <w:r w:rsidR="00B87A0D" w:rsidRPr="00F975F2">
        <w:rPr>
          <w:rFonts w:cs="Simplified Arabic" w:hint="cs"/>
          <w:rtl/>
        </w:rPr>
        <w:t>الضفة الغربية</w:t>
      </w:r>
      <w:r w:rsidR="007E489C" w:rsidRPr="00F975F2">
        <w:rPr>
          <w:rFonts w:cs="Simplified Arabic" w:hint="cs"/>
          <w:rtl/>
        </w:rPr>
        <w:t xml:space="preserve"> بنسبة </w:t>
      </w:r>
      <w:proofErr w:type="spellStart"/>
      <w:r w:rsidR="00B87A0D" w:rsidRPr="00F975F2">
        <w:rPr>
          <w:rFonts w:cs="Simplified Arabic" w:hint="cs"/>
          <w:rtl/>
        </w:rPr>
        <w:t>5.</w:t>
      </w:r>
      <w:r w:rsidR="00455B7F" w:rsidRPr="00F975F2">
        <w:rPr>
          <w:rFonts w:cs="Simplified Arabic" w:hint="cs"/>
          <w:rtl/>
        </w:rPr>
        <w:t>8</w:t>
      </w:r>
      <w:r w:rsidR="007E489C" w:rsidRPr="00F975F2">
        <w:rPr>
          <w:rFonts w:cs="Simplified Arabic" w:hint="cs"/>
          <w:rtl/>
        </w:rPr>
        <w:t>%</w:t>
      </w:r>
      <w:proofErr w:type="spellEnd"/>
      <w:r w:rsidR="00DE2691" w:rsidRPr="00F975F2">
        <w:rPr>
          <w:rFonts w:cs="Simplified Arabic" w:hint="cs"/>
          <w:rtl/>
        </w:rPr>
        <w:t xml:space="preserve"> </w:t>
      </w:r>
      <w:r w:rsidR="00B87A0D" w:rsidRPr="00F975F2">
        <w:rPr>
          <w:rFonts w:cs="Simplified Arabic" w:hint="cs"/>
          <w:rtl/>
        </w:rPr>
        <w:t xml:space="preserve">مقارنة </w:t>
      </w:r>
      <w:proofErr w:type="gramStart"/>
      <w:r w:rsidR="00B87A0D" w:rsidRPr="00F975F2">
        <w:rPr>
          <w:rFonts w:cs="Simplified Arabic" w:hint="cs"/>
          <w:rtl/>
        </w:rPr>
        <w:t>مع</w:t>
      </w:r>
      <w:proofErr w:type="gramEnd"/>
      <w:r w:rsidR="00B87A0D" w:rsidRPr="00F975F2">
        <w:rPr>
          <w:rFonts w:cs="Simplified Arabic" w:hint="cs"/>
          <w:rtl/>
        </w:rPr>
        <w:t xml:space="preserve"> </w:t>
      </w:r>
      <w:proofErr w:type="spellStart"/>
      <w:r w:rsidR="00B87A0D" w:rsidRPr="00F975F2">
        <w:rPr>
          <w:rFonts w:cs="Simplified Arabic" w:hint="cs"/>
          <w:rtl/>
        </w:rPr>
        <w:t>0.6%</w:t>
      </w:r>
      <w:proofErr w:type="spellEnd"/>
      <w:r w:rsidR="00B87A0D" w:rsidRPr="00F975F2">
        <w:rPr>
          <w:rFonts w:cs="Simplified Arabic" w:hint="cs"/>
          <w:rtl/>
        </w:rPr>
        <w:t xml:space="preserve"> في قطاع غزة.</w:t>
      </w:r>
    </w:p>
    <w:p w:rsidR="00E00D29" w:rsidRPr="00F975F2" w:rsidRDefault="00E00D29" w:rsidP="00E00D29">
      <w:pPr>
        <w:jc w:val="both"/>
        <w:rPr>
          <w:rFonts w:cs="Simplified Arabic"/>
          <w:rtl/>
        </w:rPr>
      </w:pPr>
    </w:p>
    <w:p w:rsidR="008E400C" w:rsidRPr="00F975F2" w:rsidRDefault="00D31ECC" w:rsidP="006B1B38">
      <w:pPr>
        <w:jc w:val="both"/>
        <w:rPr>
          <w:rFonts w:ascii="Simplified Arabic" w:hAnsi="Simplified Arabic" w:cs="Simplified Arabic"/>
          <w:rtl/>
        </w:rPr>
      </w:pPr>
      <w:proofErr w:type="gramStart"/>
      <w:r w:rsidRPr="00F975F2">
        <w:rPr>
          <w:rFonts w:cs="Simplified Arabic" w:hint="cs"/>
          <w:b/>
          <w:bCs/>
          <w:rtl/>
        </w:rPr>
        <w:t>انعكس</w:t>
      </w:r>
      <w:proofErr w:type="gramEnd"/>
      <w:r w:rsidRPr="00F975F2">
        <w:rPr>
          <w:rFonts w:cs="Simplified Arabic" w:hint="cs"/>
          <w:b/>
          <w:bCs/>
          <w:rtl/>
        </w:rPr>
        <w:t xml:space="preserve"> التفاوت في معدلات النمو </w:t>
      </w:r>
      <w:r w:rsidR="00FD3447" w:rsidRPr="00F975F2">
        <w:rPr>
          <w:rFonts w:cs="Simplified Arabic" w:hint="cs"/>
          <w:b/>
          <w:bCs/>
          <w:rtl/>
        </w:rPr>
        <w:t xml:space="preserve">على مساهمة </w:t>
      </w:r>
      <w:r w:rsidR="008E400C" w:rsidRPr="00F975F2">
        <w:rPr>
          <w:rFonts w:ascii="Simplified Arabic" w:hAnsi="Simplified Arabic" w:cs="Simplified Arabic"/>
          <w:b/>
          <w:bCs/>
          <w:rtl/>
        </w:rPr>
        <w:t>الأنشطة الاقتصادية في الناتج المحلي ال</w:t>
      </w:r>
      <w:r w:rsidR="00D3663B" w:rsidRPr="00F975F2">
        <w:rPr>
          <w:rFonts w:ascii="Simplified Arabic" w:hAnsi="Simplified Arabic" w:cs="Simplified Arabic"/>
          <w:b/>
          <w:bCs/>
          <w:rtl/>
        </w:rPr>
        <w:t>إجمالي</w:t>
      </w:r>
      <w:r w:rsidR="00680689" w:rsidRPr="00F975F2">
        <w:rPr>
          <w:rFonts w:ascii="Simplified Arabic" w:hAnsi="Simplified Arabic" w:cs="Simplified Arabic" w:hint="cs"/>
          <w:b/>
          <w:bCs/>
          <w:rtl/>
        </w:rPr>
        <w:t xml:space="preserve"> </w:t>
      </w:r>
      <w:r w:rsidR="00FE729A" w:rsidRPr="00F975F2">
        <w:rPr>
          <w:rFonts w:ascii="Simplified Arabic" w:hAnsi="Simplified Arabic" w:cs="Simplified Arabic" w:hint="cs"/>
          <w:b/>
          <w:bCs/>
          <w:rtl/>
        </w:rPr>
        <w:t xml:space="preserve">في </w:t>
      </w:r>
      <w:r w:rsidR="00680689" w:rsidRPr="00F975F2">
        <w:rPr>
          <w:rFonts w:ascii="Simplified Arabic" w:hAnsi="Simplified Arabic" w:cs="Simplified Arabic" w:hint="cs"/>
          <w:b/>
          <w:bCs/>
          <w:rtl/>
        </w:rPr>
        <w:t>فلسطين</w:t>
      </w:r>
      <w:r w:rsidR="00620DFE" w:rsidRPr="00F975F2">
        <w:rPr>
          <w:rFonts w:ascii="Simplified Arabic" w:hAnsi="Simplified Arabic" w:cs="Simplified Arabic" w:hint="cs"/>
          <w:b/>
          <w:bCs/>
          <w:rtl/>
        </w:rPr>
        <w:t xml:space="preserve"> عام </w:t>
      </w:r>
      <w:proofErr w:type="spellStart"/>
      <w:r w:rsidR="008F4B80" w:rsidRPr="00F975F2">
        <w:rPr>
          <w:rFonts w:ascii="Simplified Arabic" w:hAnsi="Simplified Arabic" w:cs="Simplified Arabic" w:hint="cs"/>
          <w:b/>
          <w:bCs/>
          <w:rtl/>
        </w:rPr>
        <w:t>2017</w:t>
      </w:r>
      <w:r w:rsidR="008E400C" w:rsidRPr="00F975F2">
        <w:rPr>
          <w:rFonts w:ascii="Simplified Arabic" w:hAnsi="Simplified Arabic" w:cs="Simplified Arabic"/>
          <w:b/>
          <w:bCs/>
          <w:rtl/>
        </w:rPr>
        <w:t>،</w:t>
      </w:r>
      <w:proofErr w:type="spellEnd"/>
      <w:r w:rsidR="00FD3447" w:rsidRPr="00F975F2">
        <w:rPr>
          <w:rFonts w:ascii="Simplified Arabic" w:hAnsi="Simplified Arabic" w:cs="Simplified Arabic" w:hint="cs"/>
          <w:b/>
          <w:bCs/>
          <w:rtl/>
        </w:rPr>
        <w:t xml:space="preserve"> </w:t>
      </w:r>
      <w:r w:rsidR="00FD7ECC" w:rsidRPr="00F975F2">
        <w:rPr>
          <w:rFonts w:ascii="Simplified Arabic" w:hAnsi="Simplified Arabic" w:cs="Simplified Arabic" w:hint="cs"/>
          <w:b/>
          <w:bCs/>
          <w:rtl/>
        </w:rPr>
        <w:t>حيث</w:t>
      </w:r>
      <w:r w:rsidR="00FD3447" w:rsidRPr="00F975F2">
        <w:rPr>
          <w:rFonts w:ascii="Simplified Arabic" w:hAnsi="Simplified Arabic" w:cs="Simplified Arabic" w:hint="cs"/>
          <w:b/>
          <w:bCs/>
          <w:rtl/>
        </w:rPr>
        <w:t xml:space="preserve"> </w:t>
      </w:r>
      <w:r w:rsidR="007C495D" w:rsidRPr="00F975F2">
        <w:rPr>
          <w:rFonts w:ascii="Simplified Arabic" w:hAnsi="Simplified Arabic" w:cs="Simplified Arabic" w:hint="cs"/>
          <w:b/>
          <w:bCs/>
          <w:rtl/>
        </w:rPr>
        <w:t>انخفضت</w:t>
      </w:r>
      <w:r w:rsidR="009820DD" w:rsidRPr="00F975F2">
        <w:rPr>
          <w:rFonts w:ascii="Simplified Arabic" w:hAnsi="Simplified Arabic" w:cs="Simplified Arabic" w:hint="cs"/>
          <w:b/>
          <w:bCs/>
          <w:rtl/>
        </w:rPr>
        <w:t xml:space="preserve"> مساهمة أنشطة </w:t>
      </w:r>
      <w:r w:rsidR="007C495D" w:rsidRPr="00F975F2">
        <w:rPr>
          <w:rFonts w:ascii="Simplified Arabic" w:hAnsi="Simplified Arabic" w:cs="Simplified Arabic"/>
          <w:b/>
          <w:bCs/>
          <w:rtl/>
        </w:rPr>
        <w:t xml:space="preserve">الخدمات والفروع </w:t>
      </w:r>
      <w:proofErr w:type="spellStart"/>
      <w:r w:rsidR="007C495D" w:rsidRPr="00F975F2">
        <w:rPr>
          <w:rFonts w:ascii="Simplified Arabic" w:hAnsi="Simplified Arabic" w:cs="Simplified Arabic"/>
          <w:b/>
          <w:bCs/>
          <w:rtl/>
        </w:rPr>
        <w:t>الأخرى</w:t>
      </w:r>
      <w:r w:rsidR="007C495D" w:rsidRPr="00F975F2">
        <w:rPr>
          <w:rFonts w:ascii="Simplified Arabic" w:hAnsi="Simplified Arabic" w:cs="Simplified Arabic" w:hint="cs"/>
          <w:b/>
          <w:bCs/>
          <w:rtl/>
        </w:rPr>
        <w:t>،</w:t>
      </w:r>
      <w:proofErr w:type="spellEnd"/>
      <w:r w:rsidR="007C495D" w:rsidRPr="00F975F2">
        <w:rPr>
          <w:rFonts w:ascii="Simplified Arabic" w:hAnsi="Simplified Arabic" w:cs="Simplified Arabic" w:hint="cs"/>
          <w:b/>
          <w:bCs/>
          <w:rtl/>
        </w:rPr>
        <w:t xml:space="preserve"> </w:t>
      </w:r>
      <w:proofErr w:type="spellStart"/>
      <w:r w:rsidR="007C495D" w:rsidRPr="00F975F2">
        <w:rPr>
          <w:rFonts w:ascii="Simplified Arabic" w:hAnsi="Simplified Arabic" w:cs="Simplified Arabic" w:hint="cs"/>
          <w:b/>
          <w:bCs/>
          <w:rtl/>
        </w:rPr>
        <w:t>والصناعة،</w:t>
      </w:r>
      <w:proofErr w:type="spellEnd"/>
      <w:r w:rsidR="007C495D" w:rsidRPr="00F975F2">
        <w:rPr>
          <w:rFonts w:ascii="Simplified Arabic" w:hAnsi="Simplified Arabic" w:cs="Simplified Arabic" w:hint="cs"/>
          <w:b/>
          <w:bCs/>
          <w:rtl/>
        </w:rPr>
        <w:t xml:space="preserve"> والمعلومات </w:t>
      </w:r>
      <w:proofErr w:type="spellStart"/>
      <w:r w:rsidR="007C495D" w:rsidRPr="00F975F2">
        <w:rPr>
          <w:rFonts w:ascii="Simplified Arabic" w:hAnsi="Simplified Arabic" w:cs="Simplified Arabic" w:hint="cs"/>
          <w:b/>
          <w:bCs/>
          <w:rtl/>
        </w:rPr>
        <w:t>والاتصالات،</w:t>
      </w:r>
      <w:proofErr w:type="spellEnd"/>
      <w:r w:rsidR="007C495D" w:rsidRPr="00F975F2">
        <w:rPr>
          <w:rFonts w:ascii="Simplified Arabic" w:hAnsi="Simplified Arabic" w:cs="Simplified Arabic" w:hint="cs"/>
          <w:b/>
          <w:bCs/>
          <w:rtl/>
        </w:rPr>
        <w:t xml:space="preserve"> </w:t>
      </w:r>
      <w:proofErr w:type="spellStart"/>
      <w:r w:rsidR="007C495D" w:rsidRPr="00F975F2">
        <w:rPr>
          <w:rFonts w:ascii="Simplified Arabic" w:hAnsi="Simplified Arabic" w:cs="Simplified Arabic" w:hint="cs"/>
          <w:b/>
          <w:bCs/>
          <w:rtl/>
        </w:rPr>
        <w:t>والزراعة،</w:t>
      </w:r>
      <w:proofErr w:type="spellEnd"/>
      <w:r w:rsidR="007C495D" w:rsidRPr="00F975F2">
        <w:rPr>
          <w:rFonts w:ascii="Simplified Arabic" w:hAnsi="Simplified Arabic" w:cs="Simplified Arabic" w:hint="cs"/>
          <w:b/>
          <w:bCs/>
          <w:rtl/>
        </w:rPr>
        <w:t xml:space="preserve"> بينما </w:t>
      </w:r>
      <w:r w:rsidR="007C495D" w:rsidRPr="00F975F2">
        <w:rPr>
          <w:rFonts w:ascii="Simplified Arabic" w:hAnsi="Simplified Arabic" w:cs="Simplified Arabic" w:hint="cs"/>
          <w:b/>
          <w:bCs/>
          <w:rtl/>
        </w:rPr>
        <w:lastRenderedPageBreak/>
        <w:t xml:space="preserve">ارتفعت مساهمة أنشطة </w:t>
      </w:r>
      <w:r w:rsidR="008F4B80" w:rsidRPr="00F975F2">
        <w:rPr>
          <w:rFonts w:ascii="Simplified Arabic" w:hAnsi="Simplified Arabic" w:cs="Simplified Arabic" w:hint="cs"/>
          <w:b/>
          <w:bCs/>
          <w:rtl/>
        </w:rPr>
        <w:t>تجارة الجملة والتجزئة والإنشاءات</w:t>
      </w:r>
      <w:r w:rsidR="007F4BD3" w:rsidRPr="00F975F2">
        <w:rPr>
          <w:rFonts w:ascii="Simplified Arabic" w:hAnsi="Simplified Arabic" w:cs="Simplified Arabic" w:hint="cs"/>
          <w:b/>
          <w:bCs/>
          <w:rtl/>
        </w:rPr>
        <w:t>.</w:t>
      </w:r>
      <w:r w:rsidR="00A61CB8" w:rsidRPr="00F975F2">
        <w:rPr>
          <w:rFonts w:ascii="Simplified Arabic" w:hAnsi="Simplified Arabic" w:cs="Simplified Arabic" w:hint="cs"/>
          <w:rtl/>
        </w:rPr>
        <w:t xml:space="preserve">  </w:t>
      </w:r>
      <w:r w:rsidR="00F5276D" w:rsidRPr="00F975F2">
        <w:rPr>
          <w:rFonts w:ascii="Simplified Arabic" w:hAnsi="Simplified Arabic" w:cs="Simplified Arabic" w:hint="cs"/>
          <w:rtl/>
        </w:rPr>
        <w:t xml:space="preserve">حيث </w:t>
      </w:r>
      <w:r w:rsidR="007C495D" w:rsidRPr="00F975F2">
        <w:rPr>
          <w:rFonts w:ascii="Simplified Arabic" w:hAnsi="Simplified Arabic" w:cs="Simplified Arabic" w:hint="cs"/>
          <w:rtl/>
        </w:rPr>
        <w:t>انخفضت</w:t>
      </w:r>
      <w:r w:rsidR="007C029B" w:rsidRPr="00F975F2">
        <w:rPr>
          <w:rFonts w:ascii="Simplified Arabic" w:hAnsi="Simplified Arabic" w:cs="Simplified Arabic" w:hint="cs"/>
          <w:rtl/>
        </w:rPr>
        <w:t xml:space="preserve"> مساهمة </w:t>
      </w:r>
      <w:r w:rsidR="00F5276D" w:rsidRPr="00F975F2">
        <w:rPr>
          <w:rFonts w:ascii="Simplified Arabic" w:hAnsi="Simplified Arabic" w:cs="Simplified Arabic" w:hint="cs"/>
          <w:rtl/>
        </w:rPr>
        <w:t xml:space="preserve">أنشطة </w:t>
      </w:r>
      <w:r w:rsidR="007C495D" w:rsidRPr="00F975F2">
        <w:rPr>
          <w:rFonts w:ascii="Simplified Arabic" w:hAnsi="Simplified Arabic" w:cs="Simplified Arabic"/>
          <w:rtl/>
        </w:rPr>
        <w:t>الخدمات والفروع الأخرى</w:t>
      </w:r>
      <w:r w:rsidR="007C495D" w:rsidRPr="00F975F2">
        <w:rPr>
          <w:rFonts w:ascii="Simplified Arabic" w:hAnsi="Simplified Arabic" w:cs="Simplified Arabic" w:hint="cs"/>
          <w:rtl/>
        </w:rPr>
        <w:t xml:space="preserve"> </w:t>
      </w:r>
      <w:r w:rsidR="00F5276D" w:rsidRPr="00F975F2">
        <w:rPr>
          <w:rFonts w:ascii="Simplified Arabic" w:hAnsi="Simplified Arabic" w:cs="Simplified Arabic" w:hint="cs"/>
          <w:rtl/>
        </w:rPr>
        <w:t>في الناتج المحلي الإجمالي لتصبح</w:t>
      </w:r>
      <w:r w:rsidR="00F5276D" w:rsidRPr="00F975F2">
        <w:rPr>
          <w:rFonts w:ascii="Simplified Arabic" w:hAnsi="Simplified Arabic" w:cs="Simplified Arabic"/>
          <w:rtl/>
        </w:rPr>
        <w:t xml:space="preserve"> </w:t>
      </w:r>
      <w:r w:rsidR="006B1B38">
        <w:rPr>
          <w:rFonts w:ascii="Simplified Arabic" w:hAnsi="Simplified Arabic" w:cs="Simplified Arabic"/>
        </w:rPr>
        <w:t>38.6</w:t>
      </w:r>
      <w:proofErr w:type="spellStart"/>
      <w:r w:rsidR="00F5276D" w:rsidRPr="00F975F2">
        <w:rPr>
          <w:rFonts w:ascii="Simplified Arabic" w:hAnsi="Simplified Arabic" w:cs="Simplified Arabic"/>
          <w:rtl/>
        </w:rPr>
        <w:t>%</w:t>
      </w:r>
      <w:r w:rsidR="002D031A" w:rsidRPr="00F975F2">
        <w:rPr>
          <w:rFonts w:ascii="Simplified Arabic" w:hAnsi="Simplified Arabic" w:cs="Simplified Arabic" w:hint="cs"/>
          <w:rtl/>
        </w:rPr>
        <w:t>،</w:t>
      </w:r>
      <w:proofErr w:type="spellEnd"/>
      <w:r w:rsidR="007C495D" w:rsidRPr="00F975F2">
        <w:rPr>
          <w:rFonts w:ascii="Simplified Arabic" w:hAnsi="Simplified Arabic" w:cs="Simplified Arabic" w:hint="cs"/>
          <w:rtl/>
        </w:rPr>
        <w:t xml:space="preserve"> ولكنها ظلت</w:t>
      </w:r>
      <w:r w:rsidR="00A8185D" w:rsidRPr="00F975F2">
        <w:rPr>
          <w:rFonts w:ascii="Simplified Arabic" w:hAnsi="Simplified Arabic" w:cs="Simplified Arabic" w:hint="cs"/>
          <w:rtl/>
        </w:rPr>
        <w:t xml:space="preserve"> </w:t>
      </w:r>
      <w:r w:rsidR="006B1B38">
        <w:rPr>
          <w:rFonts w:ascii="Simplified Arabic" w:hAnsi="Simplified Arabic" w:cs="Simplified Arabic" w:hint="cs"/>
          <w:rtl/>
        </w:rPr>
        <w:t>تشكل</w:t>
      </w:r>
      <w:r w:rsidR="00A8185D" w:rsidRPr="00F975F2">
        <w:rPr>
          <w:rFonts w:ascii="Simplified Arabic" w:hAnsi="Simplified Arabic" w:cs="Simplified Arabic" w:hint="cs"/>
          <w:rtl/>
        </w:rPr>
        <w:t xml:space="preserve"> </w:t>
      </w:r>
      <w:r w:rsidR="006B1B38">
        <w:rPr>
          <w:rFonts w:ascii="Simplified Arabic" w:hAnsi="Simplified Arabic" w:cs="Simplified Arabic" w:hint="cs"/>
          <w:rtl/>
        </w:rPr>
        <w:t>الجزء الأكبر</w:t>
      </w:r>
      <w:r w:rsidR="00A8185D" w:rsidRPr="00F975F2">
        <w:rPr>
          <w:rFonts w:ascii="Simplified Arabic" w:hAnsi="Simplified Arabic" w:cs="Simplified Arabic" w:hint="cs"/>
          <w:rtl/>
        </w:rPr>
        <w:t xml:space="preserve"> </w:t>
      </w:r>
      <w:r w:rsidR="006B1B38">
        <w:rPr>
          <w:rFonts w:ascii="Simplified Arabic" w:hAnsi="Simplified Arabic" w:cs="Simplified Arabic" w:hint="cs"/>
          <w:rtl/>
        </w:rPr>
        <w:t>من</w:t>
      </w:r>
      <w:r w:rsidR="00A8185D" w:rsidRPr="00F975F2">
        <w:rPr>
          <w:rFonts w:ascii="Simplified Arabic" w:hAnsi="Simplified Arabic" w:cs="Simplified Arabic" w:hint="cs"/>
          <w:rtl/>
        </w:rPr>
        <w:t xml:space="preserve"> الناتج المحلي </w:t>
      </w:r>
      <w:proofErr w:type="spellStart"/>
      <w:r w:rsidR="00A8185D" w:rsidRPr="00F975F2">
        <w:rPr>
          <w:rFonts w:ascii="Simplified Arabic" w:hAnsi="Simplified Arabic" w:cs="Simplified Arabic" w:hint="cs"/>
          <w:rtl/>
        </w:rPr>
        <w:t>الإجمالي،</w:t>
      </w:r>
      <w:proofErr w:type="spellEnd"/>
      <w:r w:rsidR="00A8185D" w:rsidRPr="00F975F2">
        <w:rPr>
          <w:rFonts w:ascii="Simplified Arabic" w:hAnsi="Simplified Arabic" w:cs="Simplified Arabic" w:hint="cs"/>
          <w:rtl/>
        </w:rPr>
        <w:t xml:space="preserve"> </w:t>
      </w:r>
      <w:r w:rsidR="00A8185D" w:rsidRPr="00F975F2">
        <w:rPr>
          <w:rFonts w:ascii="Simplified Arabic" w:hAnsi="Simplified Arabic" w:cs="Simplified Arabic"/>
          <w:rtl/>
        </w:rPr>
        <w:t xml:space="preserve">ويعود ذلك إلى أن </w:t>
      </w:r>
      <w:r w:rsidR="00A8185D" w:rsidRPr="00F975F2">
        <w:rPr>
          <w:rFonts w:ascii="Simplified Arabic" w:hAnsi="Simplified Arabic" w:cs="Simplified Arabic" w:hint="cs"/>
          <w:rtl/>
        </w:rPr>
        <w:t xml:space="preserve">أنشطة </w:t>
      </w:r>
      <w:r w:rsidR="00A8185D" w:rsidRPr="00F975F2">
        <w:rPr>
          <w:rFonts w:ascii="Simplified Arabic" w:hAnsi="Simplified Arabic" w:cs="Simplified Arabic"/>
          <w:rtl/>
        </w:rPr>
        <w:t>الخدمات والفروع ال</w:t>
      </w:r>
      <w:r w:rsidR="00A8185D" w:rsidRPr="00F975F2">
        <w:rPr>
          <w:rFonts w:ascii="Simplified Arabic" w:hAnsi="Simplified Arabic" w:cs="Simplified Arabic" w:hint="cs"/>
          <w:rtl/>
        </w:rPr>
        <w:t>أ</w:t>
      </w:r>
      <w:r w:rsidR="00A8185D" w:rsidRPr="00F975F2">
        <w:rPr>
          <w:rFonts w:ascii="Simplified Arabic" w:hAnsi="Simplified Arabic" w:cs="Simplified Arabic"/>
          <w:rtl/>
        </w:rPr>
        <w:t xml:space="preserve">خرى </w:t>
      </w:r>
      <w:r w:rsidR="00A8185D" w:rsidRPr="00F975F2">
        <w:rPr>
          <w:rFonts w:ascii="Simplified Arabic" w:hAnsi="Simplified Arabic" w:cs="Simplified Arabic" w:hint="cs"/>
          <w:rtl/>
        </w:rPr>
        <w:t>ت</w:t>
      </w:r>
      <w:r w:rsidR="00A8185D" w:rsidRPr="00F975F2">
        <w:rPr>
          <w:rFonts w:ascii="Simplified Arabic" w:hAnsi="Simplified Arabic" w:cs="Simplified Arabic"/>
          <w:rtl/>
        </w:rPr>
        <w:t xml:space="preserve">شمل مجموعة كبيرة من الأنشطة </w:t>
      </w:r>
      <w:proofErr w:type="spellStart"/>
      <w:r w:rsidR="00A8185D" w:rsidRPr="00F975F2">
        <w:rPr>
          <w:rFonts w:ascii="Simplified Arabic" w:hAnsi="Simplified Arabic" w:cs="Simplified Arabic" w:hint="cs"/>
          <w:rtl/>
        </w:rPr>
        <w:t>الفرعية،</w:t>
      </w:r>
      <w:proofErr w:type="spellEnd"/>
      <w:r w:rsidR="00A8185D" w:rsidRPr="00F975F2">
        <w:rPr>
          <w:rFonts w:ascii="Simplified Arabic" w:hAnsi="Simplified Arabic" w:cs="Simplified Arabic" w:hint="cs"/>
          <w:rtl/>
        </w:rPr>
        <w:t xml:space="preserve"> </w:t>
      </w:r>
      <w:r w:rsidR="00A8185D" w:rsidRPr="00F975F2">
        <w:rPr>
          <w:rFonts w:ascii="Simplified Arabic" w:hAnsi="Simplified Arabic" w:cs="Simplified Arabic"/>
          <w:rtl/>
        </w:rPr>
        <w:t>من بينها ال</w:t>
      </w:r>
      <w:r w:rsidR="00A8185D" w:rsidRPr="00F975F2">
        <w:rPr>
          <w:rFonts w:ascii="Simplified Arabic" w:hAnsi="Simplified Arabic" w:cs="Simplified Arabic" w:hint="cs"/>
          <w:rtl/>
        </w:rPr>
        <w:t>أ</w:t>
      </w:r>
      <w:r w:rsidR="00A8185D" w:rsidRPr="00F975F2">
        <w:rPr>
          <w:rFonts w:ascii="Simplified Arabic" w:hAnsi="Simplified Arabic" w:cs="Simplified Arabic"/>
          <w:rtl/>
        </w:rPr>
        <w:t xml:space="preserve">نشطة المالية وأنشطة التأمين </w:t>
      </w:r>
      <w:r w:rsidR="00A8185D" w:rsidRPr="00F975F2">
        <w:rPr>
          <w:rFonts w:ascii="Simplified Arabic" w:hAnsi="Simplified Arabic" w:cs="Simplified Arabic" w:hint="cs"/>
          <w:rtl/>
        </w:rPr>
        <w:t>و</w:t>
      </w:r>
      <w:r w:rsidR="00A8185D" w:rsidRPr="00F975F2">
        <w:rPr>
          <w:rFonts w:ascii="Simplified Arabic" w:hAnsi="Simplified Arabic" w:cs="Simplified Arabic"/>
          <w:rtl/>
        </w:rPr>
        <w:t>أنشطة خدمات ال</w:t>
      </w:r>
      <w:r w:rsidR="00A8185D" w:rsidRPr="00F975F2">
        <w:rPr>
          <w:rFonts w:ascii="Simplified Arabic" w:hAnsi="Simplified Arabic" w:cs="Simplified Arabic" w:hint="cs"/>
          <w:rtl/>
        </w:rPr>
        <w:t>إ</w:t>
      </w:r>
      <w:r w:rsidR="00A8185D" w:rsidRPr="00F975F2">
        <w:rPr>
          <w:rFonts w:ascii="Simplified Arabic" w:hAnsi="Simplified Arabic" w:cs="Simplified Arabic"/>
          <w:rtl/>
        </w:rPr>
        <w:t>قامة والطعام</w:t>
      </w:r>
      <w:r w:rsidR="00A8185D" w:rsidRPr="00F975F2">
        <w:rPr>
          <w:rFonts w:ascii="Simplified Arabic" w:hAnsi="Simplified Arabic" w:cs="Simplified Arabic" w:hint="cs"/>
          <w:rtl/>
        </w:rPr>
        <w:t xml:space="preserve"> والأنشطة </w:t>
      </w:r>
      <w:r w:rsidR="00A8185D" w:rsidRPr="00F975F2">
        <w:rPr>
          <w:rFonts w:ascii="Simplified Arabic" w:hAnsi="Simplified Arabic" w:cs="Simplified Arabic"/>
          <w:rtl/>
        </w:rPr>
        <w:t xml:space="preserve">العقارية </w:t>
      </w:r>
      <w:proofErr w:type="spellStart"/>
      <w:r w:rsidR="00A8185D" w:rsidRPr="00F975F2">
        <w:rPr>
          <w:rFonts w:ascii="Simplified Arabic" w:hAnsi="Simplified Arabic" w:cs="Simplified Arabic" w:hint="cs"/>
          <w:rtl/>
        </w:rPr>
        <w:t>والإيجارية</w:t>
      </w:r>
      <w:proofErr w:type="spellEnd"/>
      <w:r w:rsidR="00A8185D" w:rsidRPr="00F975F2">
        <w:rPr>
          <w:rFonts w:ascii="Simplified Arabic" w:hAnsi="Simplified Arabic" w:cs="Simplified Arabic" w:hint="cs"/>
          <w:rtl/>
        </w:rPr>
        <w:t xml:space="preserve"> </w:t>
      </w:r>
      <w:r w:rsidR="00A8185D" w:rsidRPr="00F975F2">
        <w:rPr>
          <w:rFonts w:ascii="Simplified Arabic" w:hAnsi="Simplified Arabic" w:cs="Simplified Arabic"/>
          <w:rtl/>
        </w:rPr>
        <w:t>والمهنية والعلمية والتقنية</w:t>
      </w:r>
      <w:r w:rsidR="00A8185D" w:rsidRPr="00F975F2">
        <w:rPr>
          <w:rFonts w:ascii="Simplified Arabic" w:hAnsi="Simplified Arabic" w:cs="Simplified Arabic" w:hint="cs"/>
          <w:rtl/>
        </w:rPr>
        <w:t xml:space="preserve"> </w:t>
      </w:r>
      <w:r w:rsidR="00A8185D" w:rsidRPr="00F975F2">
        <w:rPr>
          <w:rFonts w:ascii="Simplified Arabic" w:hAnsi="Simplified Arabic" w:cs="Simplified Arabic"/>
          <w:rtl/>
        </w:rPr>
        <w:t>والإدارية والخدمات المساندة</w:t>
      </w:r>
      <w:r w:rsidR="00A8185D" w:rsidRPr="00F975F2">
        <w:rPr>
          <w:rFonts w:ascii="Simplified Arabic" w:hAnsi="Simplified Arabic" w:cs="Simplified Arabic" w:hint="cs"/>
          <w:rtl/>
        </w:rPr>
        <w:t xml:space="preserve"> </w:t>
      </w:r>
      <w:r w:rsidR="00A8185D" w:rsidRPr="00F975F2">
        <w:rPr>
          <w:rFonts w:ascii="Simplified Arabic" w:hAnsi="Simplified Arabic" w:cs="Simplified Arabic"/>
          <w:rtl/>
        </w:rPr>
        <w:t>والتعليم والصحة</w:t>
      </w:r>
      <w:r w:rsidR="00A8185D" w:rsidRPr="00F975F2">
        <w:rPr>
          <w:rFonts w:ascii="Simplified Arabic" w:hAnsi="Simplified Arabic" w:cs="Simplified Arabic" w:hint="cs"/>
          <w:rtl/>
        </w:rPr>
        <w:t xml:space="preserve"> والعمل الاجتماعي</w:t>
      </w:r>
      <w:r w:rsidR="00A8185D" w:rsidRPr="00F975F2">
        <w:rPr>
          <w:rFonts w:ascii="Simplified Arabic" w:hAnsi="Simplified Arabic" w:cs="Simplified Arabic"/>
          <w:rtl/>
        </w:rPr>
        <w:t xml:space="preserve"> </w:t>
      </w:r>
      <w:proofErr w:type="spellStart"/>
      <w:r w:rsidR="00A8185D" w:rsidRPr="00F975F2">
        <w:rPr>
          <w:rFonts w:ascii="Simplified Arabic" w:hAnsi="Simplified Arabic" w:cs="Simplified Arabic"/>
          <w:rtl/>
        </w:rPr>
        <w:t>وغيرها</w:t>
      </w:r>
      <w:r w:rsidR="00A8185D" w:rsidRPr="00F975F2">
        <w:rPr>
          <w:rFonts w:ascii="Simplified Arabic" w:hAnsi="Simplified Arabic" w:cs="Simplified Arabic" w:hint="cs"/>
          <w:rtl/>
        </w:rPr>
        <w:t>،</w:t>
      </w:r>
      <w:proofErr w:type="spellEnd"/>
      <w:r w:rsidR="00A8185D" w:rsidRPr="00F975F2">
        <w:rPr>
          <w:rFonts w:ascii="Simplified Arabic" w:hAnsi="Simplified Arabic" w:cs="Simplified Arabic" w:hint="cs"/>
          <w:rtl/>
        </w:rPr>
        <w:t xml:space="preserve"> </w:t>
      </w:r>
      <w:r w:rsidR="003F7649" w:rsidRPr="00F975F2">
        <w:rPr>
          <w:rFonts w:ascii="Simplified Arabic" w:hAnsi="Simplified Arabic" w:cs="Simplified Arabic"/>
          <w:rtl/>
        </w:rPr>
        <w:t xml:space="preserve">أما </w:t>
      </w:r>
      <w:r w:rsidR="003F7649" w:rsidRPr="00F975F2">
        <w:rPr>
          <w:rFonts w:ascii="Simplified Arabic" w:hAnsi="Simplified Arabic" w:cs="Simplified Arabic" w:hint="cs"/>
          <w:rtl/>
        </w:rPr>
        <w:t xml:space="preserve">أنشطة </w:t>
      </w:r>
      <w:proofErr w:type="spellStart"/>
      <w:r w:rsidR="003F7649" w:rsidRPr="00F975F2">
        <w:rPr>
          <w:rFonts w:ascii="Simplified Arabic" w:hAnsi="Simplified Arabic" w:cs="Simplified Arabic" w:hint="cs"/>
          <w:rtl/>
        </w:rPr>
        <w:t>الصناعة</w:t>
      </w:r>
      <w:r w:rsidR="00437516" w:rsidRPr="00F975F2">
        <w:rPr>
          <w:rFonts w:ascii="Simplified Arabic" w:hAnsi="Simplified Arabic" w:cs="Simplified Arabic" w:hint="cs"/>
          <w:rtl/>
        </w:rPr>
        <w:t>،</w:t>
      </w:r>
      <w:proofErr w:type="spellEnd"/>
      <w:r w:rsidR="00437516" w:rsidRPr="00F975F2">
        <w:rPr>
          <w:rFonts w:ascii="Simplified Arabic" w:hAnsi="Simplified Arabic" w:cs="Simplified Arabic" w:hint="cs"/>
          <w:rtl/>
        </w:rPr>
        <w:t xml:space="preserve"> والمعلومات </w:t>
      </w:r>
      <w:proofErr w:type="spellStart"/>
      <w:r w:rsidR="00437516" w:rsidRPr="00F975F2">
        <w:rPr>
          <w:rFonts w:ascii="Simplified Arabic" w:hAnsi="Simplified Arabic" w:cs="Simplified Arabic" w:hint="cs"/>
          <w:rtl/>
        </w:rPr>
        <w:t>والاتصالات،</w:t>
      </w:r>
      <w:proofErr w:type="spellEnd"/>
      <w:r w:rsidR="00437516" w:rsidRPr="00F975F2">
        <w:rPr>
          <w:rFonts w:ascii="Simplified Arabic" w:hAnsi="Simplified Arabic" w:cs="Simplified Arabic" w:hint="cs"/>
          <w:rtl/>
        </w:rPr>
        <w:t xml:space="preserve"> </w:t>
      </w:r>
      <w:proofErr w:type="spellStart"/>
      <w:r w:rsidR="00437516" w:rsidRPr="00F975F2">
        <w:rPr>
          <w:rFonts w:ascii="Simplified Arabic" w:hAnsi="Simplified Arabic" w:cs="Simplified Arabic" w:hint="cs"/>
          <w:rtl/>
        </w:rPr>
        <w:t>والزراعة،</w:t>
      </w:r>
      <w:proofErr w:type="spellEnd"/>
      <w:r w:rsidR="003F7649" w:rsidRPr="00F975F2">
        <w:rPr>
          <w:rFonts w:ascii="Simplified Arabic" w:hAnsi="Simplified Arabic" w:cs="Simplified Arabic" w:hint="cs"/>
          <w:rtl/>
        </w:rPr>
        <w:t xml:space="preserve"> فقد </w:t>
      </w:r>
      <w:r w:rsidR="00437516" w:rsidRPr="00F975F2">
        <w:rPr>
          <w:rFonts w:ascii="Simplified Arabic" w:hAnsi="Simplified Arabic" w:cs="Simplified Arabic" w:hint="cs"/>
          <w:rtl/>
        </w:rPr>
        <w:t>انخفضت</w:t>
      </w:r>
      <w:r w:rsidR="003F7649" w:rsidRPr="00F975F2">
        <w:rPr>
          <w:rFonts w:ascii="Simplified Arabic" w:hAnsi="Simplified Arabic" w:cs="Simplified Arabic" w:hint="cs"/>
          <w:rtl/>
        </w:rPr>
        <w:t xml:space="preserve"> مساهمتها إلى</w:t>
      </w:r>
      <w:r w:rsidR="003F7649" w:rsidRPr="00F975F2">
        <w:rPr>
          <w:rFonts w:ascii="Simplified Arabic" w:hAnsi="Simplified Arabic" w:cs="Simplified Arabic"/>
          <w:rtl/>
        </w:rPr>
        <w:t xml:space="preserve"> </w:t>
      </w:r>
      <w:proofErr w:type="spellStart"/>
      <w:r w:rsidR="00437516" w:rsidRPr="00F975F2">
        <w:rPr>
          <w:rFonts w:ascii="Simplified Arabic" w:hAnsi="Simplified Arabic" w:cs="Simplified Arabic" w:hint="cs"/>
          <w:rtl/>
        </w:rPr>
        <w:t>13.0</w:t>
      </w:r>
      <w:r w:rsidR="003F7649" w:rsidRPr="00F975F2">
        <w:rPr>
          <w:rFonts w:ascii="Simplified Arabic" w:hAnsi="Simplified Arabic" w:cs="Simplified Arabic"/>
          <w:rtl/>
        </w:rPr>
        <w:t>%</w:t>
      </w:r>
      <w:r w:rsidR="003F7649" w:rsidRPr="00F975F2">
        <w:rPr>
          <w:rFonts w:ascii="Simplified Arabic" w:hAnsi="Simplified Arabic" w:cs="Simplified Arabic" w:hint="cs"/>
          <w:rtl/>
        </w:rPr>
        <w:t>،</w:t>
      </w:r>
      <w:proofErr w:type="spellEnd"/>
      <w:r w:rsidR="003F7649" w:rsidRPr="00F975F2">
        <w:rPr>
          <w:rFonts w:ascii="Simplified Arabic" w:hAnsi="Simplified Arabic" w:cs="Simplified Arabic" w:hint="cs"/>
          <w:rtl/>
        </w:rPr>
        <w:t xml:space="preserve"> </w:t>
      </w:r>
      <w:proofErr w:type="spellStart"/>
      <w:r w:rsidR="00437516" w:rsidRPr="00F975F2">
        <w:rPr>
          <w:rFonts w:ascii="Simplified Arabic" w:hAnsi="Simplified Arabic" w:cs="Simplified Arabic" w:hint="cs"/>
          <w:rtl/>
        </w:rPr>
        <w:t>3.7%،</w:t>
      </w:r>
      <w:proofErr w:type="spellEnd"/>
      <w:r w:rsidR="00437516" w:rsidRPr="00F975F2">
        <w:rPr>
          <w:rFonts w:ascii="Simplified Arabic" w:hAnsi="Simplified Arabic" w:cs="Simplified Arabic" w:hint="cs"/>
          <w:rtl/>
        </w:rPr>
        <w:t xml:space="preserve"> </w:t>
      </w:r>
      <w:proofErr w:type="spellStart"/>
      <w:r w:rsidR="00437516" w:rsidRPr="00F975F2">
        <w:rPr>
          <w:rFonts w:ascii="Simplified Arabic" w:hAnsi="Simplified Arabic" w:cs="Simplified Arabic" w:hint="cs"/>
          <w:rtl/>
        </w:rPr>
        <w:t>2.8%</w:t>
      </w:r>
      <w:proofErr w:type="spellEnd"/>
      <w:r w:rsidR="00437516" w:rsidRPr="00F975F2">
        <w:rPr>
          <w:rFonts w:ascii="Simplified Arabic" w:hAnsi="Simplified Arabic" w:cs="Simplified Arabic" w:hint="cs"/>
          <w:rtl/>
        </w:rPr>
        <w:t xml:space="preserve"> على التوالي.  </w:t>
      </w:r>
      <w:r w:rsidR="00B65F6E" w:rsidRPr="00F975F2">
        <w:rPr>
          <w:rFonts w:ascii="Simplified Arabic" w:hAnsi="Simplified Arabic" w:cs="Simplified Arabic" w:hint="cs"/>
          <w:rtl/>
        </w:rPr>
        <w:t>بينما</w:t>
      </w:r>
      <w:r w:rsidR="009F6D97" w:rsidRPr="00F975F2">
        <w:rPr>
          <w:rFonts w:ascii="Simplified Arabic" w:hAnsi="Simplified Arabic" w:cs="Simplified Arabic" w:hint="cs"/>
          <w:rtl/>
        </w:rPr>
        <w:t xml:space="preserve"> </w:t>
      </w:r>
      <w:proofErr w:type="gramStart"/>
      <w:r w:rsidR="009F6D97" w:rsidRPr="00F975F2">
        <w:rPr>
          <w:rFonts w:ascii="Simplified Arabic" w:hAnsi="Simplified Arabic" w:cs="Simplified Arabic" w:hint="cs"/>
          <w:rtl/>
        </w:rPr>
        <w:t>أنشطة</w:t>
      </w:r>
      <w:proofErr w:type="gramEnd"/>
      <w:r w:rsidR="009F6D97" w:rsidRPr="00F975F2">
        <w:rPr>
          <w:rFonts w:ascii="Simplified Arabic" w:hAnsi="Simplified Arabic" w:cs="Simplified Arabic" w:hint="cs"/>
          <w:rtl/>
        </w:rPr>
        <w:t xml:space="preserve"> تجارة الجملة والتجزئة</w:t>
      </w:r>
      <w:r w:rsidR="009F6D97" w:rsidRPr="00F975F2">
        <w:rPr>
          <w:rFonts w:ascii="Simplified Arabic" w:hAnsi="Simplified Arabic" w:cs="Simplified Arabic"/>
          <w:rtl/>
        </w:rPr>
        <w:t xml:space="preserve"> </w:t>
      </w:r>
      <w:r w:rsidR="009F6D97" w:rsidRPr="00F975F2">
        <w:rPr>
          <w:rFonts w:ascii="Simplified Arabic" w:hAnsi="Simplified Arabic" w:cs="Simplified Arabic" w:hint="cs"/>
          <w:rtl/>
        </w:rPr>
        <w:t xml:space="preserve">فقد </w:t>
      </w:r>
      <w:r w:rsidR="00900038" w:rsidRPr="00F975F2">
        <w:rPr>
          <w:rFonts w:ascii="Simplified Arabic" w:hAnsi="Simplified Arabic" w:cs="Simplified Arabic" w:hint="cs"/>
          <w:rtl/>
        </w:rPr>
        <w:t>ارتفعت</w:t>
      </w:r>
      <w:r w:rsidR="009F6D97" w:rsidRPr="00F975F2">
        <w:rPr>
          <w:rFonts w:ascii="Simplified Arabic" w:hAnsi="Simplified Arabic" w:cs="Simplified Arabic" w:hint="cs"/>
          <w:rtl/>
        </w:rPr>
        <w:t xml:space="preserve"> مساهمتها إلى</w:t>
      </w:r>
      <w:r w:rsidR="00D27B99" w:rsidRPr="00F975F2">
        <w:rPr>
          <w:rFonts w:ascii="Simplified Arabic" w:hAnsi="Simplified Arabic" w:cs="Simplified Arabic" w:hint="cs"/>
          <w:rtl/>
        </w:rPr>
        <w:t xml:space="preserve"> </w:t>
      </w:r>
      <w:proofErr w:type="spellStart"/>
      <w:r w:rsidR="00900038" w:rsidRPr="00F975F2">
        <w:rPr>
          <w:rFonts w:ascii="Simplified Arabic" w:hAnsi="Simplified Arabic" w:cs="Simplified Arabic" w:hint="cs"/>
          <w:rtl/>
        </w:rPr>
        <w:t>19.1</w:t>
      </w:r>
      <w:r w:rsidR="00D27B99" w:rsidRPr="00F975F2">
        <w:rPr>
          <w:rFonts w:ascii="Simplified Arabic" w:hAnsi="Simplified Arabic" w:cs="Simplified Arabic"/>
          <w:rtl/>
        </w:rPr>
        <w:t>%،</w:t>
      </w:r>
      <w:proofErr w:type="spellEnd"/>
      <w:r w:rsidR="008A30B7" w:rsidRPr="00F975F2">
        <w:rPr>
          <w:rFonts w:ascii="Simplified Arabic" w:hAnsi="Simplified Arabic" w:cs="Simplified Arabic" w:hint="cs"/>
          <w:rtl/>
        </w:rPr>
        <w:t xml:space="preserve"> </w:t>
      </w:r>
      <w:proofErr w:type="gramStart"/>
      <w:r w:rsidR="009F6D97" w:rsidRPr="00F975F2">
        <w:rPr>
          <w:rFonts w:ascii="Simplified Arabic" w:hAnsi="Simplified Arabic" w:cs="Simplified Arabic" w:hint="cs"/>
          <w:rtl/>
        </w:rPr>
        <w:t>كما</w:t>
      </w:r>
      <w:proofErr w:type="gramEnd"/>
      <w:r w:rsidR="009F6D97" w:rsidRPr="00F975F2">
        <w:rPr>
          <w:rFonts w:ascii="Simplified Arabic" w:hAnsi="Simplified Arabic" w:cs="Simplified Arabic" w:hint="cs"/>
          <w:rtl/>
        </w:rPr>
        <w:t xml:space="preserve"> </w:t>
      </w:r>
      <w:r w:rsidR="00900038" w:rsidRPr="00F975F2">
        <w:rPr>
          <w:rFonts w:ascii="Simplified Arabic" w:hAnsi="Simplified Arabic" w:cs="Simplified Arabic" w:hint="cs"/>
          <w:rtl/>
        </w:rPr>
        <w:t>وارتفعت</w:t>
      </w:r>
      <w:r w:rsidR="009F6D97" w:rsidRPr="00F975F2">
        <w:rPr>
          <w:rFonts w:ascii="Simplified Arabic" w:hAnsi="Simplified Arabic" w:cs="Simplified Arabic" w:hint="cs"/>
          <w:rtl/>
        </w:rPr>
        <w:t xml:space="preserve"> مساهمة أ</w:t>
      </w:r>
      <w:r w:rsidR="008A30B7" w:rsidRPr="00F975F2">
        <w:rPr>
          <w:rFonts w:ascii="Simplified Arabic" w:hAnsi="Simplified Arabic" w:cs="Simplified Arabic" w:hint="cs"/>
          <w:rtl/>
        </w:rPr>
        <w:t xml:space="preserve">نشطة </w:t>
      </w:r>
      <w:r w:rsidR="00900038" w:rsidRPr="00F975F2">
        <w:rPr>
          <w:rFonts w:ascii="Simplified Arabic" w:hAnsi="Simplified Arabic" w:cs="Simplified Arabic" w:hint="cs"/>
          <w:rtl/>
        </w:rPr>
        <w:t>الإنشاءات</w:t>
      </w:r>
      <w:r w:rsidR="008A30B7" w:rsidRPr="00F975F2">
        <w:rPr>
          <w:rFonts w:ascii="Simplified Arabic" w:hAnsi="Simplified Arabic" w:cs="Simplified Arabic" w:hint="cs"/>
          <w:rtl/>
        </w:rPr>
        <w:t xml:space="preserve"> </w:t>
      </w:r>
      <w:r w:rsidR="009F6D97" w:rsidRPr="00F975F2">
        <w:rPr>
          <w:rFonts w:ascii="Simplified Arabic" w:hAnsi="Simplified Arabic" w:cs="Simplified Arabic" w:hint="cs"/>
          <w:rtl/>
        </w:rPr>
        <w:t>لتصبح</w:t>
      </w:r>
      <w:r w:rsidR="008A30B7" w:rsidRPr="00F975F2">
        <w:rPr>
          <w:rFonts w:ascii="Simplified Arabic" w:hAnsi="Simplified Arabic" w:cs="Simplified Arabic" w:hint="cs"/>
          <w:rtl/>
        </w:rPr>
        <w:t xml:space="preserve"> </w:t>
      </w:r>
      <w:proofErr w:type="spellStart"/>
      <w:r w:rsidR="00900038" w:rsidRPr="00F975F2">
        <w:rPr>
          <w:rFonts w:ascii="Simplified Arabic" w:hAnsi="Simplified Arabic" w:cs="Simplified Arabic" w:hint="cs"/>
          <w:rtl/>
        </w:rPr>
        <w:t>6</w:t>
      </w:r>
      <w:r w:rsidR="008A30B7" w:rsidRPr="00F975F2">
        <w:rPr>
          <w:rFonts w:ascii="Simplified Arabic" w:hAnsi="Simplified Arabic" w:cs="Simplified Arabic" w:hint="cs"/>
          <w:rtl/>
        </w:rPr>
        <w:t>.5%</w:t>
      </w:r>
      <w:r w:rsidR="00900038" w:rsidRPr="00F975F2">
        <w:rPr>
          <w:rFonts w:ascii="Simplified Arabic" w:hAnsi="Simplified Arabic" w:cs="Simplified Arabic" w:hint="cs"/>
          <w:rtl/>
        </w:rPr>
        <w:t>.</w:t>
      </w:r>
      <w:proofErr w:type="spellEnd"/>
      <w:r w:rsidR="00D27B99" w:rsidRPr="00F975F2">
        <w:rPr>
          <w:rFonts w:ascii="Simplified Arabic" w:hAnsi="Simplified Arabic" w:cs="Simplified Arabic" w:hint="cs"/>
          <w:rtl/>
        </w:rPr>
        <w:t xml:space="preserve"> </w:t>
      </w:r>
    </w:p>
    <w:p w:rsidR="00C400C2" w:rsidRPr="00F975F2" w:rsidRDefault="00C400C2" w:rsidP="00E00D29">
      <w:pPr>
        <w:jc w:val="both"/>
        <w:rPr>
          <w:rFonts w:ascii="Simplified Arabic" w:hAnsi="Simplified Arabic" w:cs="Simplified Arabic"/>
          <w:rtl/>
        </w:rPr>
      </w:pPr>
    </w:p>
    <w:p w:rsidR="003572D0" w:rsidRPr="00F975F2" w:rsidRDefault="003572D0" w:rsidP="00BE13D6">
      <w:pPr>
        <w:jc w:val="both"/>
        <w:rPr>
          <w:rFonts w:cs="Simplified Arabic"/>
          <w:rtl/>
        </w:rPr>
      </w:pPr>
      <w:proofErr w:type="gramStart"/>
      <w:r w:rsidRPr="00F975F2">
        <w:rPr>
          <w:rFonts w:ascii="Simplified Arabic" w:hAnsi="Simplified Arabic" w:cs="Simplified Arabic"/>
          <w:b/>
          <w:bCs/>
          <w:rtl/>
        </w:rPr>
        <w:t>تباينت</w:t>
      </w:r>
      <w:proofErr w:type="gramEnd"/>
      <w:r w:rsidRPr="00F975F2">
        <w:rPr>
          <w:rFonts w:ascii="Simplified Arabic" w:hAnsi="Simplified Arabic" w:cs="Simplified Arabic"/>
          <w:b/>
          <w:bCs/>
          <w:rtl/>
        </w:rPr>
        <w:t xml:space="preserve"> هيكلية الأنشطة الاقتصادية بين الضفة الغربية وقطاع غزة خلال العام </w:t>
      </w:r>
      <w:proofErr w:type="spellStart"/>
      <w:r w:rsidR="00443339" w:rsidRPr="00F975F2">
        <w:rPr>
          <w:rFonts w:ascii="Simplified Arabic" w:hAnsi="Simplified Arabic" w:cs="Simplified Arabic" w:hint="cs"/>
          <w:b/>
          <w:bCs/>
          <w:rtl/>
        </w:rPr>
        <w:t>2017</w:t>
      </w:r>
      <w:r w:rsidR="00B302BC" w:rsidRPr="00F975F2">
        <w:rPr>
          <w:rFonts w:ascii="Simplified Arabic" w:hAnsi="Simplified Arabic" w:cs="Simplified Arabic" w:hint="cs"/>
          <w:b/>
          <w:bCs/>
          <w:rtl/>
        </w:rPr>
        <w:t>،</w:t>
      </w:r>
      <w:proofErr w:type="spellEnd"/>
      <w:r w:rsidR="00B302BC" w:rsidRPr="00F975F2">
        <w:rPr>
          <w:rFonts w:ascii="Simplified Arabic" w:hAnsi="Simplified Arabic" w:cs="Simplified Arabic" w:hint="cs"/>
          <w:b/>
          <w:bCs/>
          <w:rtl/>
        </w:rPr>
        <w:t xml:space="preserve"> ولكن </w:t>
      </w:r>
      <w:r w:rsidR="0076383B" w:rsidRPr="00F975F2">
        <w:rPr>
          <w:rFonts w:ascii="Simplified Arabic" w:hAnsi="Simplified Arabic" w:cs="Simplified Arabic" w:hint="cs"/>
          <w:b/>
          <w:bCs/>
          <w:rtl/>
        </w:rPr>
        <w:t>أنشطة</w:t>
      </w:r>
      <w:r w:rsidR="00B302BC" w:rsidRPr="00F975F2">
        <w:rPr>
          <w:rFonts w:ascii="Simplified Arabic" w:hAnsi="Simplified Arabic" w:cs="Simplified Arabic" w:hint="cs"/>
          <w:b/>
          <w:bCs/>
          <w:rtl/>
        </w:rPr>
        <w:t xml:space="preserve"> الخدمات والفروع الأخرى ظل</w:t>
      </w:r>
      <w:r w:rsidR="007E33DE" w:rsidRPr="00F975F2">
        <w:rPr>
          <w:rFonts w:ascii="Simplified Arabic" w:hAnsi="Simplified Arabic" w:cs="Simplified Arabic" w:hint="cs"/>
          <w:b/>
          <w:bCs/>
          <w:rtl/>
        </w:rPr>
        <w:t>ت المهيمنة</w:t>
      </w:r>
      <w:r w:rsidR="00B302BC" w:rsidRPr="00F975F2">
        <w:rPr>
          <w:rFonts w:ascii="Simplified Arabic" w:hAnsi="Simplified Arabic" w:cs="Simplified Arabic" w:hint="cs"/>
          <w:b/>
          <w:bCs/>
          <w:rtl/>
        </w:rPr>
        <w:t xml:space="preserve"> في كلٍ منهما</w:t>
      </w:r>
      <w:r w:rsidRPr="00F975F2">
        <w:rPr>
          <w:rFonts w:ascii="Simplified Arabic" w:hAnsi="Simplified Arabic" w:cs="Simplified Arabic"/>
          <w:b/>
          <w:bCs/>
          <w:rtl/>
        </w:rPr>
        <w:t>.</w:t>
      </w:r>
      <w:r w:rsidR="00F56E35" w:rsidRPr="00F975F2">
        <w:rPr>
          <w:rFonts w:ascii="Simplified Arabic" w:hAnsi="Simplified Arabic" w:cs="Simplified Arabic"/>
          <w:rtl/>
        </w:rPr>
        <w:t xml:space="preserve"> </w:t>
      </w:r>
      <w:r w:rsidR="00F56E35" w:rsidRPr="00F975F2">
        <w:rPr>
          <w:rFonts w:ascii="Simplified Arabic" w:hAnsi="Simplified Arabic" w:cs="Simplified Arabic" w:hint="cs"/>
          <w:rtl/>
        </w:rPr>
        <w:t xml:space="preserve"> </w:t>
      </w:r>
      <w:r w:rsidR="00B302BC" w:rsidRPr="00F975F2">
        <w:rPr>
          <w:rFonts w:ascii="Simplified Arabic" w:hAnsi="Simplified Arabic" w:cs="Simplified Arabic" w:hint="cs"/>
          <w:rtl/>
        </w:rPr>
        <w:t>بلغت</w:t>
      </w:r>
      <w:r w:rsidRPr="00F975F2">
        <w:rPr>
          <w:rFonts w:ascii="Simplified Arabic" w:hAnsi="Simplified Arabic" w:cs="Simplified Arabic" w:hint="cs"/>
          <w:rtl/>
        </w:rPr>
        <w:t xml:space="preserve"> </w:t>
      </w:r>
      <w:r w:rsidR="00F56E35" w:rsidRPr="00F975F2">
        <w:rPr>
          <w:rFonts w:ascii="Simplified Arabic" w:hAnsi="Simplified Arabic" w:cs="Simplified Arabic" w:hint="cs"/>
          <w:rtl/>
        </w:rPr>
        <w:t>مساهمة هذه</w:t>
      </w:r>
      <w:r w:rsidR="00B302BC" w:rsidRPr="00F975F2">
        <w:rPr>
          <w:rFonts w:ascii="Simplified Arabic" w:hAnsi="Simplified Arabic" w:cs="Simplified Arabic" w:hint="cs"/>
          <w:rtl/>
        </w:rPr>
        <w:t xml:space="preserve"> </w:t>
      </w:r>
      <w:r w:rsidR="00F56E35" w:rsidRPr="00F975F2">
        <w:rPr>
          <w:rFonts w:ascii="Simplified Arabic" w:hAnsi="Simplified Arabic" w:cs="Simplified Arabic" w:hint="cs"/>
          <w:rtl/>
        </w:rPr>
        <w:t>الأنشطة</w:t>
      </w:r>
      <w:r w:rsidR="00B302BC" w:rsidRPr="00F975F2">
        <w:rPr>
          <w:rFonts w:ascii="Simplified Arabic" w:hAnsi="Simplified Arabic" w:cs="Simplified Arabic" w:hint="cs"/>
          <w:rtl/>
        </w:rPr>
        <w:t xml:space="preserve"> </w:t>
      </w:r>
      <w:r w:rsidRPr="00F975F2">
        <w:rPr>
          <w:rFonts w:ascii="Simplified Arabic" w:hAnsi="Simplified Arabic" w:cs="Simplified Arabic" w:hint="cs"/>
          <w:rtl/>
        </w:rPr>
        <w:t xml:space="preserve">في </w:t>
      </w:r>
      <w:r w:rsidRPr="00F975F2">
        <w:rPr>
          <w:rFonts w:ascii="Simplified Arabic" w:hAnsi="Simplified Arabic" w:cs="Simplified Arabic"/>
          <w:rtl/>
        </w:rPr>
        <w:t>الناتج المحلي ال</w:t>
      </w:r>
      <w:r w:rsidR="00D3663B" w:rsidRPr="00F975F2">
        <w:rPr>
          <w:rFonts w:ascii="Simplified Arabic" w:hAnsi="Simplified Arabic" w:cs="Simplified Arabic"/>
          <w:rtl/>
        </w:rPr>
        <w:t>إجمالي</w:t>
      </w:r>
      <w:r w:rsidRPr="00F975F2">
        <w:rPr>
          <w:rFonts w:ascii="Simplified Arabic" w:hAnsi="Simplified Arabic" w:cs="Simplified Arabic"/>
          <w:rtl/>
        </w:rPr>
        <w:t xml:space="preserve"> لقطاع غزة </w:t>
      </w:r>
      <w:r w:rsidR="006B1B38">
        <w:rPr>
          <w:rFonts w:ascii="Simplified Arabic" w:hAnsi="Simplified Arabic" w:cs="Simplified Arabic"/>
        </w:rPr>
        <w:t>54.</w:t>
      </w:r>
      <w:proofErr w:type="gramStart"/>
      <w:r w:rsidR="006B1B38">
        <w:rPr>
          <w:rFonts w:ascii="Simplified Arabic" w:hAnsi="Simplified Arabic" w:cs="Simplified Arabic"/>
        </w:rPr>
        <w:t>6</w:t>
      </w:r>
      <w:proofErr w:type="spellStart"/>
      <w:r w:rsidR="00030D74" w:rsidRPr="00F975F2">
        <w:rPr>
          <w:rFonts w:ascii="Simplified Arabic" w:hAnsi="Simplified Arabic" w:cs="Simplified Arabic"/>
          <w:rtl/>
        </w:rPr>
        <w:t>%</w:t>
      </w:r>
      <w:r w:rsidRPr="00F975F2">
        <w:rPr>
          <w:rFonts w:ascii="Simplified Arabic" w:hAnsi="Simplified Arabic" w:cs="Simplified Arabic" w:hint="cs"/>
          <w:rtl/>
        </w:rPr>
        <w:t>،</w:t>
      </w:r>
      <w:proofErr w:type="spellEnd"/>
      <w:r w:rsidRPr="00F975F2">
        <w:rPr>
          <w:rFonts w:ascii="Simplified Arabic" w:hAnsi="Simplified Arabic" w:cs="Simplified Arabic"/>
          <w:rtl/>
        </w:rPr>
        <w:t xml:space="preserve"> بينما بلغ</w:t>
      </w:r>
      <w:r w:rsidR="00B302BC" w:rsidRPr="00F975F2">
        <w:rPr>
          <w:rFonts w:ascii="Simplified Arabic" w:hAnsi="Simplified Arabic" w:cs="Simplified Arabic" w:hint="cs"/>
          <w:rtl/>
        </w:rPr>
        <w:t>ت</w:t>
      </w:r>
      <w:r w:rsidRPr="00F975F2">
        <w:rPr>
          <w:rFonts w:ascii="Simplified Arabic" w:hAnsi="Simplified Arabic" w:cs="Simplified Arabic"/>
          <w:rtl/>
        </w:rPr>
        <w:t xml:space="preserve"> مساهم</w:t>
      </w:r>
      <w:r w:rsidRPr="00F975F2">
        <w:rPr>
          <w:rFonts w:ascii="Simplified Arabic" w:hAnsi="Simplified Arabic" w:cs="Simplified Arabic" w:hint="cs"/>
          <w:rtl/>
        </w:rPr>
        <w:t>ته</w:t>
      </w:r>
      <w:r w:rsidR="00F56E35" w:rsidRPr="00F975F2">
        <w:rPr>
          <w:rFonts w:ascii="Simplified Arabic" w:hAnsi="Simplified Arabic" w:cs="Simplified Arabic" w:hint="cs"/>
          <w:rtl/>
        </w:rPr>
        <w:t>ا</w:t>
      </w:r>
      <w:r w:rsidRPr="00F975F2">
        <w:rPr>
          <w:rFonts w:ascii="Simplified Arabic" w:hAnsi="Simplified Arabic" w:cs="Simplified Arabic" w:hint="cs"/>
          <w:rtl/>
        </w:rPr>
        <w:t xml:space="preserve"> </w:t>
      </w:r>
      <w:r w:rsidRPr="00F975F2">
        <w:rPr>
          <w:rFonts w:ascii="Simplified Arabic" w:hAnsi="Simplified Arabic" w:cs="Simplified Arabic"/>
          <w:rtl/>
        </w:rPr>
        <w:t>للضفة الغربية</w:t>
      </w:r>
      <w:r w:rsidRPr="00F975F2">
        <w:rPr>
          <w:rFonts w:ascii="Simplified Arabic" w:hAnsi="Simplified Arabic" w:cs="Simplified Arabic" w:hint="cs"/>
          <w:rtl/>
        </w:rPr>
        <w:t xml:space="preserve"> </w:t>
      </w:r>
      <w:r w:rsidR="006B1B38">
        <w:rPr>
          <w:rFonts w:ascii="Simplified Arabic" w:hAnsi="Simplified Arabic" w:cs="Simplified Arabic"/>
        </w:rPr>
        <w:t>33.4</w:t>
      </w:r>
      <w:proofErr w:type="spellStart"/>
      <w:r w:rsidRPr="00F975F2">
        <w:rPr>
          <w:rFonts w:ascii="Simplified Arabic" w:hAnsi="Simplified Arabic" w:cs="Simplified Arabic"/>
          <w:rtl/>
        </w:rPr>
        <w:t>%.</w:t>
      </w:r>
      <w:proofErr w:type="spellEnd"/>
      <w:proofErr w:type="gramEnd"/>
      <w:r w:rsidRPr="00F975F2">
        <w:rPr>
          <w:rFonts w:ascii="Simplified Arabic" w:hAnsi="Simplified Arabic" w:cs="Simplified Arabic"/>
          <w:rtl/>
        </w:rPr>
        <w:t xml:space="preserve"> </w:t>
      </w:r>
      <w:r w:rsidRPr="00F975F2">
        <w:rPr>
          <w:rFonts w:ascii="Simplified Arabic" w:hAnsi="Simplified Arabic" w:cs="Simplified Arabic" w:hint="cs"/>
          <w:rtl/>
        </w:rPr>
        <w:t xml:space="preserve"> </w:t>
      </w:r>
      <w:proofErr w:type="gramStart"/>
      <w:r w:rsidRPr="00F975F2">
        <w:rPr>
          <w:rFonts w:ascii="Simplified Arabic" w:hAnsi="Simplified Arabic" w:cs="Simplified Arabic"/>
          <w:rtl/>
        </w:rPr>
        <w:t>أما</w:t>
      </w:r>
      <w:proofErr w:type="gramEnd"/>
      <w:r w:rsidRPr="00F975F2">
        <w:rPr>
          <w:rFonts w:ascii="Simplified Arabic" w:hAnsi="Simplified Arabic" w:cs="Simplified Arabic"/>
          <w:rtl/>
        </w:rPr>
        <w:t xml:space="preserve"> </w:t>
      </w:r>
      <w:r w:rsidR="00F56E35" w:rsidRPr="00F975F2">
        <w:rPr>
          <w:rFonts w:ascii="Simplified Arabic" w:hAnsi="Simplified Arabic" w:cs="Simplified Arabic" w:hint="cs"/>
          <w:rtl/>
        </w:rPr>
        <w:t xml:space="preserve">أنشطة </w:t>
      </w:r>
      <w:r w:rsidRPr="00F975F2">
        <w:rPr>
          <w:rFonts w:ascii="Simplified Arabic" w:hAnsi="Simplified Arabic" w:cs="Simplified Arabic"/>
          <w:rtl/>
        </w:rPr>
        <w:t xml:space="preserve">تجارة الجملة </w:t>
      </w:r>
      <w:proofErr w:type="spellStart"/>
      <w:r w:rsidRPr="00F975F2">
        <w:rPr>
          <w:rFonts w:ascii="Simplified Arabic" w:hAnsi="Simplified Arabic" w:cs="Simplified Arabic"/>
          <w:rtl/>
        </w:rPr>
        <w:t>والتجزئة</w:t>
      </w:r>
      <w:r w:rsidR="00607A1F" w:rsidRPr="00F975F2">
        <w:rPr>
          <w:rFonts w:ascii="Simplified Arabic" w:hAnsi="Simplified Arabic" w:cs="Simplified Arabic" w:hint="cs"/>
          <w:rtl/>
        </w:rPr>
        <w:t>،</w:t>
      </w:r>
      <w:proofErr w:type="spellEnd"/>
      <w:r w:rsidR="00607A1F" w:rsidRPr="00F975F2">
        <w:rPr>
          <w:rFonts w:ascii="Simplified Arabic" w:hAnsi="Simplified Arabic" w:cs="Simplified Arabic" w:hint="cs"/>
          <w:rtl/>
        </w:rPr>
        <w:t xml:space="preserve"> فقد </w:t>
      </w:r>
      <w:r w:rsidR="00B8677F" w:rsidRPr="00F975F2">
        <w:rPr>
          <w:rFonts w:ascii="Simplified Arabic" w:hAnsi="Simplified Arabic" w:cs="Simplified Arabic" w:hint="cs"/>
          <w:rtl/>
        </w:rPr>
        <w:t>احتل</w:t>
      </w:r>
      <w:r w:rsidR="00F56E35" w:rsidRPr="00F975F2">
        <w:rPr>
          <w:rFonts w:ascii="Simplified Arabic" w:hAnsi="Simplified Arabic" w:cs="Simplified Arabic" w:hint="cs"/>
          <w:rtl/>
        </w:rPr>
        <w:t>ت</w:t>
      </w:r>
      <w:r w:rsidR="00B8677F" w:rsidRPr="00F975F2">
        <w:rPr>
          <w:rFonts w:ascii="Simplified Arabic" w:hAnsi="Simplified Arabic" w:cs="Simplified Arabic" w:hint="cs"/>
          <w:rtl/>
        </w:rPr>
        <w:t xml:space="preserve"> المرتبة </w:t>
      </w:r>
      <w:proofErr w:type="spellStart"/>
      <w:r w:rsidR="00B8677F" w:rsidRPr="00F975F2">
        <w:rPr>
          <w:rFonts w:ascii="Simplified Arabic" w:hAnsi="Simplified Arabic" w:cs="Simplified Arabic" w:hint="cs"/>
          <w:rtl/>
        </w:rPr>
        <w:t>الثانية،</w:t>
      </w:r>
      <w:proofErr w:type="spellEnd"/>
      <w:r w:rsidR="00B8677F" w:rsidRPr="00F975F2">
        <w:rPr>
          <w:rFonts w:ascii="Simplified Arabic" w:hAnsi="Simplified Arabic" w:cs="Simplified Arabic" w:hint="cs"/>
          <w:rtl/>
        </w:rPr>
        <w:t xml:space="preserve"> حيث </w:t>
      </w:r>
      <w:r w:rsidRPr="00F975F2">
        <w:rPr>
          <w:rFonts w:ascii="Simplified Arabic" w:hAnsi="Simplified Arabic" w:cs="Simplified Arabic" w:hint="cs"/>
          <w:rtl/>
        </w:rPr>
        <w:t>ساهم</w:t>
      </w:r>
      <w:r w:rsidR="00F56E35" w:rsidRPr="00F975F2">
        <w:rPr>
          <w:rFonts w:ascii="Simplified Arabic" w:hAnsi="Simplified Arabic" w:cs="Simplified Arabic" w:hint="cs"/>
          <w:rtl/>
        </w:rPr>
        <w:t>ت</w:t>
      </w:r>
      <w:r w:rsidRPr="00F975F2">
        <w:rPr>
          <w:rFonts w:ascii="Simplified Arabic" w:hAnsi="Simplified Arabic" w:cs="Simplified Arabic" w:hint="cs"/>
          <w:rtl/>
        </w:rPr>
        <w:t xml:space="preserve"> بنسبة</w:t>
      </w:r>
      <w:r w:rsidRPr="00F975F2">
        <w:rPr>
          <w:rFonts w:ascii="Simplified Arabic" w:hAnsi="Simplified Arabic" w:cs="Simplified Arabic"/>
          <w:rtl/>
        </w:rPr>
        <w:t xml:space="preserve"> </w:t>
      </w:r>
      <w:proofErr w:type="spellStart"/>
      <w:r w:rsidR="00064363" w:rsidRPr="00F975F2">
        <w:rPr>
          <w:rFonts w:ascii="Simplified Arabic" w:hAnsi="Simplified Arabic" w:cs="Simplified Arabic" w:hint="cs"/>
          <w:rtl/>
        </w:rPr>
        <w:t>20.1</w:t>
      </w:r>
      <w:r w:rsidRPr="00F975F2">
        <w:rPr>
          <w:rFonts w:ascii="Simplified Arabic" w:hAnsi="Simplified Arabic" w:cs="Simplified Arabic"/>
          <w:rtl/>
        </w:rPr>
        <w:t>%</w:t>
      </w:r>
      <w:proofErr w:type="spellEnd"/>
      <w:r w:rsidRPr="00F975F2">
        <w:rPr>
          <w:rFonts w:ascii="Simplified Arabic" w:hAnsi="Simplified Arabic" w:cs="Simplified Arabic"/>
          <w:rtl/>
        </w:rPr>
        <w:t xml:space="preserve"> في </w:t>
      </w:r>
      <w:r w:rsidR="00064363" w:rsidRPr="00F975F2">
        <w:rPr>
          <w:rFonts w:ascii="Simplified Arabic" w:hAnsi="Simplified Arabic" w:cs="Simplified Arabic" w:hint="cs"/>
          <w:rtl/>
        </w:rPr>
        <w:t>قطاع غزة</w:t>
      </w:r>
      <w:r w:rsidRPr="00F975F2">
        <w:rPr>
          <w:rFonts w:ascii="Simplified Arabic" w:hAnsi="Simplified Arabic" w:cs="Simplified Arabic"/>
          <w:rtl/>
        </w:rPr>
        <w:t xml:space="preserve"> مقابل </w:t>
      </w:r>
      <w:proofErr w:type="spellStart"/>
      <w:r w:rsidR="00064363" w:rsidRPr="00F975F2">
        <w:rPr>
          <w:rFonts w:ascii="Simplified Arabic" w:hAnsi="Simplified Arabic" w:cs="Simplified Arabic" w:hint="cs"/>
          <w:rtl/>
        </w:rPr>
        <w:t>18.8</w:t>
      </w:r>
      <w:r w:rsidRPr="00F975F2">
        <w:rPr>
          <w:rFonts w:ascii="Simplified Arabic" w:hAnsi="Simplified Arabic" w:cs="Simplified Arabic"/>
          <w:rtl/>
        </w:rPr>
        <w:t>%</w:t>
      </w:r>
      <w:proofErr w:type="spellEnd"/>
      <w:r w:rsidRPr="00F975F2">
        <w:rPr>
          <w:rFonts w:ascii="Simplified Arabic" w:hAnsi="Simplified Arabic" w:cs="Simplified Arabic"/>
          <w:rtl/>
        </w:rPr>
        <w:t xml:space="preserve"> في </w:t>
      </w:r>
      <w:r w:rsidR="00064363" w:rsidRPr="00F975F2">
        <w:rPr>
          <w:rFonts w:ascii="Simplified Arabic" w:hAnsi="Simplified Arabic" w:cs="Simplified Arabic"/>
          <w:rtl/>
        </w:rPr>
        <w:t>الضفة الغربية</w:t>
      </w:r>
      <w:r w:rsidR="00B8677F" w:rsidRPr="00F975F2">
        <w:rPr>
          <w:rFonts w:ascii="Simplified Arabic" w:hAnsi="Simplified Arabic" w:cs="Simplified Arabic" w:hint="cs"/>
          <w:rtl/>
        </w:rPr>
        <w:t>.</w:t>
      </w:r>
      <w:r w:rsidRPr="00F975F2">
        <w:rPr>
          <w:rFonts w:ascii="Simplified Arabic" w:hAnsi="Simplified Arabic" w:cs="Simplified Arabic"/>
          <w:rtl/>
        </w:rPr>
        <w:t xml:space="preserve"> </w:t>
      </w:r>
      <w:proofErr w:type="spellStart"/>
      <w:proofErr w:type="gramStart"/>
      <w:r w:rsidR="00B8677F" w:rsidRPr="00F975F2">
        <w:rPr>
          <w:rFonts w:ascii="Simplified Arabic" w:hAnsi="Simplified Arabic" w:cs="Simplified Arabic" w:hint="cs"/>
          <w:rtl/>
        </w:rPr>
        <w:t>بالمقابل</w:t>
      </w:r>
      <w:proofErr w:type="gramEnd"/>
      <w:r w:rsidR="00B8677F" w:rsidRPr="00F975F2">
        <w:rPr>
          <w:rFonts w:ascii="Simplified Arabic" w:hAnsi="Simplified Arabic" w:cs="Simplified Arabic" w:hint="cs"/>
          <w:rtl/>
        </w:rPr>
        <w:t>،</w:t>
      </w:r>
      <w:proofErr w:type="spellEnd"/>
      <w:r w:rsidR="00B8677F" w:rsidRPr="00F975F2">
        <w:rPr>
          <w:rFonts w:ascii="Simplified Arabic" w:hAnsi="Simplified Arabic" w:cs="Simplified Arabic" w:hint="cs"/>
          <w:rtl/>
        </w:rPr>
        <w:t xml:space="preserve"> </w:t>
      </w:r>
      <w:r w:rsidR="00E70E60" w:rsidRPr="00F975F2">
        <w:rPr>
          <w:rFonts w:ascii="Simplified Arabic" w:hAnsi="Simplified Arabic" w:cs="Simplified Arabic" w:hint="cs"/>
          <w:rtl/>
        </w:rPr>
        <w:t>ساهم</w:t>
      </w:r>
      <w:r w:rsidR="00F56E35" w:rsidRPr="00F975F2">
        <w:rPr>
          <w:rFonts w:ascii="Simplified Arabic" w:hAnsi="Simplified Arabic" w:cs="Simplified Arabic" w:hint="cs"/>
          <w:rtl/>
        </w:rPr>
        <w:t>ت</w:t>
      </w:r>
      <w:r w:rsidR="00E70E60" w:rsidRPr="00F975F2">
        <w:rPr>
          <w:rFonts w:ascii="Simplified Arabic" w:hAnsi="Simplified Arabic" w:cs="Simplified Arabic" w:hint="cs"/>
          <w:rtl/>
        </w:rPr>
        <w:t xml:space="preserve"> </w:t>
      </w:r>
      <w:r w:rsidR="00F56E35" w:rsidRPr="00F975F2">
        <w:rPr>
          <w:rFonts w:ascii="Simplified Arabic" w:hAnsi="Simplified Arabic" w:cs="Simplified Arabic" w:hint="cs"/>
          <w:rtl/>
        </w:rPr>
        <w:t xml:space="preserve">أنشطة </w:t>
      </w:r>
      <w:r w:rsidRPr="00F975F2">
        <w:rPr>
          <w:rFonts w:ascii="Simplified Arabic" w:hAnsi="Simplified Arabic" w:cs="Simplified Arabic" w:hint="cs"/>
          <w:rtl/>
        </w:rPr>
        <w:t>الصناعة</w:t>
      </w:r>
      <w:r w:rsidRPr="00F975F2">
        <w:rPr>
          <w:rFonts w:ascii="Simplified Arabic" w:hAnsi="Simplified Arabic" w:cs="Simplified Arabic"/>
          <w:rtl/>
        </w:rPr>
        <w:t xml:space="preserve"> </w:t>
      </w:r>
      <w:r w:rsidRPr="00F975F2">
        <w:rPr>
          <w:rFonts w:ascii="Simplified Arabic" w:hAnsi="Simplified Arabic" w:cs="Simplified Arabic" w:hint="cs"/>
          <w:rtl/>
        </w:rPr>
        <w:t xml:space="preserve">بنسبة </w:t>
      </w:r>
      <w:proofErr w:type="spellStart"/>
      <w:r w:rsidR="00064363" w:rsidRPr="00F975F2">
        <w:rPr>
          <w:rFonts w:ascii="Simplified Arabic" w:hAnsi="Simplified Arabic" w:cs="Simplified Arabic" w:hint="cs"/>
          <w:rtl/>
        </w:rPr>
        <w:t>14.2</w:t>
      </w:r>
      <w:r w:rsidRPr="00F975F2">
        <w:rPr>
          <w:rFonts w:ascii="Simplified Arabic" w:hAnsi="Simplified Arabic" w:cs="Simplified Arabic"/>
          <w:rtl/>
        </w:rPr>
        <w:t>%</w:t>
      </w:r>
      <w:proofErr w:type="spellEnd"/>
      <w:r w:rsidRPr="00F975F2">
        <w:rPr>
          <w:rFonts w:ascii="Simplified Arabic" w:hAnsi="Simplified Arabic" w:cs="Simplified Arabic"/>
          <w:rtl/>
        </w:rPr>
        <w:t xml:space="preserve"> في الضفة الغربية </w:t>
      </w:r>
      <w:r w:rsidRPr="00F975F2">
        <w:rPr>
          <w:rFonts w:ascii="Simplified Arabic" w:hAnsi="Simplified Arabic" w:cs="Simplified Arabic" w:hint="cs"/>
          <w:rtl/>
        </w:rPr>
        <w:t xml:space="preserve">مقابل </w:t>
      </w:r>
      <w:proofErr w:type="spellStart"/>
      <w:r w:rsidR="00064363" w:rsidRPr="00F975F2">
        <w:rPr>
          <w:rFonts w:ascii="Simplified Arabic" w:hAnsi="Simplified Arabic" w:cs="Simplified Arabic" w:hint="cs"/>
          <w:rtl/>
        </w:rPr>
        <w:t>9.2</w:t>
      </w:r>
      <w:r w:rsidRPr="00F975F2">
        <w:rPr>
          <w:rFonts w:ascii="Simplified Arabic" w:hAnsi="Simplified Arabic" w:cs="Simplified Arabic" w:hint="cs"/>
          <w:rtl/>
        </w:rPr>
        <w:t>%</w:t>
      </w:r>
      <w:proofErr w:type="spellEnd"/>
      <w:r w:rsidRPr="00F975F2">
        <w:rPr>
          <w:rFonts w:ascii="Simplified Arabic" w:hAnsi="Simplified Arabic" w:cs="Simplified Arabic" w:hint="cs"/>
          <w:rtl/>
        </w:rPr>
        <w:t xml:space="preserve"> </w:t>
      </w:r>
      <w:r w:rsidRPr="00F975F2">
        <w:rPr>
          <w:rFonts w:ascii="Simplified Arabic" w:hAnsi="Simplified Arabic" w:cs="Simplified Arabic"/>
          <w:rtl/>
        </w:rPr>
        <w:t xml:space="preserve">في قطاع </w:t>
      </w:r>
      <w:proofErr w:type="spellStart"/>
      <w:r w:rsidRPr="00F975F2">
        <w:rPr>
          <w:rFonts w:ascii="Simplified Arabic" w:hAnsi="Simplified Arabic" w:cs="Simplified Arabic"/>
          <w:rtl/>
        </w:rPr>
        <w:t>غزة،</w:t>
      </w:r>
      <w:proofErr w:type="spellEnd"/>
      <w:r w:rsidRPr="00F975F2">
        <w:rPr>
          <w:rFonts w:ascii="Simplified Arabic" w:hAnsi="Simplified Arabic" w:cs="Simplified Arabic"/>
          <w:rtl/>
        </w:rPr>
        <w:t xml:space="preserve"> </w:t>
      </w:r>
      <w:r w:rsidR="002276F5" w:rsidRPr="00F975F2">
        <w:rPr>
          <w:rFonts w:ascii="Simplified Arabic" w:hAnsi="Simplified Arabic" w:cs="Simplified Arabic" w:hint="cs"/>
          <w:rtl/>
        </w:rPr>
        <w:t>و</w:t>
      </w:r>
      <w:r w:rsidR="00B8677F" w:rsidRPr="00F975F2">
        <w:rPr>
          <w:rFonts w:ascii="Simplified Arabic" w:hAnsi="Simplified Arabic" w:cs="Simplified Arabic" w:hint="cs"/>
          <w:rtl/>
        </w:rPr>
        <w:t>ساهم</w:t>
      </w:r>
      <w:r w:rsidR="00F56E35" w:rsidRPr="00F975F2">
        <w:rPr>
          <w:rFonts w:ascii="Simplified Arabic" w:hAnsi="Simplified Arabic" w:cs="Simplified Arabic" w:hint="cs"/>
          <w:rtl/>
        </w:rPr>
        <w:t>ت</w:t>
      </w:r>
      <w:r w:rsidR="00B8677F" w:rsidRPr="00F975F2">
        <w:rPr>
          <w:rFonts w:ascii="Simplified Arabic" w:hAnsi="Simplified Arabic" w:cs="Simplified Arabic" w:hint="cs"/>
          <w:rtl/>
        </w:rPr>
        <w:t xml:space="preserve"> </w:t>
      </w:r>
      <w:r w:rsidR="00F56E35" w:rsidRPr="00F975F2">
        <w:rPr>
          <w:rFonts w:ascii="Simplified Arabic" w:hAnsi="Simplified Arabic" w:cs="Simplified Arabic" w:hint="cs"/>
          <w:rtl/>
        </w:rPr>
        <w:t xml:space="preserve">أنشطة </w:t>
      </w:r>
      <w:r w:rsidR="00FD7ECC" w:rsidRPr="00F975F2">
        <w:rPr>
          <w:rFonts w:ascii="Simplified Arabic" w:hAnsi="Simplified Arabic" w:cs="Simplified Arabic" w:hint="cs"/>
          <w:rtl/>
        </w:rPr>
        <w:t>الإنشاءات</w:t>
      </w:r>
      <w:r w:rsidRPr="00F975F2">
        <w:rPr>
          <w:rFonts w:ascii="Simplified Arabic" w:hAnsi="Simplified Arabic" w:cs="Simplified Arabic"/>
          <w:rtl/>
        </w:rPr>
        <w:t xml:space="preserve"> بنسبة </w:t>
      </w:r>
      <w:proofErr w:type="spellStart"/>
      <w:r w:rsidR="00064363" w:rsidRPr="00F975F2">
        <w:rPr>
          <w:rFonts w:ascii="Simplified Arabic" w:hAnsi="Simplified Arabic" w:cs="Simplified Arabic" w:hint="cs"/>
          <w:rtl/>
        </w:rPr>
        <w:t>6.6</w:t>
      </w:r>
      <w:r w:rsidRPr="00F975F2">
        <w:rPr>
          <w:rFonts w:ascii="Simplified Arabic" w:hAnsi="Simplified Arabic" w:cs="Simplified Arabic"/>
          <w:rtl/>
        </w:rPr>
        <w:t>%</w:t>
      </w:r>
      <w:proofErr w:type="spellEnd"/>
      <w:r w:rsidRPr="00F975F2">
        <w:rPr>
          <w:rFonts w:ascii="Simplified Arabic" w:hAnsi="Simplified Arabic" w:cs="Simplified Arabic"/>
          <w:rtl/>
        </w:rPr>
        <w:t xml:space="preserve"> في </w:t>
      </w:r>
      <w:r w:rsidR="00742F5E" w:rsidRPr="00F975F2">
        <w:rPr>
          <w:rFonts w:ascii="Simplified Arabic" w:hAnsi="Simplified Arabic" w:cs="Simplified Arabic"/>
          <w:rtl/>
        </w:rPr>
        <w:t xml:space="preserve">قطاع </w:t>
      </w:r>
      <w:proofErr w:type="spellStart"/>
      <w:r w:rsidR="00742F5E" w:rsidRPr="00F975F2">
        <w:rPr>
          <w:rFonts w:ascii="Simplified Arabic" w:hAnsi="Simplified Arabic" w:cs="Simplified Arabic"/>
          <w:rtl/>
        </w:rPr>
        <w:t>غزة</w:t>
      </w:r>
      <w:r w:rsidR="00B8677F" w:rsidRPr="00F975F2">
        <w:rPr>
          <w:rFonts w:ascii="Simplified Arabic" w:hAnsi="Simplified Arabic" w:cs="Simplified Arabic" w:hint="cs"/>
          <w:rtl/>
        </w:rPr>
        <w:t>،</w:t>
      </w:r>
      <w:proofErr w:type="spellEnd"/>
      <w:r w:rsidRPr="00F975F2">
        <w:rPr>
          <w:rFonts w:ascii="Simplified Arabic" w:hAnsi="Simplified Arabic" w:cs="Simplified Arabic"/>
          <w:rtl/>
        </w:rPr>
        <w:t xml:space="preserve"> </w:t>
      </w:r>
      <w:proofErr w:type="gramStart"/>
      <w:r w:rsidRPr="00F975F2">
        <w:rPr>
          <w:rFonts w:ascii="Simplified Arabic" w:hAnsi="Simplified Arabic" w:cs="Simplified Arabic"/>
          <w:rtl/>
        </w:rPr>
        <w:t>مقابل</w:t>
      </w:r>
      <w:proofErr w:type="gramEnd"/>
      <w:r w:rsidRPr="00F975F2">
        <w:rPr>
          <w:rFonts w:ascii="Simplified Arabic" w:hAnsi="Simplified Arabic" w:cs="Simplified Arabic"/>
          <w:rtl/>
        </w:rPr>
        <w:t xml:space="preserve"> </w:t>
      </w:r>
      <w:proofErr w:type="spellStart"/>
      <w:r w:rsidR="00064363" w:rsidRPr="00F975F2">
        <w:rPr>
          <w:rFonts w:ascii="Simplified Arabic" w:hAnsi="Simplified Arabic" w:cs="Simplified Arabic" w:hint="cs"/>
          <w:rtl/>
        </w:rPr>
        <w:t>6</w:t>
      </w:r>
      <w:r w:rsidR="004919F2" w:rsidRPr="00F975F2">
        <w:rPr>
          <w:rFonts w:ascii="Simplified Arabic" w:hAnsi="Simplified Arabic" w:cs="Simplified Arabic" w:hint="cs"/>
          <w:rtl/>
        </w:rPr>
        <w:t>.</w:t>
      </w:r>
      <w:r w:rsidR="00742F5E" w:rsidRPr="00F975F2">
        <w:rPr>
          <w:rFonts w:ascii="Simplified Arabic" w:hAnsi="Simplified Arabic" w:cs="Simplified Arabic" w:hint="cs"/>
          <w:rtl/>
        </w:rPr>
        <w:t>4</w:t>
      </w:r>
      <w:r w:rsidRPr="00F975F2">
        <w:rPr>
          <w:rFonts w:ascii="Simplified Arabic" w:hAnsi="Simplified Arabic" w:cs="Simplified Arabic"/>
          <w:rtl/>
        </w:rPr>
        <w:t>%</w:t>
      </w:r>
      <w:proofErr w:type="spellEnd"/>
      <w:r w:rsidR="00B8677F" w:rsidRPr="00F975F2">
        <w:rPr>
          <w:rFonts w:ascii="Simplified Arabic" w:hAnsi="Simplified Arabic" w:cs="Simplified Arabic" w:hint="cs"/>
          <w:rtl/>
        </w:rPr>
        <w:t xml:space="preserve"> </w:t>
      </w:r>
      <w:r w:rsidRPr="00F975F2">
        <w:rPr>
          <w:rFonts w:ascii="Simplified Arabic" w:hAnsi="Simplified Arabic" w:cs="Simplified Arabic"/>
          <w:rtl/>
        </w:rPr>
        <w:t xml:space="preserve">في </w:t>
      </w:r>
      <w:r w:rsidR="00742F5E" w:rsidRPr="00F975F2">
        <w:rPr>
          <w:rFonts w:ascii="Simplified Arabic" w:hAnsi="Simplified Arabic" w:cs="Simplified Arabic"/>
          <w:rtl/>
        </w:rPr>
        <w:t>الضفة الغربية</w:t>
      </w:r>
      <w:r w:rsidR="00B8677F" w:rsidRPr="00F975F2">
        <w:rPr>
          <w:rFonts w:ascii="Simplified Arabic" w:hAnsi="Simplified Arabic" w:cs="Simplified Arabic" w:hint="cs"/>
          <w:rtl/>
        </w:rPr>
        <w:t xml:space="preserve">. </w:t>
      </w:r>
      <w:r w:rsidR="00F56E35" w:rsidRPr="00F975F2">
        <w:rPr>
          <w:rFonts w:ascii="Simplified Arabic" w:hAnsi="Simplified Arabic" w:cs="Simplified Arabic" w:hint="cs"/>
          <w:rtl/>
        </w:rPr>
        <w:t xml:space="preserve"> </w:t>
      </w:r>
      <w:r w:rsidR="00B8677F" w:rsidRPr="00F975F2">
        <w:rPr>
          <w:rFonts w:ascii="Simplified Arabic" w:hAnsi="Simplified Arabic" w:cs="Simplified Arabic" w:hint="cs"/>
          <w:rtl/>
        </w:rPr>
        <w:t>أما</w:t>
      </w:r>
      <w:r w:rsidR="004919F2" w:rsidRPr="00F975F2">
        <w:rPr>
          <w:rFonts w:ascii="Simplified Arabic" w:hAnsi="Simplified Arabic" w:cs="Simplified Arabic" w:hint="cs"/>
          <w:rtl/>
        </w:rPr>
        <w:t xml:space="preserve"> انشطة المعلومات والاتصالات</w:t>
      </w:r>
      <w:r w:rsidR="00742F5E" w:rsidRPr="00F975F2">
        <w:rPr>
          <w:rFonts w:ascii="Simplified Arabic" w:hAnsi="Simplified Arabic" w:cs="Simplified Arabic" w:hint="cs"/>
          <w:rtl/>
        </w:rPr>
        <w:t xml:space="preserve"> فقد</w:t>
      </w:r>
      <w:r w:rsidR="004919F2" w:rsidRPr="00F975F2">
        <w:rPr>
          <w:rFonts w:ascii="Simplified Arabic" w:hAnsi="Simplified Arabic" w:cs="Simplified Arabic" w:hint="cs"/>
          <w:rtl/>
        </w:rPr>
        <w:t xml:space="preserve"> ساهمت بنسبة </w:t>
      </w:r>
      <w:proofErr w:type="spellStart"/>
      <w:r w:rsidR="00064363" w:rsidRPr="00F975F2">
        <w:rPr>
          <w:rFonts w:ascii="Simplified Arabic" w:hAnsi="Simplified Arabic" w:cs="Simplified Arabic" w:hint="cs"/>
          <w:rtl/>
        </w:rPr>
        <w:t>4.8</w:t>
      </w:r>
      <w:r w:rsidR="004919F2" w:rsidRPr="00F975F2">
        <w:rPr>
          <w:rFonts w:ascii="Simplified Arabic" w:hAnsi="Simplified Arabic" w:cs="Simplified Arabic" w:hint="cs"/>
          <w:rtl/>
        </w:rPr>
        <w:t>%</w:t>
      </w:r>
      <w:proofErr w:type="spellEnd"/>
      <w:r w:rsidR="004919F2" w:rsidRPr="00F975F2">
        <w:rPr>
          <w:rFonts w:ascii="Simplified Arabic" w:hAnsi="Simplified Arabic" w:cs="Simplified Arabic" w:hint="cs"/>
          <w:rtl/>
        </w:rPr>
        <w:t xml:space="preserve"> في الضفة الغربية مقابل </w:t>
      </w:r>
      <w:proofErr w:type="spellStart"/>
      <w:r w:rsidR="004919F2" w:rsidRPr="00F975F2">
        <w:rPr>
          <w:rFonts w:ascii="Simplified Arabic" w:hAnsi="Simplified Arabic" w:cs="Simplified Arabic" w:hint="cs"/>
          <w:rtl/>
        </w:rPr>
        <w:t>0.5%</w:t>
      </w:r>
      <w:proofErr w:type="spellEnd"/>
      <w:r w:rsidR="004919F2" w:rsidRPr="00F975F2">
        <w:rPr>
          <w:rFonts w:ascii="Simplified Arabic" w:hAnsi="Simplified Arabic" w:cs="Simplified Arabic" w:hint="cs"/>
          <w:rtl/>
        </w:rPr>
        <w:t xml:space="preserve"> في قطاع </w:t>
      </w:r>
      <w:proofErr w:type="spellStart"/>
      <w:r w:rsidR="004919F2" w:rsidRPr="00F975F2">
        <w:rPr>
          <w:rFonts w:ascii="Simplified Arabic" w:hAnsi="Simplified Arabic" w:cs="Simplified Arabic" w:hint="cs"/>
          <w:rtl/>
        </w:rPr>
        <w:t>غزة،</w:t>
      </w:r>
      <w:proofErr w:type="spellEnd"/>
      <w:r w:rsidR="004919F2" w:rsidRPr="00F975F2">
        <w:rPr>
          <w:rFonts w:ascii="Simplified Arabic" w:hAnsi="Simplified Arabic" w:cs="Simplified Arabic" w:hint="cs"/>
          <w:rtl/>
        </w:rPr>
        <w:t xml:space="preserve"> بينما</w:t>
      </w:r>
      <w:r w:rsidR="00B8677F" w:rsidRPr="00F975F2">
        <w:rPr>
          <w:rFonts w:ascii="Simplified Arabic" w:hAnsi="Simplified Arabic" w:cs="Simplified Arabic" w:hint="cs"/>
          <w:rtl/>
        </w:rPr>
        <w:t xml:space="preserve"> </w:t>
      </w:r>
      <w:r w:rsidR="00742F5E" w:rsidRPr="00F975F2">
        <w:rPr>
          <w:rFonts w:ascii="Simplified Arabic" w:hAnsi="Simplified Arabic" w:cs="Simplified Arabic" w:hint="cs"/>
          <w:rtl/>
        </w:rPr>
        <w:t xml:space="preserve">ساهمت </w:t>
      </w:r>
      <w:r w:rsidR="00F56E35" w:rsidRPr="00F975F2">
        <w:rPr>
          <w:rFonts w:ascii="Simplified Arabic" w:hAnsi="Simplified Arabic" w:cs="Simplified Arabic" w:hint="cs"/>
          <w:rtl/>
        </w:rPr>
        <w:t xml:space="preserve">أنشطة </w:t>
      </w:r>
      <w:r w:rsidRPr="00F975F2">
        <w:rPr>
          <w:rFonts w:ascii="Simplified Arabic" w:hAnsi="Simplified Arabic" w:cs="Simplified Arabic"/>
          <w:rtl/>
        </w:rPr>
        <w:t>الزراعة</w:t>
      </w:r>
      <w:r w:rsidR="00FD7ECC" w:rsidRPr="00F975F2">
        <w:rPr>
          <w:rFonts w:ascii="Simplified Arabic" w:hAnsi="Simplified Arabic" w:cs="Simplified Arabic" w:hint="cs"/>
          <w:rtl/>
        </w:rPr>
        <w:t xml:space="preserve"> </w:t>
      </w:r>
      <w:r w:rsidRPr="00F975F2">
        <w:rPr>
          <w:rFonts w:ascii="Simplified Arabic" w:hAnsi="Simplified Arabic" w:cs="Simplified Arabic" w:hint="cs"/>
          <w:rtl/>
        </w:rPr>
        <w:t>بنسبة</w:t>
      </w:r>
      <w:r w:rsidRPr="00F975F2">
        <w:rPr>
          <w:rFonts w:ascii="Simplified Arabic" w:hAnsi="Simplified Arabic" w:cs="Simplified Arabic"/>
          <w:rtl/>
        </w:rPr>
        <w:t xml:space="preserve"> </w:t>
      </w:r>
      <w:proofErr w:type="spellStart"/>
      <w:r w:rsidR="00064363" w:rsidRPr="00F975F2">
        <w:rPr>
          <w:rFonts w:ascii="Simplified Arabic" w:hAnsi="Simplified Arabic" w:cs="Simplified Arabic" w:hint="cs"/>
          <w:rtl/>
        </w:rPr>
        <w:t>3.7</w:t>
      </w:r>
      <w:r w:rsidRPr="00F975F2">
        <w:rPr>
          <w:rFonts w:ascii="Simplified Arabic" w:hAnsi="Simplified Arabic" w:cs="Simplified Arabic"/>
          <w:rtl/>
        </w:rPr>
        <w:t>%</w:t>
      </w:r>
      <w:proofErr w:type="spellEnd"/>
      <w:r w:rsidRPr="00F975F2">
        <w:rPr>
          <w:rFonts w:ascii="Simplified Arabic" w:hAnsi="Simplified Arabic" w:cs="Simplified Arabic"/>
          <w:rtl/>
        </w:rPr>
        <w:t xml:space="preserve"> </w:t>
      </w:r>
      <w:r w:rsidRPr="00F975F2">
        <w:rPr>
          <w:rFonts w:ascii="Simplified Arabic" w:hAnsi="Simplified Arabic" w:cs="Simplified Arabic" w:hint="cs"/>
          <w:rtl/>
        </w:rPr>
        <w:t xml:space="preserve">في </w:t>
      </w:r>
      <w:r w:rsidR="00742F5E" w:rsidRPr="00F975F2">
        <w:rPr>
          <w:rFonts w:ascii="Simplified Arabic" w:hAnsi="Simplified Arabic" w:cs="Simplified Arabic" w:hint="cs"/>
          <w:rtl/>
        </w:rPr>
        <w:t xml:space="preserve">قطاع غزة </w:t>
      </w:r>
      <w:r w:rsidRPr="00F975F2">
        <w:rPr>
          <w:rFonts w:ascii="Simplified Arabic" w:hAnsi="Simplified Arabic" w:cs="Simplified Arabic"/>
          <w:rtl/>
        </w:rPr>
        <w:t xml:space="preserve">مقابل </w:t>
      </w:r>
      <w:proofErr w:type="spellStart"/>
      <w:r w:rsidR="00742F5E" w:rsidRPr="00F975F2">
        <w:rPr>
          <w:rFonts w:ascii="Simplified Arabic" w:hAnsi="Simplified Arabic" w:cs="Simplified Arabic" w:hint="cs"/>
          <w:rtl/>
        </w:rPr>
        <w:t>2.6</w:t>
      </w:r>
      <w:r w:rsidRPr="00F975F2">
        <w:rPr>
          <w:rFonts w:ascii="Simplified Arabic" w:hAnsi="Simplified Arabic" w:cs="Simplified Arabic"/>
          <w:rtl/>
        </w:rPr>
        <w:t>%</w:t>
      </w:r>
      <w:proofErr w:type="spellEnd"/>
      <w:r w:rsidRPr="00F975F2">
        <w:rPr>
          <w:rFonts w:ascii="Simplified Arabic" w:hAnsi="Simplified Arabic" w:cs="Simplified Arabic"/>
          <w:rtl/>
        </w:rPr>
        <w:t xml:space="preserve"> في </w:t>
      </w:r>
      <w:r w:rsidR="00742F5E" w:rsidRPr="00F975F2">
        <w:rPr>
          <w:rFonts w:ascii="Simplified Arabic" w:hAnsi="Simplified Arabic" w:cs="Simplified Arabic" w:hint="cs"/>
          <w:rtl/>
        </w:rPr>
        <w:t xml:space="preserve">الضفة </w:t>
      </w:r>
      <w:proofErr w:type="spellStart"/>
      <w:r w:rsidR="00742F5E" w:rsidRPr="00F975F2">
        <w:rPr>
          <w:rFonts w:ascii="Simplified Arabic" w:hAnsi="Simplified Arabic" w:cs="Simplified Arabic" w:hint="cs"/>
          <w:rtl/>
        </w:rPr>
        <w:t>الغربية</w:t>
      </w:r>
      <w:r w:rsidRPr="00F975F2">
        <w:rPr>
          <w:rFonts w:ascii="Simplified Arabic" w:hAnsi="Simplified Arabic" w:cs="Simplified Arabic" w:hint="cs"/>
          <w:rtl/>
        </w:rPr>
        <w:t>،</w:t>
      </w:r>
      <w:proofErr w:type="spellEnd"/>
      <w:r w:rsidRPr="00F975F2">
        <w:rPr>
          <w:rFonts w:ascii="Simplified Arabic" w:hAnsi="Simplified Arabic" w:cs="Simplified Arabic" w:hint="cs"/>
          <w:rtl/>
        </w:rPr>
        <w:t xml:space="preserve"> </w:t>
      </w:r>
      <w:r w:rsidR="00E70E60" w:rsidRPr="00F975F2">
        <w:rPr>
          <w:rFonts w:ascii="Simplified Arabic" w:hAnsi="Simplified Arabic" w:cs="Simplified Arabic" w:hint="cs"/>
          <w:rtl/>
        </w:rPr>
        <w:t>و</w:t>
      </w:r>
      <w:r w:rsidR="00DD2A8A" w:rsidRPr="00F975F2">
        <w:rPr>
          <w:rFonts w:ascii="Simplified Arabic" w:hAnsi="Simplified Arabic" w:cs="Simplified Arabic" w:hint="cs"/>
          <w:rtl/>
        </w:rPr>
        <w:t>ساهم</w:t>
      </w:r>
      <w:r w:rsidR="00F56E35" w:rsidRPr="00F975F2">
        <w:rPr>
          <w:rFonts w:ascii="Simplified Arabic" w:hAnsi="Simplified Arabic" w:cs="Simplified Arabic" w:hint="cs"/>
          <w:rtl/>
        </w:rPr>
        <w:t>ت</w:t>
      </w:r>
      <w:r w:rsidR="00DD2A8A" w:rsidRPr="00F975F2">
        <w:rPr>
          <w:rFonts w:ascii="Simplified Arabic" w:hAnsi="Simplified Arabic" w:cs="Simplified Arabic" w:hint="cs"/>
          <w:rtl/>
        </w:rPr>
        <w:t xml:space="preserve"> </w:t>
      </w:r>
      <w:r w:rsidR="00F56E35" w:rsidRPr="00F975F2">
        <w:rPr>
          <w:rFonts w:ascii="Simplified Arabic" w:hAnsi="Simplified Arabic" w:cs="Simplified Arabic" w:hint="cs"/>
          <w:rtl/>
        </w:rPr>
        <w:t xml:space="preserve">أنشطة </w:t>
      </w:r>
      <w:r w:rsidRPr="00F975F2">
        <w:rPr>
          <w:rFonts w:ascii="Simplified Arabic" w:hAnsi="Simplified Arabic" w:cs="Simplified Arabic" w:hint="cs"/>
          <w:rtl/>
        </w:rPr>
        <w:t xml:space="preserve">النقل والتخزين بنسبة </w:t>
      </w:r>
      <w:proofErr w:type="spellStart"/>
      <w:r w:rsidR="005D0B12" w:rsidRPr="00F975F2">
        <w:rPr>
          <w:rFonts w:ascii="Simplified Arabic" w:hAnsi="Simplified Arabic" w:cs="Simplified Arabic" w:hint="cs"/>
          <w:rtl/>
        </w:rPr>
        <w:t>2.</w:t>
      </w:r>
      <w:r w:rsidR="00064363" w:rsidRPr="00F975F2">
        <w:rPr>
          <w:rFonts w:ascii="Simplified Arabic" w:hAnsi="Simplified Arabic" w:cs="Simplified Arabic" w:hint="cs"/>
          <w:rtl/>
        </w:rPr>
        <w:t>1</w:t>
      </w:r>
      <w:r w:rsidRPr="00F975F2">
        <w:rPr>
          <w:rFonts w:ascii="Simplified Arabic" w:hAnsi="Simplified Arabic" w:cs="Simplified Arabic" w:hint="cs"/>
          <w:rtl/>
        </w:rPr>
        <w:t>%</w:t>
      </w:r>
      <w:proofErr w:type="spellEnd"/>
      <w:r w:rsidRPr="00F975F2">
        <w:rPr>
          <w:rFonts w:ascii="Simplified Arabic" w:hAnsi="Simplified Arabic" w:cs="Simplified Arabic" w:hint="cs"/>
          <w:rtl/>
        </w:rPr>
        <w:t xml:space="preserve"> في الضفة الغربية مقابل </w:t>
      </w:r>
      <w:proofErr w:type="spellStart"/>
      <w:r w:rsidR="001A61E4" w:rsidRPr="00F975F2">
        <w:rPr>
          <w:rFonts w:ascii="Simplified Arabic" w:hAnsi="Simplified Arabic" w:cs="Simplified Arabic" w:hint="cs"/>
          <w:rtl/>
        </w:rPr>
        <w:t>1.</w:t>
      </w:r>
      <w:r w:rsidR="00064363" w:rsidRPr="00F975F2">
        <w:rPr>
          <w:rFonts w:ascii="Simplified Arabic" w:hAnsi="Simplified Arabic" w:cs="Simplified Arabic" w:hint="cs"/>
          <w:rtl/>
        </w:rPr>
        <w:t>5</w:t>
      </w:r>
      <w:r w:rsidR="00607A1F" w:rsidRPr="00F975F2">
        <w:rPr>
          <w:rFonts w:ascii="Simplified Arabic" w:hAnsi="Simplified Arabic" w:cs="Simplified Arabic" w:hint="cs"/>
          <w:rtl/>
        </w:rPr>
        <w:t>%</w:t>
      </w:r>
      <w:proofErr w:type="spellEnd"/>
      <w:r w:rsidR="00607A1F" w:rsidRPr="00F975F2">
        <w:rPr>
          <w:rFonts w:ascii="Simplified Arabic" w:hAnsi="Simplified Arabic" w:cs="Simplified Arabic" w:hint="cs"/>
          <w:rtl/>
        </w:rPr>
        <w:t xml:space="preserve"> في قطاع غزة</w:t>
      </w:r>
      <w:r w:rsidRPr="00F975F2">
        <w:rPr>
          <w:rFonts w:ascii="Simplified Arabic" w:hAnsi="Simplified Arabic" w:cs="Simplified Arabic"/>
          <w:rtl/>
        </w:rPr>
        <w:t>.</w:t>
      </w:r>
      <w:r w:rsidR="00607A1F" w:rsidRPr="00F975F2">
        <w:rPr>
          <w:rFonts w:ascii="Simplified Arabic" w:hAnsi="Simplified Arabic" w:cs="Simplified Arabic" w:hint="cs"/>
          <w:rtl/>
        </w:rPr>
        <w:t xml:space="preserve">  </w:t>
      </w:r>
      <w:proofErr w:type="spellStart"/>
      <w:r w:rsidRPr="00F975F2">
        <w:rPr>
          <w:rFonts w:cs="Simplified Arabic" w:hint="cs"/>
          <w:rtl/>
        </w:rPr>
        <w:t>(</w:t>
      </w:r>
      <w:r w:rsidR="00BE13D6">
        <w:rPr>
          <w:rFonts w:cs="Simplified Arabic" w:hint="cs"/>
          <w:rtl/>
        </w:rPr>
        <w:t>أنظر/</w:t>
      </w:r>
      <w:proofErr w:type="spellEnd"/>
      <w:r w:rsidR="00BE13D6">
        <w:rPr>
          <w:rFonts w:cs="Simplified Arabic" w:hint="cs"/>
          <w:rtl/>
        </w:rPr>
        <w:t xml:space="preserve"> ي</w:t>
      </w:r>
      <w:r w:rsidR="00BE13D6" w:rsidRPr="00F975F2">
        <w:rPr>
          <w:rFonts w:cs="Simplified Arabic" w:hint="cs"/>
          <w:rtl/>
        </w:rPr>
        <w:t xml:space="preserve"> </w:t>
      </w:r>
      <w:r w:rsidR="001D7155" w:rsidRPr="00F975F2">
        <w:rPr>
          <w:rFonts w:cs="Simplified Arabic" w:hint="cs"/>
          <w:rtl/>
        </w:rPr>
        <w:t>الشكل أدناه</w:t>
      </w:r>
      <w:proofErr w:type="spellStart"/>
      <w:r w:rsidRPr="00F975F2">
        <w:rPr>
          <w:rFonts w:cs="Simplified Arabic" w:hint="cs"/>
          <w:rtl/>
        </w:rPr>
        <w:t>).</w:t>
      </w:r>
      <w:proofErr w:type="spellEnd"/>
    </w:p>
    <w:p w:rsidR="00C400C2" w:rsidRPr="00F975F2" w:rsidRDefault="00C400C2" w:rsidP="00E00D29">
      <w:pPr>
        <w:jc w:val="both"/>
        <w:rPr>
          <w:rFonts w:ascii="Simplified Arabic" w:hAnsi="Simplified Arabic" w:cs="Simplified Arabic"/>
          <w:sz w:val="16"/>
          <w:szCs w:val="16"/>
          <w:rtl/>
        </w:rPr>
      </w:pPr>
    </w:p>
    <w:p w:rsidR="0078727E" w:rsidRPr="00F975F2" w:rsidRDefault="003D4142" w:rsidP="000E0C97">
      <w:pPr>
        <w:jc w:val="center"/>
        <w:rPr>
          <w:rFonts w:cs="Simplified Arabic"/>
          <w:b/>
          <w:bCs/>
          <w:sz w:val="22"/>
          <w:szCs w:val="22"/>
          <w:rtl/>
        </w:rPr>
      </w:pPr>
      <w:r w:rsidRPr="00F975F2">
        <w:rPr>
          <w:rFonts w:cs="Simplified Arabic" w:hint="cs"/>
          <w:b/>
          <w:bCs/>
          <w:sz w:val="22"/>
          <w:szCs w:val="22"/>
          <w:rtl/>
        </w:rPr>
        <w:t xml:space="preserve">نسبة </w:t>
      </w:r>
      <w:proofErr w:type="spellStart"/>
      <w:r w:rsidRPr="00F975F2">
        <w:rPr>
          <w:rFonts w:cs="Simplified Arabic" w:hint="cs"/>
          <w:b/>
          <w:bCs/>
          <w:sz w:val="22"/>
          <w:szCs w:val="22"/>
          <w:rtl/>
        </w:rPr>
        <w:t>مساهمة</w:t>
      </w:r>
      <w:r w:rsidR="006B1B38">
        <w:rPr>
          <w:rFonts w:cs="Simplified Arabic" w:hint="cs"/>
          <w:b/>
          <w:bCs/>
          <w:sz w:val="22"/>
          <w:szCs w:val="22"/>
          <w:rtl/>
        </w:rPr>
        <w:t>*</w:t>
      </w:r>
      <w:proofErr w:type="spellEnd"/>
      <w:r w:rsidRPr="00F975F2">
        <w:rPr>
          <w:rFonts w:cs="Simplified Arabic" w:hint="cs"/>
          <w:b/>
          <w:bCs/>
          <w:sz w:val="22"/>
          <w:szCs w:val="22"/>
          <w:rtl/>
        </w:rPr>
        <w:t xml:space="preserve"> الأ</w:t>
      </w:r>
      <w:r w:rsidR="002F2EF9" w:rsidRPr="00F975F2">
        <w:rPr>
          <w:rFonts w:cs="Simplified Arabic" w:hint="cs"/>
          <w:b/>
          <w:bCs/>
          <w:sz w:val="22"/>
          <w:szCs w:val="22"/>
          <w:rtl/>
        </w:rPr>
        <w:t>نشطة الاقتصادية في الناتج المحلي ال</w:t>
      </w:r>
      <w:r w:rsidR="00D3663B" w:rsidRPr="00F975F2">
        <w:rPr>
          <w:rFonts w:cs="Simplified Arabic" w:hint="cs"/>
          <w:b/>
          <w:bCs/>
          <w:sz w:val="22"/>
          <w:szCs w:val="22"/>
          <w:rtl/>
        </w:rPr>
        <w:t>إجمالي</w:t>
      </w:r>
      <w:r w:rsidR="002F2EF9" w:rsidRPr="00F975F2">
        <w:rPr>
          <w:rFonts w:cs="Simplified Arabic" w:hint="cs"/>
          <w:b/>
          <w:bCs/>
          <w:sz w:val="22"/>
          <w:szCs w:val="22"/>
          <w:rtl/>
        </w:rPr>
        <w:t xml:space="preserve"> </w:t>
      </w:r>
      <w:proofErr w:type="gramStart"/>
      <w:r w:rsidR="002F2EF9" w:rsidRPr="00F975F2">
        <w:rPr>
          <w:rFonts w:cs="Simplified Arabic" w:hint="cs"/>
          <w:b/>
          <w:bCs/>
          <w:sz w:val="22"/>
          <w:szCs w:val="22"/>
          <w:rtl/>
        </w:rPr>
        <w:t>حسب</w:t>
      </w:r>
      <w:proofErr w:type="gramEnd"/>
      <w:r w:rsidR="002F2EF9" w:rsidRPr="00F975F2">
        <w:rPr>
          <w:rFonts w:cs="Simplified Arabic" w:hint="cs"/>
          <w:b/>
          <w:bCs/>
          <w:sz w:val="22"/>
          <w:szCs w:val="22"/>
          <w:rtl/>
        </w:rPr>
        <w:t xml:space="preserve"> </w:t>
      </w:r>
      <w:proofErr w:type="spellStart"/>
      <w:r w:rsidR="002F2EF9" w:rsidRPr="00F975F2">
        <w:rPr>
          <w:rFonts w:cs="Simplified Arabic" w:hint="cs"/>
          <w:b/>
          <w:bCs/>
          <w:sz w:val="22"/>
          <w:szCs w:val="22"/>
          <w:rtl/>
        </w:rPr>
        <w:t>المنطقة،</w:t>
      </w:r>
      <w:proofErr w:type="spellEnd"/>
      <w:r w:rsidR="002F2EF9" w:rsidRPr="00F975F2">
        <w:rPr>
          <w:rFonts w:cs="Simplified Arabic" w:hint="cs"/>
          <w:b/>
          <w:bCs/>
          <w:sz w:val="22"/>
          <w:szCs w:val="22"/>
          <w:rtl/>
        </w:rPr>
        <w:t xml:space="preserve"> </w:t>
      </w:r>
      <w:r w:rsidR="000E0C97" w:rsidRPr="00F975F2">
        <w:rPr>
          <w:rFonts w:cs="Simplified Arabic" w:hint="cs"/>
          <w:b/>
          <w:bCs/>
          <w:sz w:val="22"/>
          <w:szCs w:val="22"/>
          <w:rtl/>
        </w:rPr>
        <w:t>2017</w:t>
      </w:r>
      <w:r w:rsidR="002F2EF9" w:rsidRPr="00F975F2">
        <w:rPr>
          <w:rFonts w:cs="Simplified Arabic" w:hint="cs"/>
          <w:b/>
          <w:bCs/>
          <w:sz w:val="22"/>
          <w:szCs w:val="22"/>
          <w:rtl/>
        </w:rPr>
        <w:t xml:space="preserve"> بالأسعار </w:t>
      </w:r>
      <w:proofErr w:type="spellStart"/>
      <w:r w:rsidR="002F2EF9" w:rsidRPr="00F975F2">
        <w:rPr>
          <w:rFonts w:cs="Simplified Arabic" w:hint="cs"/>
          <w:b/>
          <w:bCs/>
          <w:sz w:val="22"/>
          <w:szCs w:val="22"/>
          <w:rtl/>
        </w:rPr>
        <w:t>الثابتة:</w:t>
      </w:r>
      <w:proofErr w:type="spellEnd"/>
      <w:r w:rsidR="002F2EF9" w:rsidRPr="00F975F2">
        <w:rPr>
          <w:rFonts w:cs="Simplified Arabic" w:hint="cs"/>
          <w:b/>
          <w:bCs/>
          <w:sz w:val="22"/>
          <w:szCs w:val="22"/>
          <w:rtl/>
        </w:rPr>
        <w:t xml:space="preserve"> سنة الأساس </w:t>
      </w:r>
      <w:r w:rsidR="000E0C97" w:rsidRPr="00F975F2">
        <w:rPr>
          <w:rFonts w:cs="Simplified Arabic" w:hint="cs"/>
          <w:b/>
          <w:bCs/>
          <w:sz w:val="22"/>
          <w:szCs w:val="22"/>
          <w:rtl/>
        </w:rPr>
        <w:t>2015</w:t>
      </w:r>
    </w:p>
    <w:p w:rsidR="0078727E" w:rsidRPr="00F975F2" w:rsidRDefault="000B44C0" w:rsidP="000E0C97">
      <w:pPr>
        <w:spacing w:after="120"/>
        <w:jc w:val="center"/>
        <w:rPr>
          <w:rFonts w:cs="Simplified Arabic"/>
          <w:rtl/>
        </w:rPr>
      </w:pPr>
      <w:r w:rsidRPr="00F975F2">
        <w:rPr>
          <w:rFonts w:cs="Simplified Arabic"/>
          <w:noProof/>
          <w:rtl/>
          <w:lang w:val="en-GB" w:eastAsia="en-GB"/>
        </w:rPr>
        <w:drawing>
          <wp:inline distT="0" distB="0" distL="0" distR="0">
            <wp:extent cx="5691481" cy="3131388"/>
            <wp:effectExtent l="19050" t="0" r="23519" b="0"/>
            <wp:docPr id="7" name="Object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0E0C97" w:rsidRPr="006B1B38" w:rsidRDefault="006B1B38" w:rsidP="006B1B38">
      <w:pPr>
        <w:pStyle w:val="ListParagraph"/>
        <w:ind w:left="139"/>
        <w:jc w:val="both"/>
        <w:rPr>
          <w:rFonts w:ascii="Simplified Arabic" w:hAnsi="Simplified Arabic" w:cs="Simplified Arabic"/>
          <w:sz w:val="18"/>
          <w:szCs w:val="18"/>
          <w:rtl/>
        </w:rPr>
      </w:pPr>
      <w:proofErr w:type="spellStart"/>
      <w:r w:rsidRPr="006B1B38">
        <w:rPr>
          <w:rFonts w:ascii="Simplified Arabic" w:hAnsi="Simplified Arabic" w:cs="Simplified Arabic" w:hint="cs"/>
          <w:sz w:val="18"/>
          <w:szCs w:val="18"/>
          <w:rtl/>
        </w:rPr>
        <w:t>(*)</w:t>
      </w:r>
      <w:proofErr w:type="spellEnd"/>
      <w:r w:rsidRPr="006B1B38">
        <w:rPr>
          <w:rFonts w:ascii="Simplified Arabic" w:hAnsi="Simplified Arabic" w:cs="Simplified Arabic" w:hint="cs"/>
          <w:sz w:val="18"/>
          <w:szCs w:val="18"/>
          <w:rtl/>
        </w:rPr>
        <w:t xml:space="preserve"> مجموع النسب لا يساوي 1</w:t>
      </w:r>
      <w:r w:rsidR="00493664">
        <w:rPr>
          <w:rFonts w:ascii="Simplified Arabic" w:hAnsi="Simplified Arabic" w:cs="Simplified Arabic" w:hint="cs"/>
          <w:sz w:val="18"/>
          <w:szCs w:val="18"/>
          <w:rtl/>
        </w:rPr>
        <w:t xml:space="preserve">00 بسبب استثناء البنود </w:t>
      </w:r>
      <w:proofErr w:type="spellStart"/>
      <w:r w:rsidR="00493664">
        <w:rPr>
          <w:rFonts w:ascii="Simplified Arabic" w:hAnsi="Simplified Arabic" w:cs="Simplified Arabic" w:hint="cs"/>
          <w:sz w:val="18"/>
          <w:szCs w:val="18"/>
          <w:rtl/>
        </w:rPr>
        <w:t>التعديلية</w:t>
      </w:r>
      <w:proofErr w:type="spellEnd"/>
      <w:r w:rsidR="00375065">
        <w:rPr>
          <w:rFonts w:ascii="Simplified Arabic" w:hAnsi="Simplified Arabic" w:cs="Simplified Arabic" w:hint="cs"/>
          <w:sz w:val="18"/>
          <w:szCs w:val="18"/>
          <w:rtl/>
        </w:rPr>
        <w:t>.</w:t>
      </w:r>
    </w:p>
    <w:p w:rsidR="00CC7764" w:rsidRDefault="00CC7764" w:rsidP="000E0C97">
      <w:pPr>
        <w:pStyle w:val="ListParagraph"/>
        <w:ind w:left="780"/>
        <w:rPr>
          <w:rFonts w:ascii="Simplified Arabic" w:hAnsi="Simplified Arabic" w:cs="Simplified Arabic"/>
          <w:b/>
          <w:bCs/>
          <w:sz w:val="28"/>
          <w:szCs w:val="28"/>
          <w:rtl/>
        </w:rPr>
      </w:pPr>
    </w:p>
    <w:p w:rsidR="006B1B38" w:rsidRPr="00F975F2" w:rsidRDefault="006B1B38" w:rsidP="000E0C97">
      <w:pPr>
        <w:pStyle w:val="ListParagraph"/>
        <w:ind w:left="780"/>
        <w:rPr>
          <w:rFonts w:ascii="Simplified Arabic" w:hAnsi="Simplified Arabic" w:cs="Simplified Arabic"/>
          <w:b/>
          <w:bCs/>
          <w:sz w:val="28"/>
          <w:szCs w:val="28"/>
        </w:rPr>
      </w:pPr>
    </w:p>
    <w:p w:rsidR="00F63205" w:rsidRPr="00F975F2" w:rsidRDefault="00B45AC2" w:rsidP="00E00D29">
      <w:pPr>
        <w:pStyle w:val="ListParagraph"/>
        <w:numPr>
          <w:ilvl w:val="0"/>
          <w:numId w:val="42"/>
        </w:numPr>
        <w:rPr>
          <w:rFonts w:ascii="Simplified Arabic" w:hAnsi="Simplified Arabic" w:cs="Simplified Arabic"/>
          <w:b/>
          <w:bCs/>
          <w:sz w:val="28"/>
          <w:szCs w:val="28"/>
          <w:rtl/>
        </w:rPr>
      </w:pPr>
      <w:r w:rsidRPr="00F975F2">
        <w:rPr>
          <w:rFonts w:ascii="Simplified Arabic" w:hAnsi="Simplified Arabic" w:cs="Simplified Arabic"/>
          <w:b/>
          <w:bCs/>
          <w:sz w:val="28"/>
          <w:szCs w:val="28"/>
          <w:rtl/>
        </w:rPr>
        <w:lastRenderedPageBreak/>
        <w:t>سوق العمل</w:t>
      </w:r>
      <w:r w:rsidR="00A6660E" w:rsidRPr="00F975F2">
        <w:rPr>
          <w:rStyle w:val="FootnoteReference"/>
          <w:rFonts w:ascii="Simplified Arabic" w:hAnsi="Simplified Arabic"/>
          <w:b w:val="0"/>
          <w:bCs w:val="0"/>
          <w:color w:val="auto"/>
          <w:sz w:val="28"/>
          <w:szCs w:val="28"/>
          <w:rtl/>
        </w:rPr>
        <w:footnoteReference w:id="2"/>
      </w:r>
    </w:p>
    <w:p w:rsidR="00DE5555" w:rsidRPr="00F975F2" w:rsidRDefault="008F4A52" w:rsidP="008F4A52">
      <w:pPr>
        <w:pStyle w:val="ListParagraph"/>
        <w:tabs>
          <w:tab w:val="left" w:pos="1219"/>
        </w:tabs>
        <w:ind w:left="780"/>
        <w:rPr>
          <w:rFonts w:ascii="Simplified Arabic" w:hAnsi="Simplified Arabic" w:cs="Simplified Arabic"/>
          <w:b/>
          <w:bCs/>
          <w:rtl/>
        </w:rPr>
      </w:pPr>
      <w:r w:rsidRPr="00F975F2">
        <w:rPr>
          <w:rFonts w:ascii="Simplified Arabic" w:hAnsi="Simplified Arabic" w:cs="Simplified Arabic"/>
          <w:b/>
          <w:bCs/>
          <w:rtl/>
        </w:rPr>
        <w:tab/>
      </w:r>
    </w:p>
    <w:p w:rsidR="007538F1" w:rsidRPr="00F975F2" w:rsidRDefault="007538F1" w:rsidP="00BE13D6">
      <w:pPr>
        <w:jc w:val="lowKashida"/>
        <w:rPr>
          <w:rFonts w:cs="Simplified Arabic"/>
          <w:rtl/>
        </w:rPr>
      </w:pPr>
      <w:r w:rsidRPr="00F975F2">
        <w:rPr>
          <w:rFonts w:cs="Simplified Arabic"/>
          <w:rtl/>
        </w:rPr>
        <w:t xml:space="preserve">يعتبر </w:t>
      </w:r>
      <w:r w:rsidRPr="00F975F2">
        <w:rPr>
          <w:rFonts w:cs="Simplified Arabic" w:hint="cs"/>
          <w:rtl/>
        </w:rPr>
        <w:t xml:space="preserve">عنصر </w:t>
      </w:r>
      <w:r w:rsidRPr="00F975F2">
        <w:rPr>
          <w:rFonts w:cs="Simplified Arabic"/>
          <w:rtl/>
        </w:rPr>
        <w:t xml:space="preserve">العمل أهم عوامل الإنتاج في الاقتصاد </w:t>
      </w:r>
      <w:proofErr w:type="spellStart"/>
      <w:r w:rsidRPr="00F975F2">
        <w:rPr>
          <w:rFonts w:cs="Simplified Arabic"/>
          <w:rtl/>
        </w:rPr>
        <w:t>الفلسطيني</w:t>
      </w:r>
      <w:r w:rsidRPr="00F975F2">
        <w:rPr>
          <w:rFonts w:cs="Simplified Arabic" w:hint="cs"/>
          <w:rtl/>
        </w:rPr>
        <w:t>،</w:t>
      </w:r>
      <w:proofErr w:type="spellEnd"/>
      <w:r w:rsidRPr="00F975F2">
        <w:rPr>
          <w:rFonts w:cs="Simplified Arabic" w:hint="cs"/>
          <w:rtl/>
        </w:rPr>
        <w:t xml:space="preserve"> خصوصاً</w:t>
      </w:r>
      <w:r w:rsidRPr="00F975F2">
        <w:rPr>
          <w:rFonts w:cs="Simplified Arabic"/>
          <w:rtl/>
        </w:rPr>
        <w:t xml:space="preserve"> في </w:t>
      </w:r>
      <w:r w:rsidRPr="00F975F2">
        <w:rPr>
          <w:rFonts w:cs="Simplified Arabic" w:hint="cs"/>
          <w:rtl/>
        </w:rPr>
        <w:t xml:space="preserve">ظل </w:t>
      </w:r>
      <w:r w:rsidRPr="00F975F2">
        <w:rPr>
          <w:rFonts w:cs="Simplified Arabic"/>
          <w:rtl/>
        </w:rPr>
        <w:t>محدودية الموارد الطبيعية والسيطرة الإسرائيلية على الأراضي والمياه والقيود على حركة الأشخاص والسلع ورؤوس الأموال</w:t>
      </w:r>
      <w:r w:rsidR="00732DC1" w:rsidRPr="00F975F2">
        <w:rPr>
          <w:rFonts w:cs="Simplified Arabic" w:hint="cs"/>
          <w:rtl/>
        </w:rPr>
        <w:t xml:space="preserve">. </w:t>
      </w:r>
      <w:r w:rsidR="00DC55B0" w:rsidRPr="00F975F2">
        <w:rPr>
          <w:rFonts w:cs="Simplified Arabic" w:hint="cs"/>
          <w:rtl/>
        </w:rPr>
        <w:t xml:space="preserve"> </w:t>
      </w:r>
      <w:r w:rsidR="00732DC1" w:rsidRPr="00F975F2">
        <w:rPr>
          <w:rFonts w:cs="Simplified Arabic" w:hint="cs"/>
          <w:rtl/>
        </w:rPr>
        <w:t xml:space="preserve">ويبيّن </w:t>
      </w:r>
      <w:r w:rsidRPr="00F975F2">
        <w:rPr>
          <w:rFonts w:cs="Simplified Arabic" w:hint="cs"/>
          <w:rtl/>
        </w:rPr>
        <w:t xml:space="preserve">جدول </w:t>
      </w:r>
      <w:r w:rsidR="00D24EA7" w:rsidRPr="00F975F2">
        <w:rPr>
          <w:rFonts w:cs="Simplified Arabic" w:hint="cs"/>
          <w:rtl/>
        </w:rPr>
        <w:t>(</w:t>
      </w:r>
      <w:r w:rsidRPr="00F975F2">
        <w:rPr>
          <w:rFonts w:cs="Simplified Arabic" w:hint="cs"/>
          <w:rtl/>
        </w:rPr>
        <w:t>3</w:t>
      </w:r>
      <w:proofErr w:type="spellStart"/>
      <w:r w:rsidRPr="00F975F2">
        <w:rPr>
          <w:rFonts w:cs="Simplified Arabic" w:hint="cs"/>
          <w:rtl/>
        </w:rPr>
        <w:t>)</w:t>
      </w:r>
      <w:proofErr w:type="spellEnd"/>
      <w:r w:rsidRPr="00F975F2">
        <w:rPr>
          <w:rFonts w:cs="Simplified Arabic" w:hint="cs"/>
          <w:rtl/>
        </w:rPr>
        <w:t xml:space="preserve"> أهم </w:t>
      </w:r>
      <w:proofErr w:type="gramStart"/>
      <w:r w:rsidRPr="00F975F2">
        <w:rPr>
          <w:rFonts w:cs="Simplified Arabic" w:hint="cs"/>
          <w:rtl/>
        </w:rPr>
        <w:t>مؤشرات</w:t>
      </w:r>
      <w:proofErr w:type="gramEnd"/>
      <w:r w:rsidRPr="00F975F2">
        <w:rPr>
          <w:rFonts w:cs="Simplified Arabic" w:hint="cs"/>
          <w:rtl/>
        </w:rPr>
        <w:t xml:space="preserve"> سوق العمل </w:t>
      </w:r>
      <w:r w:rsidR="00BE3192" w:rsidRPr="00F975F2">
        <w:rPr>
          <w:rFonts w:cs="Simplified Arabic" w:hint="cs"/>
          <w:rtl/>
        </w:rPr>
        <w:t xml:space="preserve">للعامين </w:t>
      </w:r>
      <w:proofErr w:type="spellStart"/>
      <w:r w:rsidR="00BE13D6">
        <w:rPr>
          <w:rFonts w:cs="Simplified Arabic" w:hint="cs"/>
          <w:rtl/>
        </w:rPr>
        <w:t>2016،</w:t>
      </w:r>
      <w:proofErr w:type="spellEnd"/>
      <w:r w:rsidR="00BE13D6">
        <w:rPr>
          <w:rFonts w:cs="Simplified Arabic" w:hint="cs"/>
          <w:rtl/>
        </w:rPr>
        <w:t xml:space="preserve"> 2017.</w:t>
      </w:r>
      <w:r w:rsidRPr="00F975F2">
        <w:rPr>
          <w:rFonts w:cs="Simplified Arabic" w:hint="cs"/>
          <w:rtl/>
        </w:rPr>
        <w:t xml:space="preserve"> </w:t>
      </w:r>
    </w:p>
    <w:p w:rsidR="000C045A" w:rsidRPr="00F975F2" w:rsidRDefault="000C045A" w:rsidP="00E00D29">
      <w:pPr>
        <w:jc w:val="lowKashida"/>
        <w:rPr>
          <w:rFonts w:cs="Simplified Arabic"/>
        </w:rPr>
      </w:pPr>
    </w:p>
    <w:p w:rsidR="00062292" w:rsidRPr="00F975F2" w:rsidRDefault="00B45AC2" w:rsidP="00BE13D6">
      <w:pPr>
        <w:tabs>
          <w:tab w:val="left" w:pos="1180"/>
          <w:tab w:val="center" w:pos="4606"/>
        </w:tabs>
        <w:jc w:val="center"/>
        <w:rPr>
          <w:rFonts w:cs="Simplified Arabic"/>
          <w:b/>
          <w:bCs/>
          <w:sz w:val="22"/>
          <w:szCs w:val="22"/>
          <w:rtl/>
        </w:rPr>
      </w:pPr>
      <w:r w:rsidRPr="00F975F2">
        <w:rPr>
          <w:rFonts w:ascii="Simplified Arabic" w:hAnsi="Simplified Arabic" w:cs="Simplified Arabic"/>
          <w:b/>
          <w:bCs/>
          <w:sz w:val="22"/>
          <w:szCs w:val="22"/>
          <w:rtl/>
        </w:rPr>
        <w:t xml:space="preserve">جدول </w:t>
      </w:r>
      <w:proofErr w:type="spellStart"/>
      <w:r w:rsidR="001D5532" w:rsidRPr="00F975F2">
        <w:rPr>
          <w:rFonts w:ascii="Simplified Arabic" w:hAnsi="Simplified Arabic" w:cs="Simplified Arabic" w:hint="cs"/>
          <w:b/>
          <w:bCs/>
          <w:sz w:val="22"/>
          <w:szCs w:val="22"/>
          <w:rtl/>
        </w:rPr>
        <w:t>3</w:t>
      </w:r>
      <w:r w:rsidRPr="00F975F2">
        <w:rPr>
          <w:rFonts w:ascii="Simplified Arabic" w:hAnsi="Simplified Arabic" w:cs="Simplified Arabic"/>
          <w:b/>
          <w:bCs/>
          <w:sz w:val="22"/>
          <w:szCs w:val="22"/>
          <w:rtl/>
        </w:rPr>
        <w:t>:</w:t>
      </w:r>
      <w:proofErr w:type="spellEnd"/>
      <w:r w:rsidRPr="00F975F2">
        <w:rPr>
          <w:rFonts w:ascii="Simplified Arabic" w:hAnsi="Simplified Arabic" w:cs="Simplified Arabic"/>
          <w:b/>
          <w:bCs/>
          <w:sz w:val="22"/>
          <w:szCs w:val="22"/>
          <w:rtl/>
        </w:rPr>
        <w:t xml:space="preserve"> </w:t>
      </w:r>
      <w:proofErr w:type="gramStart"/>
      <w:r w:rsidR="00351BD0" w:rsidRPr="00F975F2">
        <w:rPr>
          <w:rFonts w:cs="Simplified Arabic" w:hint="cs"/>
          <w:b/>
          <w:bCs/>
          <w:sz w:val="22"/>
          <w:szCs w:val="22"/>
          <w:rtl/>
        </w:rPr>
        <w:t>مؤشرات</w:t>
      </w:r>
      <w:proofErr w:type="gramEnd"/>
      <w:r w:rsidR="00351BD0" w:rsidRPr="00F975F2">
        <w:rPr>
          <w:rFonts w:cs="Simplified Arabic" w:hint="cs"/>
          <w:b/>
          <w:bCs/>
          <w:sz w:val="22"/>
          <w:szCs w:val="22"/>
          <w:rtl/>
        </w:rPr>
        <w:t xml:space="preserve"> سوق العمل للأفراد 15 سنة فأكثر </w:t>
      </w:r>
      <w:r w:rsidR="00943531" w:rsidRPr="00F975F2">
        <w:rPr>
          <w:rFonts w:cs="Simplified Arabic" w:hint="cs"/>
          <w:b/>
          <w:bCs/>
          <w:sz w:val="22"/>
          <w:szCs w:val="22"/>
          <w:rtl/>
        </w:rPr>
        <w:t xml:space="preserve">حسب </w:t>
      </w:r>
      <w:proofErr w:type="spellStart"/>
      <w:r w:rsidR="00943531" w:rsidRPr="00F975F2">
        <w:rPr>
          <w:rFonts w:cs="Simplified Arabic" w:hint="cs"/>
          <w:b/>
          <w:bCs/>
          <w:sz w:val="22"/>
          <w:szCs w:val="22"/>
          <w:rtl/>
        </w:rPr>
        <w:t>المنطقة</w:t>
      </w:r>
      <w:r w:rsidR="00351BD0" w:rsidRPr="00F975F2">
        <w:rPr>
          <w:rFonts w:cs="Simplified Arabic" w:hint="cs"/>
          <w:b/>
          <w:bCs/>
          <w:sz w:val="22"/>
          <w:szCs w:val="22"/>
          <w:rtl/>
        </w:rPr>
        <w:t>،</w:t>
      </w:r>
      <w:proofErr w:type="spellEnd"/>
      <w:r w:rsidR="00351BD0" w:rsidRPr="00F975F2">
        <w:rPr>
          <w:rFonts w:cs="Simplified Arabic" w:hint="cs"/>
          <w:b/>
          <w:bCs/>
          <w:sz w:val="22"/>
          <w:szCs w:val="22"/>
          <w:rtl/>
        </w:rPr>
        <w:t xml:space="preserve"> </w:t>
      </w:r>
      <w:proofErr w:type="spellStart"/>
      <w:r w:rsidR="00BE3192" w:rsidRPr="00F975F2">
        <w:rPr>
          <w:rFonts w:cs="Simplified Arabic" w:hint="cs"/>
          <w:b/>
          <w:bCs/>
          <w:sz w:val="22"/>
          <w:szCs w:val="22"/>
          <w:rtl/>
        </w:rPr>
        <w:t>2016</w:t>
      </w:r>
      <w:r w:rsidR="00BE13D6">
        <w:rPr>
          <w:rFonts w:cs="Simplified Arabic" w:hint="cs"/>
          <w:b/>
          <w:bCs/>
          <w:sz w:val="22"/>
          <w:szCs w:val="22"/>
          <w:rtl/>
        </w:rPr>
        <w:t>،</w:t>
      </w:r>
      <w:proofErr w:type="spellEnd"/>
      <w:r w:rsidR="00BE13D6">
        <w:rPr>
          <w:rFonts w:cs="Simplified Arabic" w:hint="cs"/>
          <w:b/>
          <w:bCs/>
          <w:sz w:val="22"/>
          <w:szCs w:val="22"/>
          <w:rtl/>
        </w:rPr>
        <w:t xml:space="preserve"> 2017</w:t>
      </w:r>
    </w:p>
    <w:tbl>
      <w:tblPr>
        <w:tblpPr w:vertAnchor="text" w:tblpXSpec="center" w:tblpY="1"/>
        <w:tblOverlap w:val="never"/>
        <w:bidiVisual/>
        <w:tblW w:w="9185" w:type="dxa"/>
        <w:jc w:val="center"/>
        <w:tblInd w:w="42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113" w:type="dxa"/>
        </w:tblCellMar>
        <w:tblLook w:val="0000"/>
      </w:tblPr>
      <w:tblGrid>
        <w:gridCol w:w="3727"/>
        <w:gridCol w:w="862"/>
        <w:gridCol w:w="865"/>
        <w:gridCol w:w="1005"/>
        <w:gridCol w:w="1005"/>
        <w:gridCol w:w="863"/>
        <w:gridCol w:w="858"/>
      </w:tblGrid>
      <w:tr w:rsidR="006A73CE" w:rsidRPr="00F975F2" w:rsidTr="00EF1A66">
        <w:trPr>
          <w:trHeight w:val="312"/>
          <w:jc w:val="center"/>
        </w:trPr>
        <w:tc>
          <w:tcPr>
            <w:tcW w:w="2029" w:type="pct"/>
            <w:tcBorders>
              <w:top w:val="single" w:sz="12" w:space="0" w:color="auto"/>
              <w:left w:val="nil"/>
              <w:bottom w:val="single" w:sz="12" w:space="0" w:color="auto"/>
              <w:right w:val="nil"/>
            </w:tcBorders>
          </w:tcPr>
          <w:p w:rsidR="006A73CE" w:rsidRPr="00F975F2" w:rsidRDefault="006A73CE" w:rsidP="006A73CE">
            <w:pPr>
              <w:jc w:val="lowKashida"/>
              <w:rPr>
                <w:rFonts w:ascii="Simplified Arabic" w:hAnsi="Simplified Arabic" w:cs="Simplified Arabic"/>
                <w:b/>
                <w:bCs/>
                <w:sz w:val="18"/>
                <w:szCs w:val="18"/>
                <w:rtl/>
              </w:rPr>
            </w:pPr>
            <w:proofErr w:type="gramStart"/>
            <w:r w:rsidRPr="00F975F2">
              <w:rPr>
                <w:rFonts w:ascii="Simplified Arabic" w:hAnsi="Simplified Arabic" w:cs="Simplified Arabic" w:hint="cs"/>
                <w:b/>
                <w:bCs/>
                <w:sz w:val="18"/>
                <w:szCs w:val="18"/>
                <w:rtl/>
              </w:rPr>
              <w:t>المؤشر</w:t>
            </w:r>
            <w:proofErr w:type="gramEnd"/>
          </w:p>
        </w:tc>
        <w:tc>
          <w:tcPr>
            <w:tcW w:w="940" w:type="pct"/>
            <w:gridSpan w:val="2"/>
            <w:tcBorders>
              <w:top w:val="single" w:sz="12" w:space="0" w:color="auto"/>
              <w:left w:val="nil"/>
              <w:bottom w:val="single" w:sz="12" w:space="0" w:color="auto"/>
              <w:right w:val="nil"/>
            </w:tcBorders>
            <w:vAlign w:val="center"/>
          </w:tcPr>
          <w:p w:rsidR="006A73CE" w:rsidRPr="00F975F2" w:rsidRDefault="006A73CE" w:rsidP="006A73CE">
            <w:pPr>
              <w:jc w:val="center"/>
              <w:rPr>
                <w:rFonts w:ascii="Arial" w:hAnsi="Arial" w:cs="Arial"/>
                <w:b/>
                <w:bCs/>
                <w:sz w:val="18"/>
                <w:szCs w:val="18"/>
                <w:rtl/>
              </w:rPr>
            </w:pPr>
            <w:proofErr w:type="gramStart"/>
            <w:r w:rsidRPr="00F975F2">
              <w:rPr>
                <w:rFonts w:ascii="Arial" w:hAnsi="Arial" w:cs="Arial" w:hint="cs"/>
                <w:b/>
                <w:bCs/>
                <w:sz w:val="18"/>
                <w:szCs w:val="18"/>
                <w:rtl/>
              </w:rPr>
              <w:t>فلسطين</w:t>
            </w:r>
            <w:proofErr w:type="gramEnd"/>
          </w:p>
        </w:tc>
        <w:tc>
          <w:tcPr>
            <w:tcW w:w="1094" w:type="pct"/>
            <w:gridSpan w:val="2"/>
            <w:tcBorders>
              <w:top w:val="single" w:sz="12" w:space="0" w:color="auto"/>
              <w:left w:val="nil"/>
              <w:bottom w:val="single" w:sz="12" w:space="0" w:color="auto"/>
              <w:right w:val="nil"/>
            </w:tcBorders>
            <w:vAlign w:val="center"/>
          </w:tcPr>
          <w:p w:rsidR="006A73CE" w:rsidRPr="00F975F2" w:rsidRDefault="006A73CE" w:rsidP="006A73CE">
            <w:pPr>
              <w:jc w:val="center"/>
              <w:rPr>
                <w:rFonts w:ascii="Arial" w:hAnsi="Arial" w:cs="Arial"/>
                <w:b/>
                <w:bCs/>
                <w:sz w:val="18"/>
                <w:szCs w:val="18"/>
              </w:rPr>
            </w:pPr>
            <w:proofErr w:type="gramStart"/>
            <w:r w:rsidRPr="00F975F2">
              <w:rPr>
                <w:rFonts w:ascii="Simplified Arabic" w:hAnsi="Simplified Arabic" w:cs="Simplified Arabic"/>
                <w:b/>
                <w:bCs/>
                <w:sz w:val="18"/>
                <w:szCs w:val="18"/>
                <w:rtl/>
              </w:rPr>
              <w:t>الضفة</w:t>
            </w:r>
            <w:proofErr w:type="gramEnd"/>
            <w:r w:rsidRPr="00F975F2">
              <w:rPr>
                <w:rFonts w:ascii="Simplified Arabic" w:hAnsi="Simplified Arabic" w:cs="Simplified Arabic"/>
                <w:b/>
                <w:bCs/>
                <w:sz w:val="18"/>
                <w:szCs w:val="18"/>
                <w:rtl/>
              </w:rPr>
              <w:t xml:space="preserve"> الغربية</w:t>
            </w:r>
          </w:p>
        </w:tc>
        <w:tc>
          <w:tcPr>
            <w:tcW w:w="937" w:type="pct"/>
            <w:gridSpan w:val="2"/>
            <w:tcBorders>
              <w:top w:val="single" w:sz="12" w:space="0" w:color="auto"/>
              <w:left w:val="nil"/>
              <w:bottom w:val="single" w:sz="12" w:space="0" w:color="auto"/>
              <w:right w:val="nil"/>
            </w:tcBorders>
            <w:vAlign w:val="center"/>
          </w:tcPr>
          <w:p w:rsidR="006A73CE" w:rsidRPr="00F975F2" w:rsidRDefault="006A73CE" w:rsidP="006A73CE">
            <w:pPr>
              <w:jc w:val="center"/>
              <w:rPr>
                <w:rFonts w:ascii="Arial" w:hAnsi="Arial" w:cs="Arial"/>
                <w:b/>
                <w:bCs/>
                <w:sz w:val="18"/>
                <w:szCs w:val="18"/>
              </w:rPr>
            </w:pPr>
            <w:r w:rsidRPr="00F975F2">
              <w:rPr>
                <w:rFonts w:ascii="Simplified Arabic" w:hAnsi="Simplified Arabic" w:cs="Simplified Arabic"/>
                <w:b/>
                <w:bCs/>
                <w:sz w:val="18"/>
                <w:szCs w:val="18"/>
                <w:rtl/>
              </w:rPr>
              <w:t>قطاع غزة</w:t>
            </w:r>
          </w:p>
        </w:tc>
      </w:tr>
      <w:tr w:rsidR="00B30841" w:rsidRPr="00F975F2" w:rsidTr="00EF1A66">
        <w:trPr>
          <w:trHeight w:val="312"/>
          <w:jc w:val="center"/>
        </w:trPr>
        <w:tc>
          <w:tcPr>
            <w:tcW w:w="2029" w:type="pct"/>
            <w:tcBorders>
              <w:top w:val="single" w:sz="12" w:space="0" w:color="auto"/>
              <w:left w:val="nil"/>
              <w:bottom w:val="single" w:sz="12" w:space="0" w:color="auto"/>
              <w:right w:val="nil"/>
            </w:tcBorders>
            <w:shd w:val="clear" w:color="auto" w:fill="BFBFBF" w:themeFill="background1" w:themeFillShade="BF"/>
          </w:tcPr>
          <w:p w:rsidR="00B30841" w:rsidRPr="00F975F2" w:rsidRDefault="00B30841" w:rsidP="00B30841">
            <w:pPr>
              <w:jc w:val="lowKashida"/>
              <w:rPr>
                <w:rFonts w:ascii="Simplified Arabic" w:hAnsi="Simplified Arabic" w:cs="Simplified Arabic"/>
                <w:b/>
                <w:bCs/>
                <w:sz w:val="18"/>
                <w:szCs w:val="18"/>
                <w:rtl/>
              </w:rPr>
            </w:pPr>
          </w:p>
        </w:tc>
        <w:tc>
          <w:tcPr>
            <w:tcW w:w="469" w:type="pct"/>
            <w:tcBorders>
              <w:top w:val="single" w:sz="12" w:space="0" w:color="auto"/>
              <w:left w:val="nil"/>
              <w:bottom w:val="single" w:sz="12" w:space="0" w:color="auto"/>
              <w:right w:val="nil"/>
            </w:tcBorders>
            <w:shd w:val="clear" w:color="auto" w:fill="BFBFBF" w:themeFill="background1" w:themeFillShade="BF"/>
            <w:vAlign w:val="center"/>
          </w:tcPr>
          <w:p w:rsidR="00B30841" w:rsidRPr="00F975F2" w:rsidRDefault="006A73CE" w:rsidP="006A73CE">
            <w:pPr>
              <w:jc w:val="center"/>
              <w:rPr>
                <w:rFonts w:ascii="Arial" w:hAnsi="Arial" w:cs="Arial"/>
                <w:b/>
                <w:bCs/>
                <w:sz w:val="18"/>
                <w:szCs w:val="18"/>
              </w:rPr>
            </w:pPr>
            <w:r w:rsidRPr="00F975F2">
              <w:rPr>
                <w:rFonts w:ascii="Arial" w:hAnsi="Arial" w:cs="Arial"/>
                <w:b/>
                <w:bCs/>
                <w:sz w:val="18"/>
                <w:szCs w:val="18"/>
              </w:rPr>
              <w:t>2016</w:t>
            </w:r>
          </w:p>
        </w:tc>
        <w:tc>
          <w:tcPr>
            <w:tcW w:w="471" w:type="pct"/>
            <w:tcBorders>
              <w:top w:val="single" w:sz="12" w:space="0" w:color="auto"/>
              <w:left w:val="nil"/>
              <w:bottom w:val="single" w:sz="12" w:space="0" w:color="auto"/>
              <w:right w:val="nil"/>
            </w:tcBorders>
            <w:shd w:val="clear" w:color="auto" w:fill="BFBFBF" w:themeFill="background1" w:themeFillShade="BF"/>
            <w:vAlign w:val="center"/>
          </w:tcPr>
          <w:p w:rsidR="00B30841" w:rsidRPr="00F975F2" w:rsidRDefault="006A73CE" w:rsidP="006A73CE">
            <w:pPr>
              <w:jc w:val="center"/>
              <w:rPr>
                <w:rFonts w:ascii="Arial" w:hAnsi="Arial" w:cs="Arial"/>
                <w:b/>
                <w:bCs/>
                <w:sz w:val="18"/>
                <w:szCs w:val="18"/>
              </w:rPr>
            </w:pPr>
            <w:r w:rsidRPr="00F975F2">
              <w:rPr>
                <w:rFonts w:ascii="Simplified Arabic" w:hAnsi="Simplified Arabic" w:cs="Simplified Arabic"/>
                <w:b/>
                <w:bCs/>
                <w:sz w:val="18"/>
                <w:szCs w:val="18"/>
              </w:rPr>
              <w:t>2017</w:t>
            </w:r>
          </w:p>
        </w:tc>
        <w:tc>
          <w:tcPr>
            <w:tcW w:w="547" w:type="pct"/>
            <w:tcBorders>
              <w:top w:val="single" w:sz="12" w:space="0" w:color="auto"/>
              <w:left w:val="nil"/>
              <w:bottom w:val="single" w:sz="12" w:space="0" w:color="auto"/>
              <w:right w:val="nil"/>
            </w:tcBorders>
            <w:shd w:val="clear" w:color="auto" w:fill="BFBFBF" w:themeFill="background1" w:themeFillShade="BF"/>
            <w:vAlign w:val="center"/>
          </w:tcPr>
          <w:p w:rsidR="00B30841" w:rsidRPr="00F975F2" w:rsidRDefault="006A73CE" w:rsidP="00B30841">
            <w:pPr>
              <w:jc w:val="center"/>
              <w:rPr>
                <w:rFonts w:ascii="Arial" w:hAnsi="Arial" w:cs="Arial"/>
                <w:b/>
                <w:bCs/>
                <w:sz w:val="18"/>
                <w:szCs w:val="18"/>
              </w:rPr>
            </w:pPr>
            <w:r w:rsidRPr="00F975F2">
              <w:rPr>
                <w:rFonts w:ascii="Simplified Arabic" w:hAnsi="Simplified Arabic" w:cs="Simplified Arabic"/>
                <w:b/>
                <w:bCs/>
                <w:sz w:val="18"/>
                <w:szCs w:val="18"/>
              </w:rPr>
              <w:t>2016</w:t>
            </w:r>
          </w:p>
        </w:tc>
        <w:tc>
          <w:tcPr>
            <w:tcW w:w="547" w:type="pct"/>
            <w:tcBorders>
              <w:top w:val="single" w:sz="12" w:space="0" w:color="auto"/>
              <w:left w:val="nil"/>
              <w:bottom w:val="single" w:sz="12" w:space="0" w:color="auto"/>
              <w:right w:val="nil"/>
            </w:tcBorders>
            <w:shd w:val="clear" w:color="auto" w:fill="BFBFBF" w:themeFill="background1" w:themeFillShade="BF"/>
            <w:vAlign w:val="center"/>
          </w:tcPr>
          <w:p w:rsidR="00B30841" w:rsidRPr="00F975F2" w:rsidRDefault="006A73CE" w:rsidP="00B30841">
            <w:pPr>
              <w:jc w:val="center"/>
              <w:rPr>
                <w:rFonts w:ascii="Arial" w:hAnsi="Arial" w:cs="Arial"/>
                <w:b/>
                <w:bCs/>
                <w:sz w:val="18"/>
                <w:szCs w:val="18"/>
              </w:rPr>
            </w:pPr>
            <w:r w:rsidRPr="00F975F2">
              <w:rPr>
                <w:rFonts w:ascii="Arial" w:hAnsi="Arial" w:cs="Arial"/>
                <w:b/>
                <w:bCs/>
                <w:sz w:val="18"/>
                <w:szCs w:val="18"/>
              </w:rPr>
              <w:t>2017</w:t>
            </w:r>
          </w:p>
        </w:tc>
        <w:tc>
          <w:tcPr>
            <w:tcW w:w="470" w:type="pct"/>
            <w:tcBorders>
              <w:top w:val="single" w:sz="12" w:space="0" w:color="auto"/>
              <w:left w:val="nil"/>
              <w:bottom w:val="single" w:sz="12" w:space="0" w:color="auto"/>
              <w:right w:val="nil"/>
            </w:tcBorders>
            <w:shd w:val="clear" w:color="auto" w:fill="BFBFBF" w:themeFill="background1" w:themeFillShade="BF"/>
            <w:vAlign w:val="center"/>
          </w:tcPr>
          <w:p w:rsidR="00B30841" w:rsidRPr="00F975F2" w:rsidRDefault="006A73CE" w:rsidP="00B30841">
            <w:pPr>
              <w:jc w:val="center"/>
              <w:rPr>
                <w:rFonts w:ascii="Arial" w:hAnsi="Arial" w:cs="Arial"/>
                <w:b/>
                <w:bCs/>
                <w:sz w:val="18"/>
                <w:szCs w:val="18"/>
              </w:rPr>
            </w:pPr>
            <w:r w:rsidRPr="00F975F2">
              <w:rPr>
                <w:rFonts w:ascii="Simplified Arabic" w:hAnsi="Simplified Arabic" w:cs="Simplified Arabic"/>
                <w:b/>
                <w:bCs/>
                <w:sz w:val="18"/>
                <w:szCs w:val="18"/>
              </w:rPr>
              <w:t>2016</w:t>
            </w:r>
          </w:p>
        </w:tc>
        <w:tc>
          <w:tcPr>
            <w:tcW w:w="467" w:type="pct"/>
            <w:tcBorders>
              <w:top w:val="single" w:sz="12" w:space="0" w:color="auto"/>
              <w:left w:val="nil"/>
              <w:bottom w:val="single" w:sz="12" w:space="0" w:color="auto"/>
              <w:right w:val="nil"/>
            </w:tcBorders>
            <w:shd w:val="clear" w:color="auto" w:fill="BFBFBF" w:themeFill="background1" w:themeFillShade="BF"/>
            <w:vAlign w:val="center"/>
          </w:tcPr>
          <w:p w:rsidR="00B30841" w:rsidRPr="00F975F2" w:rsidRDefault="006A73CE" w:rsidP="00B30841">
            <w:pPr>
              <w:jc w:val="center"/>
              <w:rPr>
                <w:rFonts w:ascii="Arial" w:hAnsi="Arial" w:cs="Arial"/>
                <w:b/>
                <w:bCs/>
                <w:sz w:val="18"/>
                <w:szCs w:val="18"/>
              </w:rPr>
            </w:pPr>
            <w:r w:rsidRPr="00F975F2">
              <w:rPr>
                <w:rFonts w:ascii="Simplified Arabic" w:hAnsi="Simplified Arabic" w:cs="Simplified Arabic"/>
                <w:b/>
                <w:bCs/>
                <w:sz w:val="18"/>
                <w:szCs w:val="18"/>
              </w:rPr>
              <w:t>2017</w:t>
            </w:r>
          </w:p>
        </w:tc>
      </w:tr>
      <w:tr w:rsidR="00181541" w:rsidRPr="00F975F2" w:rsidTr="00EF1A66">
        <w:trPr>
          <w:trHeight w:val="312"/>
          <w:jc w:val="center"/>
        </w:trPr>
        <w:tc>
          <w:tcPr>
            <w:tcW w:w="2029" w:type="pct"/>
            <w:tcBorders>
              <w:top w:val="nil"/>
              <w:left w:val="nil"/>
              <w:bottom w:val="nil"/>
              <w:right w:val="nil"/>
            </w:tcBorders>
          </w:tcPr>
          <w:p w:rsidR="00181541" w:rsidRPr="00F975F2" w:rsidRDefault="00181541" w:rsidP="00345DFD">
            <w:pPr>
              <w:rPr>
                <w:rFonts w:ascii="Simplified Arabic" w:hAnsi="Simplified Arabic" w:cs="Simplified Arabic"/>
                <w:sz w:val="18"/>
                <w:szCs w:val="18"/>
                <w:rtl/>
              </w:rPr>
            </w:pPr>
            <w:r w:rsidRPr="00F975F2">
              <w:rPr>
                <w:rFonts w:ascii="Simplified Arabic" w:hAnsi="Simplified Arabic" w:cs="Simplified Arabic" w:hint="cs"/>
                <w:sz w:val="18"/>
                <w:szCs w:val="18"/>
                <w:rtl/>
              </w:rPr>
              <w:t xml:space="preserve"> </w:t>
            </w:r>
            <w:r w:rsidR="00F32229">
              <w:rPr>
                <w:rFonts w:ascii="Simplified Arabic" w:hAnsi="Simplified Arabic" w:cs="Simplified Arabic"/>
                <w:sz w:val="18"/>
                <w:szCs w:val="18"/>
                <w:rtl/>
              </w:rPr>
              <w:t>نسبة</w:t>
            </w:r>
            <w:r w:rsidR="00F32229">
              <w:rPr>
                <w:rFonts w:ascii="Simplified Arabic" w:hAnsi="Simplified Arabic" w:cs="Simplified Arabic" w:hint="cs"/>
                <w:sz w:val="18"/>
                <w:szCs w:val="18"/>
                <w:rtl/>
              </w:rPr>
              <w:t xml:space="preserve"> </w:t>
            </w:r>
            <w:r w:rsidR="00345DFD" w:rsidRPr="00F975F2">
              <w:rPr>
                <w:rFonts w:ascii="Simplified Arabic" w:hAnsi="Simplified Arabic" w:cs="Simplified Arabic"/>
                <w:sz w:val="18"/>
                <w:szCs w:val="18"/>
                <w:rtl/>
              </w:rPr>
              <w:t>القوى العاملة</w:t>
            </w:r>
            <w:r w:rsidR="00345DFD" w:rsidRPr="00F975F2">
              <w:rPr>
                <w:rFonts w:ascii="Simplified Arabic" w:hAnsi="Simplified Arabic" w:cs="Simplified Arabic" w:hint="cs"/>
                <w:sz w:val="18"/>
                <w:szCs w:val="18"/>
                <w:rtl/>
              </w:rPr>
              <w:t xml:space="preserve"> </w:t>
            </w:r>
            <w:r w:rsidRPr="00F975F2">
              <w:rPr>
                <w:rFonts w:ascii="Simplified Arabic" w:hAnsi="Simplified Arabic" w:cs="Simplified Arabic"/>
                <w:sz w:val="18"/>
                <w:szCs w:val="18"/>
                <w:rtl/>
              </w:rPr>
              <w:t xml:space="preserve">المشاركة </w:t>
            </w:r>
            <w:proofErr w:type="spellStart"/>
            <w:r w:rsidRPr="00F975F2">
              <w:rPr>
                <w:rFonts w:ascii="Simplified Arabic" w:hAnsi="Simplified Arabic" w:cs="Simplified Arabic" w:hint="cs"/>
                <w:sz w:val="18"/>
                <w:szCs w:val="18"/>
                <w:rtl/>
              </w:rPr>
              <w:t>(%)</w:t>
            </w:r>
            <w:proofErr w:type="spellEnd"/>
          </w:p>
        </w:tc>
        <w:tc>
          <w:tcPr>
            <w:tcW w:w="469" w:type="pct"/>
            <w:tcBorders>
              <w:top w:val="nil"/>
              <w:left w:val="nil"/>
              <w:bottom w:val="nil"/>
              <w:right w:val="nil"/>
            </w:tcBorders>
            <w:vAlign w:val="center"/>
          </w:tcPr>
          <w:p w:rsidR="00181541" w:rsidRPr="00F975F2" w:rsidRDefault="00181541" w:rsidP="0067560B">
            <w:pPr>
              <w:pStyle w:val="BodyText3"/>
              <w:bidi/>
              <w:spacing w:after="0"/>
              <w:jc w:val="left"/>
              <w:rPr>
                <w:rFonts w:ascii="Arial" w:hAnsi="Arial" w:cs="Arial"/>
                <w:sz w:val="18"/>
                <w:szCs w:val="18"/>
              </w:rPr>
            </w:pPr>
            <w:r w:rsidRPr="00F975F2">
              <w:rPr>
                <w:rFonts w:ascii="Arial" w:hAnsi="Arial" w:cs="Arial"/>
                <w:sz w:val="18"/>
                <w:szCs w:val="18"/>
              </w:rPr>
              <w:t>46.4</w:t>
            </w:r>
          </w:p>
        </w:tc>
        <w:tc>
          <w:tcPr>
            <w:tcW w:w="471" w:type="pct"/>
            <w:tcBorders>
              <w:top w:val="nil"/>
              <w:left w:val="nil"/>
              <w:bottom w:val="nil"/>
              <w:right w:val="nil"/>
            </w:tcBorders>
            <w:vAlign w:val="center"/>
          </w:tcPr>
          <w:p w:rsidR="00181541" w:rsidRPr="00F975F2" w:rsidRDefault="00181541" w:rsidP="0067560B">
            <w:pPr>
              <w:pStyle w:val="BodyText3"/>
              <w:bidi/>
              <w:spacing w:after="0"/>
              <w:jc w:val="left"/>
              <w:rPr>
                <w:rFonts w:ascii="Arial" w:hAnsi="Arial" w:cs="Arial"/>
                <w:sz w:val="18"/>
                <w:szCs w:val="18"/>
              </w:rPr>
            </w:pPr>
            <w:r w:rsidRPr="00F975F2">
              <w:rPr>
                <w:rFonts w:ascii="Arial" w:hAnsi="Arial" w:cs="Arial"/>
                <w:sz w:val="18"/>
                <w:szCs w:val="18"/>
              </w:rPr>
              <w:t>45.9</w:t>
            </w:r>
          </w:p>
        </w:tc>
        <w:tc>
          <w:tcPr>
            <w:tcW w:w="547" w:type="pct"/>
            <w:tcBorders>
              <w:top w:val="nil"/>
              <w:left w:val="nil"/>
              <w:bottom w:val="nil"/>
              <w:right w:val="nil"/>
            </w:tcBorders>
            <w:vAlign w:val="center"/>
          </w:tcPr>
          <w:p w:rsidR="00181541" w:rsidRPr="00F975F2" w:rsidRDefault="00181541" w:rsidP="0067560B">
            <w:pPr>
              <w:pStyle w:val="BodyText3"/>
              <w:bidi/>
              <w:spacing w:after="0"/>
              <w:jc w:val="left"/>
              <w:rPr>
                <w:rFonts w:ascii="Arial" w:hAnsi="Arial" w:cs="Arial"/>
                <w:sz w:val="18"/>
                <w:szCs w:val="18"/>
              </w:rPr>
            </w:pPr>
            <w:r w:rsidRPr="00F975F2">
              <w:rPr>
                <w:rFonts w:ascii="Arial" w:hAnsi="Arial" w:cs="Arial"/>
                <w:sz w:val="18"/>
                <w:szCs w:val="18"/>
              </w:rPr>
              <w:t>46.6</w:t>
            </w:r>
          </w:p>
        </w:tc>
        <w:tc>
          <w:tcPr>
            <w:tcW w:w="547" w:type="pct"/>
            <w:tcBorders>
              <w:top w:val="nil"/>
              <w:left w:val="nil"/>
              <w:bottom w:val="nil"/>
              <w:right w:val="nil"/>
            </w:tcBorders>
            <w:vAlign w:val="center"/>
          </w:tcPr>
          <w:p w:rsidR="00181541" w:rsidRPr="00F975F2" w:rsidRDefault="00181541" w:rsidP="0067560B">
            <w:pPr>
              <w:pStyle w:val="BodyText3"/>
              <w:bidi/>
              <w:spacing w:after="0"/>
              <w:jc w:val="left"/>
              <w:rPr>
                <w:rFonts w:ascii="Arial" w:hAnsi="Arial" w:cs="Arial"/>
                <w:sz w:val="18"/>
                <w:szCs w:val="18"/>
              </w:rPr>
            </w:pPr>
            <w:r w:rsidRPr="00F975F2">
              <w:rPr>
                <w:rFonts w:ascii="Arial" w:hAnsi="Arial" w:cs="Arial"/>
                <w:sz w:val="18"/>
                <w:szCs w:val="18"/>
              </w:rPr>
              <w:t>46.4</w:t>
            </w:r>
          </w:p>
        </w:tc>
        <w:tc>
          <w:tcPr>
            <w:tcW w:w="470" w:type="pct"/>
            <w:tcBorders>
              <w:top w:val="nil"/>
              <w:left w:val="nil"/>
              <w:bottom w:val="nil"/>
              <w:right w:val="nil"/>
            </w:tcBorders>
            <w:vAlign w:val="center"/>
          </w:tcPr>
          <w:p w:rsidR="00181541" w:rsidRPr="00F975F2" w:rsidRDefault="00181541" w:rsidP="0067560B">
            <w:pPr>
              <w:pStyle w:val="BodyText3"/>
              <w:bidi/>
              <w:spacing w:after="0"/>
              <w:jc w:val="left"/>
              <w:rPr>
                <w:rFonts w:ascii="Arial" w:hAnsi="Arial" w:cs="Arial"/>
                <w:sz w:val="18"/>
                <w:szCs w:val="18"/>
              </w:rPr>
            </w:pPr>
            <w:r w:rsidRPr="00F975F2">
              <w:rPr>
                <w:rFonts w:ascii="Arial" w:hAnsi="Arial" w:cs="Arial"/>
                <w:sz w:val="18"/>
                <w:szCs w:val="18"/>
              </w:rPr>
              <w:t>46.1</w:t>
            </w:r>
          </w:p>
        </w:tc>
        <w:tc>
          <w:tcPr>
            <w:tcW w:w="467" w:type="pct"/>
            <w:tcBorders>
              <w:top w:val="nil"/>
              <w:left w:val="nil"/>
              <w:bottom w:val="nil"/>
              <w:right w:val="nil"/>
            </w:tcBorders>
            <w:vAlign w:val="center"/>
          </w:tcPr>
          <w:p w:rsidR="00181541" w:rsidRPr="00F975F2" w:rsidRDefault="00181541" w:rsidP="0067560B">
            <w:pPr>
              <w:pStyle w:val="BodyText3"/>
              <w:bidi/>
              <w:spacing w:after="0"/>
              <w:jc w:val="left"/>
              <w:rPr>
                <w:rFonts w:ascii="Arial" w:hAnsi="Arial" w:cs="Arial"/>
                <w:sz w:val="18"/>
                <w:szCs w:val="18"/>
              </w:rPr>
            </w:pPr>
            <w:r w:rsidRPr="00F975F2">
              <w:rPr>
                <w:rFonts w:ascii="Arial" w:hAnsi="Arial" w:cs="Arial"/>
                <w:sz w:val="18"/>
                <w:szCs w:val="18"/>
              </w:rPr>
              <w:t>45.1</w:t>
            </w:r>
          </w:p>
        </w:tc>
      </w:tr>
      <w:tr w:rsidR="00181541" w:rsidRPr="00F975F2" w:rsidTr="00EF1A66">
        <w:trPr>
          <w:trHeight w:val="312"/>
          <w:jc w:val="center"/>
        </w:trPr>
        <w:tc>
          <w:tcPr>
            <w:tcW w:w="2029" w:type="pct"/>
            <w:tcBorders>
              <w:top w:val="nil"/>
              <w:left w:val="nil"/>
              <w:bottom w:val="nil"/>
              <w:right w:val="nil"/>
            </w:tcBorders>
          </w:tcPr>
          <w:p w:rsidR="00181541" w:rsidRPr="00F975F2" w:rsidRDefault="00181541" w:rsidP="00F65D42">
            <w:pPr>
              <w:rPr>
                <w:rFonts w:ascii="Simplified Arabic" w:hAnsi="Simplified Arabic" w:cs="Simplified Arabic"/>
                <w:sz w:val="18"/>
                <w:szCs w:val="18"/>
              </w:rPr>
            </w:pPr>
            <w:r w:rsidRPr="00F975F2">
              <w:rPr>
                <w:rFonts w:ascii="Simplified Arabic" w:hAnsi="Simplified Arabic" w:cs="Simplified Arabic" w:hint="cs"/>
                <w:sz w:val="18"/>
                <w:szCs w:val="18"/>
                <w:rtl/>
              </w:rPr>
              <w:t xml:space="preserve"> </w:t>
            </w:r>
            <w:proofErr w:type="gramStart"/>
            <w:r w:rsidR="00F65D42">
              <w:rPr>
                <w:rFonts w:ascii="Simplified Arabic" w:hAnsi="Simplified Arabic" w:cs="Simplified Arabic" w:hint="cs"/>
                <w:sz w:val="18"/>
                <w:szCs w:val="18"/>
                <w:rtl/>
              </w:rPr>
              <w:t>نسبة</w:t>
            </w:r>
            <w:proofErr w:type="gramEnd"/>
            <w:r w:rsidRPr="00F975F2">
              <w:rPr>
                <w:rFonts w:ascii="Simplified Arabic" w:hAnsi="Simplified Arabic" w:cs="Simplified Arabic"/>
                <w:sz w:val="18"/>
                <w:szCs w:val="18"/>
                <w:rtl/>
              </w:rPr>
              <w:t xml:space="preserve"> البطالة</w:t>
            </w:r>
            <w:r w:rsidRPr="00F975F2">
              <w:rPr>
                <w:rFonts w:ascii="Simplified Arabic" w:hAnsi="Simplified Arabic" w:cs="Simplified Arabic" w:hint="cs"/>
                <w:sz w:val="18"/>
                <w:szCs w:val="18"/>
                <w:rtl/>
              </w:rPr>
              <w:t xml:space="preserve"> </w:t>
            </w:r>
            <w:proofErr w:type="spellStart"/>
            <w:r w:rsidRPr="00F975F2">
              <w:rPr>
                <w:rFonts w:ascii="Simplified Arabic" w:hAnsi="Simplified Arabic" w:cs="Simplified Arabic" w:hint="cs"/>
                <w:sz w:val="18"/>
                <w:szCs w:val="18"/>
                <w:rtl/>
              </w:rPr>
              <w:t>(%)</w:t>
            </w:r>
            <w:proofErr w:type="spellEnd"/>
          </w:p>
        </w:tc>
        <w:tc>
          <w:tcPr>
            <w:tcW w:w="469" w:type="pct"/>
            <w:tcBorders>
              <w:top w:val="nil"/>
              <w:left w:val="nil"/>
              <w:bottom w:val="nil"/>
              <w:right w:val="nil"/>
            </w:tcBorders>
            <w:vAlign w:val="center"/>
          </w:tcPr>
          <w:p w:rsidR="00181541" w:rsidRPr="00F975F2" w:rsidRDefault="00181541" w:rsidP="0067560B">
            <w:pPr>
              <w:pStyle w:val="BodyText3"/>
              <w:bidi/>
              <w:spacing w:after="0"/>
              <w:jc w:val="left"/>
              <w:rPr>
                <w:rFonts w:ascii="Arial" w:hAnsi="Arial" w:cs="Arial"/>
                <w:sz w:val="18"/>
                <w:szCs w:val="18"/>
              </w:rPr>
            </w:pPr>
            <w:r w:rsidRPr="00F975F2">
              <w:rPr>
                <w:rFonts w:ascii="Arial" w:hAnsi="Arial" w:cs="Arial"/>
                <w:sz w:val="18"/>
                <w:szCs w:val="18"/>
              </w:rPr>
              <w:t>27.2</w:t>
            </w:r>
          </w:p>
        </w:tc>
        <w:tc>
          <w:tcPr>
            <w:tcW w:w="471" w:type="pct"/>
            <w:tcBorders>
              <w:top w:val="nil"/>
              <w:left w:val="nil"/>
              <w:bottom w:val="nil"/>
              <w:right w:val="nil"/>
            </w:tcBorders>
            <w:vAlign w:val="center"/>
          </w:tcPr>
          <w:p w:rsidR="00181541" w:rsidRPr="00F975F2" w:rsidRDefault="00181541" w:rsidP="0067560B">
            <w:pPr>
              <w:pStyle w:val="BodyText3"/>
              <w:bidi/>
              <w:spacing w:after="0"/>
              <w:jc w:val="left"/>
              <w:rPr>
                <w:rFonts w:ascii="Arial" w:hAnsi="Arial" w:cs="Arial"/>
                <w:sz w:val="18"/>
                <w:szCs w:val="18"/>
              </w:rPr>
            </w:pPr>
            <w:r w:rsidRPr="00F975F2">
              <w:rPr>
                <w:rFonts w:ascii="Arial" w:hAnsi="Arial" w:cs="Arial"/>
                <w:sz w:val="18"/>
                <w:szCs w:val="18"/>
              </w:rPr>
              <w:t>28.1</w:t>
            </w:r>
          </w:p>
        </w:tc>
        <w:tc>
          <w:tcPr>
            <w:tcW w:w="547" w:type="pct"/>
            <w:tcBorders>
              <w:top w:val="nil"/>
              <w:left w:val="nil"/>
              <w:bottom w:val="nil"/>
              <w:right w:val="nil"/>
            </w:tcBorders>
            <w:vAlign w:val="center"/>
          </w:tcPr>
          <w:p w:rsidR="00181541" w:rsidRPr="00F975F2" w:rsidRDefault="00181541" w:rsidP="0067560B">
            <w:pPr>
              <w:pStyle w:val="BodyText3"/>
              <w:bidi/>
              <w:spacing w:after="0"/>
              <w:jc w:val="left"/>
              <w:rPr>
                <w:rFonts w:ascii="Arial" w:hAnsi="Arial" w:cs="Arial"/>
                <w:sz w:val="18"/>
                <w:szCs w:val="18"/>
              </w:rPr>
            </w:pPr>
            <w:r w:rsidRPr="00F975F2">
              <w:rPr>
                <w:rFonts w:ascii="Arial" w:hAnsi="Arial" w:cs="Arial"/>
                <w:sz w:val="18"/>
                <w:szCs w:val="18"/>
              </w:rPr>
              <w:t>18.1</w:t>
            </w:r>
          </w:p>
        </w:tc>
        <w:tc>
          <w:tcPr>
            <w:tcW w:w="547" w:type="pct"/>
            <w:tcBorders>
              <w:top w:val="nil"/>
              <w:left w:val="nil"/>
              <w:bottom w:val="nil"/>
              <w:right w:val="nil"/>
            </w:tcBorders>
            <w:vAlign w:val="center"/>
          </w:tcPr>
          <w:p w:rsidR="00181541" w:rsidRPr="00F975F2" w:rsidRDefault="00181541" w:rsidP="0067560B">
            <w:pPr>
              <w:pStyle w:val="BodyText3"/>
              <w:bidi/>
              <w:spacing w:after="0"/>
              <w:jc w:val="left"/>
              <w:rPr>
                <w:rFonts w:ascii="Arial" w:hAnsi="Arial" w:cs="Arial"/>
                <w:sz w:val="18"/>
                <w:szCs w:val="18"/>
              </w:rPr>
            </w:pPr>
            <w:r w:rsidRPr="00F975F2">
              <w:rPr>
                <w:rFonts w:ascii="Arial" w:hAnsi="Arial" w:cs="Arial"/>
                <w:sz w:val="18"/>
                <w:szCs w:val="18"/>
              </w:rPr>
              <w:t>18.2</w:t>
            </w:r>
          </w:p>
        </w:tc>
        <w:tc>
          <w:tcPr>
            <w:tcW w:w="470" w:type="pct"/>
            <w:tcBorders>
              <w:top w:val="nil"/>
              <w:left w:val="nil"/>
              <w:bottom w:val="nil"/>
              <w:right w:val="nil"/>
            </w:tcBorders>
            <w:vAlign w:val="center"/>
          </w:tcPr>
          <w:p w:rsidR="00181541" w:rsidRPr="00F975F2" w:rsidRDefault="00181541" w:rsidP="0067560B">
            <w:pPr>
              <w:pStyle w:val="BodyText3"/>
              <w:bidi/>
              <w:spacing w:after="0"/>
              <w:jc w:val="left"/>
              <w:rPr>
                <w:rFonts w:ascii="Arial" w:hAnsi="Arial" w:cs="Arial"/>
                <w:sz w:val="18"/>
                <w:szCs w:val="18"/>
              </w:rPr>
            </w:pPr>
            <w:r w:rsidRPr="00F975F2">
              <w:rPr>
                <w:rFonts w:ascii="Arial" w:hAnsi="Arial" w:cs="Arial"/>
                <w:sz w:val="18"/>
                <w:szCs w:val="18"/>
              </w:rPr>
              <w:t>41.8</w:t>
            </w:r>
          </w:p>
        </w:tc>
        <w:tc>
          <w:tcPr>
            <w:tcW w:w="467" w:type="pct"/>
            <w:tcBorders>
              <w:top w:val="nil"/>
              <w:left w:val="nil"/>
              <w:bottom w:val="nil"/>
              <w:right w:val="nil"/>
            </w:tcBorders>
            <w:vAlign w:val="center"/>
          </w:tcPr>
          <w:p w:rsidR="00181541" w:rsidRPr="00F975F2" w:rsidRDefault="00181541" w:rsidP="0067560B">
            <w:pPr>
              <w:pStyle w:val="BodyText3"/>
              <w:bidi/>
              <w:spacing w:after="0"/>
              <w:jc w:val="left"/>
              <w:rPr>
                <w:rFonts w:ascii="Arial" w:hAnsi="Arial" w:cs="Arial"/>
                <w:sz w:val="18"/>
                <w:szCs w:val="18"/>
              </w:rPr>
            </w:pPr>
            <w:r w:rsidRPr="00F975F2">
              <w:rPr>
                <w:rFonts w:ascii="Arial" w:hAnsi="Arial" w:cs="Arial"/>
                <w:sz w:val="18"/>
                <w:szCs w:val="18"/>
              </w:rPr>
              <w:t>43.9</w:t>
            </w:r>
          </w:p>
        </w:tc>
      </w:tr>
      <w:tr w:rsidR="00181541" w:rsidRPr="00F975F2" w:rsidTr="00EF1A66">
        <w:trPr>
          <w:trHeight w:val="312"/>
          <w:jc w:val="center"/>
        </w:trPr>
        <w:tc>
          <w:tcPr>
            <w:tcW w:w="2029" w:type="pct"/>
            <w:tcBorders>
              <w:top w:val="nil"/>
              <w:left w:val="nil"/>
              <w:bottom w:val="nil"/>
              <w:right w:val="nil"/>
            </w:tcBorders>
          </w:tcPr>
          <w:p w:rsidR="00181541" w:rsidRPr="00F975F2" w:rsidRDefault="00181541" w:rsidP="006D0676">
            <w:pPr>
              <w:rPr>
                <w:rFonts w:ascii="Simplified Arabic" w:hAnsi="Simplified Arabic" w:cs="Simplified Arabic"/>
                <w:sz w:val="18"/>
                <w:szCs w:val="18"/>
              </w:rPr>
            </w:pPr>
            <w:r w:rsidRPr="00F975F2">
              <w:rPr>
                <w:rFonts w:ascii="Simplified Arabic" w:hAnsi="Simplified Arabic" w:cs="Simplified Arabic" w:hint="cs"/>
                <w:sz w:val="18"/>
                <w:szCs w:val="18"/>
                <w:rtl/>
              </w:rPr>
              <w:t xml:space="preserve"> </w:t>
            </w:r>
            <w:r w:rsidRPr="00F975F2">
              <w:rPr>
                <w:rFonts w:ascii="Simplified Arabic" w:hAnsi="Simplified Arabic" w:cs="Simplified Arabic"/>
                <w:sz w:val="18"/>
                <w:szCs w:val="18"/>
                <w:rtl/>
              </w:rPr>
              <w:t>معدل الأجر اليومي الاسمي (</w:t>
            </w:r>
            <w:proofErr w:type="spellStart"/>
            <w:r w:rsidRPr="00F975F2">
              <w:rPr>
                <w:rFonts w:ascii="Simplified Arabic" w:hAnsi="Simplified Arabic" w:cs="Simplified Arabic"/>
                <w:sz w:val="18"/>
                <w:szCs w:val="18"/>
                <w:rtl/>
              </w:rPr>
              <w:t>شيكل)</w:t>
            </w:r>
            <w:proofErr w:type="spellEnd"/>
          </w:p>
        </w:tc>
        <w:tc>
          <w:tcPr>
            <w:tcW w:w="469" w:type="pct"/>
            <w:tcBorders>
              <w:top w:val="nil"/>
              <w:left w:val="nil"/>
              <w:bottom w:val="nil"/>
              <w:right w:val="nil"/>
            </w:tcBorders>
            <w:vAlign w:val="center"/>
          </w:tcPr>
          <w:p w:rsidR="00181541" w:rsidRPr="00F975F2" w:rsidRDefault="00181541" w:rsidP="0067560B">
            <w:pPr>
              <w:pStyle w:val="BodyText3"/>
              <w:bidi/>
              <w:spacing w:after="0"/>
              <w:jc w:val="left"/>
              <w:rPr>
                <w:rFonts w:ascii="Arial" w:hAnsi="Arial" w:cs="Arial"/>
                <w:sz w:val="18"/>
                <w:szCs w:val="18"/>
              </w:rPr>
            </w:pPr>
            <w:r w:rsidRPr="00F975F2">
              <w:rPr>
                <w:rFonts w:ascii="Arial" w:hAnsi="Arial" w:cs="Arial"/>
                <w:sz w:val="18"/>
                <w:szCs w:val="18"/>
                <w:rtl/>
              </w:rPr>
              <w:t>107.2</w:t>
            </w:r>
          </w:p>
        </w:tc>
        <w:tc>
          <w:tcPr>
            <w:tcW w:w="471" w:type="pct"/>
            <w:tcBorders>
              <w:top w:val="nil"/>
              <w:left w:val="nil"/>
              <w:bottom w:val="nil"/>
              <w:right w:val="nil"/>
            </w:tcBorders>
            <w:vAlign w:val="center"/>
          </w:tcPr>
          <w:p w:rsidR="00181541" w:rsidRPr="00F975F2" w:rsidRDefault="00181541" w:rsidP="0067560B">
            <w:pPr>
              <w:pStyle w:val="BodyText3"/>
              <w:bidi/>
              <w:spacing w:after="0"/>
              <w:jc w:val="left"/>
              <w:rPr>
                <w:rFonts w:ascii="Arial" w:hAnsi="Arial" w:cs="Arial"/>
                <w:sz w:val="18"/>
                <w:szCs w:val="18"/>
              </w:rPr>
            </w:pPr>
            <w:r w:rsidRPr="00F975F2">
              <w:rPr>
                <w:rFonts w:ascii="Arial" w:hAnsi="Arial" w:cs="Arial"/>
                <w:sz w:val="18"/>
                <w:szCs w:val="18"/>
                <w:rtl/>
              </w:rPr>
              <w:t>111.4</w:t>
            </w:r>
          </w:p>
        </w:tc>
        <w:tc>
          <w:tcPr>
            <w:tcW w:w="547" w:type="pct"/>
            <w:tcBorders>
              <w:top w:val="nil"/>
              <w:left w:val="nil"/>
              <w:bottom w:val="nil"/>
              <w:right w:val="nil"/>
            </w:tcBorders>
            <w:vAlign w:val="center"/>
          </w:tcPr>
          <w:p w:rsidR="00181541" w:rsidRPr="00F975F2" w:rsidRDefault="00181541" w:rsidP="0067560B">
            <w:pPr>
              <w:pStyle w:val="BodyText3"/>
              <w:bidi/>
              <w:spacing w:after="0"/>
              <w:jc w:val="left"/>
              <w:rPr>
                <w:rFonts w:ascii="Arial" w:hAnsi="Arial" w:cs="Arial"/>
                <w:sz w:val="18"/>
                <w:szCs w:val="18"/>
              </w:rPr>
            </w:pPr>
            <w:r w:rsidRPr="00F975F2">
              <w:rPr>
                <w:rFonts w:ascii="Arial" w:hAnsi="Arial" w:cs="Arial"/>
                <w:sz w:val="18"/>
                <w:szCs w:val="18"/>
                <w:rtl/>
              </w:rPr>
              <w:t>126.5</w:t>
            </w:r>
          </w:p>
        </w:tc>
        <w:tc>
          <w:tcPr>
            <w:tcW w:w="547" w:type="pct"/>
            <w:tcBorders>
              <w:top w:val="nil"/>
              <w:left w:val="nil"/>
              <w:bottom w:val="nil"/>
              <w:right w:val="nil"/>
            </w:tcBorders>
            <w:vAlign w:val="center"/>
          </w:tcPr>
          <w:p w:rsidR="00181541" w:rsidRPr="00F975F2" w:rsidRDefault="00181541" w:rsidP="0067560B">
            <w:pPr>
              <w:pStyle w:val="BodyText3"/>
              <w:bidi/>
              <w:spacing w:after="0"/>
              <w:jc w:val="left"/>
              <w:rPr>
                <w:rFonts w:ascii="Arial" w:hAnsi="Arial" w:cs="Arial"/>
                <w:sz w:val="18"/>
                <w:szCs w:val="18"/>
              </w:rPr>
            </w:pPr>
            <w:r w:rsidRPr="00F975F2">
              <w:rPr>
                <w:rFonts w:ascii="Arial" w:hAnsi="Arial" w:cs="Arial"/>
                <w:sz w:val="18"/>
                <w:szCs w:val="18"/>
                <w:rtl/>
              </w:rPr>
              <w:t>132.4</w:t>
            </w:r>
          </w:p>
        </w:tc>
        <w:tc>
          <w:tcPr>
            <w:tcW w:w="470" w:type="pct"/>
            <w:tcBorders>
              <w:top w:val="nil"/>
              <w:left w:val="nil"/>
              <w:bottom w:val="nil"/>
              <w:right w:val="nil"/>
            </w:tcBorders>
            <w:vAlign w:val="center"/>
          </w:tcPr>
          <w:p w:rsidR="00181541" w:rsidRPr="00F975F2" w:rsidRDefault="00181541" w:rsidP="0067560B">
            <w:pPr>
              <w:pStyle w:val="BodyText3"/>
              <w:bidi/>
              <w:spacing w:after="0"/>
              <w:jc w:val="left"/>
              <w:rPr>
                <w:rFonts w:ascii="Arial" w:hAnsi="Arial" w:cs="Arial"/>
                <w:sz w:val="18"/>
                <w:szCs w:val="18"/>
              </w:rPr>
            </w:pPr>
            <w:r w:rsidRPr="00F975F2">
              <w:rPr>
                <w:rFonts w:ascii="Arial" w:hAnsi="Arial" w:cs="Arial"/>
                <w:sz w:val="18"/>
                <w:szCs w:val="18"/>
                <w:rtl/>
              </w:rPr>
              <w:t>61.9</w:t>
            </w:r>
          </w:p>
        </w:tc>
        <w:tc>
          <w:tcPr>
            <w:tcW w:w="467" w:type="pct"/>
            <w:tcBorders>
              <w:top w:val="nil"/>
              <w:left w:val="nil"/>
              <w:bottom w:val="nil"/>
              <w:right w:val="nil"/>
            </w:tcBorders>
            <w:vAlign w:val="center"/>
          </w:tcPr>
          <w:p w:rsidR="00181541" w:rsidRPr="00F975F2" w:rsidRDefault="00181541" w:rsidP="0067560B">
            <w:pPr>
              <w:pStyle w:val="BodyText3"/>
              <w:bidi/>
              <w:spacing w:after="0"/>
              <w:jc w:val="left"/>
              <w:rPr>
                <w:rFonts w:ascii="Arial" w:hAnsi="Arial" w:cs="Arial"/>
                <w:sz w:val="18"/>
                <w:szCs w:val="18"/>
              </w:rPr>
            </w:pPr>
            <w:r w:rsidRPr="00F975F2">
              <w:rPr>
                <w:rFonts w:ascii="Arial" w:hAnsi="Arial" w:cs="Arial"/>
                <w:sz w:val="18"/>
                <w:szCs w:val="18"/>
                <w:rtl/>
              </w:rPr>
              <w:t>59.5</w:t>
            </w:r>
          </w:p>
        </w:tc>
      </w:tr>
      <w:tr w:rsidR="00EF1A66" w:rsidRPr="00F975F2" w:rsidTr="00EF1A66">
        <w:trPr>
          <w:trHeight w:val="312"/>
          <w:jc w:val="center"/>
        </w:trPr>
        <w:tc>
          <w:tcPr>
            <w:tcW w:w="2029" w:type="pct"/>
            <w:tcBorders>
              <w:top w:val="nil"/>
              <w:left w:val="nil"/>
              <w:bottom w:val="single" w:sz="12" w:space="0" w:color="auto"/>
              <w:right w:val="nil"/>
            </w:tcBorders>
          </w:tcPr>
          <w:p w:rsidR="00EF1A66" w:rsidRPr="00F975F2" w:rsidRDefault="00EF1A66" w:rsidP="00EF1A66">
            <w:pPr>
              <w:rPr>
                <w:rFonts w:ascii="Simplified Arabic" w:hAnsi="Simplified Arabic" w:cs="Simplified Arabic"/>
                <w:sz w:val="18"/>
                <w:szCs w:val="18"/>
              </w:rPr>
            </w:pPr>
            <w:r w:rsidRPr="00F975F2">
              <w:rPr>
                <w:rFonts w:ascii="Simplified Arabic" w:hAnsi="Simplified Arabic" w:cs="Simplified Arabic" w:hint="cs"/>
                <w:sz w:val="18"/>
                <w:szCs w:val="18"/>
                <w:rtl/>
              </w:rPr>
              <w:t xml:space="preserve"> </w:t>
            </w:r>
            <w:r w:rsidRPr="00F975F2">
              <w:rPr>
                <w:rFonts w:ascii="Simplified Arabic" w:hAnsi="Simplified Arabic" w:cs="Simplified Arabic"/>
                <w:sz w:val="18"/>
                <w:szCs w:val="18"/>
                <w:rtl/>
              </w:rPr>
              <w:t xml:space="preserve">معدل الأجر اليومي </w:t>
            </w:r>
            <w:proofErr w:type="spellStart"/>
            <w:r w:rsidRPr="00F975F2">
              <w:rPr>
                <w:rFonts w:ascii="Simplified Arabic" w:hAnsi="Simplified Arabic" w:cs="Simplified Arabic"/>
                <w:sz w:val="18"/>
                <w:szCs w:val="18"/>
                <w:rtl/>
              </w:rPr>
              <w:t>الحقيقي</w:t>
            </w:r>
            <w:proofErr w:type="spellEnd"/>
            <w:r w:rsidRPr="00F975F2">
              <w:rPr>
                <w:rFonts w:ascii="Simplified Arabic" w:hAnsi="Simplified Arabic" w:cs="Simplified Arabic" w:hint="cs"/>
                <w:sz w:val="18"/>
                <w:szCs w:val="18"/>
                <w:rtl/>
              </w:rPr>
              <w:t xml:space="preserve"> (</w:t>
            </w:r>
            <w:proofErr w:type="spellStart"/>
            <w:r w:rsidRPr="00F975F2">
              <w:rPr>
                <w:rFonts w:ascii="Simplified Arabic" w:hAnsi="Simplified Arabic" w:cs="Simplified Arabic" w:hint="cs"/>
                <w:sz w:val="18"/>
                <w:szCs w:val="18"/>
                <w:rtl/>
              </w:rPr>
              <w:t>شيكل)*</w:t>
            </w:r>
            <w:proofErr w:type="spellEnd"/>
          </w:p>
        </w:tc>
        <w:tc>
          <w:tcPr>
            <w:tcW w:w="469" w:type="pct"/>
            <w:tcBorders>
              <w:top w:val="nil"/>
              <w:left w:val="nil"/>
              <w:bottom w:val="single" w:sz="12" w:space="0" w:color="auto"/>
              <w:right w:val="nil"/>
            </w:tcBorders>
            <w:vAlign w:val="center"/>
          </w:tcPr>
          <w:p w:rsidR="00EF1A66" w:rsidRPr="00F975F2" w:rsidRDefault="00EF1A66" w:rsidP="00EF1A66">
            <w:pPr>
              <w:pStyle w:val="BodyText3"/>
              <w:bidi/>
              <w:spacing w:after="0"/>
              <w:jc w:val="left"/>
              <w:rPr>
                <w:rFonts w:ascii="Arial" w:hAnsi="Arial" w:cs="Arial"/>
                <w:sz w:val="18"/>
                <w:szCs w:val="18"/>
              </w:rPr>
            </w:pPr>
            <w:r w:rsidRPr="00F975F2">
              <w:rPr>
                <w:rFonts w:ascii="Arial" w:hAnsi="Arial" w:cs="Arial"/>
                <w:sz w:val="18"/>
                <w:szCs w:val="18"/>
              </w:rPr>
              <w:t>96.8</w:t>
            </w:r>
          </w:p>
        </w:tc>
        <w:tc>
          <w:tcPr>
            <w:tcW w:w="471" w:type="pct"/>
            <w:tcBorders>
              <w:top w:val="nil"/>
              <w:left w:val="nil"/>
              <w:bottom w:val="single" w:sz="12" w:space="0" w:color="auto"/>
              <w:right w:val="nil"/>
            </w:tcBorders>
            <w:vAlign w:val="center"/>
          </w:tcPr>
          <w:p w:rsidR="00EF1A66" w:rsidRPr="00F975F2" w:rsidRDefault="00EF1A66" w:rsidP="00EF1A66">
            <w:pPr>
              <w:pStyle w:val="BodyText3"/>
              <w:bidi/>
              <w:spacing w:after="0"/>
              <w:jc w:val="left"/>
              <w:rPr>
                <w:rFonts w:ascii="Arial" w:hAnsi="Arial" w:cs="Arial"/>
                <w:sz w:val="18"/>
                <w:szCs w:val="18"/>
              </w:rPr>
            </w:pPr>
            <w:r w:rsidRPr="00F975F2">
              <w:rPr>
                <w:rFonts w:ascii="Arial" w:hAnsi="Arial" w:cs="Arial"/>
                <w:sz w:val="18"/>
                <w:szCs w:val="18"/>
              </w:rPr>
              <w:t>100.4</w:t>
            </w:r>
          </w:p>
        </w:tc>
        <w:tc>
          <w:tcPr>
            <w:tcW w:w="547" w:type="pct"/>
            <w:tcBorders>
              <w:top w:val="nil"/>
              <w:left w:val="nil"/>
              <w:bottom w:val="single" w:sz="12" w:space="0" w:color="auto"/>
              <w:right w:val="nil"/>
            </w:tcBorders>
            <w:vAlign w:val="center"/>
          </w:tcPr>
          <w:p w:rsidR="00EF1A66" w:rsidRPr="00F975F2" w:rsidRDefault="00EF1A66" w:rsidP="00EF1A66">
            <w:pPr>
              <w:pStyle w:val="BodyText3"/>
              <w:bidi/>
              <w:spacing w:after="0"/>
              <w:jc w:val="left"/>
              <w:rPr>
                <w:rFonts w:ascii="Arial" w:hAnsi="Arial" w:cs="Arial"/>
                <w:sz w:val="18"/>
                <w:szCs w:val="18"/>
              </w:rPr>
            </w:pPr>
            <w:r w:rsidRPr="00F975F2">
              <w:rPr>
                <w:rFonts w:ascii="Arial" w:hAnsi="Arial" w:cs="Arial"/>
                <w:sz w:val="18"/>
                <w:szCs w:val="18"/>
              </w:rPr>
              <w:t>111.2</w:t>
            </w:r>
          </w:p>
        </w:tc>
        <w:tc>
          <w:tcPr>
            <w:tcW w:w="547" w:type="pct"/>
            <w:tcBorders>
              <w:top w:val="nil"/>
              <w:left w:val="nil"/>
              <w:bottom w:val="single" w:sz="12" w:space="0" w:color="auto"/>
              <w:right w:val="nil"/>
            </w:tcBorders>
            <w:vAlign w:val="center"/>
          </w:tcPr>
          <w:p w:rsidR="00EF1A66" w:rsidRPr="00F975F2" w:rsidRDefault="00EF1A66" w:rsidP="00EF1A66">
            <w:pPr>
              <w:pStyle w:val="BodyText3"/>
              <w:bidi/>
              <w:spacing w:after="0"/>
              <w:jc w:val="left"/>
              <w:rPr>
                <w:rFonts w:ascii="Arial" w:hAnsi="Arial" w:cs="Arial"/>
                <w:sz w:val="18"/>
                <w:szCs w:val="18"/>
              </w:rPr>
            </w:pPr>
            <w:r w:rsidRPr="00F975F2">
              <w:rPr>
                <w:rFonts w:ascii="Arial" w:hAnsi="Arial" w:cs="Arial"/>
                <w:sz w:val="18"/>
                <w:szCs w:val="18"/>
              </w:rPr>
              <w:t>116.4</w:t>
            </w:r>
          </w:p>
        </w:tc>
        <w:tc>
          <w:tcPr>
            <w:tcW w:w="470" w:type="pct"/>
            <w:tcBorders>
              <w:top w:val="nil"/>
              <w:left w:val="nil"/>
              <w:bottom w:val="single" w:sz="12" w:space="0" w:color="auto"/>
              <w:right w:val="nil"/>
            </w:tcBorders>
            <w:vAlign w:val="center"/>
          </w:tcPr>
          <w:p w:rsidR="00EF1A66" w:rsidRPr="00F975F2" w:rsidRDefault="00EF1A66" w:rsidP="00EF1A66">
            <w:pPr>
              <w:pStyle w:val="BodyText3"/>
              <w:bidi/>
              <w:spacing w:after="0"/>
              <w:jc w:val="left"/>
              <w:rPr>
                <w:rFonts w:ascii="Arial" w:hAnsi="Arial" w:cs="Arial"/>
                <w:sz w:val="18"/>
                <w:szCs w:val="18"/>
              </w:rPr>
            </w:pPr>
            <w:r w:rsidRPr="00F975F2">
              <w:rPr>
                <w:rFonts w:ascii="Arial" w:hAnsi="Arial" w:cs="Arial"/>
                <w:sz w:val="18"/>
                <w:szCs w:val="18"/>
              </w:rPr>
              <w:t>59.5</w:t>
            </w:r>
          </w:p>
        </w:tc>
        <w:tc>
          <w:tcPr>
            <w:tcW w:w="467" w:type="pct"/>
            <w:tcBorders>
              <w:top w:val="nil"/>
              <w:left w:val="nil"/>
              <w:bottom w:val="single" w:sz="12" w:space="0" w:color="auto"/>
              <w:right w:val="nil"/>
            </w:tcBorders>
            <w:vAlign w:val="center"/>
          </w:tcPr>
          <w:p w:rsidR="00EF1A66" w:rsidRPr="00F975F2" w:rsidRDefault="00EF1A66" w:rsidP="00EF1A66">
            <w:pPr>
              <w:pStyle w:val="BodyText3"/>
              <w:bidi/>
              <w:spacing w:after="0"/>
              <w:jc w:val="left"/>
              <w:rPr>
                <w:rFonts w:ascii="Arial" w:hAnsi="Arial" w:cs="Arial"/>
                <w:sz w:val="18"/>
                <w:szCs w:val="18"/>
              </w:rPr>
            </w:pPr>
            <w:r w:rsidRPr="00F975F2">
              <w:rPr>
                <w:rFonts w:ascii="Arial" w:hAnsi="Arial" w:cs="Arial"/>
                <w:sz w:val="18"/>
                <w:szCs w:val="18"/>
              </w:rPr>
              <w:t>57.1</w:t>
            </w:r>
          </w:p>
        </w:tc>
      </w:tr>
    </w:tbl>
    <w:p w:rsidR="00DE7E14" w:rsidRPr="00F975F2" w:rsidRDefault="003122A5" w:rsidP="00E00D29">
      <w:pPr>
        <w:pStyle w:val="Heading2"/>
        <w:keepLines/>
        <w:ind w:left="-144" w:right="-360" w:hanging="144"/>
        <w:jc w:val="both"/>
        <w:rPr>
          <w:rFonts w:ascii="Simplified Arabic" w:hAnsi="Simplified Arabic"/>
          <w:b w:val="0"/>
          <w:bCs w:val="0"/>
          <w:sz w:val="18"/>
          <w:szCs w:val="18"/>
          <w:rtl/>
        </w:rPr>
      </w:pPr>
      <w:r w:rsidRPr="00F975F2">
        <w:rPr>
          <w:rFonts w:ascii="Simplified Arabic" w:hAnsi="Simplified Arabic"/>
          <w:sz w:val="18"/>
          <w:szCs w:val="18"/>
          <w:rtl/>
        </w:rPr>
        <w:t xml:space="preserve">   </w:t>
      </w:r>
      <w:proofErr w:type="spellStart"/>
      <w:r w:rsidRPr="00F975F2">
        <w:rPr>
          <w:rFonts w:ascii="Simplified Arabic" w:hAnsi="Simplified Arabic"/>
          <w:b w:val="0"/>
          <w:bCs w:val="0"/>
          <w:sz w:val="18"/>
          <w:szCs w:val="18"/>
          <w:rtl/>
        </w:rPr>
        <w:t>*</w:t>
      </w:r>
      <w:proofErr w:type="spellEnd"/>
      <w:r w:rsidR="00DE7E14" w:rsidRPr="00F975F2">
        <w:rPr>
          <w:rFonts w:ascii="Simplified Arabic" w:hAnsi="Simplified Arabic"/>
          <w:sz w:val="18"/>
          <w:szCs w:val="18"/>
          <w:rtl/>
        </w:rPr>
        <w:t xml:space="preserve"> </w:t>
      </w:r>
      <w:r w:rsidR="00DE7E14" w:rsidRPr="00F975F2">
        <w:rPr>
          <w:rFonts w:ascii="Simplified Arabic" w:hAnsi="Simplified Arabic"/>
          <w:b w:val="0"/>
          <w:bCs w:val="0"/>
          <w:sz w:val="18"/>
          <w:szCs w:val="18"/>
          <w:rtl/>
        </w:rPr>
        <w:t>تم ربط معدل الأجر اليومي الاسمي بالرقم القياسي لأسعار المستهلك</w:t>
      </w:r>
      <w:r w:rsidR="00240D82" w:rsidRPr="00F975F2">
        <w:rPr>
          <w:rFonts w:ascii="Simplified Arabic" w:hAnsi="Simplified Arabic"/>
          <w:b w:val="0"/>
          <w:bCs w:val="0"/>
          <w:sz w:val="18"/>
          <w:szCs w:val="18"/>
          <w:rtl/>
        </w:rPr>
        <w:t xml:space="preserve"> (سنة الاساس </w:t>
      </w:r>
      <w:r w:rsidR="00CB7286" w:rsidRPr="00F975F2">
        <w:rPr>
          <w:rFonts w:ascii="Simplified Arabic" w:hAnsi="Simplified Arabic"/>
          <w:b w:val="0"/>
          <w:bCs w:val="0"/>
          <w:sz w:val="18"/>
          <w:szCs w:val="18"/>
          <w:rtl/>
        </w:rPr>
        <w:t>2010</w:t>
      </w:r>
      <w:proofErr w:type="spellStart"/>
      <w:r w:rsidR="00240D82" w:rsidRPr="00F975F2">
        <w:rPr>
          <w:rFonts w:ascii="Simplified Arabic" w:hAnsi="Simplified Arabic"/>
          <w:b w:val="0"/>
          <w:bCs w:val="0"/>
          <w:sz w:val="18"/>
          <w:szCs w:val="18"/>
          <w:rtl/>
        </w:rPr>
        <w:t>)</w:t>
      </w:r>
      <w:proofErr w:type="spellEnd"/>
      <w:r w:rsidR="00DE7E14" w:rsidRPr="00F975F2">
        <w:rPr>
          <w:rFonts w:ascii="Simplified Arabic" w:hAnsi="Simplified Arabic"/>
          <w:b w:val="0"/>
          <w:bCs w:val="0"/>
          <w:sz w:val="18"/>
          <w:szCs w:val="18"/>
          <w:rtl/>
        </w:rPr>
        <w:t xml:space="preserve"> لملاحظة القوة الشرائية للعامل بالأسعار الثابتة.</w:t>
      </w:r>
    </w:p>
    <w:p w:rsidR="00470B47" w:rsidRPr="00F975F2" w:rsidRDefault="00470B47" w:rsidP="00E00D29">
      <w:pPr>
        <w:ind w:left="-154"/>
        <w:jc w:val="lowKashida"/>
        <w:rPr>
          <w:rFonts w:cs="Simplified Arabic"/>
          <w:sz w:val="20"/>
          <w:szCs w:val="20"/>
          <w:rtl/>
        </w:rPr>
      </w:pPr>
    </w:p>
    <w:p w:rsidR="00A25401" w:rsidRPr="00F975F2" w:rsidRDefault="00E679A7" w:rsidP="00513B79">
      <w:pPr>
        <w:ind w:left="-153"/>
        <w:jc w:val="lowKashida"/>
        <w:rPr>
          <w:rFonts w:ascii="Simplified Arabic" w:hAnsi="Simplified Arabic" w:cs="Simplified Arabic"/>
          <w:rtl/>
        </w:rPr>
      </w:pPr>
      <w:r w:rsidRPr="00F975F2">
        <w:rPr>
          <w:rFonts w:ascii="Simplified Arabic" w:hAnsi="Simplified Arabic" w:cs="Simplified Arabic" w:hint="cs"/>
          <w:b/>
          <w:bCs/>
          <w:rtl/>
        </w:rPr>
        <w:t>انخفضت</w:t>
      </w:r>
      <w:r w:rsidR="00CE5418" w:rsidRPr="00F975F2">
        <w:rPr>
          <w:rFonts w:ascii="Simplified Arabic" w:hAnsi="Simplified Arabic" w:cs="Simplified Arabic" w:hint="cs"/>
          <w:b/>
          <w:bCs/>
          <w:rtl/>
        </w:rPr>
        <w:t xml:space="preserve"> </w:t>
      </w:r>
      <w:r w:rsidR="00CE5418" w:rsidRPr="00F975F2">
        <w:rPr>
          <w:rFonts w:ascii="Simplified Arabic" w:hAnsi="Simplified Arabic" w:cs="Simplified Arabic"/>
          <w:b/>
          <w:bCs/>
          <w:rtl/>
        </w:rPr>
        <w:t xml:space="preserve">نسبة </w:t>
      </w:r>
      <w:r w:rsidR="00345DFD" w:rsidRPr="00F975F2">
        <w:rPr>
          <w:rFonts w:ascii="Simplified Arabic" w:hAnsi="Simplified Arabic" w:cs="Simplified Arabic"/>
          <w:b/>
          <w:bCs/>
          <w:rtl/>
        </w:rPr>
        <w:t>القوى العاملة</w:t>
      </w:r>
      <w:r w:rsidR="00345DFD" w:rsidRPr="00F975F2">
        <w:rPr>
          <w:rFonts w:ascii="Simplified Arabic" w:hAnsi="Simplified Arabic" w:cs="Simplified Arabic" w:hint="cs"/>
          <w:b/>
          <w:bCs/>
          <w:rtl/>
        </w:rPr>
        <w:t xml:space="preserve"> </w:t>
      </w:r>
      <w:r w:rsidR="00CE5418" w:rsidRPr="00F975F2">
        <w:rPr>
          <w:rFonts w:ascii="Simplified Arabic" w:hAnsi="Simplified Arabic" w:cs="Simplified Arabic"/>
          <w:b/>
          <w:bCs/>
          <w:rtl/>
        </w:rPr>
        <w:t>المشاركة</w:t>
      </w:r>
      <w:r w:rsidR="00EF1A66">
        <w:rPr>
          <w:rFonts w:ascii="Simplified Arabic" w:hAnsi="Simplified Arabic" w:cs="Simplified Arabic" w:hint="cs"/>
          <w:b/>
          <w:bCs/>
          <w:rtl/>
        </w:rPr>
        <w:t xml:space="preserve"> في </w:t>
      </w:r>
      <w:proofErr w:type="gramStart"/>
      <w:r w:rsidR="00EF1A66">
        <w:rPr>
          <w:rFonts w:ascii="Simplified Arabic" w:hAnsi="Simplified Arabic" w:cs="Simplified Arabic" w:hint="cs"/>
          <w:b/>
          <w:bCs/>
          <w:rtl/>
        </w:rPr>
        <w:t>فلسطين</w:t>
      </w:r>
      <w:proofErr w:type="gramEnd"/>
      <w:r w:rsidR="00CE5418" w:rsidRPr="00F975F2">
        <w:rPr>
          <w:rFonts w:ascii="Simplified Arabic" w:hAnsi="Simplified Arabic" w:cs="Simplified Arabic"/>
          <w:b/>
          <w:bCs/>
          <w:rtl/>
        </w:rPr>
        <w:t xml:space="preserve"> </w:t>
      </w:r>
      <w:r w:rsidR="00CE5418" w:rsidRPr="00F975F2">
        <w:rPr>
          <w:rFonts w:ascii="Simplified Arabic" w:hAnsi="Simplified Arabic" w:cs="Simplified Arabic" w:hint="cs"/>
          <w:b/>
          <w:bCs/>
          <w:rtl/>
        </w:rPr>
        <w:t xml:space="preserve">لتصل </w:t>
      </w:r>
      <w:r w:rsidR="009C5320" w:rsidRPr="00F975F2">
        <w:rPr>
          <w:rFonts w:ascii="Simplified Arabic" w:hAnsi="Simplified Arabic" w:cs="Simplified Arabic" w:hint="cs"/>
          <w:b/>
          <w:bCs/>
          <w:rtl/>
        </w:rPr>
        <w:t>إلى</w:t>
      </w:r>
      <w:r w:rsidR="00CE5418" w:rsidRPr="00F975F2">
        <w:rPr>
          <w:rFonts w:ascii="Simplified Arabic" w:hAnsi="Simplified Arabic" w:cs="Simplified Arabic" w:hint="cs"/>
          <w:b/>
          <w:bCs/>
          <w:rtl/>
        </w:rPr>
        <w:t xml:space="preserve"> </w:t>
      </w:r>
      <w:r w:rsidR="001B5D3F" w:rsidRPr="00F975F2">
        <w:rPr>
          <w:rFonts w:ascii="Simplified Arabic" w:hAnsi="Simplified Arabic" w:cs="Simplified Arabic"/>
          <w:b/>
          <w:bCs/>
        </w:rPr>
        <w:t>45.9</w:t>
      </w:r>
      <w:proofErr w:type="spellStart"/>
      <w:r w:rsidR="00CE5418" w:rsidRPr="00F975F2">
        <w:rPr>
          <w:rFonts w:ascii="Simplified Arabic" w:hAnsi="Simplified Arabic" w:cs="Simplified Arabic" w:hint="cs"/>
          <w:b/>
          <w:bCs/>
          <w:rtl/>
        </w:rPr>
        <w:t>%</w:t>
      </w:r>
      <w:proofErr w:type="spellEnd"/>
      <w:r w:rsidR="00CE5418" w:rsidRPr="00F975F2">
        <w:rPr>
          <w:rFonts w:ascii="Simplified Arabic" w:hAnsi="Simplified Arabic" w:cs="Simplified Arabic" w:hint="cs"/>
          <w:b/>
          <w:bCs/>
          <w:rtl/>
        </w:rPr>
        <w:t xml:space="preserve"> </w:t>
      </w:r>
      <w:r w:rsidR="00513B79">
        <w:rPr>
          <w:rFonts w:ascii="Simplified Arabic" w:hAnsi="Simplified Arabic" w:cs="Simplified Arabic" w:hint="cs"/>
          <w:b/>
          <w:bCs/>
          <w:rtl/>
        </w:rPr>
        <w:t>في</w:t>
      </w:r>
      <w:r w:rsidR="00EF1A66">
        <w:rPr>
          <w:rFonts w:ascii="Simplified Arabic" w:hAnsi="Simplified Arabic" w:cs="Simplified Arabic" w:hint="cs"/>
          <w:b/>
          <w:bCs/>
          <w:rtl/>
        </w:rPr>
        <w:t xml:space="preserve"> العام 2017</w:t>
      </w:r>
      <w:r w:rsidR="00390795">
        <w:rPr>
          <w:rFonts w:ascii="Simplified Arabic" w:hAnsi="Simplified Arabic" w:cs="Simplified Arabic" w:hint="cs"/>
          <w:b/>
          <w:bCs/>
          <w:rtl/>
        </w:rPr>
        <w:t xml:space="preserve"> </w:t>
      </w:r>
      <w:r w:rsidR="00CE5418" w:rsidRPr="00F975F2">
        <w:rPr>
          <w:rFonts w:ascii="Simplified Arabic" w:hAnsi="Simplified Arabic" w:cs="Simplified Arabic" w:hint="cs"/>
          <w:b/>
          <w:bCs/>
          <w:rtl/>
        </w:rPr>
        <w:t xml:space="preserve">مقارنة مع </w:t>
      </w:r>
      <w:proofErr w:type="spellStart"/>
      <w:r w:rsidR="00922F38" w:rsidRPr="00F975F2">
        <w:rPr>
          <w:rFonts w:ascii="Simplified Arabic" w:hAnsi="Simplified Arabic" w:cs="Simplified Arabic" w:hint="cs"/>
          <w:b/>
          <w:bCs/>
          <w:rtl/>
        </w:rPr>
        <w:t>46.</w:t>
      </w:r>
      <w:r w:rsidR="001B5D3F" w:rsidRPr="00F975F2">
        <w:rPr>
          <w:rFonts w:ascii="Simplified Arabic" w:hAnsi="Simplified Arabic" w:cs="Simplified Arabic" w:hint="cs"/>
          <w:b/>
          <w:bCs/>
          <w:rtl/>
        </w:rPr>
        <w:t>4</w:t>
      </w:r>
      <w:r w:rsidR="00CE5418" w:rsidRPr="00F975F2">
        <w:rPr>
          <w:rFonts w:ascii="Simplified Arabic" w:hAnsi="Simplified Arabic" w:cs="Simplified Arabic" w:hint="cs"/>
          <w:b/>
          <w:bCs/>
          <w:rtl/>
        </w:rPr>
        <w:t>%</w:t>
      </w:r>
      <w:proofErr w:type="spellEnd"/>
      <w:r w:rsidR="00CE5418" w:rsidRPr="00F975F2">
        <w:rPr>
          <w:rFonts w:ascii="Simplified Arabic" w:hAnsi="Simplified Arabic" w:cs="Simplified Arabic" w:hint="cs"/>
          <w:b/>
          <w:bCs/>
          <w:rtl/>
        </w:rPr>
        <w:t xml:space="preserve"> </w:t>
      </w:r>
      <w:r w:rsidR="00513B79">
        <w:rPr>
          <w:rFonts w:ascii="Simplified Arabic" w:hAnsi="Simplified Arabic" w:cs="Simplified Arabic" w:hint="cs"/>
          <w:b/>
          <w:bCs/>
          <w:rtl/>
        </w:rPr>
        <w:t>في</w:t>
      </w:r>
      <w:r w:rsidR="00CE5418" w:rsidRPr="00F975F2">
        <w:rPr>
          <w:rFonts w:ascii="Simplified Arabic" w:hAnsi="Simplified Arabic" w:cs="Simplified Arabic" w:hint="cs"/>
          <w:b/>
          <w:bCs/>
          <w:rtl/>
        </w:rPr>
        <w:t xml:space="preserve"> </w:t>
      </w:r>
      <w:r w:rsidR="00EF1A66">
        <w:rPr>
          <w:rFonts w:ascii="Simplified Arabic" w:hAnsi="Simplified Arabic" w:cs="Simplified Arabic" w:hint="cs"/>
          <w:b/>
          <w:bCs/>
          <w:rtl/>
        </w:rPr>
        <w:t xml:space="preserve">العام </w:t>
      </w:r>
      <w:proofErr w:type="spellStart"/>
      <w:r w:rsidR="00EF1A66">
        <w:rPr>
          <w:rFonts w:ascii="Simplified Arabic" w:hAnsi="Simplified Arabic" w:cs="Simplified Arabic" w:hint="cs"/>
          <w:b/>
          <w:bCs/>
          <w:rtl/>
        </w:rPr>
        <w:t>2016</w:t>
      </w:r>
      <w:r w:rsidR="0038450E">
        <w:rPr>
          <w:rFonts w:ascii="Simplified Arabic" w:hAnsi="Simplified Arabic" w:cs="Simplified Arabic" w:hint="cs"/>
          <w:b/>
          <w:bCs/>
          <w:rtl/>
        </w:rPr>
        <w:t>،</w:t>
      </w:r>
      <w:proofErr w:type="spellEnd"/>
      <w:r w:rsidR="0038450E">
        <w:rPr>
          <w:rFonts w:ascii="Simplified Arabic" w:hAnsi="Simplified Arabic" w:cs="Simplified Arabic" w:hint="cs"/>
          <w:b/>
          <w:bCs/>
          <w:rtl/>
        </w:rPr>
        <w:t xml:space="preserve"> </w:t>
      </w:r>
      <w:r w:rsidR="00CE5418" w:rsidRPr="00F975F2">
        <w:rPr>
          <w:rFonts w:ascii="Simplified Arabic" w:hAnsi="Simplified Arabic" w:cs="Simplified Arabic"/>
          <w:rtl/>
        </w:rPr>
        <w:t xml:space="preserve">تفاوتت نسبة </w:t>
      </w:r>
      <w:r w:rsidR="00345DFD" w:rsidRPr="00F975F2">
        <w:rPr>
          <w:rFonts w:ascii="Simplified Arabic" w:hAnsi="Simplified Arabic" w:cs="Simplified Arabic"/>
          <w:rtl/>
        </w:rPr>
        <w:t xml:space="preserve">القوى العاملة </w:t>
      </w:r>
      <w:r w:rsidR="00CE5418" w:rsidRPr="00F975F2">
        <w:rPr>
          <w:rFonts w:ascii="Simplified Arabic" w:hAnsi="Simplified Arabic" w:cs="Simplified Arabic"/>
          <w:rtl/>
        </w:rPr>
        <w:t>المشا</w:t>
      </w:r>
      <w:r w:rsidR="008A50D4">
        <w:rPr>
          <w:rFonts w:ascii="Simplified Arabic" w:hAnsi="Simplified Arabic" w:cs="Simplified Arabic"/>
          <w:rtl/>
        </w:rPr>
        <w:t xml:space="preserve">ركة بين الضفة الغربية وقطاع </w:t>
      </w:r>
      <w:proofErr w:type="spellStart"/>
      <w:r w:rsidR="008A50D4">
        <w:rPr>
          <w:rFonts w:ascii="Simplified Arabic" w:hAnsi="Simplified Arabic" w:cs="Simplified Arabic"/>
          <w:rtl/>
        </w:rPr>
        <w:t>غزة</w:t>
      </w:r>
      <w:r w:rsidR="008A50D4">
        <w:rPr>
          <w:rFonts w:ascii="Simplified Arabic" w:hAnsi="Simplified Arabic" w:cs="Simplified Arabic" w:hint="cs"/>
          <w:rtl/>
        </w:rPr>
        <w:t>:</w:t>
      </w:r>
      <w:proofErr w:type="spellEnd"/>
      <w:r w:rsidR="00CE5418" w:rsidRPr="00F975F2">
        <w:rPr>
          <w:rFonts w:ascii="Simplified Arabic" w:hAnsi="Simplified Arabic" w:cs="Simplified Arabic"/>
          <w:rtl/>
        </w:rPr>
        <w:t xml:space="preserve"> حيث بلغت هذه النسبة </w:t>
      </w:r>
      <w:proofErr w:type="spellStart"/>
      <w:r w:rsidR="000F353A" w:rsidRPr="00F975F2">
        <w:rPr>
          <w:rFonts w:ascii="Simplified Arabic" w:hAnsi="Simplified Arabic" w:cs="Simplified Arabic" w:hint="cs"/>
          <w:rtl/>
        </w:rPr>
        <w:t>46.</w:t>
      </w:r>
      <w:r w:rsidR="00B54008" w:rsidRPr="00F975F2">
        <w:rPr>
          <w:rFonts w:ascii="Simplified Arabic" w:hAnsi="Simplified Arabic" w:cs="Simplified Arabic" w:hint="cs"/>
          <w:rtl/>
        </w:rPr>
        <w:t>4</w:t>
      </w:r>
      <w:r w:rsidR="00CE5418" w:rsidRPr="00F975F2">
        <w:rPr>
          <w:rFonts w:ascii="Simplified Arabic" w:hAnsi="Simplified Arabic" w:cs="Simplified Arabic"/>
          <w:rtl/>
        </w:rPr>
        <w:t>%</w:t>
      </w:r>
      <w:proofErr w:type="spellEnd"/>
      <w:r w:rsidR="00CE5418" w:rsidRPr="00F975F2">
        <w:rPr>
          <w:rFonts w:ascii="Simplified Arabic" w:hAnsi="Simplified Arabic" w:cs="Simplified Arabic"/>
          <w:rtl/>
        </w:rPr>
        <w:t xml:space="preserve"> في الضفة الغربية عام </w:t>
      </w:r>
      <w:r w:rsidR="00922F38" w:rsidRPr="00F975F2">
        <w:rPr>
          <w:rFonts w:ascii="Simplified Arabic" w:hAnsi="Simplified Arabic" w:cs="Simplified Arabic"/>
        </w:rPr>
        <w:t>2017</w:t>
      </w:r>
      <w:proofErr w:type="spellStart"/>
      <w:r w:rsidR="00CE5418" w:rsidRPr="00F975F2">
        <w:rPr>
          <w:rFonts w:ascii="Simplified Arabic" w:hAnsi="Simplified Arabic" w:cs="Simplified Arabic"/>
          <w:rtl/>
        </w:rPr>
        <w:t>،</w:t>
      </w:r>
      <w:proofErr w:type="spellEnd"/>
      <w:r w:rsidR="00CE5418" w:rsidRPr="00F975F2">
        <w:rPr>
          <w:rFonts w:ascii="Simplified Arabic" w:hAnsi="Simplified Arabic" w:cs="Simplified Arabic"/>
          <w:rtl/>
        </w:rPr>
        <w:t xml:space="preserve"> مقابل </w:t>
      </w:r>
      <w:r w:rsidR="00922F38" w:rsidRPr="00F975F2">
        <w:rPr>
          <w:rFonts w:ascii="Simplified Arabic" w:hAnsi="Simplified Arabic" w:cs="Simplified Arabic"/>
        </w:rPr>
        <w:t>45.</w:t>
      </w:r>
      <w:r w:rsidR="00B54008" w:rsidRPr="00F975F2">
        <w:rPr>
          <w:rFonts w:ascii="Simplified Arabic" w:hAnsi="Simplified Arabic" w:cs="Simplified Arabic"/>
        </w:rPr>
        <w:t>1</w:t>
      </w:r>
      <w:proofErr w:type="spellStart"/>
      <w:r w:rsidR="00CE5418" w:rsidRPr="00F975F2">
        <w:rPr>
          <w:rFonts w:ascii="Simplified Arabic" w:hAnsi="Simplified Arabic" w:cs="Simplified Arabic"/>
          <w:rtl/>
        </w:rPr>
        <w:t>%</w:t>
      </w:r>
      <w:proofErr w:type="spellEnd"/>
      <w:r w:rsidR="00CE5418" w:rsidRPr="00F975F2">
        <w:rPr>
          <w:rFonts w:ascii="Simplified Arabic" w:hAnsi="Simplified Arabic" w:cs="Simplified Arabic"/>
          <w:rtl/>
        </w:rPr>
        <w:t xml:space="preserve"> في قطاع غزة</w:t>
      </w:r>
      <w:r w:rsidR="006F3BF4" w:rsidRPr="00F975F2">
        <w:rPr>
          <w:rFonts w:ascii="Simplified Arabic" w:hAnsi="Simplified Arabic" w:cs="Simplified Arabic" w:hint="cs"/>
          <w:rtl/>
        </w:rPr>
        <w:t>.</w:t>
      </w:r>
      <w:r w:rsidR="00A16FD3" w:rsidRPr="00F975F2">
        <w:rPr>
          <w:rFonts w:ascii="Simplified Arabic" w:hAnsi="Simplified Arabic" w:cs="Simplified Arabic" w:hint="cs"/>
          <w:rtl/>
        </w:rPr>
        <w:t xml:space="preserve">  </w:t>
      </w:r>
      <w:r w:rsidR="00CE5418" w:rsidRPr="00F975F2">
        <w:rPr>
          <w:rFonts w:ascii="Simplified Arabic" w:hAnsi="Simplified Arabic" w:cs="Simplified Arabic"/>
          <w:rtl/>
        </w:rPr>
        <w:t xml:space="preserve">وتعكس هذه </w:t>
      </w:r>
      <w:proofErr w:type="gramStart"/>
      <w:r w:rsidR="00CE5418" w:rsidRPr="00F975F2">
        <w:rPr>
          <w:rFonts w:ascii="Simplified Arabic" w:hAnsi="Simplified Arabic" w:cs="Simplified Arabic"/>
          <w:rtl/>
        </w:rPr>
        <w:t>النسبة</w:t>
      </w:r>
      <w:proofErr w:type="gramEnd"/>
      <w:r w:rsidR="00CE5418" w:rsidRPr="00F975F2">
        <w:rPr>
          <w:rFonts w:ascii="Simplified Arabic" w:hAnsi="Simplified Arabic" w:cs="Simplified Arabic"/>
          <w:rtl/>
        </w:rPr>
        <w:t xml:space="preserve"> </w:t>
      </w:r>
      <w:r w:rsidR="00922F38" w:rsidRPr="00F975F2">
        <w:rPr>
          <w:rFonts w:ascii="Simplified Arabic" w:hAnsi="Simplified Arabic" w:cs="Simplified Arabic" w:hint="cs"/>
          <w:rtl/>
        </w:rPr>
        <w:t>تراجعا</w:t>
      </w:r>
      <w:r w:rsidR="00CE5418" w:rsidRPr="00F975F2">
        <w:rPr>
          <w:rFonts w:ascii="Simplified Arabic" w:hAnsi="Simplified Arabic" w:cs="Simplified Arabic"/>
          <w:rtl/>
        </w:rPr>
        <w:t xml:space="preserve"> في </w:t>
      </w:r>
      <w:r w:rsidR="00345DFD">
        <w:rPr>
          <w:rFonts w:ascii="Simplified Arabic" w:hAnsi="Simplified Arabic" w:cs="Simplified Arabic" w:hint="cs"/>
          <w:rtl/>
        </w:rPr>
        <w:t>نسبة</w:t>
      </w:r>
      <w:r w:rsidR="00CE5418" w:rsidRPr="00F975F2">
        <w:rPr>
          <w:rFonts w:ascii="Simplified Arabic" w:hAnsi="Simplified Arabic" w:cs="Simplified Arabic"/>
          <w:rtl/>
        </w:rPr>
        <w:t xml:space="preserve"> </w:t>
      </w:r>
      <w:r w:rsidR="00345DFD" w:rsidRPr="00F975F2">
        <w:rPr>
          <w:rFonts w:ascii="Simplified Arabic" w:hAnsi="Simplified Arabic" w:cs="Simplified Arabic"/>
          <w:rtl/>
        </w:rPr>
        <w:t xml:space="preserve">القوى العاملة المشاركة </w:t>
      </w:r>
      <w:r w:rsidR="00CE5418" w:rsidRPr="00F975F2">
        <w:rPr>
          <w:rFonts w:ascii="Simplified Arabic" w:hAnsi="Simplified Arabic" w:cs="Simplified Arabic"/>
          <w:rtl/>
        </w:rPr>
        <w:t xml:space="preserve">في قطاع غزة </w:t>
      </w:r>
      <w:r w:rsidR="00345DFD">
        <w:rPr>
          <w:rFonts w:ascii="Simplified Arabic" w:hAnsi="Simplified Arabic" w:cs="Simplified Arabic" w:hint="cs"/>
          <w:rtl/>
        </w:rPr>
        <w:t>التي</w:t>
      </w:r>
      <w:r w:rsidR="00CE5418" w:rsidRPr="00F975F2">
        <w:rPr>
          <w:rFonts w:ascii="Simplified Arabic" w:hAnsi="Simplified Arabic" w:cs="Simplified Arabic"/>
          <w:rtl/>
        </w:rPr>
        <w:t xml:space="preserve"> </w:t>
      </w:r>
      <w:r w:rsidR="00CE5418" w:rsidRPr="00F975F2">
        <w:rPr>
          <w:rFonts w:ascii="Simplified Arabic" w:hAnsi="Simplified Arabic" w:cs="Simplified Arabic" w:hint="cs"/>
          <w:rtl/>
        </w:rPr>
        <w:t>كانت</w:t>
      </w:r>
      <w:r w:rsidR="00CE5418" w:rsidRPr="00F975F2">
        <w:rPr>
          <w:rFonts w:ascii="Simplified Arabic" w:hAnsi="Simplified Arabic" w:cs="Simplified Arabic"/>
          <w:rtl/>
        </w:rPr>
        <w:t xml:space="preserve"> </w:t>
      </w:r>
      <w:r w:rsidR="00CE5418" w:rsidRPr="00F975F2">
        <w:rPr>
          <w:rFonts w:ascii="Simplified Arabic" w:hAnsi="Simplified Arabic" w:cs="Simplified Arabic" w:hint="cs"/>
          <w:rtl/>
        </w:rPr>
        <w:t>فيه</w:t>
      </w:r>
      <w:r w:rsidR="00CE5418" w:rsidRPr="00F975F2">
        <w:rPr>
          <w:rFonts w:ascii="Simplified Arabic" w:hAnsi="Simplified Arabic" w:cs="Simplified Arabic"/>
          <w:rtl/>
        </w:rPr>
        <w:t xml:space="preserve"> </w:t>
      </w:r>
      <w:proofErr w:type="spellStart"/>
      <w:r w:rsidR="00922F38" w:rsidRPr="00F975F2">
        <w:rPr>
          <w:rFonts w:ascii="Simplified Arabic" w:hAnsi="Simplified Arabic" w:cs="Simplified Arabic" w:hint="cs"/>
          <w:rtl/>
        </w:rPr>
        <w:t>46.1</w:t>
      </w:r>
      <w:r w:rsidR="00CE5418" w:rsidRPr="00F975F2">
        <w:rPr>
          <w:rFonts w:ascii="Simplified Arabic" w:hAnsi="Simplified Arabic" w:cs="Simplified Arabic"/>
          <w:rtl/>
        </w:rPr>
        <w:t>%</w:t>
      </w:r>
      <w:proofErr w:type="spellEnd"/>
      <w:r w:rsidR="00CE5418" w:rsidRPr="00F975F2">
        <w:rPr>
          <w:rFonts w:ascii="Simplified Arabic" w:hAnsi="Simplified Arabic" w:cs="Simplified Arabic"/>
          <w:rtl/>
        </w:rPr>
        <w:t xml:space="preserve"> عام </w:t>
      </w:r>
      <w:proofErr w:type="spellStart"/>
      <w:r w:rsidR="00922F38" w:rsidRPr="00F975F2">
        <w:rPr>
          <w:rFonts w:ascii="Simplified Arabic" w:hAnsi="Simplified Arabic" w:cs="Simplified Arabic" w:hint="cs"/>
          <w:rtl/>
        </w:rPr>
        <w:t>2016</w:t>
      </w:r>
      <w:r w:rsidR="00CE5418" w:rsidRPr="00F975F2">
        <w:rPr>
          <w:rFonts w:ascii="Simplified Arabic" w:hAnsi="Simplified Arabic" w:cs="Simplified Arabic"/>
          <w:rtl/>
        </w:rPr>
        <w:t>،</w:t>
      </w:r>
      <w:proofErr w:type="spellEnd"/>
      <w:r w:rsidRPr="00F975F2">
        <w:rPr>
          <w:rFonts w:ascii="Simplified Arabic" w:hAnsi="Simplified Arabic" w:cs="Simplified Arabic" w:hint="cs"/>
          <w:rtl/>
        </w:rPr>
        <w:t xml:space="preserve"> </w:t>
      </w:r>
      <w:r w:rsidR="00922F38" w:rsidRPr="00F975F2">
        <w:rPr>
          <w:rFonts w:ascii="Simplified Arabic" w:hAnsi="Simplified Arabic" w:cs="Simplified Arabic" w:hint="cs"/>
          <w:rtl/>
        </w:rPr>
        <w:t>كما</w:t>
      </w:r>
      <w:r w:rsidR="00FC5054" w:rsidRPr="00F975F2">
        <w:rPr>
          <w:rFonts w:ascii="Simplified Arabic" w:hAnsi="Simplified Arabic" w:cs="Simplified Arabic" w:hint="cs"/>
          <w:rtl/>
        </w:rPr>
        <w:t xml:space="preserve"> </w:t>
      </w:r>
      <w:r w:rsidRPr="00F975F2">
        <w:rPr>
          <w:rFonts w:ascii="Simplified Arabic" w:hAnsi="Simplified Arabic" w:cs="Simplified Arabic" w:hint="cs"/>
          <w:rtl/>
        </w:rPr>
        <w:t>انخفضت</w:t>
      </w:r>
      <w:r w:rsidR="00FC5054" w:rsidRPr="00F975F2">
        <w:rPr>
          <w:rFonts w:ascii="Simplified Arabic" w:hAnsi="Simplified Arabic" w:cs="Simplified Arabic" w:hint="cs"/>
          <w:rtl/>
        </w:rPr>
        <w:t xml:space="preserve"> في</w:t>
      </w:r>
      <w:r w:rsidR="00CE5418" w:rsidRPr="00F975F2">
        <w:rPr>
          <w:rFonts w:ascii="Simplified Arabic" w:hAnsi="Simplified Arabic" w:cs="Simplified Arabic"/>
          <w:rtl/>
        </w:rPr>
        <w:t xml:space="preserve"> الضفة </w:t>
      </w:r>
      <w:proofErr w:type="spellStart"/>
      <w:r w:rsidR="00CE5418" w:rsidRPr="00F975F2">
        <w:rPr>
          <w:rFonts w:ascii="Simplified Arabic" w:hAnsi="Simplified Arabic" w:cs="Simplified Arabic"/>
          <w:rtl/>
        </w:rPr>
        <w:t>الغربية</w:t>
      </w:r>
      <w:r w:rsidR="00493F7C" w:rsidRPr="00F975F2">
        <w:rPr>
          <w:rFonts w:ascii="Simplified Arabic" w:hAnsi="Simplified Arabic" w:cs="Simplified Arabic" w:hint="cs"/>
          <w:rtl/>
        </w:rPr>
        <w:t>،</w:t>
      </w:r>
      <w:proofErr w:type="spellEnd"/>
      <w:r w:rsidR="00CE5418" w:rsidRPr="00F975F2">
        <w:rPr>
          <w:rFonts w:ascii="Simplified Arabic" w:hAnsi="Simplified Arabic" w:cs="Simplified Arabic"/>
          <w:rtl/>
        </w:rPr>
        <w:t xml:space="preserve"> </w:t>
      </w:r>
      <w:r w:rsidR="00CE5418" w:rsidRPr="00F975F2">
        <w:rPr>
          <w:rFonts w:ascii="Simplified Arabic" w:hAnsi="Simplified Arabic" w:cs="Simplified Arabic" w:hint="cs"/>
          <w:rtl/>
        </w:rPr>
        <w:t xml:space="preserve">حيث </w:t>
      </w:r>
      <w:r w:rsidR="00CE5418" w:rsidRPr="00F975F2">
        <w:rPr>
          <w:rFonts w:ascii="Simplified Arabic" w:hAnsi="Simplified Arabic" w:cs="Simplified Arabic"/>
          <w:rtl/>
        </w:rPr>
        <w:t>بلغت</w:t>
      </w:r>
      <w:r w:rsidR="00CE5418" w:rsidRPr="00F975F2">
        <w:rPr>
          <w:rFonts w:ascii="Simplified Arabic" w:hAnsi="Simplified Arabic" w:cs="Simplified Arabic" w:hint="cs"/>
          <w:rtl/>
        </w:rPr>
        <w:t xml:space="preserve"> النسبة</w:t>
      </w:r>
      <w:r w:rsidR="00CE5418" w:rsidRPr="00F975F2">
        <w:rPr>
          <w:rFonts w:ascii="Simplified Arabic" w:hAnsi="Simplified Arabic" w:cs="Simplified Arabic"/>
          <w:rtl/>
        </w:rPr>
        <w:t xml:space="preserve"> </w:t>
      </w:r>
      <w:proofErr w:type="spellStart"/>
      <w:r w:rsidR="00922F38" w:rsidRPr="00F975F2">
        <w:rPr>
          <w:rFonts w:ascii="Simplified Arabic" w:hAnsi="Simplified Arabic" w:cs="Simplified Arabic" w:hint="cs"/>
          <w:rtl/>
        </w:rPr>
        <w:t>46.</w:t>
      </w:r>
      <w:r w:rsidR="00B54008" w:rsidRPr="00F975F2">
        <w:rPr>
          <w:rFonts w:ascii="Simplified Arabic" w:hAnsi="Simplified Arabic" w:cs="Simplified Arabic" w:hint="cs"/>
          <w:rtl/>
        </w:rPr>
        <w:t>6</w:t>
      </w:r>
      <w:r w:rsidR="00CE5418" w:rsidRPr="00F975F2">
        <w:rPr>
          <w:rFonts w:ascii="Simplified Arabic" w:hAnsi="Simplified Arabic" w:cs="Simplified Arabic"/>
          <w:rtl/>
        </w:rPr>
        <w:t>%</w:t>
      </w:r>
      <w:proofErr w:type="spellEnd"/>
      <w:r w:rsidR="00CE5418" w:rsidRPr="00F975F2">
        <w:rPr>
          <w:rFonts w:ascii="Simplified Arabic" w:hAnsi="Simplified Arabic" w:cs="Simplified Arabic" w:hint="cs"/>
          <w:rtl/>
        </w:rPr>
        <w:t xml:space="preserve"> عام</w:t>
      </w:r>
      <w:r w:rsidR="00CE5418" w:rsidRPr="00F975F2">
        <w:rPr>
          <w:rFonts w:ascii="Simplified Arabic" w:hAnsi="Simplified Arabic" w:cs="Simplified Arabic"/>
          <w:rtl/>
        </w:rPr>
        <w:t xml:space="preserve"> </w:t>
      </w:r>
      <w:r w:rsidR="00922F38" w:rsidRPr="00F975F2">
        <w:rPr>
          <w:rFonts w:ascii="Simplified Arabic" w:hAnsi="Simplified Arabic" w:cs="Simplified Arabic" w:hint="cs"/>
          <w:rtl/>
        </w:rPr>
        <w:t>2016</w:t>
      </w:r>
      <w:r w:rsidR="00CE5418" w:rsidRPr="00F975F2">
        <w:rPr>
          <w:rFonts w:ascii="Simplified Arabic" w:hAnsi="Simplified Arabic" w:cs="Simplified Arabic" w:hint="cs"/>
          <w:rtl/>
        </w:rPr>
        <w:t>.</w:t>
      </w:r>
      <w:r w:rsidR="00BA4E1C" w:rsidRPr="00F975F2">
        <w:rPr>
          <w:rFonts w:ascii="Simplified Arabic" w:hAnsi="Simplified Arabic" w:cs="Simplified Arabic" w:hint="cs"/>
          <w:rtl/>
        </w:rPr>
        <w:t xml:space="preserve"> </w:t>
      </w:r>
      <w:r w:rsidR="008800FE" w:rsidRPr="00F975F2">
        <w:rPr>
          <w:rFonts w:ascii="Simplified Arabic" w:hAnsi="Simplified Arabic" w:cs="Simplified Arabic" w:hint="cs"/>
          <w:rtl/>
        </w:rPr>
        <w:t xml:space="preserve"> </w:t>
      </w:r>
    </w:p>
    <w:p w:rsidR="00286A1A" w:rsidRPr="00F975F2" w:rsidRDefault="00286A1A" w:rsidP="00E00D29">
      <w:pPr>
        <w:ind w:left="-154"/>
        <w:jc w:val="lowKashida"/>
        <w:rPr>
          <w:rFonts w:ascii="Simplified Arabic" w:hAnsi="Simplified Arabic" w:cs="Simplified Arabic"/>
          <w:b/>
          <w:bCs/>
          <w:sz w:val="20"/>
          <w:szCs w:val="20"/>
          <w:rtl/>
        </w:rPr>
      </w:pPr>
    </w:p>
    <w:p w:rsidR="00B54008" w:rsidRDefault="00AC3BFD" w:rsidP="007C391D">
      <w:pPr>
        <w:ind w:left="-154"/>
        <w:jc w:val="lowKashida"/>
        <w:rPr>
          <w:rFonts w:ascii="Simplified Arabic" w:hAnsi="Simplified Arabic" w:cs="Simplified Arabic"/>
          <w:rtl/>
        </w:rPr>
      </w:pPr>
      <w:r w:rsidRPr="00F975F2">
        <w:rPr>
          <w:rFonts w:ascii="Simplified Arabic" w:hAnsi="Simplified Arabic" w:cs="Simplified Arabic" w:hint="cs"/>
          <w:b/>
          <w:bCs/>
          <w:rtl/>
        </w:rPr>
        <w:t>ارتفعت</w:t>
      </w:r>
      <w:r w:rsidR="00C225E7" w:rsidRPr="00F975F2">
        <w:rPr>
          <w:rFonts w:ascii="Simplified Arabic" w:hAnsi="Simplified Arabic" w:cs="Simplified Arabic" w:hint="cs"/>
          <w:b/>
          <w:bCs/>
          <w:rtl/>
        </w:rPr>
        <w:t xml:space="preserve"> </w:t>
      </w:r>
      <w:r w:rsidR="00DA13D6" w:rsidRPr="00F975F2">
        <w:rPr>
          <w:rFonts w:ascii="Simplified Arabic" w:hAnsi="Simplified Arabic" w:cs="Simplified Arabic"/>
          <w:b/>
          <w:bCs/>
          <w:rtl/>
        </w:rPr>
        <w:t xml:space="preserve">نسبة </w:t>
      </w:r>
      <w:r w:rsidR="00304300">
        <w:rPr>
          <w:rFonts w:ascii="Simplified Arabic" w:hAnsi="Simplified Arabic" w:cs="Simplified Arabic" w:hint="cs"/>
          <w:b/>
          <w:bCs/>
          <w:rtl/>
        </w:rPr>
        <w:t>البطالة</w:t>
      </w:r>
      <w:r w:rsidR="00DA13D6" w:rsidRPr="00F975F2">
        <w:rPr>
          <w:rFonts w:ascii="Simplified Arabic" w:hAnsi="Simplified Arabic" w:cs="Simplified Arabic"/>
          <w:b/>
          <w:bCs/>
          <w:rtl/>
        </w:rPr>
        <w:t xml:space="preserve"> </w:t>
      </w:r>
      <w:r w:rsidR="001D5532" w:rsidRPr="00F975F2">
        <w:rPr>
          <w:rFonts w:ascii="Simplified Arabic" w:hAnsi="Simplified Arabic" w:cs="Simplified Arabic"/>
          <w:b/>
          <w:bCs/>
          <w:rtl/>
        </w:rPr>
        <w:t xml:space="preserve">في فلسطين </w:t>
      </w:r>
      <w:proofErr w:type="gramStart"/>
      <w:r w:rsidR="001D5532" w:rsidRPr="00F975F2">
        <w:rPr>
          <w:rFonts w:ascii="Simplified Arabic" w:hAnsi="Simplified Arabic" w:cs="Simplified Arabic"/>
          <w:b/>
          <w:bCs/>
          <w:rtl/>
        </w:rPr>
        <w:t>إلى</w:t>
      </w:r>
      <w:proofErr w:type="gramEnd"/>
      <w:r w:rsidR="001D5532" w:rsidRPr="00F975F2">
        <w:rPr>
          <w:rFonts w:ascii="Simplified Arabic" w:hAnsi="Simplified Arabic" w:cs="Simplified Arabic" w:hint="cs"/>
          <w:b/>
          <w:bCs/>
          <w:rtl/>
        </w:rPr>
        <w:t xml:space="preserve"> </w:t>
      </w:r>
      <w:proofErr w:type="spellStart"/>
      <w:r w:rsidR="00B54008" w:rsidRPr="00F975F2">
        <w:rPr>
          <w:rFonts w:ascii="Simplified Arabic" w:hAnsi="Simplified Arabic" w:cs="Simplified Arabic" w:hint="cs"/>
          <w:b/>
          <w:bCs/>
          <w:rtl/>
        </w:rPr>
        <w:t>28.1</w:t>
      </w:r>
      <w:r w:rsidR="001D5532" w:rsidRPr="00F975F2">
        <w:rPr>
          <w:rFonts w:ascii="Simplified Arabic" w:hAnsi="Simplified Arabic" w:cs="Simplified Arabic"/>
          <w:b/>
          <w:bCs/>
          <w:rtl/>
        </w:rPr>
        <w:t>%</w:t>
      </w:r>
      <w:proofErr w:type="spellEnd"/>
      <w:r w:rsidR="001D5532" w:rsidRPr="00F975F2">
        <w:rPr>
          <w:rFonts w:ascii="Simplified Arabic" w:hAnsi="Simplified Arabic" w:cs="Simplified Arabic"/>
          <w:b/>
          <w:bCs/>
          <w:rtl/>
        </w:rPr>
        <w:t xml:space="preserve"> في العام </w:t>
      </w:r>
      <w:r w:rsidR="00922F38" w:rsidRPr="00F975F2">
        <w:rPr>
          <w:rFonts w:ascii="Simplified Arabic" w:hAnsi="Simplified Arabic" w:cs="Simplified Arabic"/>
          <w:b/>
          <w:bCs/>
        </w:rPr>
        <w:t>2017</w:t>
      </w:r>
      <w:r w:rsidR="001D5532" w:rsidRPr="00F975F2">
        <w:rPr>
          <w:rFonts w:ascii="Simplified Arabic" w:hAnsi="Simplified Arabic" w:cs="Simplified Arabic"/>
          <w:b/>
          <w:bCs/>
          <w:rtl/>
        </w:rPr>
        <w:t xml:space="preserve"> مقارنة </w:t>
      </w:r>
      <w:proofErr w:type="gramStart"/>
      <w:r w:rsidR="001D5532" w:rsidRPr="00F975F2">
        <w:rPr>
          <w:rFonts w:ascii="Simplified Arabic" w:hAnsi="Simplified Arabic" w:cs="Simplified Arabic"/>
          <w:b/>
          <w:bCs/>
          <w:rtl/>
        </w:rPr>
        <w:t>مع</w:t>
      </w:r>
      <w:proofErr w:type="gramEnd"/>
      <w:r w:rsidR="001D5532" w:rsidRPr="00F975F2">
        <w:rPr>
          <w:rFonts w:ascii="Simplified Arabic" w:hAnsi="Simplified Arabic" w:cs="Simplified Arabic"/>
          <w:b/>
          <w:bCs/>
          <w:rtl/>
        </w:rPr>
        <w:t xml:space="preserve"> </w:t>
      </w:r>
      <w:proofErr w:type="spellStart"/>
      <w:r w:rsidR="00922F38" w:rsidRPr="00F975F2">
        <w:rPr>
          <w:rFonts w:ascii="Simplified Arabic" w:hAnsi="Simplified Arabic" w:cs="Simplified Arabic" w:hint="cs"/>
          <w:b/>
          <w:bCs/>
          <w:rtl/>
        </w:rPr>
        <w:t>27.</w:t>
      </w:r>
      <w:r w:rsidR="00B54008" w:rsidRPr="00F975F2">
        <w:rPr>
          <w:rFonts w:ascii="Simplified Arabic" w:hAnsi="Simplified Arabic" w:cs="Simplified Arabic" w:hint="cs"/>
          <w:b/>
          <w:bCs/>
          <w:rtl/>
        </w:rPr>
        <w:t>2</w:t>
      </w:r>
      <w:r w:rsidR="001D5532" w:rsidRPr="00F975F2">
        <w:rPr>
          <w:rFonts w:ascii="Simplified Arabic" w:hAnsi="Simplified Arabic" w:cs="Simplified Arabic"/>
          <w:b/>
          <w:bCs/>
          <w:rtl/>
        </w:rPr>
        <w:t>%</w:t>
      </w:r>
      <w:proofErr w:type="spellEnd"/>
      <w:r w:rsidR="001D5532" w:rsidRPr="00F975F2">
        <w:rPr>
          <w:rFonts w:ascii="Simplified Arabic" w:hAnsi="Simplified Arabic" w:cs="Simplified Arabic"/>
          <w:b/>
          <w:bCs/>
          <w:rtl/>
        </w:rPr>
        <w:t xml:space="preserve"> في العام </w:t>
      </w:r>
      <w:r w:rsidR="00922F38" w:rsidRPr="00F975F2">
        <w:rPr>
          <w:rFonts w:ascii="Simplified Arabic" w:hAnsi="Simplified Arabic" w:cs="Simplified Arabic"/>
          <w:b/>
          <w:bCs/>
        </w:rPr>
        <w:t>2016</w:t>
      </w:r>
      <w:proofErr w:type="spellStart"/>
      <w:r w:rsidR="001D5532" w:rsidRPr="00F975F2">
        <w:rPr>
          <w:rFonts w:ascii="Simplified Arabic" w:hAnsi="Simplified Arabic" w:cs="Simplified Arabic"/>
          <w:b/>
          <w:bCs/>
          <w:rtl/>
        </w:rPr>
        <w:t>.</w:t>
      </w:r>
      <w:proofErr w:type="spellEnd"/>
      <w:r w:rsidR="001D5532" w:rsidRPr="00F975F2">
        <w:rPr>
          <w:rFonts w:ascii="Simplified Arabic" w:hAnsi="Simplified Arabic" w:cs="Simplified Arabic"/>
          <w:rtl/>
        </w:rPr>
        <w:t xml:space="preserve"> </w:t>
      </w:r>
      <w:r w:rsidR="001D5532" w:rsidRPr="00F975F2">
        <w:rPr>
          <w:rFonts w:ascii="Simplified Arabic" w:hAnsi="Simplified Arabic" w:cs="Simplified Arabic" w:hint="cs"/>
          <w:rtl/>
        </w:rPr>
        <w:t xml:space="preserve"> </w:t>
      </w:r>
      <w:proofErr w:type="gramStart"/>
      <w:r w:rsidR="00645B8E" w:rsidRPr="00F975F2">
        <w:rPr>
          <w:rFonts w:ascii="Simplified Arabic" w:hAnsi="Simplified Arabic" w:cs="Simplified Arabic" w:hint="cs"/>
          <w:rtl/>
        </w:rPr>
        <w:t>كما</w:t>
      </w:r>
      <w:proofErr w:type="gramEnd"/>
      <w:r w:rsidR="00DA13D6" w:rsidRPr="00F975F2">
        <w:rPr>
          <w:rFonts w:ascii="Simplified Arabic" w:hAnsi="Simplified Arabic" w:cs="Simplified Arabic" w:hint="cs"/>
          <w:rtl/>
        </w:rPr>
        <w:t xml:space="preserve"> </w:t>
      </w:r>
      <w:r w:rsidRPr="00F975F2">
        <w:rPr>
          <w:rFonts w:ascii="Simplified Arabic" w:hAnsi="Simplified Arabic" w:cs="Simplified Arabic" w:hint="cs"/>
          <w:rtl/>
        </w:rPr>
        <w:t>ارتفع</w:t>
      </w:r>
      <w:r w:rsidR="00304300">
        <w:rPr>
          <w:rFonts w:ascii="Simplified Arabic" w:hAnsi="Simplified Arabic" w:cs="Simplified Arabic" w:hint="cs"/>
          <w:rtl/>
        </w:rPr>
        <w:t>ت نسبة</w:t>
      </w:r>
      <w:r w:rsidR="004B22B8" w:rsidRPr="00F975F2">
        <w:rPr>
          <w:rFonts w:ascii="Simplified Arabic" w:hAnsi="Simplified Arabic" w:cs="Simplified Arabic" w:hint="cs"/>
          <w:rtl/>
        </w:rPr>
        <w:t xml:space="preserve"> البطالة في </w:t>
      </w:r>
      <w:r w:rsidR="00304300">
        <w:rPr>
          <w:rFonts w:ascii="Simplified Arabic" w:hAnsi="Simplified Arabic" w:cs="Simplified Arabic" w:hint="cs"/>
          <w:rtl/>
        </w:rPr>
        <w:t>قطاع غزة لت</w:t>
      </w:r>
      <w:r w:rsidR="00593DB4" w:rsidRPr="00F975F2">
        <w:rPr>
          <w:rFonts w:ascii="Simplified Arabic" w:hAnsi="Simplified Arabic" w:cs="Simplified Arabic" w:hint="cs"/>
          <w:rtl/>
        </w:rPr>
        <w:t xml:space="preserve">صل </w:t>
      </w:r>
      <w:r w:rsidR="009C5320" w:rsidRPr="00F975F2">
        <w:rPr>
          <w:rFonts w:ascii="Simplified Arabic" w:hAnsi="Simplified Arabic" w:cs="Simplified Arabic" w:hint="cs"/>
          <w:rtl/>
        </w:rPr>
        <w:t>إلى</w:t>
      </w:r>
      <w:r w:rsidR="00147DC1" w:rsidRPr="00F975F2">
        <w:rPr>
          <w:rFonts w:ascii="Simplified Arabic" w:hAnsi="Simplified Arabic" w:cs="Simplified Arabic" w:hint="cs"/>
          <w:rtl/>
        </w:rPr>
        <w:t xml:space="preserve"> </w:t>
      </w:r>
      <w:proofErr w:type="spellStart"/>
      <w:r w:rsidR="00C90E93" w:rsidRPr="00F975F2">
        <w:rPr>
          <w:rFonts w:ascii="Simplified Arabic" w:hAnsi="Simplified Arabic" w:cs="Simplified Arabic" w:hint="cs"/>
          <w:rtl/>
        </w:rPr>
        <w:t>43.</w:t>
      </w:r>
      <w:r w:rsidR="00B54008" w:rsidRPr="00F975F2">
        <w:rPr>
          <w:rFonts w:ascii="Simplified Arabic" w:hAnsi="Simplified Arabic" w:cs="Simplified Arabic" w:hint="cs"/>
          <w:rtl/>
        </w:rPr>
        <w:t>9</w:t>
      </w:r>
      <w:r w:rsidR="00593DB4" w:rsidRPr="00F975F2">
        <w:rPr>
          <w:rFonts w:ascii="Simplified Arabic" w:hAnsi="Simplified Arabic" w:cs="Simplified Arabic" w:hint="cs"/>
          <w:rtl/>
        </w:rPr>
        <w:t>%</w:t>
      </w:r>
      <w:proofErr w:type="spellEnd"/>
      <w:r w:rsidR="00593DB4" w:rsidRPr="00F975F2">
        <w:rPr>
          <w:rFonts w:ascii="Simplified Arabic" w:hAnsi="Simplified Arabic" w:cs="Simplified Arabic" w:hint="cs"/>
          <w:rtl/>
        </w:rPr>
        <w:t xml:space="preserve"> </w:t>
      </w:r>
      <w:proofErr w:type="gramStart"/>
      <w:r w:rsidR="004B22B8" w:rsidRPr="00F975F2">
        <w:rPr>
          <w:rFonts w:ascii="Simplified Arabic" w:hAnsi="Simplified Arabic" w:cs="Simplified Arabic" w:hint="cs"/>
          <w:rtl/>
        </w:rPr>
        <w:t>خلال</w:t>
      </w:r>
      <w:proofErr w:type="gramEnd"/>
      <w:r w:rsidR="004B22B8" w:rsidRPr="00F975F2">
        <w:rPr>
          <w:rFonts w:ascii="Simplified Arabic" w:hAnsi="Simplified Arabic" w:cs="Simplified Arabic" w:hint="cs"/>
          <w:rtl/>
        </w:rPr>
        <w:t xml:space="preserve"> عام </w:t>
      </w:r>
      <w:proofErr w:type="spellStart"/>
      <w:r w:rsidR="00C90E93" w:rsidRPr="00F975F2">
        <w:rPr>
          <w:rFonts w:ascii="Simplified Arabic" w:hAnsi="Simplified Arabic" w:cs="Simplified Arabic" w:hint="cs"/>
          <w:rtl/>
        </w:rPr>
        <w:t>2017</w:t>
      </w:r>
      <w:r w:rsidR="00593DB4" w:rsidRPr="00F975F2">
        <w:rPr>
          <w:rFonts w:ascii="Simplified Arabic" w:hAnsi="Simplified Arabic" w:cs="Simplified Arabic" w:hint="cs"/>
          <w:rtl/>
        </w:rPr>
        <w:t>،</w:t>
      </w:r>
      <w:proofErr w:type="spellEnd"/>
      <w:r w:rsidR="00593DB4" w:rsidRPr="00F975F2">
        <w:rPr>
          <w:rFonts w:ascii="Simplified Arabic" w:hAnsi="Simplified Arabic" w:cs="Simplified Arabic" w:hint="cs"/>
          <w:rtl/>
        </w:rPr>
        <w:t xml:space="preserve"> بعد أن كان</w:t>
      </w:r>
      <w:r w:rsidR="00304300">
        <w:rPr>
          <w:rFonts w:ascii="Simplified Arabic" w:hAnsi="Simplified Arabic" w:cs="Simplified Arabic" w:hint="cs"/>
          <w:rtl/>
        </w:rPr>
        <w:t>ت</w:t>
      </w:r>
      <w:r w:rsidR="00493F7C" w:rsidRPr="00F975F2">
        <w:rPr>
          <w:rFonts w:ascii="Simplified Arabic" w:hAnsi="Simplified Arabic" w:cs="Simplified Arabic" w:hint="cs"/>
          <w:rtl/>
        </w:rPr>
        <w:t xml:space="preserve"> </w:t>
      </w:r>
      <w:proofErr w:type="spellStart"/>
      <w:r w:rsidR="00C90E93" w:rsidRPr="00F975F2">
        <w:rPr>
          <w:rFonts w:ascii="Simplified Arabic" w:hAnsi="Simplified Arabic" w:cs="Simplified Arabic" w:hint="cs"/>
          <w:rtl/>
        </w:rPr>
        <w:t>41.</w:t>
      </w:r>
      <w:r w:rsidR="00B54008" w:rsidRPr="00F975F2">
        <w:rPr>
          <w:rFonts w:ascii="Simplified Arabic" w:hAnsi="Simplified Arabic" w:cs="Simplified Arabic" w:hint="cs"/>
          <w:rtl/>
        </w:rPr>
        <w:t>8</w:t>
      </w:r>
      <w:r w:rsidR="00593DB4" w:rsidRPr="00F975F2">
        <w:rPr>
          <w:rFonts w:ascii="Simplified Arabic" w:hAnsi="Simplified Arabic" w:cs="Simplified Arabic" w:hint="cs"/>
          <w:rtl/>
        </w:rPr>
        <w:t>%</w:t>
      </w:r>
      <w:proofErr w:type="spellEnd"/>
      <w:r w:rsidR="00593DB4" w:rsidRPr="00F975F2">
        <w:rPr>
          <w:rFonts w:ascii="Simplified Arabic" w:hAnsi="Simplified Arabic" w:cs="Simplified Arabic" w:hint="cs"/>
          <w:rtl/>
        </w:rPr>
        <w:t xml:space="preserve"> </w:t>
      </w:r>
      <w:proofErr w:type="gramStart"/>
      <w:r w:rsidR="00593DB4" w:rsidRPr="00F975F2">
        <w:rPr>
          <w:rFonts w:ascii="Simplified Arabic" w:hAnsi="Simplified Arabic" w:cs="Simplified Arabic" w:hint="cs"/>
          <w:rtl/>
        </w:rPr>
        <w:t>خلال</w:t>
      </w:r>
      <w:proofErr w:type="gramEnd"/>
      <w:r w:rsidR="00593DB4" w:rsidRPr="00F975F2">
        <w:rPr>
          <w:rFonts w:ascii="Simplified Arabic" w:hAnsi="Simplified Arabic" w:cs="Simplified Arabic" w:hint="cs"/>
          <w:rtl/>
        </w:rPr>
        <w:t xml:space="preserve"> عام </w:t>
      </w:r>
      <w:proofErr w:type="spellStart"/>
      <w:r w:rsidR="00C90E93" w:rsidRPr="00F975F2">
        <w:rPr>
          <w:rFonts w:ascii="Simplified Arabic" w:hAnsi="Simplified Arabic" w:cs="Simplified Arabic" w:hint="cs"/>
          <w:rtl/>
        </w:rPr>
        <w:t>2016</w:t>
      </w:r>
      <w:r w:rsidR="000D5AA6" w:rsidRPr="00F975F2">
        <w:rPr>
          <w:rFonts w:ascii="Simplified Arabic" w:hAnsi="Simplified Arabic" w:cs="Simplified Arabic" w:hint="cs"/>
          <w:rtl/>
        </w:rPr>
        <w:t>،</w:t>
      </w:r>
      <w:proofErr w:type="spellEnd"/>
      <w:r w:rsidR="00C90E93" w:rsidRPr="00F975F2">
        <w:rPr>
          <w:rFonts w:ascii="Simplified Arabic" w:hAnsi="Simplified Arabic" w:cs="Simplified Arabic" w:hint="cs"/>
          <w:rtl/>
        </w:rPr>
        <w:t xml:space="preserve"> </w:t>
      </w:r>
      <w:r w:rsidR="007C391D">
        <w:rPr>
          <w:rFonts w:ascii="Simplified Arabic" w:hAnsi="Simplified Arabic" w:cs="Simplified Arabic" w:hint="cs"/>
          <w:rtl/>
        </w:rPr>
        <w:t>و</w:t>
      </w:r>
      <w:r w:rsidR="00B54008" w:rsidRPr="00F975F2">
        <w:rPr>
          <w:rFonts w:ascii="Simplified Arabic" w:hAnsi="Simplified Arabic" w:cs="Simplified Arabic" w:hint="cs"/>
          <w:rtl/>
        </w:rPr>
        <w:t>ارتفعت</w:t>
      </w:r>
      <w:r w:rsidR="00C90E93" w:rsidRPr="00F975F2">
        <w:rPr>
          <w:rFonts w:ascii="Simplified Arabic" w:hAnsi="Simplified Arabic" w:cs="Simplified Arabic" w:hint="cs"/>
          <w:rtl/>
        </w:rPr>
        <w:t xml:space="preserve"> </w:t>
      </w:r>
      <w:r w:rsidR="00304300">
        <w:rPr>
          <w:rFonts w:ascii="Simplified Arabic" w:hAnsi="Simplified Arabic" w:cs="Simplified Arabic" w:hint="cs"/>
          <w:rtl/>
        </w:rPr>
        <w:t>نسبة</w:t>
      </w:r>
      <w:r w:rsidR="00C90E93" w:rsidRPr="00F975F2">
        <w:rPr>
          <w:rFonts w:ascii="Simplified Arabic" w:hAnsi="Simplified Arabic" w:cs="Simplified Arabic" w:hint="cs"/>
          <w:rtl/>
        </w:rPr>
        <w:t xml:space="preserve"> البطالة في الضفة الغربية </w:t>
      </w:r>
      <w:r w:rsidR="00B54008" w:rsidRPr="00F975F2">
        <w:rPr>
          <w:rFonts w:ascii="Simplified Arabic" w:hAnsi="Simplified Arabic" w:cs="Simplified Arabic" w:hint="cs"/>
          <w:rtl/>
        </w:rPr>
        <w:t xml:space="preserve">عام 2017 إلى </w:t>
      </w:r>
      <w:proofErr w:type="spellStart"/>
      <w:r w:rsidR="00B54008" w:rsidRPr="00F975F2">
        <w:rPr>
          <w:rFonts w:ascii="Simplified Arabic" w:hAnsi="Simplified Arabic" w:cs="Simplified Arabic" w:hint="cs"/>
          <w:rtl/>
        </w:rPr>
        <w:t>18.2%</w:t>
      </w:r>
      <w:proofErr w:type="spellEnd"/>
      <w:r w:rsidR="00B54008" w:rsidRPr="00F975F2">
        <w:rPr>
          <w:rFonts w:ascii="Simplified Arabic" w:hAnsi="Simplified Arabic" w:cs="Simplified Arabic" w:hint="cs"/>
          <w:rtl/>
        </w:rPr>
        <w:t xml:space="preserve"> مقارنة </w:t>
      </w:r>
      <w:proofErr w:type="gramStart"/>
      <w:r w:rsidR="00B54008" w:rsidRPr="00F975F2">
        <w:rPr>
          <w:rFonts w:ascii="Simplified Arabic" w:hAnsi="Simplified Arabic" w:cs="Simplified Arabic" w:hint="cs"/>
          <w:rtl/>
        </w:rPr>
        <w:t>مع</w:t>
      </w:r>
      <w:proofErr w:type="gramEnd"/>
      <w:r w:rsidR="00B54008" w:rsidRPr="00F975F2">
        <w:rPr>
          <w:rFonts w:ascii="Simplified Arabic" w:hAnsi="Simplified Arabic" w:cs="Simplified Arabic" w:hint="cs"/>
          <w:rtl/>
        </w:rPr>
        <w:t xml:space="preserve"> </w:t>
      </w:r>
      <w:proofErr w:type="spellStart"/>
      <w:r w:rsidR="00B54008" w:rsidRPr="00F975F2">
        <w:rPr>
          <w:rFonts w:ascii="Simplified Arabic" w:hAnsi="Simplified Arabic" w:cs="Simplified Arabic" w:hint="cs"/>
          <w:rtl/>
        </w:rPr>
        <w:t>18.1%</w:t>
      </w:r>
      <w:proofErr w:type="spellEnd"/>
      <w:r w:rsidR="00B54008" w:rsidRPr="00F975F2">
        <w:rPr>
          <w:rFonts w:ascii="Simplified Arabic" w:hAnsi="Simplified Arabic" w:cs="Simplified Arabic" w:hint="cs"/>
          <w:rtl/>
        </w:rPr>
        <w:t xml:space="preserve"> عام 2016.</w:t>
      </w:r>
    </w:p>
    <w:p w:rsidR="007C391D" w:rsidRDefault="007C391D" w:rsidP="008127ED">
      <w:pPr>
        <w:jc w:val="center"/>
        <w:rPr>
          <w:rFonts w:cs="Simplified Arabic"/>
          <w:b/>
          <w:bCs/>
          <w:sz w:val="22"/>
          <w:szCs w:val="22"/>
          <w:rtl/>
        </w:rPr>
      </w:pPr>
    </w:p>
    <w:p w:rsidR="00F63205" w:rsidRPr="00F975F2" w:rsidRDefault="005F782A" w:rsidP="00493664">
      <w:pPr>
        <w:jc w:val="center"/>
        <w:rPr>
          <w:rFonts w:cs="Simplified Arabic"/>
          <w:b/>
          <w:bCs/>
          <w:sz w:val="22"/>
          <w:szCs w:val="22"/>
          <w:rtl/>
        </w:rPr>
      </w:pPr>
      <w:r>
        <w:rPr>
          <w:rFonts w:cs="Simplified Arabic" w:hint="cs"/>
          <w:b/>
          <w:bCs/>
          <w:sz w:val="22"/>
          <w:szCs w:val="22"/>
          <w:rtl/>
        </w:rPr>
        <w:t>نسبة</w:t>
      </w:r>
      <w:r w:rsidR="00B45AC2" w:rsidRPr="00F975F2">
        <w:rPr>
          <w:rFonts w:cs="Simplified Arabic" w:hint="cs"/>
          <w:b/>
          <w:bCs/>
          <w:sz w:val="22"/>
          <w:szCs w:val="22"/>
          <w:rtl/>
        </w:rPr>
        <w:t xml:space="preserve"> البطالة </w:t>
      </w:r>
      <w:proofErr w:type="gramStart"/>
      <w:r w:rsidR="001E76B2" w:rsidRPr="00F975F2">
        <w:rPr>
          <w:rFonts w:cs="Simplified Arabic" w:hint="cs"/>
          <w:b/>
          <w:bCs/>
          <w:sz w:val="22"/>
          <w:szCs w:val="22"/>
          <w:rtl/>
        </w:rPr>
        <w:t>حسب</w:t>
      </w:r>
      <w:proofErr w:type="gramEnd"/>
      <w:r w:rsidR="001E76B2" w:rsidRPr="00F975F2">
        <w:rPr>
          <w:rFonts w:cs="Simplified Arabic" w:hint="cs"/>
          <w:b/>
          <w:bCs/>
          <w:sz w:val="22"/>
          <w:szCs w:val="22"/>
          <w:rtl/>
        </w:rPr>
        <w:t xml:space="preserve"> </w:t>
      </w:r>
      <w:proofErr w:type="spellStart"/>
      <w:r w:rsidR="001E76B2" w:rsidRPr="00F975F2">
        <w:rPr>
          <w:rFonts w:cs="Simplified Arabic" w:hint="cs"/>
          <w:b/>
          <w:bCs/>
          <w:sz w:val="22"/>
          <w:szCs w:val="22"/>
          <w:rtl/>
        </w:rPr>
        <w:t>المنطقة</w:t>
      </w:r>
      <w:r w:rsidR="00285AED" w:rsidRPr="00F975F2">
        <w:rPr>
          <w:rFonts w:cs="Simplified Arabic" w:hint="cs"/>
          <w:b/>
          <w:bCs/>
          <w:sz w:val="22"/>
          <w:szCs w:val="22"/>
          <w:rtl/>
        </w:rPr>
        <w:t>،</w:t>
      </w:r>
      <w:proofErr w:type="spellEnd"/>
      <w:r w:rsidR="00285AED" w:rsidRPr="00F975F2">
        <w:rPr>
          <w:rFonts w:cs="Simplified Arabic" w:hint="cs"/>
          <w:b/>
          <w:bCs/>
          <w:sz w:val="22"/>
          <w:szCs w:val="22"/>
          <w:rtl/>
        </w:rPr>
        <w:t xml:space="preserve"> </w:t>
      </w:r>
      <w:proofErr w:type="spellStart"/>
      <w:r w:rsidR="008127ED" w:rsidRPr="00F975F2">
        <w:rPr>
          <w:rFonts w:cs="Simplified Arabic" w:hint="cs"/>
          <w:b/>
          <w:bCs/>
          <w:sz w:val="22"/>
          <w:szCs w:val="22"/>
          <w:rtl/>
        </w:rPr>
        <w:t>2016</w:t>
      </w:r>
      <w:r w:rsidR="00493664">
        <w:rPr>
          <w:rFonts w:cs="Simplified Arabic" w:hint="cs"/>
          <w:b/>
          <w:bCs/>
          <w:sz w:val="22"/>
          <w:szCs w:val="22"/>
          <w:rtl/>
        </w:rPr>
        <w:t>،</w:t>
      </w:r>
      <w:proofErr w:type="spellEnd"/>
      <w:r w:rsidR="00076790" w:rsidRPr="00F975F2">
        <w:rPr>
          <w:rFonts w:cs="Simplified Arabic" w:hint="cs"/>
          <w:b/>
          <w:bCs/>
          <w:sz w:val="22"/>
          <w:szCs w:val="22"/>
          <w:rtl/>
        </w:rPr>
        <w:t xml:space="preserve"> </w:t>
      </w:r>
      <w:r w:rsidR="00C90E93" w:rsidRPr="00F975F2">
        <w:rPr>
          <w:rFonts w:cs="Simplified Arabic" w:hint="cs"/>
          <w:b/>
          <w:bCs/>
          <w:sz w:val="22"/>
          <w:szCs w:val="22"/>
          <w:rtl/>
        </w:rPr>
        <w:t>2017</w:t>
      </w:r>
    </w:p>
    <w:p w:rsidR="00F63205" w:rsidRPr="00F975F2" w:rsidRDefault="00265E1A" w:rsidP="00596A68">
      <w:pPr>
        <w:spacing w:after="120"/>
        <w:jc w:val="center"/>
        <w:rPr>
          <w:rFonts w:cs="Simplified Arabic"/>
          <w:b/>
          <w:bCs/>
        </w:rPr>
      </w:pPr>
      <w:r w:rsidRPr="00F975F2">
        <w:rPr>
          <w:noProof/>
          <w:lang w:val="en-GB" w:eastAsia="en-GB"/>
        </w:rPr>
        <w:drawing>
          <wp:inline distT="0" distB="0" distL="0" distR="0">
            <wp:extent cx="5711647" cy="2494483"/>
            <wp:effectExtent l="19050" t="0" r="22403" b="1067"/>
            <wp:docPr id="5" name="Objec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066E01" w:rsidRPr="00F975F2" w:rsidRDefault="00AC3BFD" w:rsidP="002E18A0">
      <w:pPr>
        <w:jc w:val="lowKashida"/>
        <w:rPr>
          <w:rFonts w:cs="Simplified Arabic"/>
          <w:rtl/>
        </w:rPr>
      </w:pPr>
      <w:r w:rsidRPr="00F975F2">
        <w:rPr>
          <w:rFonts w:ascii="Simplified Arabic" w:hAnsi="Simplified Arabic" w:cs="Simplified Arabic" w:hint="cs"/>
          <w:b/>
          <w:bCs/>
          <w:rtl/>
        </w:rPr>
        <w:lastRenderedPageBreak/>
        <w:t>ارتفع</w:t>
      </w:r>
      <w:r w:rsidR="0059553F" w:rsidRPr="00F975F2">
        <w:rPr>
          <w:rFonts w:ascii="Simplified Arabic" w:hAnsi="Simplified Arabic" w:cs="Simplified Arabic"/>
          <w:b/>
          <w:bCs/>
          <w:rtl/>
        </w:rPr>
        <w:t xml:space="preserve"> معدل الأجر اليومي الاسمي</w:t>
      </w:r>
      <w:r w:rsidRPr="00F975F2">
        <w:rPr>
          <w:rFonts w:ascii="Simplified Arabic" w:hAnsi="Simplified Arabic" w:cs="Simplified Arabic" w:hint="cs"/>
          <w:b/>
          <w:bCs/>
          <w:rtl/>
        </w:rPr>
        <w:t xml:space="preserve"> </w:t>
      </w:r>
      <w:proofErr w:type="spellStart"/>
      <w:r w:rsidRPr="00F975F2">
        <w:rPr>
          <w:rFonts w:ascii="Simplified Arabic" w:hAnsi="Simplified Arabic" w:cs="Simplified Arabic" w:hint="cs"/>
          <w:b/>
          <w:bCs/>
          <w:rtl/>
        </w:rPr>
        <w:t>والحقيقي</w:t>
      </w:r>
      <w:proofErr w:type="spellEnd"/>
      <w:r w:rsidR="0059553F" w:rsidRPr="00F975F2">
        <w:rPr>
          <w:rFonts w:ascii="Simplified Arabic" w:hAnsi="Simplified Arabic" w:cs="Simplified Arabic"/>
          <w:b/>
          <w:bCs/>
          <w:rtl/>
        </w:rPr>
        <w:t xml:space="preserve"> في فلسطين خلال العام </w:t>
      </w:r>
      <w:r w:rsidR="005448F2" w:rsidRPr="00F975F2">
        <w:rPr>
          <w:rFonts w:ascii="Simplified Arabic" w:hAnsi="Simplified Arabic" w:cs="Simplified Arabic" w:hint="cs"/>
          <w:b/>
          <w:bCs/>
          <w:rtl/>
        </w:rPr>
        <w:t>2017</w:t>
      </w:r>
      <w:r w:rsidR="0059553F" w:rsidRPr="00F975F2">
        <w:rPr>
          <w:rFonts w:ascii="Simplified Arabic" w:hAnsi="Simplified Arabic" w:cs="Simplified Arabic"/>
          <w:b/>
          <w:bCs/>
          <w:rtl/>
        </w:rPr>
        <w:t xml:space="preserve"> </w:t>
      </w:r>
      <w:r w:rsidR="0059553F" w:rsidRPr="00F975F2">
        <w:rPr>
          <w:rFonts w:ascii="Simplified Arabic" w:hAnsi="Simplified Arabic" w:cs="Simplified Arabic" w:hint="cs"/>
          <w:b/>
          <w:bCs/>
          <w:rtl/>
        </w:rPr>
        <w:t xml:space="preserve">مقارنة مع </w:t>
      </w:r>
      <w:r w:rsidR="0059553F" w:rsidRPr="00F975F2">
        <w:rPr>
          <w:rFonts w:ascii="Simplified Arabic" w:hAnsi="Simplified Arabic" w:cs="Simplified Arabic"/>
          <w:b/>
          <w:bCs/>
          <w:rtl/>
        </w:rPr>
        <w:t xml:space="preserve">العام </w:t>
      </w:r>
      <w:proofErr w:type="spellStart"/>
      <w:r w:rsidR="005448F2" w:rsidRPr="00F975F2">
        <w:rPr>
          <w:rFonts w:ascii="Simplified Arabic" w:hAnsi="Simplified Arabic" w:cs="Simplified Arabic" w:hint="cs"/>
          <w:b/>
          <w:bCs/>
          <w:rtl/>
        </w:rPr>
        <w:t>2016</w:t>
      </w:r>
      <w:r w:rsidRPr="00F975F2">
        <w:rPr>
          <w:rFonts w:ascii="Simplified Arabic" w:hAnsi="Simplified Arabic" w:cs="Simplified Arabic" w:hint="cs"/>
          <w:b/>
          <w:bCs/>
          <w:rtl/>
        </w:rPr>
        <w:t>،</w:t>
      </w:r>
      <w:proofErr w:type="spellEnd"/>
      <w:r w:rsidRPr="00F975F2">
        <w:rPr>
          <w:rFonts w:ascii="Simplified Arabic" w:hAnsi="Simplified Arabic" w:cs="Simplified Arabic" w:hint="cs"/>
          <w:b/>
          <w:bCs/>
          <w:rtl/>
        </w:rPr>
        <w:t xml:space="preserve"> حيث ارتفع معدل الاجر </w:t>
      </w:r>
      <w:r w:rsidR="000077AF" w:rsidRPr="00F975F2">
        <w:rPr>
          <w:rFonts w:ascii="Simplified Arabic" w:hAnsi="Simplified Arabic" w:cs="Simplified Arabic" w:hint="cs"/>
          <w:b/>
          <w:bCs/>
          <w:rtl/>
        </w:rPr>
        <w:t xml:space="preserve">اليومي </w:t>
      </w:r>
      <w:r w:rsidRPr="00F975F2">
        <w:rPr>
          <w:rFonts w:ascii="Simplified Arabic" w:hAnsi="Simplified Arabic" w:cs="Simplified Arabic" w:hint="cs"/>
          <w:b/>
          <w:bCs/>
          <w:rtl/>
        </w:rPr>
        <w:t xml:space="preserve">الاسمي بنسبة </w:t>
      </w:r>
      <w:proofErr w:type="spellStart"/>
      <w:r w:rsidR="00F31982" w:rsidRPr="00F975F2">
        <w:rPr>
          <w:rFonts w:ascii="Simplified Arabic" w:hAnsi="Simplified Arabic" w:cs="Simplified Arabic" w:hint="cs"/>
          <w:b/>
          <w:bCs/>
          <w:rtl/>
        </w:rPr>
        <w:t>3.9</w:t>
      </w:r>
      <w:r w:rsidR="00F022F8">
        <w:rPr>
          <w:rFonts w:ascii="Simplified Arabic" w:hAnsi="Simplified Arabic" w:cs="Simplified Arabic" w:hint="cs"/>
          <w:b/>
          <w:bCs/>
          <w:rtl/>
        </w:rPr>
        <w:t>%</w:t>
      </w:r>
      <w:r w:rsidR="0059553F" w:rsidRPr="00F975F2">
        <w:rPr>
          <w:rFonts w:ascii="Simplified Arabic" w:hAnsi="Simplified Arabic" w:cs="Simplified Arabic"/>
          <w:b/>
          <w:bCs/>
          <w:rtl/>
        </w:rPr>
        <w:t>،</w:t>
      </w:r>
      <w:proofErr w:type="spellEnd"/>
      <w:r w:rsidR="0059553F" w:rsidRPr="00F975F2">
        <w:rPr>
          <w:rFonts w:ascii="Simplified Arabic" w:hAnsi="Simplified Arabic" w:cs="Simplified Arabic"/>
          <w:b/>
          <w:bCs/>
          <w:rtl/>
        </w:rPr>
        <w:t xml:space="preserve"> </w:t>
      </w:r>
      <w:r w:rsidRPr="00F975F2">
        <w:rPr>
          <w:rFonts w:ascii="Simplified Arabic" w:hAnsi="Simplified Arabic" w:cs="Simplified Arabic" w:hint="cs"/>
          <w:b/>
          <w:bCs/>
          <w:rtl/>
        </w:rPr>
        <w:t>فيما ارتفع</w:t>
      </w:r>
      <w:r w:rsidR="0059553F" w:rsidRPr="00F975F2">
        <w:rPr>
          <w:rFonts w:ascii="Simplified Arabic" w:hAnsi="Simplified Arabic" w:cs="Simplified Arabic"/>
          <w:b/>
          <w:bCs/>
          <w:rtl/>
        </w:rPr>
        <w:t xml:space="preserve"> معدل الأجر اليومي </w:t>
      </w:r>
      <w:proofErr w:type="spellStart"/>
      <w:r w:rsidR="0059553F" w:rsidRPr="00F975F2">
        <w:rPr>
          <w:rFonts w:ascii="Simplified Arabic" w:hAnsi="Simplified Arabic" w:cs="Simplified Arabic"/>
          <w:b/>
          <w:bCs/>
          <w:rtl/>
        </w:rPr>
        <w:t>الحقيقي</w:t>
      </w:r>
      <w:proofErr w:type="spellEnd"/>
      <w:r w:rsidR="0059553F" w:rsidRPr="00F975F2">
        <w:rPr>
          <w:rFonts w:ascii="Simplified Arabic" w:hAnsi="Simplified Arabic" w:cs="Simplified Arabic" w:hint="cs"/>
          <w:b/>
          <w:bCs/>
          <w:rtl/>
        </w:rPr>
        <w:t xml:space="preserve"> </w:t>
      </w:r>
      <w:r w:rsidR="0059553F" w:rsidRPr="00F975F2">
        <w:rPr>
          <w:rFonts w:ascii="Simplified Arabic" w:hAnsi="Simplified Arabic" w:cs="Simplified Arabic"/>
          <w:b/>
          <w:bCs/>
          <w:rtl/>
        </w:rPr>
        <w:t xml:space="preserve">بنسبة </w:t>
      </w:r>
      <w:proofErr w:type="spellStart"/>
      <w:r w:rsidR="005448F2" w:rsidRPr="00F975F2">
        <w:rPr>
          <w:rFonts w:ascii="Simplified Arabic" w:hAnsi="Simplified Arabic" w:cs="Simplified Arabic" w:hint="cs"/>
          <w:b/>
          <w:bCs/>
          <w:rtl/>
        </w:rPr>
        <w:t>3.</w:t>
      </w:r>
      <w:r w:rsidR="00F31982" w:rsidRPr="00F975F2">
        <w:rPr>
          <w:rFonts w:ascii="Simplified Arabic" w:hAnsi="Simplified Arabic" w:cs="Simplified Arabic" w:hint="cs"/>
          <w:b/>
          <w:bCs/>
          <w:rtl/>
        </w:rPr>
        <w:t>7</w:t>
      </w:r>
      <w:r w:rsidR="0059553F" w:rsidRPr="00F975F2">
        <w:rPr>
          <w:rFonts w:ascii="Simplified Arabic" w:hAnsi="Simplified Arabic" w:cs="Simplified Arabic"/>
          <w:b/>
          <w:bCs/>
          <w:rtl/>
        </w:rPr>
        <w:t>%</w:t>
      </w:r>
      <w:proofErr w:type="spellEnd"/>
      <w:r w:rsidR="0059553F" w:rsidRPr="00F975F2">
        <w:rPr>
          <w:rFonts w:ascii="Simplified Arabic" w:hAnsi="Simplified Arabic" w:cs="Simplified Arabic"/>
          <w:b/>
          <w:bCs/>
          <w:rtl/>
        </w:rPr>
        <w:t xml:space="preserve"> </w:t>
      </w:r>
      <w:proofErr w:type="gramStart"/>
      <w:r w:rsidR="0059553F" w:rsidRPr="00F975F2">
        <w:rPr>
          <w:rFonts w:ascii="Simplified Arabic" w:hAnsi="Simplified Arabic" w:cs="Simplified Arabic"/>
          <w:b/>
          <w:bCs/>
          <w:rtl/>
        </w:rPr>
        <w:t>خلال</w:t>
      </w:r>
      <w:proofErr w:type="gramEnd"/>
      <w:r w:rsidR="0059553F" w:rsidRPr="00F975F2">
        <w:rPr>
          <w:rFonts w:ascii="Simplified Arabic" w:hAnsi="Simplified Arabic" w:cs="Simplified Arabic"/>
          <w:b/>
          <w:bCs/>
          <w:rtl/>
        </w:rPr>
        <w:t xml:space="preserve"> نفس </w:t>
      </w:r>
      <w:proofErr w:type="spellStart"/>
      <w:r w:rsidR="0059553F" w:rsidRPr="00F975F2">
        <w:rPr>
          <w:rFonts w:ascii="Simplified Arabic" w:hAnsi="Simplified Arabic" w:cs="Simplified Arabic" w:hint="cs"/>
          <w:b/>
          <w:bCs/>
          <w:rtl/>
        </w:rPr>
        <w:t>الفترة</w:t>
      </w:r>
      <w:r w:rsidR="001C5B18" w:rsidRPr="00F975F2">
        <w:rPr>
          <w:rFonts w:ascii="Simplified Arabic" w:hAnsi="Simplified Arabic" w:cs="Simplified Arabic" w:hint="cs"/>
          <w:b/>
          <w:bCs/>
          <w:rtl/>
        </w:rPr>
        <w:t>،</w:t>
      </w:r>
      <w:proofErr w:type="spellEnd"/>
      <w:r w:rsidR="0059553F" w:rsidRPr="00F975F2">
        <w:rPr>
          <w:rFonts w:ascii="Simplified Arabic" w:hAnsi="Simplified Arabic" w:cs="Simplified Arabic" w:hint="cs"/>
          <w:b/>
          <w:bCs/>
          <w:rtl/>
        </w:rPr>
        <w:t xml:space="preserve"> </w:t>
      </w:r>
      <w:r w:rsidR="00066E01" w:rsidRPr="00F975F2">
        <w:rPr>
          <w:rFonts w:ascii="Simplified Arabic" w:hAnsi="Simplified Arabic" w:cs="Simplified Arabic" w:hint="cs"/>
          <w:rtl/>
        </w:rPr>
        <w:t xml:space="preserve">ويعزى ذلك إلى </w:t>
      </w:r>
      <w:r w:rsidR="00066E01" w:rsidRPr="00F975F2">
        <w:rPr>
          <w:rFonts w:ascii="Simplified Arabic" w:hAnsi="Simplified Arabic" w:cs="Simplified Arabic"/>
          <w:rtl/>
        </w:rPr>
        <w:t>التغير الحاصل في الأسعار</w:t>
      </w:r>
      <w:r w:rsidR="00066E01" w:rsidRPr="00F975F2">
        <w:rPr>
          <w:rFonts w:ascii="Simplified Arabic" w:hAnsi="Simplified Arabic" w:cs="Simplified Arabic" w:hint="cs"/>
          <w:rtl/>
        </w:rPr>
        <w:t xml:space="preserve">. </w:t>
      </w:r>
      <w:r w:rsidR="00844BE8" w:rsidRPr="00F975F2">
        <w:rPr>
          <w:rFonts w:ascii="Simplified Arabic" w:hAnsi="Simplified Arabic" w:cs="Simplified Arabic"/>
        </w:rPr>
        <w:t xml:space="preserve"> </w:t>
      </w:r>
      <w:r w:rsidR="00066E01" w:rsidRPr="00F975F2">
        <w:rPr>
          <w:rFonts w:ascii="Simplified Arabic" w:hAnsi="Simplified Arabic" w:cs="Simplified Arabic" w:hint="cs"/>
          <w:rtl/>
        </w:rPr>
        <w:t>وكما يتضح من جدول (3</w:t>
      </w:r>
      <w:proofErr w:type="spellStart"/>
      <w:r w:rsidR="00066E01" w:rsidRPr="00F975F2">
        <w:rPr>
          <w:rFonts w:ascii="Simplified Arabic" w:hAnsi="Simplified Arabic" w:cs="Simplified Arabic" w:hint="cs"/>
          <w:rtl/>
        </w:rPr>
        <w:t>)،</w:t>
      </w:r>
      <w:proofErr w:type="spellEnd"/>
      <w:r w:rsidR="00066E01" w:rsidRPr="00F975F2">
        <w:rPr>
          <w:rFonts w:ascii="Simplified Arabic" w:hAnsi="Simplified Arabic" w:cs="Simplified Arabic"/>
          <w:rtl/>
        </w:rPr>
        <w:t xml:space="preserve"> </w:t>
      </w:r>
      <w:r w:rsidR="00071F9C" w:rsidRPr="00F975F2">
        <w:rPr>
          <w:rFonts w:ascii="Simplified Arabic" w:hAnsi="Simplified Arabic" w:cs="Simplified Arabic" w:hint="cs"/>
          <w:rtl/>
        </w:rPr>
        <w:t xml:space="preserve">فقد </w:t>
      </w:r>
      <w:proofErr w:type="gramStart"/>
      <w:r w:rsidR="00066E01" w:rsidRPr="00F975F2">
        <w:rPr>
          <w:rFonts w:ascii="Simplified Arabic" w:hAnsi="Simplified Arabic" w:cs="Simplified Arabic"/>
          <w:rtl/>
        </w:rPr>
        <w:t>بلغ  معدل</w:t>
      </w:r>
      <w:proofErr w:type="gramEnd"/>
      <w:r w:rsidR="00066E01" w:rsidRPr="00F975F2">
        <w:rPr>
          <w:rFonts w:ascii="Simplified Arabic" w:hAnsi="Simplified Arabic" w:cs="Simplified Arabic"/>
          <w:rtl/>
        </w:rPr>
        <w:t xml:space="preserve"> الأجر اليومي الاسمي </w:t>
      </w:r>
      <w:r w:rsidR="005448F2" w:rsidRPr="00F975F2">
        <w:rPr>
          <w:rFonts w:ascii="Simplified Arabic" w:hAnsi="Simplified Arabic" w:cs="Simplified Arabic" w:hint="cs"/>
          <w:rtl/>
        </w:rPr>
        <w:t>111.</w:t>
      </w:r>
      <w:r w:rsidR="00F31982" w:rsidRPr="00F975F2">
        <w:rPr>
          <w:rFonts w:ascii="Simplified Arabic" w:hAnsi="Simplified Arabic" w:cs="Simplified Arabic" w:hint="cs"/>
          <w:rtl/>
        </w:rPr>
        <w:t>4</w:t>
      </w:r>
      <w:r w:rsidR="00066E01" w:rsidRPr="00F975F2">
        <w:rPr>
          <w:rFonts w:ascii="Simplified Arabic" w:hAnsi="Simplified Arabic" w:cs="Simplified Arabic"/>
          <w:rtl/>
        </w:rPr>
        <w:t xml:space="preserve"> </w:t>
      </w:r>
      <w:proofErr w:type="spellStart"/>
      <w:r w:rsidR="00066E01" w:rsidRPr="00F975F2">
        <w:rPr>
          <w:rFonts w:ascii="Simplified Arabic" w:hAnsi="Simplified Arabic" w:cs="Simplified Arabic"/>
          <w:rtl/>
        </w:rPr>
        <w:t>شيكل</w:t>
      </w:r>
      <w:proofErr w:type="spellEnd"/>
      <w:r w:rsidR="00066E01" w:rsidRPr="00F975F2">
        <w:rPr>
          <w:rFonts w:ascii="Simplified Arabic" w:hAnsi="Simplified Arabic" w:cs="Simplified Arabic"/>
          <w:rtl/>
        </w:rPr>
        <w:t xml:space="preserve"> خلال العام </w:t>
      </w:r>
      <w:r w:rsidR="005448F2" w:rsidRPr="00F975F2">
        <w:rPr>
          <w:rFonts w:ascii="Simplified Arabic" w:hAnsi="Simplified Arabic" w:cs="Simplified Arabic" w:hint="cs"/>
          <w:rtl/>
        </w:rPr>
        <w:t>2017</w:t>
      </w:r>
      <w:r w:rsidR="00066E01" w:rsidRPr="00F975F2">
        <w:rPr>
          <w:rFonts w:ascii="Simplified Arabic" w:hAnsi="Simplified Arabic" w:cs="Simplified Arabic" w:hint="cs"/>
          <w:rtl/>
        </w:rPr>
        <w:t xml:space="preserve"> بينما بلغ </w:t>
      </w:r>
      <w:r w:rsidR="00066E01" w:rsidRPr="00F975F2">
        <w:rPr>
          <w:rFonts w:ascii="Simplified Arabic" w:hAnsi="Simplified Arabic" w:cs="Simplified Arabic"/>
          <w:rtl/>
        </w:rPr>
        <w:t xml:space="preserve">معدل الأجر </w:t>
      </w:r>
      <w:r w:rsidR="00066E01" w:rsidRPr="00F975F2">
        <w:rPr>
          <w:rFonts w:ascii="Simplified Arabic" w:hAnsi="Simplified Arabic" w:cs="Simplified Arabic" w:hint="cs"/>
          <w:rtl/>
        </w:rPr>
        <w:t xml:space="preserve">اليومي </w:t>
      </w:r>
      <w:proofErr w:type="spellStart"/>
      <w:r w:rsidR="00066E01" w:rsidRPr="00F975F2">
        <w:rPr>
          <w:rFonts w:ascii="Simplified Arabic" w:hAnsi="Simplified Arabic" w:cs="Simplified Arabic"/>
          <w:rtl/>
        </w:rPr>
        <w:t>الحقيقي</w:t>
      </w:r>
      <w:proofErr w:type="spellEnd"/>
      <w:r w:rsidR="00066E01" w:rsidRPr="00F975F2">
        <w:rPr>
          <w:rFonts w:ascii="Simplified Arabic" w:hAnsi="Simplified Arabic" w:cs="Simplified Arabic"/>
          <w:rtl/>
        </w:rPr>
        <w:t xml:space="preserve"> </w:t>
      </w:r>
      <w:r w:rsidR="005448F2" w:rsidRPr="00F975F2">
        <w:rPr>
          <w:rFonts w:ascii="Simplified Arabic" w:hAnsi="Simplified Arabic" w:cs="Simplified Arabic" w:hint="cs"/>
          <w:rtl/>
        </w:rPr>
        <w:t>100.</w:t>
      </w:r>
      <w:r w:rsidR="00F31982" w:rsidRPr="00F975F2">
        <w:rPr>
          <w:rFonts w:ascii="Simplified Arabic" w:hAnsi="Simplified Arabic" w:cs="Simplified Arabic" w:hint="cs"/>
          <w:rtl/>
        </w:rPr>
        <w:t>4</w:t>
      </w:r>
      <w:r w:rsidR="00066E01" w:rsidRPr="00F975F2">
        <w:rPr>
          <w:rFonts w:ascii="Simplified Arabic" w:hAnsi="Simplified Arabic" w:cs="Simplified Arabic"/>
          <w:rtl/>
        </w:rPr>
        <w:t xml:space="preserve"> </w:t>
      </w:r>
      <w:proofErr w:type="spellStart"/>
      <w:r w:rsidR="00066E01" w:rsidRPr="00F975F2">
        <w:rPr>
          <w:rFonts w:ascii="Simplified Arabic" w:hAnsi="Simplified Arabic" w:cs="Simplified Arabic"/>
          <w:rtl/>
        </w:rPr>
        <w:t>شيكل</w:t>
      </w:r>
      <w:proofErr w:type="spellEnd"/>
      <w:r w:rsidR="00066E01" w:rsidRPr="00F975F2">
        <w:rPr>
          <w:rFonts w:ascii="Simplified Arabic" w:hAnsi="Simplified Arabic" w:cs="Simplified Arabic"/>
          <w:rtl/>
        </w:rPr>
        <w:t xml:space="preserve"> </w:t>
      </w:r>
      <w:proofErr w:type="spellStart"/>
      <w:r w:rsidR="00066E01" w:rsidRPr="00F975F2">
        <w:rPr>
          <w:rFonts w:cs="Simplified Arabic" w:hint="cs"/>
          <w:rtl/>
        </w:rPr>
        <w:t>(</w:t>
      </w:r>
      <w:r w:rsidR="00BE13D6">
        <w:rPr>
          <w:rFonts w:cs="Simplified Arabic" w:hint="cs"/>
          <w:rtl/>
        </w:rPr>
        <w:t>أنظر/</w:t>
      </w:r>
      <w:proofErr w:type="spellEnd"/>
      <w:r w:rsidR="00BE13D6">
        <w:rPr>
          <w:rFonts w:cs="Simplified Arabic" w:hint="cs"/>
          <w:rtl/>
        </w:rPr>
        <w:t xml:space="preserve"> ي</w:t>
      </w:r>
      <w:r w:rsidR="00BE13D6" w:rsidRPr="00F975F2">
        <w:rPr>
          <w:rFonts w:cs="Simplified Arabic" w:hint="cs"/>
          <w:rtl/>
        </w:rPr>
        <w:t xml:space="preserve"> </w:t>
      </w:r>
      <w:r w:rsidR="00066E01" w:rsidRPr="00F975F2">
        <w:rPr>
          <w:rFonts w:cs="Simplified Arabic" w:hint="cs"/>
          <w:rtl/>
        </w:rPr>
        <w:t xml:space="preserve">أيضاً الشكل </w:t>
      </w:r>
      <w:r w:rsidR="002E18A0">
        <w:rPr>
          <w:rFonts w:cs="Simplified Arabic" w:hint="cs"/>
          <w:rtl/>
        </w:rPr>
        <w:t>أدناه</w:t>
      </w:r>
      <w:proofErr w:type="spellStart"/>
      <w:r w:rsidR="00066E01" w:rsidRPr="00F975F2">
        <w:rPr>
          <w:rFonts w:cs="Simplified Arabic" w:hint="cs"/>
          <w:rtl/>
        </w:rPr>
        <w:t>).</w:t>
      </w:r>
      <w:proofErr w:type="spellEnd"/>
      <w:r w:rsidR="00DC55B0" w:rsidRPr="00F975F2">
        <w:rPr>
          <w:rFonts w:cs="Simplified Arabic" w:hint="cs"/>
          <w:rtl/>
        </w:rPr>
        <w:t xml:space="preserve"> </w:t>
      </w:r>
      <w:r w:rsidR="00066E01" w:rsidRPr="00F975F2">
        <w:rPr>
          <w:rFonts w:cs="Simplified Arabic" w:hint="cs"/>
          <w:rtl/>
        </w:rPr>
        <w:t xml:space="preserve"> </w:t>
      </w:r>
      <w:proofErr w:type="spellStart"/>
      <w:r w:rsidR="00066E01" w:rsidRPr="00F975F2">
        <w:rPr>
          <w:rFonts w:cs="Simplified Arabic" w:hint="cs"/>
          <w:rtl/>
        </w:rPr>
        <w:t>وبالمقارنة،</w:t>
      </w:r>
      <w:proofErr w:type="spellEnd"/>
      <w:r w:rsidR="00066E01" w:rsidRPr="00F975F2">
        <w:rPr>
          <w:rFonts w:cs="Simplified Arabic" w:hint="cs"/>
          <w:rtl/>
        </w:rPr>
        <w:t xml:space="preserve"> كان معدل الأجر اليومي الاسمي </w:t>
      </w:r>
      <w:proofErr w:type="spellStart"/>
      <w:r w:rsidR="00066E01" w:rsidRPr="00F975F2">
        <w:rPr>
          <w:rFonts w:cs="Simplified Arabic" w:hint="cs"/>
          <w:rtl/>
        </w:rPr>
        <w:t>والحقيقي</w:t>
      </w:r>
      <w:proofErr w:type="spellEnd"/>
      <w:r w:rsidR="00066E01" w:rsidRPr="00F975F2">
        <w:rPr>
          <w:rFonts w:cs="Simplified Arabic" w:hint="cs"/>
          <w:rtl/>
        </w:rPr>
        <w:t xml:space="preserve"> في الضفة الغربية أعلى</w:t>
      </w:r>
      <w:r w:rsidR="001C5B18" w:rsidRPr="00F975F2">
        <w:rPr>
          <w:rFonts w:cs="Simplified Arabic" w:hint="cs"/>
          <w:rtl/>
        </w:rPr>
        <w:t xml:space="preserve"> من مثيليهما</w:t>
      </w:r>
      <w:r w:rsidR="00066E01" w:rsidRPr="00F975F2">
        <w:rPr>
          <w:rFonts w:cs="Simplified Arabic" w:hint="cs"/>
          <w:rtl/>
        </w:rPr>
        <w:t xml:space="preserve"> في قطاع </w:t>
      </w:r>
      <w:proofErr w:type="spellStart"/>
      <w:r w:rsidR="00066E01" w:rsidRPr="00F975F2">
        <w:rPr>
          <w:rFonts w:cs="Simplified Arabic" w:hint="cs"/>
          <w:rtl/>
        </w:rPr>
        <w:t>غزة،</w:t>
      </w:r>
      <w:proofErr w:type="spellEnd"/>
      <w:r w:rsidR="00066E01" w:rsidRPr="00F975F2">
        <w:rPr>
          <w:rFonts w:cs="Simplified Arabic" w:hint="cs"/>
          <w:rtl/>
        </w:rPr>
        <w:t xml:space="preserve"> حيث بلغ معدل الأجر اليومي الاسمي في الضفة الغربية </w:t>
      </w:r>
      <w:r w:rsidR="005448F2" w:rsidRPr="00F975F2">
        <w:rPr>
          <w:rFonts w:cs="Simplified Arabic" w:hint="cs"/>
          <w:rtl/>
        </w:rPr>
        <w:t>132.</w:t>
      </w:r>
      <w:r w:rsidR="00F31982" w:rsidRPr="00F975F2">
        <w:rPr>
          <w:rFonts w:cs="Simplified Arabic" w:hint="cs"/>
          <w:rtl/>
        </w:rPr>
        <w:t>4</w:t>
      </w:r>
      <w:r w:rsidR="00066E01" w:rsidRPr="00F975F2">
        <w:rPr>
          <w:rFonts w:cs="Simplified Arabic" w:hint="cs"/>
          <w:rtl/>
        </w:rPr>
        <w:t xml:space="preserve"> </w:t>
      </w:r>
      <w:proofErr w:type="spellStart"/>
      <w:r w:rsidR="00066E01" w:rsidRPr="00F975F2">
        <w:rPr>
          <w:rFonts w:cs="Simplified Arabic" w:hint="cs"/>
          <w:rtl/>
        </w:rPr>
        <w:t>شيكل</w:t>
      </w:r>
      <w:proofErr w:type="spellEnd"/>
      <w:r w:rsidR="00066E01" w:rsidRPr="00F975F2">
        <w:rPr>
          <w:rFonts w:cs="Simplified Arabic" w:hint="cs"/>
          <w:rtl/>
        </w:rPr>
        <w:t xml:space="preserve"> مقابل </w:t>
      </w:r>
      <w:r w:rsidR="005448F2" w:rsidRPr="00F975F2">
        <w:rPr>
          <w:rFonts w:cs="Simplified Arabic" w:hint="cs"/>
          <w:rtl/>
        </w:rPr>
        <w:t>59.5</w:t>
      </w:r>
      <w:r w:rsidR="00066E01" w:rsidRPr="00F975F2">
        <w:rPr>
          <w:rFonts w:cs="Simplified Arabic" w:hint="cs"/>
          <w:rtl/>
        </w:rPr>
        <w:t xml:space="preserve"> </w:t>
      </w:r>
      <w:proofErr w:type="spellStart"/>
      <w:r w:rsidR="00066E01" w:rsidRPr="00F975F2">
        <w:rPr>
          <w:rFonts w:cs="Simplified Arabic" w:hint="cs"/>
          <w:rtl/>
        </w:rPr>
        <w:t>شيكل</w:t>
      </w:r>
      <w:proofErr w:type="spellEnd"/>
      <w:r w:rsidR="00066E01" w:rsidRPr="00F975F2">
        <w:rPr>
          <w:rFonts w:cs="Simplified Arabic" w:hint="cs"/>
          <w:rtl/>
        </w:rPr>
        <w:t xml:space="preserve"> في قطاع غزة عام </w:t>
      </w:r>
      <w:proofErr w:type="spellStart"/>
      <w:r w:rsidR="005448F2" w:rsidRPr="00F975F2">
        <w:rPr>
          <w:rFonts w:cs="Simplified Arabic" w:hint="cs"/>
          <w:rtl/>
        </w:rPr>
        <w:t>2017</w:t>
      </w:r>
      <w:r w:rsidR="00066E01" w:rsidRPr="00F975F2">
        <w:rPr>
          <w:rFonts w:cs="Simplified Arabic" w:hint="cs"/>
          <w:rtl/>
        </w:rPr>
        <w:t>،</w:t>
      </w:r>
      <w:proofErr w:type="spellEnd"/>
      <w:r w:rsidR="00066E01" w:rsidRPr="00F975F2">
        <w:rPr>
          <w:rFonts w:cs="Simplified Arabic" w:hint="cs"/>
          <w:rtl/>
        </w:rPr>
        <w:t xml:space="preserve"> كما بلغ معدل الأجر اليومي </w:t>
      </w:r>
      <w:proofErr w:type="spellStart"/>
      <w:r w:rsidR="00066E01" w:rsidRPr="00F975F2">
        <w:rPr>
          <w:rFonts w:cs="Simplified Arabic" w:hint="cs"/>
          <w:rtl/>
        </w:rPr>
        <w:t>الحقيقي</w:t>
      </w:r>
      <w:proofErr w:type="spellEnd"/>
      <w:r w:rsidR="00066E01" w:rsidRPr="00F975F2">
        <w:rPr>
          <w:rFonts w:cs="Simplified Arabic" w:hint="cs"/>
          <w:rtl/>
        </w:rPr>
        <w:t xml:space="preserve"> في الضفة الغربية </w:t>
      </w:r>
      <w:r w:rsidR="005448F2" w:rsidRPr="00F975F2">
        <w:rPr>
          <w:rFonts w:cs="Simplified Arabic" w:hint="cs"/>
          <w:rtl/>
        </w:rPr>
        <w:t>116.</w:t>
      </w:r>
      <w:r w:rsidR="00F31982" w:rsidRPr="00F975F2">
        <w:rPr>
          <w:rFonts w:cs="Simplified Arabic" w:hint="cs"/>
          <w:rtl/>
        </w:rPr>
        <w:t>4</w:t>
      </w:r>
      <w:r w:rsidR="00066E01" w:rsidRPr="00F975F2">
        <w:rPr>
          <w:rFonts w:cs="Simplified Arabic" w:hint="cs"/>
          <w:rtl/>
        </w:rPr>
        <w:t xml:space="preserve"> </w:t>
      </w:r>
      <w:proofErr w:type="spellStart"/>
      <w:r w:rsidR="00066E01" w:rsidRPr="00F975F2">
        <w:rPr>
          <w:rFonts w:cs="Simplified Arabic" w:hint="cs"/>
          <w:rtl/>
        </w:rPr>
        <w:t>شيكل</w:t>
      </w:r>
      <w:proofErr w:type="spellEnd"/>
      <w:r w:rsidR="00066E01" w:rsidRPr="00F975F2">
        <w:rPr>
          <w:rFonts w:cs="Simplified Arabic" w:hint="cs"/>
          <w:rtl/>
        </w:rPr>
        <w:t xml:space="preserve"> مقابل </w:t>
      </w:r>
      <w:r w:rsidR="005448F2" w:rsidRPr="00F975F2">
        <w:rPr>
          <w:rFonts w:cs="Simplified Arabic" w:hint="cs"/>
          <w:rtl/>
        </w:rPr>
        <w:t>57.1</w:t>
      </w:r>
      <w:r w:rsidR="00066E01" w:rsidRPr="00F975F2">
        <w:rPr>
          <w:rFonts w:cs="Simplified Arabic" w:hint="cs"/>
          <w:rtl/>
        </w:rPr>
        <w:t xml:space="preserve"> </w:t>
      </w:r>
      <w:proofErr w:type="spellStart"/>
      <w:r w:rsidR="00066E01" w:rsidRPr="00F975F2">
        <w:rPr>
          <w:rFonts w:cs="Simplified Arabic" w:hint="cs"/>
          <w:rtl/>
        </w:rPr>
        <w:t>شيكل</w:t>
      </w:r>
      <w:proofErr w:type="spellEnd"/>
      <w:r w:rsidR="00066E01" w:rsidRPr="00F975F2">
        <w:rPr>
          <w:rFonts w:cs="Simplified Arabic" w:hint="cs"/>
          <w:rtl/>
        </w:rPr>
        <w:t xml:space="preserve"> في قطاع غزة خلال نفس العام. </w:t>
      </w:r>
    </w:p>
    <w:p w:rsidR="000B4839" w:rsidRPr="00F975F2" w:rsidRDefault="000B4839" w:rsidP="005448F2">
      <w:pPr>
        <w:jc w:val="lowKashida"/>
        <w:rPr>
          <w:rFonts w:ascii="Simplified Arabic" w:hAnsi="Simplified Arabic" w:cs="Simplified Arabic"/>
          <w:rtl/>
        </w:rPr>
      </w:pPr>
    </w:p>
    <w:p w:rsidR="00066E01" w:rsidRPr="00F975F2" w:rsidRDefault="00066E01" w:rsidP="00493664">
      <w:pPr>
        <w:pStyle w:val="Heading1"/>
        <w:rPr>
          <w:sz w:val="22"/>
          <w:szCs w:val="22"/>
          <w:rtl/>
        </w:rPr>
      </w:pPr>
      <w:r w:rsidRPr="00F975F2">
        <w:rPr>
          <w:rFonts w:hint="cs"/>
          <w:sz w:val="22"/>
          <w:szCs w:val="22"/>
          <w:rtl/>
        </w:rPr>
        <w:t xml:space="preserve">معدل الأجر اليومي الاسمي </w:t>
      </w:r>
      <w:proofErr w:type="spellStart"/>
      <w:r w:rsidRPr="00F975F2">
        <w:rPr>
          <w:rFonts w:hint="cs"/>
          <w:sz w:val="22"/>
          <w:szCs w:val="22"/>
          <w:rtl/>
        </w:rPr>
        <w:t>والحقيقي</w:t>
      </w:r>
      <w:proofErr w:type="spellEnd"/>
      <w:r w:rsidRPr="00F975F2">
        <w:rPr>
          <w:rFonts w:hint="cs"/>
          <w:sz w:val="22"/>
          <w:szCs w:val="22"/>
          <w:rtl/>
        </w:rPr>
        <w:t xml:space="preserve"> </w:t>
      </w:r>
      <w:proofErr w:type="spellStart"/>
      <w:r w:rsidRPr="00F975F2">
        <w:rPr>
          <w:rFonts w:hint="cs"/>
          <w:sz w:val="22"/>
          <w:szCs w:val="22"/>
          <w:rtl/>
        </w:rPr>
        <w:t>بالشيكل</w:t>
      </w:r>
      <w:proofErr w:type="spellEnd"/>
      <w:r w:rsidRPr="00F975F2">
        <w:rPr>
          <w:rFonts w:hint="cs"/>
          <w:sz w:val="22"/>
          <w:szCs w:val="22"/>
          <w:rtl/>
        </w:rPr>
        <w:t xml:space="preserve"> الإسرائيلي في </w:t>
      </w:r>
      <w:proofErr w:type="spellStart"/>
      <w:r w:rsidRPr="00F975F2">
        <w:rPr>
          <w:rFonts w:hint="cs"/>
          <w:sz w:val="22"/>
          <w:szCs w:val="22"/>
          <w:rtl/>
        </w:rPr>
        <w:t>فلسطين،</w:t>
      </w:r>
      <w:proofErr w:type="spellEnd"/>
      <w:r w:rsidRPr="00F975F2">
        <w:rPr>
          <w:rFonts w:hint="cs"/>
          <w:sz w:val="22"/>
          <w:szCs w:val="22"/>
          <w:rtl/>
        </w:rPr>
        <w:t xml:space="preserve"> </w:t>
      </w:r>
      <w:proofErr w:type="spellStart"/>
      <w:r w:rsidR="002A6864" w:rsidRPr="00F975F2">
        <w:rPr>
          <w:rFonts w:hint="cs"/>
          <w:sz w:val="22"/>
          <w:szCs w:val="22"/>
          <w:rtl/>
        </w:rPr>
        <w:t>2016</w:t>
      </w:r>
      <w:r w:rsidR="00493664">
        <w:rPr>
          <w:rFonts w:hint="cs"/>
          <w:sz w:val="22"/>
          <w:szCs w:val="22"/>
          <w:rtl/>
        </w:rPr>
        <w:t>،</w:t>
      </w:r>
      <w:proofErr w:type="spellEnd"/>
      <w:r w:rsidRPr="00F975F2">
        <w:rPr>
          <w:rFonts w:hint="cs"/>
          <w:sz w:val="22"/>
          <w:szCs w:val="22"/>
          <w:rtl/>
        </w:rPr>
        <w:t xml:space="preserve"> </w:t>
      </w:r>
      <w:proofErr w:type="spellStart"/>
      <w:r w:rsidR="005448F2" w:rsidRPr="00F975F2">
        <w:rPr>
          <w:rFonts w:hint="cs"/>
          <w:sz w:val="22"/>
          <w:szCs w:val="22"/>
          <w:rtl/>
        </w:rPr>
        <w:t>2017</w:t>
      </w:r>
      <w:r w:rsidRPr="00F975F2">
        <w:rPr>
          <w:rFonts w:hint="cs"/>
          <w:sz w:val="22"/>
          <w:szCs w:val="22"/>
          <w:rtl/>
        </w:rPr>
        <w:t>:</w:t>
      </w:r>
      <w:proofErr w:type="spellEnd"/>
      <w:r w:rsidRPr="00F975F2">
        <w:rPr>
          <w:rFonts w:hint="cs"/>
          <w:sz w:val="22"/>
          <w:szCs w:val="22"/>
          <w:rtl/>
        </w:rPr>
        <w:t xml:space="preserve"> سنة الأساس 2010</w:t>
      </w:r>
    </w:p>
    <w:p w:rsidR="00066E01" w:rsidRPr="00F975F2" w:rsidRDefault="00066E01" w:rsidP="00F9178C">
      <w:pPr>
        <w:spacing w:after="120"/>
        <w:jc w:val="center"/>
        <w:rPr>
          <w:rtl/>
        </w:rPr>
      </w:pPr>
      <w:r w:rsidRPr="00F975F2">
        <w:rPr>
          <w:noProof/>
          <w:rtl/>
          <w:lang w:val="en-GB" w:eastAsia="en-GB"/>
        </w:rPr>
        <w:drawing>
          <wp:inline distT="0" distB="0" distL="0" distR="0">
            <wp:extent cx="5523230" cy="2609850"/>
            <wp:effectExtent l="19050" t="0" r="20320" b="0"/>
            <wp:docPr id="11" name="Object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9212A2" w:rsidRPr="00F975F2" w:rsidRDefault="009212A2" w:rsidP="00E00D29">
      <w:pPr>
        <w:pStyle w:val="Heading3"/>
        <w:keepNext w:val="0"/>
        <w:jc w:val="both"/>
        <w:rPr>
          <w:rFonts w:ascii="Simplified Arabic" w:hAnsi="Simplified Arabic"/>
          <w:rtl/>
        </w:rPr>
      </w:pPr>
    </w:p>
    <w:p w:rsidR="009212A2" w:rsidRDefault="009212A2" w:rsidP="009212A2">
      <w:pPr>
        <w:rPr>
          <w:rFonts w:ascii="Simplified Arabic" w:hAnsi="Simplified Arabic" w:cs="Simplified Arabic"/>
          <w:rtl/>
        </w:rPr>
      </w:pPr>
    </w:p>
    <w:p w:rsidR="007C391D" w:rsidRDefault="007C391D" w:rsidP="009212A2">
      <w:pPr>
        <w:rPr>
          <w:rFonts w:ascii="Simplified Arabic" w:hAnsi="Simplified Arabic" w:cs="Simplified Arabic"/>
          <w:rtl/>
        </w:rPr>
      </w:pPr>
    </w:p>
    <w:p w:rsidR="007C391D" w:rsidRDefault="007C391D" w:rsidP="009212A2">
      <w:pPr>
        <w:rPr>
          <w:rFonts w:ascii="Simplified Arabic" w:hAnsi="Simplified Arabic" w:cs="Simplified Arabic"/>
          <w:rtl/>
        </w:rPr>
      </w:pPr>
    </w:p>
    <w:p w:rsidR="007C391D" w:rsidRDefault="007C391D" w:rsidP="009212A2">
      <w:pPr>
        <w:rPr>
          <w:rFonts w:ascii="Simplified Arabic" w:hAnsi="Simplified Arabic" w:cs="Simplified Arabic"/>
          <w:rtl/>
        </w:rPr>
      </w:pPr>
    </w:p>
    <w:p w:rsidR="007C391D" w:rsidRPr="00F975F2" w:rsidRDefault="007C391D" w:rsidP="009212A2">
      <w:pPr>
        <w:rPr>
          <w:rFonts w:ascii="Simplified Arabic" w:hAnsi="Simplified Arabic" w:cs="Simplified Arabic"/>
          <w:rtl/>
        </w:rPr>
      </w:pPr>
    </w:p>
    <w:p w:rsidR="00DB5499" w:rsidRPr="00F975F2" w:rsidRDefault="0022230A" w:rsidP="00E00D29">
      <w:pPr>
        <w:tabs>
          <w:tab w:val="left" w:pos="5494"/>
        </w:tabs>
        <w:jc w:val="both"/>
        <w:rPr>
          <w:rFonts w:ascii="Simplified Arabic" w:hAnsi="Simplified Arabic" w:cs="Simplified Arabic"/>
          <w:rtl/>
        </w:rPr>
      </w:pPr>
      <w:r w:rsidRPr="00F975F2">
        <w:rPr>
          <w:rFonts w:ascii="Simplified Arabic" w:hAnsi="Simplified Arabic" w:cs="Simplified Arabic"/>
          <w:rtl/>
        </w:rPr>
        <w:tab/>
      </w:r>
    </w:p>
    <w:p w:rsidR="00880D4F" w:rsidRPr="00F975F2" w:rsidRDefault="00880D4F" w:rsidP="00880D4F">
      <w:pPr>
        <w:jc w:val="both"/>
        <w:rPr>
          <w:rFonts w:ascii="Simplified Arabic" w:hAnsi="Simplified Arabic" w:cs="Simplified Arabic"/>
          <w:rtl/>
        </w:rPr>
      </w:pPr>
    </w:p>
    <w:p w:rsidR="00880D4F" w:rsidRPr="00F975F2" w:rsidRDefault="00880D4F" w:rsidP="00880D4F">
      <w:pPr>
        <w:jc w:val="both"/>
        <w:rPr>
          <w:rFonts w:ascii="Simplified Arabic" w:hAnsi="Simplified Arabic" w:cs="Simplified Arabic"/>
          <w:rtl/>
        </w:rPr>
      </w:pPr>
    </w:p>
    <w:p w:rsidR="00880D4F" w:rsidRPr="00F975F2" w:rsidRDefault="00880D4F" w:rsidP="00880D4F">
      <w:pPr>
        <w:jc w:val="both"/>
        <w:rPr>
          <w:rFonts w:ascii="Simplified Arabic" w:hAnsi="Simplified Arabic" w:cs="Simplified Arabic"/>
          <w:rtl/>
        </w:rPr>
      </w:pPr>
    </w:p>
    <w:p w:rsidR="00880D4F" w:rsidRPr="00F975F2" w:rsidRDefault="00880D4F" w:rsidP="00880D4F">
      <w:pPr>
        <w:jc w:val="both"/>
        <w:rPr>
          <w:rFonts w:ascii="Simplified Arabic" w:hAnsi="Simplified Arabic" w:cs="Simplified Arabic"/>
          <w:rtl/>
        </w:rPr>
      </w:pPr>
    </w:p>
    <w:p w:rsidR="00880D4F" w:rsidRPr="00F975F2" w:rsidRDefault="00880D4F" w:rsidP="00880D4F">
      <w:pPr>
        <w:jc w:val="both"/>
        <w:rPr>
          <w:rFonts w:ascii="Simplified Arabic" w:hAnsi="Simplified Arabic" w:cs="Simplified Arabic"/>
          <w:rtl/>
        </w:rPr>
      </w:pPr>
    </w:p>
    <w:p w:rsidR="00F536C1" w:rsidRPr="00F975F2" w:rsidRDefault="00F536C1" w:rsidP="00216616">
      <w:pPr>
        <w:rPr>
          <w:sz w:val="2"/>
          <w:szCs w:val="2"/>
          <w:rtl/>
        </w:rPr>
      </w:pPr>
    </w:p>
    <w:p w:rsidR="001D38D1" w:rsidRPr="00F975F2" w:rsidRDefault="001D38D1" w:rsidP="00E00D29">
      <w:pPr>
        <w:pStyle w:val="Heading2"/>
        <w:jc w:val="both"/>
        <w:rPr>
          <w:sz w:val="28"/>
          <w:szCs w:val="28"/>
          <w:rtl/>
        </w:rPr>
      </w:pPr>
      <w:proofErr w:type="spellStart"/>
      <w:r w:rsidRPr="00F975F2">
        <w:rPr>
          <w:rFonts w:hint="cs"/>
          <w:sz w:val="28"/>
          <w:szCs w:val="28"/>
          <w:rtl/>
        </w:rPr>
        <w:lastRenderedPageBreak/>
        <w:t>3-</w:t>
      </w:r>
      <w:proofErr w:type="spellEnd"/>
      <w:r w:rsidRPr="00F975F2">
        <w:rPr>
          <w:rFonts w:hint="cs"/>
          <w:sz w:val="28"/>
          <w:szCs w:val="28"/>
          <w:rtl/>
        </w:rPr>
        <w:t xml:space="preserve"> الأنشطة </w:t>
      </w:r>
      <w:proofErr w:type="gramStart"/>
      <w:r w:rsidRPr="00F975F2">
        <w:rPr>
          <w:rFonts w:hint="cs"/>
          <w:sz w:val="28"/>
          <w:szCs w:val="28"/>
          <w:rtl/>
        </w:rPr>
        <w:t>الاقتصادية</w:t>
      </w:r>
      <w:r w:rsidRPr="00F975F2">
        <w:rPr>
          <w:rStyle w:val="FootnoteReference"/>
          <w:color w:val="auto"/>
          <w:rtl/>
        </w:rPr>
        <w:footnoteReference w:id="3"/>
      </w:r>
      <w:r w:rsidRPr="00F975F2">
        <w:rPr>
          <w:rFonts w:hint="cs"/>
          <w:sz w:val="28"/>
          <w:szCs w:val="28"/>
          <w:rtl/>
        </w:rPr>
        <w:t xml:space="preserve"> </w:t>
      </w:r>
      <w:proofErr w:type="gramEnd"/>
    </w:p>
    <w:p w:rsidR="00DE5555" w:rsidRPr="00F975F2" w:rsidRDefault="00DE5555" w:rsidP="00C43CAB">
      <w:pPr>
        <w:ind w:firstLine="720"/>
        <w:rPr>
          <w:rtl/>
        </w:rPr>
      </w:pPr>
    </w:p>
    <w:p w:rsidR="00342AC7" w:rsidRPr="00F975F2" w:rsidRDefault="00342AC7" w:rsidP="00BE13D6">
      <w:pPr>
        <w:shd w:val="clear" w:color="auto" w:fill="FFFFFF" w:themeFill="background1"/>
        <w:tabs>
          <w:tab w:val="left" w:pos="8928"/>
        </w:tabs>
        <w:jc w:val="lowKashida"/>
        <w:rPr>
          <w:rFonts w:cs="Simplified Arabic"/>
          <w:rtl/>
        </w:rPr>
      </w:pPr>
      <w:r w:rsidRPr="00F975F2">
        <w:rPr>
          <w:rFonts w:cs="Simplified Arabic" w:hint="cs"/>
          <w:rtl/>
        </w:rPr>
        <w:t xml:space="preserve">يتوزع الاقتصاد الفلسطيني على مجموعة من الأنشطة الاقتصادية التي تمثل هيكل وبنية </w:t>
      </w:r>
      <w:proofErr w:type="spellStart"/>
      <w:r w:rsidRPr="00F975F2">
        <w:rPr>
          <w:rFonts w:cs="Simplified Arabic" w:hint="cs"/>
          <w:rtl/>
        </w:rPr>
        <w:t>الاقتصاد،</w:t>
      </w:r>
      <w:proofErr w:type="spellEnd"/>
      <w:r w:rsidRPr="00F975F2">
        <w:rPr>
          <w:rFonts w:cs="Simplified Arabic" w:hint="cs"/>
          <w:rtl/>
        </w:rPr>
        <w:t xml:space="preserve"> حيث يعتبر الاقتصاد الفلسطيني اقتصاد</w:t>
      </w:r>
      <w:r w:rsidR="00B32998">
        <w:rPr>
          <w:rFonts w:cs="Simplified Arabic" w:hint="cs"/>
          <w:rtl/>
        </w:rPr>
        <w:t>اً</w:t>
      </w:r>
      <w:r w:rsidRPr="00F975F2">
        <w:rPr>
          <w:rFonts w:cs="Simplified Arabic" w:hint="cs"/>
          <w:rtl/>
        </w:rPr>
        <w:t xml:space="preserve"> </w:t>
      </w:r>
      <w:proofErr w:type="spellStart"/>
      <w:r w:rsidRPr="00F975F2">
        <w:rPr>
          <w:rFonts w:cs="Simplified Arabic" w:hint="cs"/>
          <w:rtl/>
        </w:rPr>
        <w:t>خدماتي</w:t>
      </w:r>
      <w:r w:rsidR="00B32998">
        <w:rPr>
          <w:rFonts w:cs="Simplified Arabic" w:hint="cs"/>
          <w:rtl/>
        </w:rPr>
        <w:t>اً</w:t>
      </w:r>
      <w:proofErr w:type="spellEnd"/>
      <w:r w:rsidRPr="00F975F2">
        <w:rPr>
          <w:rFonts w:cs="Simplified Arabic" w:hint="cs"/>
          <w:rtl/>
        </w:rPr>
        <w:t xml:space="preserve"> نظرا</w:t>
      </w:r>
      <w:r w:rsidR="00B32998">
        <w:rPr>
          <w:rFonts w:cs="Simplified Arabic" w:hint="cs"/>
          <w:rtl/>
        </w:rPr>
        <w:t>ً</w:t>
      </w:r>
      <w:r w:rsidRPr="00F975F2">
        <w:rPr>
          <w:rFonts w:cs="Simplified Arabic" w:hint="cs"/>
          <w:rtl/>
        </w:rPr>
        <w:t xml:space="preserve"> للمساهمة البارزة </w:t>
      </w:r>
      <w:r w:rsidR="003C3296" w:rsidRPr="00F975F2">
        <w:rPr>
          <w:rFonts w:ascii="Simplified Arabic" w:hAnsi="Simplified Arabic" w:cs="Simplified Arabic" w:hint="cs"/>
          <w:rtl/>
        </w:rPr>
        <w:t>لنشاط</w:t>
      </w:r>
      <w:r w:rsidR="003C3296" w:rsidRPr="00F975F2">
        <w:rPr>
          <w:rFonts w:ascii="Simplified Arabic" w:hAnsi="Simplified Arabic" w:cs="Simplified Arabic"/>
          <w:rtl/>
        </w:rPr>
        <w:t xml:space="preserve"> </w:t>
      </w:r>
      <w:r w:rsidRPr="00F975F2">
        <w:rPr>
          <w:rFonts w:cs="Simplified Arabic" w:hint="cs"/>
          <w:rtl/>
        </w:rPr>
        <w:t>الخدمات والفروع الأخرى المرتبطة</w:t>
      </w:r>
      <w:r w:rsidR="003C3296" w:rsidRPr="00F975F2">
        <w:rPr>
          <w:rFonts w:cs="Simplified Arabic" w:hint="cs"/>
          <w:rtl/>
        </w:rPr>
        <w:t xml:space="preserve"> </w:t>
      </w:r>
      <w:proofErr w:type="spellStart"/>
      <w:r w:rsidR="003C3296" w:rsidRPr="00F975F2">
        <w:rPr>
          <w:rFonts w:cs="Simplified Arabic" w:hint="cs"/>
          <w:rtl/>
        </w:rPr>
        <w:t>به</w:t>
      </w:r>
      <w:proofErr w:type="spellEnd"/>
      <w:r w:rsidR="003C3296" w:rsidRPr="00F975F2">
        <w:rPr>
          <w:rFonts w:cs="Simplified Arabic" w:hint="cs"/>
          <w:rtl/>
        </w:rPr>
        <w:t xml:space="preserve"> في </w:t>
      </w:r>
      <w:r w:rsidRPr="00F975F2">
        <w:rPr>
          <w:rFonts w:cs="Simplified Arabic" w:hint="cs"/>
          <w:rtl/>
        </w:rPr>
        <w:t>الناتج المحلي ال</w:t>
      </w:r>
      <w:r w:rsidR="00D3663B" w:rsidRPr="00F975F2">
        <w:rPr>
          <w:rFonts w:cs="Simplified Arabic" w:hint="cs"/>
          <w:rtl/>
        </w:rPr>
        <w:t>إجمالي</w:t>
      </w:r>
      <w:r w:rsidRPr="00F975F2">
        <w:rPr>
          <w:rFonts w:cs="Simplified Arabic" w:hint="cs"/>
          <w:rtl/>
        </w:rPr>
        <w:t xml:space="preserve"> والعمالة</w:t>
      </w:r>
      <w:r w:rsidR="003C3296" w:rsidRPr="00F975F2">
        <w:rPr>
          <w:rFonts w:cs="Simplified Arabic" w:hint="cs"/>
          <w:rtl/>
        </w:rPr>
        <w:t>.</w:t>
      </w:r>
      <w:r w:rsidR="00D23BAC" w:rsidRPr="00F975F2">
        <w:rPr>
          <w:rFonts w:cs="Simplified Arabic" w:hint="cs"/>
          <w:rtl/>
        </w:rPr>
        <w:t xml:space="preserve">  </w:t>
      </w:r>
      <w:proofErr w:type="spellStart"/>
      <w:r w:rsidRPr="00F975F2">
        <w:rPr>
          <w:rFonts w:cs="Simplified Arabic" w:hint="cs"/>
          <w:rtl/>
        </w:rPr>
        <w:t>(</w:t>
      </w:r>
      <w:r w:rsidR="00BE13D6">
        <w:rPr>
          <w:rFonts w:cs="Simplified Arabic" w:hint="cs"/>
          <w:rtl/>
        </w:rPr>
        <w:t>أنظر/</w:t>
      </w:r>
      <w:proofErr w:type="spellEnd"/>
      <w:r w:rsidR="00BE13D6">
        <w:rPr>
          <w:rFonts w:cs="Simplified Arabic" w:hint="cs"/>
          <w:rtl/>
        </w:rPr>
        <w:t xml:space="preserve"> ي</w:t>
      </w:r>
      <w:r w:rsidR="00BE13D6" w:rsidRPr="00F975F2">
        <w:rPr>
          <w:rFonts w:cs="Simplified Arabic" w:hint="cs"/>
          <w:rtl/>
        </w:rPr>
        <w:t xml:space="preserve"> </w:t>
      </w:r>
      <w:r w:rsidRPr="00F975F2">
        <w:rPr>
          <w:rFonts w:cs="Simplified Arabic" w:hint="cs"/>
          <w:rtl/>
        </w:rPr>
        <w:t xml:space="preserve">جدول </w:t>
      </w:r>
      <w:r w:rsidR="0038450E">
        <w:rPr>
          <w:rFonts w:cs="Simplified Arabic"/>
        </w:rPr>
        <w:t>4</w:t>
      </w:r>
      <w:proofErr w:type="spellStart"/>
      <w:r w:rsidRPr="00F975F2">
        <w:rPr>
          <w:rFonts w:cs="Simplified Arabic" w:hint="cs"/>
          <w:rtl/>
        </w:rPr>
        <w:t>).</w:t>
      </w:r>
      <w:proofErr w:type="spellEnd"/>
    </w:p>
    <w:p w:rsidR="00342AC7" w:rsidRPr="00F975F2" w:rsidRDefault="00342AC7" w:rsidP="00E00D29">
      <w:pPr>
        <w:tabs>
          <w:tab w:val="left" w:pos="8928"/>
        </w:tabs>
        <w:ind w:firstLine="720"/>
        <w:jc w:val="lowKashida"/>
        <w:rPr>
          <w:rFonts w:cs="Simplified Arabic"/>
          <w:sz w:val="22"/>
          <w:szCs w:val="22"/>
          <w:rtl/>
        </w:rPr>
      </w:pPr>
    </w:p>
    <w:p w:rsidR="001D38D1" w:rsidRPr="00F975F2" w:rsidRDefault="001D38D1" w:rsidP="0038450E">
      <w:pPr>
        <w:keepNext/>
        <w:keepLines/>
        <w:tabs>
          <w:tab w:val="left" w:pos="1056"/>
          <w:tab w:val="left" w:pos="1320"/>
          <w:tab w:val="center" w:pos="4606"/>
        </w:tabs>
        <w:jc w:val="center"/>
        <w:rPr>
          <w:rFonts w:ascii="Simplified Arabic" w:hAnsi="Simplified Arabic" w:cs="Simplified Arabic"/>
          <w:b/>
          <w:bCs/>
          <w:sz w:val="22"/>
          <w:szCs w:val="22"/>
          <w:rtl/>
        </w:rPr>
      </w:pPr>
      <w:r w:rsidRPr="00F975F2">
        <w:rPr>
          <w:rFonts w:ascii="Simplified Arabic" w:hAnsi="Simplified Arabic" w:cs="Simplified Arabic"/>
          <w:b/>
          <w:bCs/>
          <w:sz w:val="22"/>
          <w:szCs w:val="22"/>
          <w:rtl/>
        </w:rPr>
        <w:t xml:space="preserve">جدول </w:t>
      </w:r>
      <w:r w:rsidR="0038450E">
        <w:rPr>
          <w:rFonts w:ascii="Simplified Arabic" w:hAnsi="Simplified Arabic" w:cs="Simplified Arabic"/>
          <w:b/>
          <w:bCs/>
          <w:sz w:val="22"/>
          <w:szCs w:val="22"/>
        </w:rPr>
        <w:t>4</w:t>
      </w:r>
      <w:proofErr w:type="spellStart"/>
      <w:r w:rsidRPr="00F975F2">
        <w:rPr>
          <w:rFonts w:ascii="Simplified Arabic" w:hAnsi="Simplified Arabic" w:cs="Simplified Arabic"/>
          <w:b/>
          <w:bCs/>
          <w:sz w:val="22"/>
          <w:szCs w:val="22"/>
          <w:rtl/>
        </w:rPr>
        <w:t>:</w:t>
      </w:r>
      <w:proofErr w:type="spellEnd"/>
      <w:r w:rsidRPr="00F975F2">
        <w:rPr>
          <w:rFonts w:ascii="Simplified Arabic" w:hAnsi="Simplified Arabic" w:cs="Simplified Arabic"/>
          <w:b/>
          <w:bCs/>
          <w:sz w:val="22"/>
          <w:szCs w:val="22"/>
          <w:rtl/>
        </w:rPr>
        <w:t xml:space="preserve"> أبرز الأنشطة الاقتصادية وأهم خصائصها في فلسطين، </w:t>
      </w:r>
      <w:r w:rsidR="002A3572" w:rsidRPr="00F975F2">
        <w:rPr>
          <w:rFonts w:ascii="Simplified Arabic" w:hAnsi="Simplified Arabic" w:cs="Simplified Arabic"/>
          <w:b/>
          <w:bCs/>
          <w:sz w:val="22"/>
          <w:szCs w:val="22"/>
        </w:rPr>
        <w:t>2017</w:t>
      </w:r>
    </w:p>
    <w:tbl>
      <w:tblPr>
        <w:bidiVisual/>
        <w:tblW w:w="5000" w:type="pct"/>
        <w:jc w:val="center"/>
        <w:tblLook w:val="0000"/>
      </w:tblPr>
      <w:tblGrid>
        <w:gridCol w:w="2652"/>
        <w:gridCol w:w="2344"/>
        <w:gridCol w:w="1954"/>
        <w:gridCol w:w="2336"/>
      </w:tblGrid>
      <w:tr w:rsidR="0038450E" w:rsidRPr="00F975F2" w:rsidTr="0038450E">
        <w:trPr>
          <w:trHeight w:val="312"/>
          <w:jc w:val="center"/>
        </w:trPr>
        <w:tc>
          <w:tcPr>
            <w:tcW w:w="1428" w:type="pct"/>
            <w:tcBorders>
              <w:top w:val="single" w:sz="12" w:space="0" w:color="auto"/>
              <w:bottom w:val="single" w:sz="12" w:space="0" w:color="auto"/>
            </w:tcBorders>
            <w:vAlign w:val="center"/>
          </w:tcPr>
          <w:p w:rsidR="0038450E" w:rsidRPr="00F975F2" w:rsidRDefault="0038450E" w:rsidP="00E00D29">
            <w:pPr>
              <w:keepNext/>
              <w:keepLines/>
              <w:rPr>
                <w:rFonts w:ascii="Simplified Arabic" w:hAnsi="Simplified Arabic" w:cs="Simplified Arabic"/>
                <w:b/>
                <w:bCs/>
                <w:sz w:val="18"/>
                <w:szCs w:val="18"/>
                <w:rtl/>
              </w:rPr>
            </w:pPr>
            <w:proofErr w:type="gramStart"/>
            <w:r w:rsidRPr="00F975F2">
              <w:rPr>
                <w:rFonts w:ascii="Simplified Arabic" w:hAnsi="Simplified Arabic" w:cs="Simplified Arabic"/>
                <w:b/>
                <w:bCs/>
                <w:sz w:val="18"/>
                <w:szCs w:val="18"/>
                <w:rtl/>
              </w:rPr>
              <w:t>النشاط</w:t>
            </w:r>
            <w:proofErr w:type="gramEnd"/>
            <w:r w:rsidRPr="00F975F2">
              <w:rPr>
                <w:rFonts w:ascii="Simplified Arabic" w:hAnsi="Simplified Arabic" w:cs="Simplified Arabic"/>
                <w:b/>
                <w:bCs/>
                <w:sz w:val="18"/>
                <w:szCs w:val="18"/>
                <w:rtl/>
              </w:rPr>
              <w:t xml:space="preserve"> الاقتصادي</w:t>
            </w:r>
          </w:p>
        </w:tc>
        <w:tc>
          <w:tcPr>
            <w:tcW w:w="1262" w:type="pct"/>
            <w:tcBorders>
              <w:top w:val="single" w:sz="12" w:space="0" w:color="auto"/>
              <w:bottom w:val="single" w:sz="12" w:space="0" w:color="auto"/>
            </w:tcBorders>
          </w:tcPr>
          <w:p w:rsidR="0038450E" w:rsidRPr="00F975F2" w:rsidRDefault="0038450E" w:rsidP="00095618">
            <w:pPr>
              <w:keepNext/>
              <w:keepLines/>
              <w:jc w:val="center"/>
              <w:rPr>
                <w:rFonts w:ascii="Simplified Arabic" w:hAnsi="Simplified Arabic" w:cs="Simplified Arabic"/>
                <w:b/>
                <w:bCs/>
                <w:sz w:val="18"/>
                <w:szCs w:val="18"/>
                <w:rtl/>
              </w:rPr>
            </w:pPr>
            <w:r w:rsidRPr="00F975F2">
              <w:rPr>
                <w:rFonts w:ascii="Simplified Arabic" w:hAnsi="Simplified Arabic" w:cs="Simplified Arabic" w:hint="cs"/>
                <w:b/>
                <w:bCs/>
                <w:sz w:val="18"/>
                <w:szCs w:val="18"/>
                <w:rtl/>
              </w:rPr>
              <w:t xml:space="preserve">نسبة المساهمة في الناتج المحلي الإجمالي </w:t>
            </w:r>
            <w:proofErr w:type="spellStart"/>
            <w:r w:rsidRPr="00F975F2">
              <w:rPr>
                <w:rFonts w:ascii="Simplified Arabic" w:hAnsi="Simplified Arabic" w:cs="Simplified Arabic" w:hint="cs"/>
                <w:b/>
                <w:bCs/>
                <w:sz w:val="18"/>
                <w:szCs w:val="18"/>
                <w:rtl/>
              </w:rPr>
              <w:t>(%)</w:t>
            </w:r>
            <w:r>
              <w:rPr>
                <w:rFonts w:ascii="Simplified Arabic" w:hAnsi="Simplified Arabic" w:cs="Simplified Arabic" w:hint="cs"/>
                <w:b/>
                <w:bCs/>
                <w:sz w:val="18"/>
                <w:szCs w:val="18"/>
                <w:rtl/>
              </w:rPr>
              <w:t>*</w:t>
            </w:r>
            <w:proofErr w:type="spellEnd"/>
          </w:p>
        </w:tc>
        <w:tc>
          <w:tcPr>
            <w:tcW w:w="1052" w:type="pct"/>
            <w:tcBorders>
              <w:top w:val="single" w:sz="12" w:space="0" w:color="auto"/>
              <w:bottom w:val="single" w:sz="12" w:space="0" w:color="auto"/>
            </w:tcBorders>
          </w:tcPr>
          <w:p w:rsidR="0038450E" w:rsidRPr="00F975F2" w:rsidRDefault="0038450E" w:rsidP="00095618">
            <w:pPr>
              <w:keepNext/>
              <w:keepLines/>
              <w:jc w:val="center"/>
              <w:rPr>
                <w:rFonts w:ascii="Simplified Arabic" w:hAnsi="Simplified Arabic" w:cs="Simplified Arabic"/>
                <w:b/>
                <w:bCs/>
                <w:sz w:val="18"/>
                <w:szCs w:val="18"/>
                <w:rtl/>
              </w:rPr>
            </w:pPr>
            <w:proofErr w:type="gramStart"/>
            <w:r w:rsidRPr="00F975F2">
              <w:rPr>
                <w:rFonts w:ascii="Simplified Arabic" w:hAnsi="Simplified Arabic" w:cs="Simplified Arabic"/>
                <w:b/>
                <w:bCs/>
                <w:sz w:val="18"/>
                <w:szCs w:val="18"/>
                <w:rtl/>
              </w:rPr>
              <w:t>معدل</w:t>
            </w:r>
            <w:proofErr w:type="gramEnd"/>
            <w:r w:rsidRPr="00F975F2">
              <w:rPr>
                <w:rFonts w:ascii="Simplified Arabic" w:hAnsi="Simplified Arabic" w:cs="Simplified Arabic"/>
                <w:b/>
                <w:bCs/>
                <w:sz w:val="18"/>
                <w:szCs w:val="18"/>
                <w:rtl/>
              </w:rPr>
              <w:t xml:space="preserve"> الأجر اليومي</w:t>
            </w:r>
          </w:p>
          <w:p w:rsidR="0038450E" w:rsidRPr="00F975F2" w:rsidRDefault="0038450E" w:rsidP="00095618">
            <w:pPr>
              <w:keepNext/>
              <w:keepLines/>
              <w:jc w:val="center"/>
              <w:rPr>
                <w:rFonts w:ascii="Simplified Arabic" w:hAnsi="Simplified Arabic" w:cs="Simplified Arabic"/>
                <w:b/>
                <w:bCs/>
                <w:sz w:val="18"/>
                <w:szCs w:val="18"/>
              </w:rPr>
            </w:pPr>
            <w:r w:rsidRPr="00F975F2">
              <w:rPr>
                <w:rFonts w:ascii="Simplified Arabic" w:hAnsi="Simplified Arabic" w:cs="Simplified Arabic" w:hint="cs"/>
                <w:b/>
                <w:bCs/>
                <w:sz w:val="18"/>
                <w:szCs w:val="18"/>
                <w:rtl/>
              </w:rPr>
              <w:t>الاسمي</w:t>
            </w:r>
            <w:r w:rsidRPr="00F975F2">
              <w:rPr>
                <w:rFonts w:ascii="Simplified Arabic" w:hAnsi="Simplified Arabic" w:cs="Simplified Arabic"/>
                <w:b/>
                <w:bCs/>
                <w:sz w:val="18"/>
                <w:szCs w:val="18"/>
                <w:rtl/>
              </w:rPr>
              <w:t xml:space="preserve"> (</w:t>
            </w:r>
            <w:proofErr w:type="spellStart"/>
            <w:r w:rsidRPr="00F975F2">
              <w:rPr>
                <w:rFonts w:ascii="Simplified Arabic" w:hAnsi="Simplified Arabic" w:cs="Simplified Arabic"/>
                <w:b/>
                <w:bCs/>
                <w:sz w:val="18"/>
                <w:szCs w:val="18"/>
                <w:rtl/>
              </w:rPr>
              <w:t>شيكل)</w:t>
            </w:r>
            <w:proofErr w:type="spellEnd"/>
          </w:p>
        </w:tc>
        <w:tc>
          <w:tcPr>
            <w:tcW w:w="1258" w:type="pct"/>
            <w:tcBorders>
              <w:top w:val="single" w:sz="12" w:space="0" w:color="auto"/>
              <w:bottom w:val="single" w:sz="12" w:space="0" w:color="auto"/>
            </w:tcBorders>
          </w:tcPr>
          <w:p w:rsidR="0038450E" w:rsidRPr="00F975F2" w:rsidRDefault="0038450E" w:rsidP="00095618">
            <w:pPr>
              <w:keepNext/>
              <w:keepLines/>
              <w:jc w:val="center"/>
              <w:rPr>
                <w:rFonts w:ascii="Simplified Arabic" w:hAnsi="Simplified Arabic" w:cs="Simplified Arabic"/>
                <w:b/>
                <w:bCs/>
                <w:sz w:val="18"/>
                <w:szCs w:val="18"/>
                <w:rtl/>
              </w:rPr>
            </w:pPr>
            <w:proofErr w:type="gramStart"/>
            <w:r w:rsidRPr="00F975F2">
              <w:rPr>
                <w:rFonts w:ascii="Simplified Arabic" w:hAnsi="Simplified Arabic" w:cs="Simplified Arabic"/>
                <w:b/>
                <w:bCs/>
                <w:sz w:val="18"/>
                <w:szCs w:val="18"/>
                <w:rtl/>
              </w:rPr>
              <w:t>معدل</w:t>
            </w:r>
            <w:proofErr w:type="gramEnd"/>
            <w:r w:rsidRPr="00F975F2">
              <w:rPr>
                <w:rFonts w:ascii="Simplified Arabic" w:hAnsi="Simplified Arabic" w:cs="Simplified Arabic"/>
                <w:b/>
                <w:bCs/>
                <w:sz w:val="18"/>
                <w:szCs w:val="18"/>
                <w:rtl/>
              </w:rPr>
              <w:t xml:space="preserve"> الأجر اليومي</w:t>
            </w:r>
          </w:p>
          <w:p w:rsidR="0038450E" w:rsidRPr="00F975F2" w:rsidRDefault="0038450E" w:rsidP="00095618">
            <w:pPr>
              <w:keepNext/>
              <w:keepLines/>
              <w:jc w:val="center"/>
              <w:rPr>
                <w:rFonts w:ascii="Simplified Arabic" w:hAnsi="Simplified Arabic" w:cs="Simplified Arabic"/>
                <w:b/>
                <w:bCs/>
                <w:sz w:val="18"/>
                <w:szCs w:val="18"/>
              </w:rPr>
            </w:pPr>
            <w:proofErr w:type="spellStart"/>
            <w:r w:rsidRPr="00F975F2">
              <w:rPr>
                <w:rFonts w:ascii="Simplified Arabic" w:hAnsi="Simplified Arabic" w:cs="Simplified Arabic" w:hint="cs"/>
                <w:b/>
                <w:bCs/>
                <w:sz w:val="18"/>
                <w:szCs w:val="18"/>
                <w:rtl/>
              </w:rPr>
              <w:t>الحقيقي</w:t>
            </w:r>
            <w:proofErr w:type="spellEnd"/>
            <w:r w:rsidRPr="00F975F2">
              <w:rPr>
                <w:rFonts w:ascii="Simplified Arabic" w:hAnsi="Simplified Arabic" w:cs="Simplified Arabic"/>
                <w:b/>
                <w:bCs/>
                <w:sz w:val="18"/>
                <w:szCs w:val="18"/>
                <w:rtl/>
              </w:rPr>
              <w:t xml:space="preserve"> (</w:t>
            </w:r>
            <w:proofErr w:type="spellStart"/>
            <w:r w:rsidRPr="00F975F2">
              <w:rPr>
                <w:rFonts w:ascii="Simplified Arabic" w:hAnsi="Simplified Arabic" w:cs="Simplified Arabic"/>
                <w:b/>
                <w:bCs/>
                <w:sz w:val="18"/>
                <w:szCs w:val="18"/>
                <w:rtl/>
              </w:rPr>
              <w:t>شيكل)</w:t>
            </w:r>
            <w:r w:rsidRPr="00F975F2">
              <w:rPr>
                <w:rFonts w:ascii="Simplified Arabic" w:hAnsi="Simplified Arabic" w:cs="Simplified Arabic" w:hint="cs"/>
                <w:b/>
                <w:bCs/>
                <w:sz w:val="18"/>
                <w:szCs w:val="18"/>
                <w:rtl/>
              </w:rPr>
              <w:t>*</w:t>
            </w:r>
            <w:r>
              <w:rPr>
                <w:rFonts w:ascii="Simplified Arabic" w:hAnsi="Simplified Arabic" w:cs="Simplified Arabic" w:hint="cs"/>
                <w:b/>
                <w:bCs/>
                <w:sz w:val="18"/>
                <w:szCs w:val="18"/>
                <w:rtl/>
              </w:rPr>
              <w:t>*</w:t>
            </w:r>
            <w:proofErr w:type="spellEnd"/>
          </w:p>
        </w:tc>
      </w:tr>
      <w:tr w:rsidR="0038450E" w:rsidRPr="00F975F2" w:rsidTr="00095618">
        <w:trPr>
          <w:trHeight w:val="312"/>
          <w:jc w:val="center"/>
        </w:trPr>
        <w:tc>
          <w:tcPr>
            <w:tcW w:w="1428" w:type="pct"/>
            <w:tcBorders>
              <w:top w:val="single" w:sz="12" w:space="0" w:color="auto"/>
            </w:tcBorders>
            <w:vAlign w:val="center"/>
          </w:tcPr>
          <w:p w:rsidR="0038450E" w:rsidRPr="00F975F2" w:rsidRDefault="0038450E" w:rsidP="00E00D29">
            <w:pPr>
              <w:rPr>
                <w:rFonts w:ascii="Arial" w:hAnsi="Arial" w:cs="Simplified Arabic"/>
                <w:sz w:val="18"/>
                <w:szCs w:val="18"/>
                <w:rtl/>
              </w:rPr>
            </w:pPr>
            <w:r w:rsidRPr="00F975F2">
              <w:rPr>
                <w:rFonts w:ascii="Arial" w:hAnsi="Arial" w:cs="Simplified Arabic" w:hint="cs"/>
                <w:sz w:val="18"/>
                <w:szCs w:val="18"/>
                <w:rtl/>
              </w:rPr>
              <w:t xml:space="preserve"> </w:t>
            </w:r>
            <w:proofErr w:type="gramStart"/>
            <w:r w:rsidRPr="00F975F2">
              <w:rPr>
                <w:rFonts w:ascii="Arial" w:hAnsi="Arial" w:cs="Simplified Arabic"/>
                <w:sz w:val="18"/>
                <w:szCs w:val="18"/>
                <w:rtl/>
              </w:rPr>
              <w:t>الزراعة</w:t>
            </w:r>
            <w:proofErr w:type="gramEnd"/>
            <w:r w:rsidRPr="00F975F2">
              <w:rPr>
                <w:rFonts w:ascii="Arial" w:hAnsi="Arial" w:cs="Simplified Arabic"/>
                <w:sz w:val="18"/>
                <w:szCs w:val="18"/>
                <w:rtl/>
              </w:rPr>
              <w:t xml:space="preserve"> </w:t>
            </w:r>
          </w:p>
        </w:tc>
        <w:tc>
          <w:tcPr>
            <w:tcW w:w="1262" w:type="pct"/>
            <w:tcBorders>
              <w:top w:val="single" w:sz="12" w:space="0" w:color="auto"/>
            </w:tcBorders>
            <w:vAlign w:val="center"/>
          </w:tcPr>
          <w:p w:rsidR="0038450E" w:rsidRPr="00F975F2" w:rsidRDefault="0038450E" w:rsidP="00095618">
            <w:pPr>
              <w:rPr>
                <w:rFonts w:ascii="Arial" w:hAnsi="Arial" w:cs="Arial"/>
                <w:sz w:val="18"/>
                <w:szCs w:val="18"/>
              </w:rPr>
            </w:pPr>
            <w:r w:rsidRPr="00F975F2">
              <w:rPr>
                <w:rFonts w:ascii="Arial" w:hAnsi="Arial" w:cs="Arial" w:hint="cs"/>
                <w:sz w:val="18"/>
                <w:szCs w:val="18"/>
                <w:rtl/>
              </w:rPr>
              <w:t>2.8</w:t>
            </w:r>
          </w:p>
        </w:tc>
        <w:tc>
          <w:tcPr>
            <w:tcW w:w="1052" w:type="pct"/>
            <w:tcBorders>
              <w:top w:val="single" w:sz="12" w:space="0" w:color="auto"/>
            </w:tcBorders>
            <w:vAlign w:val="center"/>
          </w:tcPr>
          <w:p w:rsidR="0038450E" w:rsidRPr="00F975F2" w:rsidRDefault="0038450E" w:rsidP="00095618">
            <w:pPr>
              <w:rPr>
                <w:rFonts w:ascii="Arial" w:hAnsi="Arial" w:cs="Arial"/>
                <w:sz w:val="18"/>
                <w:szCs w:val="18"/>
              </w:rPr>
            </w:pPr>
            <w:r w:rsidRPr="00F975F2">
              <w:rPr>
                <w:rFonts w:ascii="Arial" w:hAnsi="Arial" w:cs="Arial"/>
                <w:sz w:val="18"/>
                <w:szCs w:val="18"/>
              </w:rPr>
              <w:t>49.2</w:t>
            </w:r>
          </w:p>
        </w:tc>
        <w:tc>
          <w:tcPr>
            <w:tcW w:w="1258" w:type="pct"/>
            <w:tcBorders>
              <w:top w:val="single" w:sz="12" w:space="0" w:color="auto"/>
            </w:tcBorders>
            <w:vAlign w:val="center"/>
          </w:tcPr>
          <w:p w:rsidR="0038450E" w:rsidRPr="00F975F2" w:rsidRDefault="0038450E" w:rsidP="00095618">
            <w:pPr>
              <w:rPr>
                <w:rFonts w:ascii="Arial" w:hAnsi="Arial" w:cs="Arial"/>
                <w:sz w:val="18"/>
                <w:szCs w:val="18"/>
              </w:rPr>
            </w:pPr>
            <w:r w:rsidRPr="00F975F2">
              <w:rPr>
                <w:rFonts w:ascii="Arial" w:hAnsi="Arial" w:cs="Arial"/>
                <w:sz w:val="18"/>
                <w:szCs w:val="18"/>
              </w:rPr>
              <w:t>44.3</w:t>
            </w:r>
          </w:p>
        </w:tc>
      </w:tr>
      <w:tr w:rsidR="0038450E" w:rsidRPr="00F975F2" w:rsidTr="00095618">
        <w:trPr>
          <w:trHeight w:val="312"/>
          <w:jc w:val="center"/>
        </w:trPr>
        <w:tc>
          <w:tcPr>
            <w:tcW w:w="1428" w:type="pct"/>
            <w:vAlign w:val="center"/>
          </w:tcPr>
          <w:p w:rsidR="0038450E" w:rsidRPr="00F975F2" w:rsidRDefault="0038450E" w:rsidP="00E00D29">
            <w:pPr>
              <w:rPr>
                <w:rFonts w:ascii="Arial" w:eastAsia="Arial Unicode MS" w:hAnsi="Arial" w:cs="Simplified Arabic"/>
                <w:sz w:val="18"/>
                <w:szCs w:val="18"/>
                <w:rtl/>
              </w:rPr>
            </w:pPr>
            <w:r w:rsidRPr="00F975F2">
              <w:rPr>
                <w:rFonts w:ascii="Arial" w:hAnsi="Arial" w:cs="Simplified Arabic" w:hint="cs"/>
                <w:sz w:val="18"/>
                <w:szCs w:val="18"/>
                <w:rtl/>
              </w:rPr>
              <w:t xml:space="preserve"> </w:t>
            </w:r>
            <w:proofErr w:type="gramStart"/>
            <w:r w:rsidRPr="00F975F2">
              <w:rPr>
                <w:rFonts w:ascii="Arial" w:hAnsi="Arial" w:cs="Simplified Arabic"/>
                <w:sz w:val="18"/>
                <w:szCs w:val="18"/>
                <w:rtl/>
              </w:rPr>
              <w:t>الصناعة</w:t>
            </w:r>
            <w:proofErr w:type="gramEnd"/>
            <w:r w:rsidRPr="00F975F2">
              <w:rPr>
                <w:rFonts w:ascii="Arial" w:hAnsi="Arial" w:cs="Simplified Arabic"/>
                <w:sz w:val="18"/>
                <w:szCs w:val="18"/>
                <w:rtl/>
              </w:rPr>
              <w:t xml:space="preserve"> </w:t>
            </w:r>
          </w:p>
        </w:tc>
        <w:tc>
          <w:tcPr>
            <w:tcW w:w="1262" w:type="pct"/>
            <w:vAlign w:val="center"/>
          </w:tcPr>
          <w:p w:rsidR="0038450E" w:rsidRPr="00F975F2" w:rsidRDefault="0038450E" w:rsidP="00095618">
            <w:pPr>
              <w:rPr>
                <w:rFonts w:ascii="Arial" w:hAnsi="Arial" w:cs="Arial"/>
                <w:sz w:val="18"/>
                <w:szCs w:val="18"/>
              </w:rPr>
            </w:pPr>
            <w:r w:rsidRPr="00F975F2">
              <w:rPr>
                <w:rFonts w:ascii="Arial" w:hAnsi="Arial" w:cs="Arial" w:hint="cs"/>
                <w:sz w:val="18"/>
                <w:szCs w:val="18"/>
                <w:rtl/>
              </w:rPr>
              <w:t>13.0</w:t>
            </w:r>
          </w:p>
        </w:tc>
        <w:tc>
          <w:tcPr>
            <w:tcW w:w="1052" w:type="pct"/>
            <w:vAlign w:val="center"/>
          </w:tcPr>
          <w:p w:rsidR="0038450E" w:rsidRPr="00F975F2" w:rsidRDefault="0038450E" w:rsidP="00095618">
            <w:pPr>
              <w:rPr>
                <w:rFonts w:ascii="Arial" w:hAnsi="Arial" w:cs="Arial"/>
                <w:sz w:val="18"/>
                <w:szCs w:val="18"/>
              </w:rPr>
            </w:pPr>
            <w:r w:rsidRPr="00F975F2">
              <w:rPr>
                <w:rFonts w:ascii="Arial" w:hAnsi="Arial" w:cs="Arial"/>
                <w:sz w:val="18"/>
                <w:szCs w:val="18"/>
              </w:rPr>
              <w:t>78.2</w:t>
            </w:r>
          </w:p>
        </w:tc>
        <w:tc>
          <w:tcPr>
            <w:tcW w:w="1258" w:type="pct"/>
            <w:vAlign w:val="center"/>
          </w:tcPr>
          <w:p w:rsidR="0038450E" w:rsidRPr="00F975F2" w:rsidRDefault="0038450E" w:rsidP="00095618">
            <w:pPr>
              <w:rPr>
                <w:rFonts w:ascii="Arial" w:hAnsi="Arial" w:cs="Arial"/>
                <w:sz w:val="18"/>
                <w:szCs w:val="18"/>
              </w:rPr>
            </w:pPr>
            <w:r w:rsidRPr="00F975F2">
              <w:rPr>
                <w:rFonts w:ascii="Arial" w:hAnsi="Arial" w:cs="Arial"/>
                <w:sz w:val="18"/>
                <w:szCs w:val="18"/>
              </w:rPr>
              <w:t>70.5</w:t>
            </w:r>
          </w:p>
        </w:tc>
      </w:tr>
      <w:tr w:rsidR="0038450E" w:rsidRPr="00F975F2" w:rsidTr="00095618">
        <w:trPr>
          <w:trHeight w:val="312"/>
          <w:jc w:val="center"/>
        </w:trPr>
        <w:tc>
          <w:tcPr>
            <w:tcW w:w="1428" w:type="pct"/>
            <w:vAlign w:val="center"/>
          </w:tcPr>
          <w:p w:rsidR="0038450E" w:rsidRPr="00F975F2" w:rsidRDefault="0038450E" w:rsidP="00E00D29">
            <w:pPr>
              <w:rPr>
                <w:rFonts w:ascii="Arial" w:eastAsia="Arial Unicode MS" w:hAnsi="Arial" w:cs="Simplified Arabic"/>
                <w:sz w:val="18"/>
                <w:szCs w:val="18"/>
                <w:rtl/>
              </w:rPr>
            </w:pPr>
            <w:r w:rsidRPr="00F975F2">
              <w:rPr>
                <w:rFonts w:ascii="Arial" w:hAnsi="Arial" w:cs="Simplified Arabic" w:hint="cs"/>
                <w:sz w:val="18"/>
                <w:szCs w:val="18"/>
                <w:rtl/>
              </w:rPr>
              <w:t xml:space="preserve"> </w:t>
            </w:r>
            <w:proofErr w:type="gramStart"/>
            <w:r w:rsidRPr="00F975F2">
              <w:rPr>
                <w:rFonts w:ascii="Arial" w:hAnsi="Arial" w:cs="Simplified Arabic"/>
                <w:sz w:val="18"/>
                <w:szCs w:val="18"/>
                <w:rtl/>
              </w:rPr>
              <w:t>الإنشاءات</w:t>
            </w:r>
            <w:proofErr w:type="gramEnd"/>
          </w:p>
        </w:tc>
        <w:tc>
          <w:tcPr>
            <w:tcW w:w="1262" w:type="pct"/>
            <w:vAlign w:val="center"/>
          </w:tcPr>
          <w:p w:rsidR="0038450E" w:rsidRPr="00F975F2" w:rsidRDefault="0038450E" w:rsidP="00095618">
            <w:pPr>
              <w:rPr>
                <w:rFonts w:ascii="Arial" w:hAnsi="Arial" w:cs="Arial"/>
                <w:sz w:val="18"/>
                <w:szCs w:val="18"/>
              </w:rPr>
            </w:pPr>
            <w:r w:rsidRPr="00F975F2">
              <w:rPr>
                <w:rFonts w:ascii="Arial" w:hAnsi="Arial" w:cs="Arial" w:hint="cs"/>
                <w:sz w:val="18"/>
                <w:szCs w:val="18"/>
                <w:rtl/>
              </w:rPr>
              <w:t>6.5</w:t>
            </w:r>
          </w:p>
        </w:tc>
        <w:tc>
          <w:tcPr>
            <w:tcW w:w="1052" w:type="pct"/>
            <w:vAlign w:val="center"/>
          </w:tcPr>
          <w:p w:rsidR="0038450E" w:rsidRPr="00F975F2" w:rsidRDefault="0038450E" w:rsidP="00095618">
            <w:pPr>
              <w:rPr>
                <w:rFonts w:ascii="Arial" w:hAnsi="Arial" w:cs="Arial"/>
                <w:sz w:val="18"/>
                <w:szCs w:val="18"/>
              </w:rPr>
            </w:pPr>
            <w:r w:rsidRPr="00F975F2">
              <w:rPr>
                <w:rFonts w:ascii="Arial" w:hAnsi="Arial" w:cs="Arial"/>
                <w:sz w:val="18"/>
                <w:szCs w:val="18"/>
              </w:rPr>
              <w:t>96.5</w:t>
            </w:r>
          </w:p>
        </w:tc>
        <w:tc>
          <w:tcPr>
            <w:tcW w:w="1258" w:type="pct"/>
            <w:vAlign w:val="center"/>
          </w:tcPr>
          <w:p w:rsidR="0038450E" w:rsidRPr="00F975F2" w:rsidRDefault="0038450E" w:rsidP="00095618">
            <w:pPr>
              <w:rPr>
                <w:rFonts w:ascii="Arial" w:hAnsi="Arial" w:cs="Arial"/>
                <w:sz w:val="18"/>
                <w:szCs w:val="18"/>
              </w:rPr>
            </w:pPr>
            <w:r w:rsidRPr="00F975F2">
              <w:rPr>
                <w:rFonts w:ascii="Arial" w:hAnsi="Arial" w:cs="Arial"/>
                <w:sz w:val="18"/>
                <w:szCs w:val="18"/>
              </w:rPr>
              <w:t>86.9</w:t>
            </w:r>
          </w:p>
        </w:tc>
      </w:tr>
      <w:tr w:rsidR="0038450E" w:rsidRPr="00F975F2" w:rsidTr="00095618">
        <w:trPr>
          <w:trHeight w:val="312"/>
          <w:jc w:val="center"/>
        </w:trPr>
        <w:tc>
          <w:tcPr>
            <w:tcW w:w="1428" w:type="pct"/>
            <w:vAlign w:val="center"/>
          </w:tcPr>
          <w:p w:rsidR="0038450E" w:rsidRPr="00F975F2" w:rsidRDefault="0038450E" w:rsidP="00E00D29">
            <w:pPr>
              <w:rPr>
                <w:rFonts w:ascii="Arial" w:eastAsia="Arial Unicode MS" w:hAnsi="Arial" w:cs="Simplified Arabic"/>
                <w:sz w:val="18"/>
                <w:szCs w:val="18"/>
                <w:rtl/>
              </w:rPr>
            </w:pPr>
            <w:r w:rsidRPr="00F975F2">
              <w:rPr>
                <w:rFonts w:ascii="Arial" w:hAnsi="Arial" w:cs="Simplified Arabic" w:hint="cs"/>
                <w:sz w:val="18"/>
                <w:szCs w:val="18"/>
                <w:rtl/>
              </w:rPr>
              <w:t xml:space="preserve"> </w:t>
            </w:r>
            <w:r w:rsidRPr="00F975F2">
              <w:rPr>
                <w:rFonts w:ascii="Arial" w:hAnsi="Arial" w:cs="Simplified Arabic"/>
                <w:sz w:val="18"/>
                <w:szCs w:val="18"/>
                <w:rtl/>
              </w:rPr>
              <w:t xml:space="preserve">تجارة الجملة والتجزئة </w:t>
            </w:r>
          </w:p>
        </w:tc>
        <w:tc>
          <w:tcPr>
            <w:tcW w:w="1262" w:type="pct"/>
            <w:vAlign w:val="center"/>
          </w:tcPr>
          <w:p w:rsidR="0038450E" w:rsidRPr="00F975F2" w:rsidRDefault="0038450E" w:rsidP="00095618">
            <w:pPr>
              <w:rPr>
                <w:rFonts w:ascii="Arial" w:hAnsi="Arial" w:cs="Arial"/>
                <w:sz w:val="18"/>
                <w:szCs w:val="18"/>
              </w:rPr>
            </w:pPr>
            <w:r w:rsidRPr="00F975F2">
              <w:rPr>
                <w:rFonts w:ascii="Arial" w:hAnsi="Arial" w:cs="Arial" w:hint="cs"/>
                <w:sz w:val="18"/>
                <w:szCs w:val="18"/>
                <w:rtl/>
              </w:rPr>
              <w:t>19.1</w:t>
            </w:r>
          </w:p>
        </w:tc>
        <w:tc>
          <w:tcPr>
            <w:tcW w:w="1052" w:type="pct"/>
            <w:vAlign w:val="center"/>
          </w:tcPr>
          <w:p w:rsidR="0038450E" w:rsidRPr="00F975F2" w:rsidRDefault="0038450E" w:rsidP="00095618">
            <w:pPr>
              <w:rPr>
                <w:rFonts w:ascii="Arial" w:hAnsi="Arial" w:cs="Arial"/>
                <w:sz w:val="18"/>
                <w:szCs w:val="18"/>
              </w:rPr>
            </w:pPr>
            <w:r w:rsidRPr="00F975F2">
              <w:rPr>
                <w:rFonts w:ascii="Arial" w:hAnsi="Arial" w:cs="Arial"/>
                <w:sz w:val="18"/>
                <w:szCs w:val="18"/>
              </w:rPr>
              <w:t>58.8</w:t>
            </w:r>
          </w:p>
        </w:tc>
        <w:tc>
          <w:tcPr>
            <w:tcW w:w="1258" w:type="pct"/>
            <w:vAlign w:val="center"/>
          </w:tcPr>
          <w:p w:rsidR="0038450E" w:rsidRPr="00F975F2" w:rsidRDefault="0038450E" w:rsidP="00095618">
            <w:pPr>
              <w:rPr>
                <w:rFonts w:ascii="Arial" w:hAnsi="Arial" w:cs="Arial"/>
                <w:sz w:val="18"/>
                <w:szCs w:val="18"/>
              </w:rPr>
            </w:pPr>
            <w:r w:rsidRPr="00F975F2">
              <w:rPr>
                <w:rFonts w:ascii="Arial" w:hAnsi="Arial" w:cs="Arial"/>
                <w:sz w:val="18"/>
                <w:szCs w:val="18"/>
              </w:rPr>
              <w:t>53.0</w:t>
            </w:r>
          </w:p>
        </w:tc>
      </w:tr>
      <w:tr w:rsidR="0038450E" w:rsidRPr="00F975F2" w:rsidTr="00095618">
        <w:trPr>
          <w:trHeight w:val="312"/>
          <w:jc w:val="center"/>
        </w:trPr>
        <w:tc>
          <w:tcPr>
            <w:tcW w:w="1428" w:type="pct"/>
            <w:vAlign w:val="center"/>
          </w:tcPr>
          <w:p w:rsidR="0038450E" w:rsidRPr="00F975F2" w:rsidRDefault="0038450E" w:rsidP="00E00D29">
            <w:pPr>
              <w:rPr>
                <w:rFonts w:ascii="Arial" w:eastAsia="Arial Unicode MS" w:hAnsi="Arial" w:cs="Simplified Arabic"/>
                <w:sz w:val="18"/>
                <w:szCs w:val="18"/>
                <w:rtl/>
              </w:rPr>
            </w:pPr>
            <w:r w:rsidRPr="00F975F2">
              <w:rPr>
                <w:rFonts w:ascii="Arial" w:hAnsi="Arial" w:cs="Simplified Arabic" w:hint="cs"/>
                <w:sz w:val="18"/>
                <w:szCs w:val="18"/>
                <w:rtl/>
              </w:rPr>
              <w:t xml:space="preserve"> </w:t>
            </w:r>
            <w:proofErr w:type="gramStart"/>
            <w:r w:rsidRPr="00F975F2">
              <w:rPr>
                <w:rFonts w:ascii="Arial" w:hAnsi="Arial" w:cs="Simplified Arabic"/>
                <w:sz w:val="18"/>
                <w:szCs w:val="18"/>
                <w:rtl/>
              </w:rPr>
              <w:t>النقل</w:t>
            </w:r>
            <w:proofErr w:type="gramEnd"/>
            <w:r w:rsidRPr="00F975F2">
              <w:rPr>
                <w:rFonts w:ascii="Arial" w:hAnsi="Arial" w:cs="Simplified Arabic"/>
                <w:sz w:val="18"/>
                <w:szCs w:val="18"/>
                <w:rtl/>
              </w:rPr>
              <w:t xml:space="preserve"> والتخزين </w:t>
            </w:r>
          </w:p>
        </w:tc>
        <w:tc>
          <w:tcPr>
            <w:tcW w:w="1262" w:type="pct"/>
            <w:vAlign w:val="center"/>
          </w:tcPr>
          <w:p w:rsidR="0038450E" w:rsidRPr="00F975F2" w:rsidRDefault="0038450E" w:rsidP="00095618">
            <w:pPr>
              <w:rPr>
                <w:rFonts w:ascii="Arial" w:hAnsi="Arial" w:cs="Arial"/>
                <w:sz w:val="18"/>
                <w:szCs w:val="18"/>
              </w:rPr>
            </w:pPr>
            <w:r w:rsidRPr="00F975F2">
              <w:rPr>
                <w:rFonts w:ascii="Arial" w:hAnsi="Arial" w:cs="Arial" w:hint="cs"/>
                <w:sz w:val="18"/>
                <w:szCs w:val="18"/>
                <w:rtl/>
              </w:rPr>
              <w:t>2.0</w:t>
            </w:r>
          </w:p>
        </w:tc>
        <w:tc>
          <w:tcPr>
            <w:tcW w:w="1052" w:type="pct"/>
            <w:vAlign w:val="center"/>
          </w:tcPr>
          <w:p w:rsidR="0038450E" w:rsidRPr="00F975F2" w:rsidRDefault="0038450E" w:rsidP="00095618">
            <w:pPr>
              <w:rPr>
                <w:rFonts w:ascii="Arial" w:hAnsi="Arial" w:cs="Arial"/>
                <w:sz w:val="18"/>
                <w:szCs w:val="18"/>
              </w:rPr>
            </w:pPr>
            <w:r w:rsidRPr="00F975F2">
              <w:rPr>
                <w:rFonts w:ascii="Arial" w:hAnsi="Arial" w:cs="Arial"/>
                <w:sz w:val="18"/>
                <w:szCs w:val="18"/>
              </w:rPr>
              <w:t>42.6</w:t>
            </w:r>
          </w:p>
        </w:tc>
        <w:tc>
          <w:tcPr>
            <w:tcW w:w="1258" w:type="pct"/>
            <w:vAlign w:val="center"/>
          </w:tcPr>
          <w:p w:rsidR="0038450E" w:rsidRPr="00F975F2" w:rsidRDefault="0038450E" w:rsidP="00095618">
            <w:pPr>
              <w:rPr>
                <w:rFonts w:ascii="Arial" w:hAnsi="Arial" w:cs="Arial"/>
                <w:sz w:val="18"/>
                <w:szCs w:val="18"/>
              </w:rPr>
            </w:pPr>
            <w:r w:rsidRPr="00F975F2">
              <w:rPr>
                <w:rFonts w:ascii="Arial" w:hAnsi="Arial" w:cs="Arial"/>
                <w:sz w:val="18"/>
                <w:szCs w:val="18"/>
              </w:rPr>
              <w:t>38.4</w:t>
            </w:r>
          </w:p>
        </w:tc>
      </w:tr>
      <w:tr w:rsidR="0038450E" w:rsidRPr="00F975F2" w:rsidTr="00095618">
        <w:trPr>
          <w:trHeight w:val="312"/>
          <w:jc w:val="center"/>
        </w:trPr>
        <w:tc>
          <w:tcPr>
            <w:tcW w:w="1428" w:type="pct"/>
            <w:vAlign w:val="center"/>
          </w:tcPr>
          <w:p w:rsidR="0038450E" w:rsidRPr="00F975F2" w:rsidRDefault="0038450E" w:rsidP="00E00D29">
            <w:pPr>
              <w:rPr>
                <w:rFonts w:ascii="Arial" w:hAnsi="Arial" w:cs="Simplified Arabic"/>
                <w:sz w:val="18"/>
                <w:szCs w:val="18"/>
                <w:rtl/>
              </w:rPr>
            </w:pPr>
            <w:r w:rsidRPr="00F975F2">
              <w:rPr>
                <w:rFonts w:ascii="Arial" w:hAnsi="Arial" w:cs="Simplified Arabic" w:hint="cs"/>
                <w:sz w:val="18"/>
                <w:szCs w:val="18"/>
                <w:rtl/>
              </w:rPr>
              <w:t xml:space="preserve"> </w:t>
            </w:r>
            <w:proofErr w:type="gramStart"/>
            <w:r w:rsidRPr="00F975F2">
              <w:rPr>
                <w:rFonts w:ascii="Arial" w:hAnsi="Arial" w:cs="Simplified Arabic"/>
                <w:sz w:val="18"/>
                <w:szCs w:val="18"/>
                <w:rtl/>
              </w:rPr>
              <w:t>المعلومات</w:t>
            </w:r>
            <w:proofErr w:type="gramEnd"/>
            <w:r w:rsidRPr="00F975F2">
              <w:rPr>
                <w:rFonts w:ascii="Arial" w:hAnsi="Arial" w:cs="Simplified Arabic"/>
                <w:sz w:val="18"/>
                <w:szCs w:val="18"/>
                <w:rtl/>
              </w:rPr>
              <w:t xml:space="preserve"> والاتصالات</w:t>
            </w:r>
          </w:p>
        </w:tc>
        <w:tc>
          <w:tcPr>
            <w:tcW w:w="1262" w:type="pct"/>
            <w:vAlign w:val="center"/>
          </w:tcPr>
          <w:p w:rsidR="0038450E" w:rsidRPr="00F975F2" w:rsidRDefault="0038450E" w:rsidP="00095618">
            <w:pPr>
              <w:rPr>
                <w:rFonts w:ascii="Arial" w:hAnsi="Arial" w:cs="Arial"/>
                <w:sz w:val="18"/>
                <w:szCs w:val="18"/>
              </w:rPr>
            </w:pPr>
            <w:r w:rsidRPr="00F975F2">
              <w:rPr>
                <w:rFonts w:ascii="Arial" w:hAnsi="Arial" w:cs="Arial" w:hint="cs"/>
                <w:sz w:val="18"/>
                <w:szCs w:val="18"/>
                <w:rtl/>
              </w:rPr>
              <w:t>3.7</w:t>
            </w:r>
          </w:p>
        </w:tc>
        <w:tc>
          <w:tcPr>
            <w:tcW w:w="1052" w:type="pct"/>
            <w:vAlign w:val="center"/>
          </w:tcPr>
          <w:p w:rsidR="0038450E" w:rsidRPr="00F975F2" w:rsidRDefault="0038450E" w:rsidP="00095618">
            <w:pPr>
              <w:rPr>
                <w:rFonts w:ascii="Arial" w:hAnsi="Arial" w:cs="Arial"/>
                <w:sz w:val="18"/>
                <w:szCs w:val="18"/>
              </w:rPr>
            </w:pPr>
            <w:r w:rsidRPr="00F975F2">
              <w:rPr>
                <w:rFonts w:ascii="Arial" w:hAnsi="Arial" w:cs="Arial"/>
                <w:sz w:val="18"/>
                <w:szCs w:val="18"/>
              </w:rPr>
              <w:t>113.0</w:t>
            </w:r>
          </w:p>
        </w:tc>
        <w:tc>
          <w:tcPr>
            <w:tcW w:w="1258" w:type="pct"/>
            <w:vAlign w:val="center"/>
          </w:tcPr>
          <w:p w:rsidR="0038450E" w:rsidRPr="00F975F2" w:rsidRDefault="0038450E" w:rsidP="00095618">
            <w:pPr>
              <w:rPr>
                <w:rFonts w:ascii="Arial" w:hAnsi="Arial" w:cs="Arial"/>
                <w:sz w:val="18"/>
                <w:szCs w:val="18"/>
              </w:rPr>
            </w:pPr>
            <w:r w:rsidRPr="00F975F2">
              <w:rPr>
                <w:rFonts w:ascii="Arial" w:hAnsi="Arial" w:cs="Arial"/>
                <w:sz w:val="18"/>
                <w:szCs w:val="18"/>
              </w:rPr>
              <w:t>101.8</w:t>
            </w:r>
          </w:p>
        </w:tc>
      </w:tr>
      <w:tr w:rsidR="0038450E" w:rsidRPr="00F975F2" w:rsidTr="00095618">
        <w:trPr>
          <w:trHeight w:val="312"/>
          <w:jc w:val="center"/>
        </w:trPr>
        <w:tc>
          <w:tcPr>
            <w:tcW w:w="1428" w:type="pct"/>
            <w:tcBorders>
              <w:bottom w:val="single" w:sz="12" w:space="0" w:color="auto"/>
            </w:tcBorders>
            <w:vAlign w:val="center"/>
          </w:tcPr>
          <w:p w:rsidR="0038450E" w:rsidRPr="00F975F2" w:rsidRDefault="0038450E" w:rsidP="00E00D29">
            <w:pPr>
              <w:rPr>
                <w:rFonts w:ascii="Arial" w:hAnsi="Arial" w:cs="Simplified Arabic"/>
                <w:sz w:val="18"/>
                <w:szCs w:val="18"/>
              </w:rPr>
            </w:pPr>
            <w:r w:rsidRPr="00F975F2">
              <w:rPr>
                <w:rFonts w:ascii="Arial" w:hAnsi="Arial" w:cs="Simplified Arabic" w:hint="cs"/>
                <w:sz w:val="18"/>
                <w:szCs w:val="18"/>
                <w:rtl/>
              </w:rPr>
              <w:t xml:space="preserve"> </w:t>
            </w:r>
            <w:proofErr w:type="gramStart"/>
            <w:r w:rsidRPr="00F975F2">
              <w:rPr>
                <w:rFonts w:ascii="Arial" w:hAnsi="Arial" w:cs="Simplified Arabic"/>
                <w:sz w:val="18"/>
                <w:szCs w:val="18"/>
                <w:rtl/>
              </w:rPr>
              <w:t>الخدمات</w:t>
            </w:r>
            <w:proofErr w:type="gramEnd"/>
            <w:r w:rsidRPr="00F975F2">
              <w:rPr>
                <w:rFonts w:ascii="Arial" w:hAnsi="Arial" w:cs="Simplified Arabic" w:hint="cs"/>
                <w:sz w:val="18"/>
                <w:szCs w:val="18"/>
                <w:rtl/>
              </w:rPr>
              <w:t xml:space="preserve"> والفروع الأخرى</w:t>
            </w:r>
          </w:p>
        </w:tc>
        <w:tc>
          <w:tcPr>
            <w:tcW w:w="1262" w:type="pct"/>
            <w:tcBorders>
              <w:bottom w:val="single" w:sz="12" w:space="0" w:color="auto"/>
            </w:tcBorders>
            <w:vAlign w:val="center"/>
          </w:tcPr>
          <w:p w:rsidR="0038450E" w:rsidRPr="00F975F2" w:rsidRDefault="0038450E" w:rsidP="00095618">
            <w:pPr>
              <w:rPr>
                <w:rFonts w:ascii="Arial" w:hAnsi="Arial" w:cs="Arial"/>
                <w:sz w:val="18"/>
                <w:szCs w:val="18"/>
              </w:rPr>
            </w:pPr>
            <w:r>
              <w:rPr>
                <w:rFonts w:ascii="Arial" w:hAnsi="Arial" w:cs="Arial" w:hint="cs"/>
                <w:sz w:val="18"/>
                <w:szCs w:val="18"/>
                <w:rtl/>
              </w:rPr>
              <w:t>38.6</w:t>
            </w:r>
          </w:p>
        </w:tc>
        <w:tc>
          <w:tcPr>
            <w:tcW w:w="1052" w:type="pct"/>
            <w:tcBorders>
              <w:bottom w:val="single" w:sz="12" w:space="0" w:color="auto"/>
            </w:tcBorders>
            <w:vAlign w:val="center"/>
          </w:tcPr>
          <w:p w:rsidR="0038450E" w:rsidRPr="00F975F2" w:rsidRDefault="0038450E" w:rsidP="00095618">
            <w:pPr>
              <w:rPr>
                <w:rFonts w:ascii="Arial" w:hAnsi="Arial" w:cs="Arial"/>
                <w:sz w:val="18"/>
                <w:szCs w:val="18"/>
              </w:rPr>
            </w:pPr>
            <w:r w:rsidRPr="00F975F2">
              <w:rPr>
                <w:rFonts w:ascii="Arial" w:hAnsi="Arial" w:cs="Arial"/>
                <w:sz w:val="18"/>
                <w:szCs w:val="18"/>
              </w:rPr>
              <w:t>99.8</w:t>
            </w:r>
          </w:p>
        </w:tc>
        <w:tc>
          <w:tcPr>
            <w:tcW w:w="1258" w:type="pct"/>
            <w:tcBorders>
              <w:bottom w:val="single" w:sz="12" w:space="0" w:color="auto"/>
            </w:tcBorders>
            <w:vAlign w:val="center"/>
          </w:tcPr>
          <w:p w:rsidR="0038450E" w:rsidRPr="00F975F2" w:rsidRDefault="0038450E" w:rsidP="00095618">
            <w:pPr>
              <w:rPr>
                <w:rFonts w:ascii="Arial" w:hAnsi="Arial" w:cs="Arial"/>
                <w:sz w:val="18"/>
                <w:szCs w:val="18"/>
              </w:rPr>
            </w:pPr>
            <w:r w:rsidRPr="00F975F2">
              <w:rPr>
                <w:rFonts w:ascii="Arial" w:hAnsi="Arial" w:cs="Arial"/>
                <w:sz w:val="18"/>
                <w:szCs w:val="18"/>
              </w:rPr>
              <w:t>89.9</w:t>
            </w:r>
          </w:p>
        </w:tc>
      </w:tr>
    </w:tbl>
    <w:p w:rsidR="00847CCF" w:rsidRPr="00040984" w:rsidRDefault="001D38D1" w:rsidP="00847CCF">
      <w:pPr>
        <w:pStyle w:val="FootnoteText"/>
        <w:jc w:val="both"/>
      </w:pPr>
      <w:r w:rsidRPr="00F975F2">
        <w:rPr>
          <w:rFonts w:ascii="Simplified Arabic" w:hAnsi="Simplified Arabic" w:cs="Simplified Arabic"/>
          <w:sz w:val="18"/>
          <w:szCs w:val="18"/>
          <w:rtl/>
        </w:rPr>
        <w:t xml:space="preserve"> </w:t>
      </w:r>
      <w:proofErr w:type="spellStart"/>
      <w:r w:rsidR="00847CCF">
        <w:rPr>
          <w:rFonts w:ascii="Simplified Arabic" w:hAnsi="Simplified Arabic" w:cs="Simplified Arabic" w:hint="cs"/>
          <w:sz w:val="18"/>
          <w:szCs w:val="18"/>
          <w:rtl/>
        </w:rPr>
        <w:t>*</w:t>
      </w:r>
      <w:proofErr w:type="spellEnd"/>
      <w:r w:rsidR="00847CCF">
        <w:rPr>
          <w:rFonts w:ascii="Simplified Arabic" w:hAnsi="Simplified Arabic" w:cs="Simplified Arabic" w:hint="cs"/>
          <w:sz w:val="18"/>
          <w:szCs w:val="18"/>
          <w:rtl/>
        </w:rPr>
        <w:t xml:space="preserve"> </w:t>
      </w:r>
      <w:r w:rsidR="00847CCF" w:rsidRPr="006B1B38">
        <w:rPr>
          <w:rFonts w:ascii="Simplified Arabic" w:hAnsi="Simplified Arabic" w:cs="Simplified Arabic" w:hint="cs"/>
          <w:sz w:val="18"/>
          <w:szCs w:val="18"/>
          <w:rtl/>
        </w:rPr>
        <w:t xml:space="preserve">مجموع </w:t>
      </w:r>
      <w:r w:rsidR="00847CCF">
        <w:rPr>
          <w:rFonts w:ascii="Simplified Arabic" w:hAnsi="Simplified Arabic" w:cs="Simplified Arabic" w:hint="cs"/>
          <w:sz w:val="18"/>
          <w:szCs w:val="18"/>
          <w:rtl/>
        </w:rPr>
        <w:t>ال</w:t>
      </w:r>
      <w:r w:rsidR="00847CCF" w:rsidRPr="006B1B38">
        <w:rPr>
          <w:rFonts w:ascii="Simplified Arabic" w:hAnsi="Simplified Arabic" w:cs="Simplified Arabic" w:hint="cs"/>
          <w:sz w:val="18"/>
          <w:szCs w:val="18"/>
          <w:rtl/>
        </w:rPr>
        <w:t>نسب</w:t>
      </w:r>
      <w:r w:rsidR="00847CCF">
        <w:rPr>
          <w:rFonts w:ascii="Simplified Arabic" w:hAnsi="Simplified Arabic" w:cs="Simplified Arabic" w:hint="cs"/>
          <w:sz w:val="18"/>
          <w:szCs w:val="18"/>
          <w:rtl/>
        </w:rPr>
        <w:t xml:space="preserve"> </w:t>
      </w:r>
      <w:r w:rsidR="00847CCF" w:rsidRPr="006B1B38">
        <w:rPr>
          <w:rFonts w:ascii="Simplified Arabic" w:hAnsi="Simplified Arabic" w:cs="Simplified Arabic" w:hint="cs"/>
          <w:sz w:val="18"/>
          <w:szCs w:val="18"/>
          <w:rtl/>
        </w:rPr>
        <w:t xml:space="preserve">لا يساوي 100 بسبب استثناء البنود </w:t>
      </w:r>
      <w:proofErr w:type="spellStart"/>
      <w:r w:rsidR="00847CCF" w:rsidRPr="006B1B38">
        <w:rPr>
          <w:rFonts w:ascii="Simplified Arabic" w:hAnsi="Simplified Arabic" w:cs="Simplified Arabic" w:hint="cs"/>
          <w:sz w:val="18"/>
          <w:szCs w:val="18"/>
          <w:rtl/>
        </w:rPr>
        <w:t>التعديلىة</w:t>
      </w:r>
      <w:proofErr w:type="spellEnd"/>
      <w:r w:rsidR="00847CCF">
        <w:rPr>
          <w:rFonts w:ascii="Simplified Arabic" w:hAnsi="Simplified Arabic" w:cs="Simplified Arabic" w:hint="cs"/>
          <w:sz w:val="18"/>
          <w:szCs w:val="18"/>
          <w:rtl/>
        </w:rPr>
        <w:t>.</w:t>
      </w:r>
    </w:p>
    <w:p w:rsidR="001D38D1" w:rsidRPr="00F975F2" w:rsidRDefault="001D38D1" w:rsidP="0038450E">
      <w:pPr>
        <w:ind w:left="-154"/>
        <w:jc w:val="both"/>
        <w:rPr>
          <w:rFonts w:ascii="Simplified Arabic" w:hAnsi="Simplified Arabic" w:cs="Simplified Arabic"/>
          <w:sz w:val="18"/>
          <w:szCs w:val="18"/>
          <w:rtl/>
        </w:rPr>
      </w:pPr>
      <w:r w:rsidRPr="00F975F2">
        <w:rPr>
          <w:rFonts w:ascii="Simplified Arabic" w:hAnsi="Simplified Arabic" w:cs="Simplified Arabic"/>
          <w:sz w:val="18"/>
          <w:szCs w:val="18"/>
          <w:rtl/>
        </w:rPr>
        <w:t xml:space="preserve">  </w:t>
      </w:r>
      <w:proofErr w:type="spellStart"/>
      <w:r w:rsidRPr="00F975F2">
        <w:rPr>
          <w:rFonts w:ascii="Simplified Arabic" w:hAnsi="Simplified Arabic" w:cs="Simplified Arabic"/>
          <w:sz w:val="18"/>
          <w:szCs w:val="18"/>
          <w:rtl/>
        </w:rPr>
        <w:t>**</w:t>
      </w:r>
      <w:proofErr w:type="spellEnd"/>
      <w:r w:rsidRPr="00F975F2">
        <w:rPr>
          <w:rFonts w:ascii="Simplified Arabic" w:hAnsi="Simplified Arabic" w:cs="Simplified Arabic"/>
          <w:sz w:val="18"/>
          <w:szCs w:val="18"/>
          <w:rtl/>
        </w:rPr>
        <w:t xml:space="preserve"> تم ربط معدل الأجر اليومي الاسمي بالرقم القياسي لأسعار المستهلك (سنة الاساس 2010</w:t>
      </w:r>
      <w:proofErr w:type="spellStart"/>
      <w:r w:rsidRPr="00F975F2">
        <w:rPr>
          <w:rFonts w:ascii="Simplified Arabic" w:hAnsi="Simplified Arabic" w:cs="Simplified Arabic"/>
          <w:sz w:val="18"/>
          <w:szCs w:val="18"/>
          <w:rtl/>
        </w:rPr>
        <w:t>)</w:t>
      </w:r>
      <w:proofErr w:type="spellEnd"/>
      <w:r w:rsidRPr="00F975F2">
        <w:rPr>
          <w:rFonts w:ascii="Simplified Arabic" w:hAnsi="Simplified Arabic" w:cs="Simplified Arabic"/>
          <w:sz w:val="18"/>
          <w:szCs w:val="18"/>
          <w:rtl/>
        </w:rPr>
        <w:t xml:space="preserve"> لملاحظة القوة الشرائية للعامل بالأسعار الثابتة.</w:t>
      </w:r>
    </w:p>
    <w:p w:rsidR="00962B52" w:rsidRPr="00F975F2" w:rsidRDefault="00962B52" w:rsidP="00E00D29">
      <w:pPr>
        <w:jc w:val="lowKashida"/>
        <w:rPr>
          <w:rFonts w:ascii="Simplified Arabic" w:hAnsi="Simplified Arabic" w:cs="Simplified Arabic"/>
          <w:b/>
          <w:bCs/>
          <w:sz w:val="22"/>
          <w:szCs w:val="22"/>
          <w:rtl/>
        </w:rPr>
      </w:pPr>
    </w:p>
    <w:p w:rsidR="000618C6" w:rsidRPr="00F975F2" w:rsidRDefault="000618C6" w:rsidP="003F4AE6">
      <w:pPr>
        <w:jc w:val="both"/>
        <w:rPr>
          <w:rFonts w:ascii="Simplified Arabic" w:hAnsi="Simplified Arabic" w:cs="Simplified Arabic"/>
          <w:rtl/>
        </w:rPr>
      </w:pPr>
      <w:r w:rsidRPr="00F975F2">
        <w:rPr>
          <w:rFonts w:ascii="Simplified Arabic" w:hAnsi="Simplified Arabic" w:cs="Simplified Arabic"/>
          <w:b/>
          <w:bCs/>
          <w:rtl/>
        </w:rPr>
        <w:t>احتل</w:t>
      </w:r>
      <w:r w:rsidR="00E46D44" w:rsidRPr="00F975F2">
        <w:rPr>
          <w:rFonts w:ascii="Simplified Arabic" w:hAnsi="Simplified Arabic" w:cs="Simplified Arabic" w:hint="cs"/>
          <w:b/>
          <w:bCs/>
          <w:rtl/>
        </w:rPr>
        <w:t>ت</w:t>
      </w:r>
      <w:r w:rsidRPr="00F975F2">
        <w:rPr>
          <w:rFonts w:ascii="Simplified Arabic" w:hAnsi="Simplified Arabic" w:cs="Simplified Arabic"/>
          <w:b/>
          <w:bCs/>
          <w:rtl/>
        </w:rPr>
        <w:t xml:space="preserve"> </w:t>
      </w:r>
      <w:r w:rsidR="00E46D44" w:rsidRPr="00F975F2">
        <w:rPr>
          <w:rFonts w:ascii="Simplified Arabic" w:hAnsi="Simplified Arabic" w:cs="Simplified Arabic" w:hint="cs"/>
          <w:b/>
          <w:bCs/>
          <w:rtl/>
        </w:rPr>
        <w:t>أنشطة</w:t>
      </w:r>
      <w:r w:rsidR="003C3296" w:rsidRPr="00F975F2">
        <w:rPr>
          <w:rFonts w:ascii="Simplified Arabic" w:hAnsi="Simplified Arabic" w:cs="Simplified Arabic"/>
          <w:b/>
          <w:bCs/>
          <w:rtl/>
        </w:rPr>
        <w:t xml:space="preserve"> </w:t>
      </w:r>
      <w:r w:rsidRPr="00F975F2">
        <w:rPr>
          <w:rFonts w:ascii="Simplified Arabic" w:hAnsi="Simplified Arabic" w:cs="Simplified Arabic"/>
          <w:b/>
          <w:bCs/>
          <w:rtl/>
        </w:rPr>
        <w:t>الخدمات والفروع ال</w:t>
      </w:r>
      <w:r w:rsidRPr="00F975F2">
        <w:rPr>
          <w:rFonts w:ascii="Simplified Arabic" w:hAnsi="Simplified Arabic" w:cs="Simplified Arabic" w:hint="cs"/>
          <w:b/>
          <w:bCs/>
          <w:rtl/>
        </w:rPr>
        <w:t>أ</w:t>
      </w:r>
      <w:r w:rsidRPr="00F975F2">
        <w:rPr>
          <w:rFonts w:ascii="Simplified Arabic" w:hAnsi="Simplified Arabic" w:cs="Simplified Arabic"/>
          <w:b/>
          <w:bCs/>
          <w:rtl/>
        </w:rPr>
        <w:t xml:space="preserve">خرى المرتبة الأولى في الاقتصاد </w:t>
      </w:r>
      <w:r w:rsidR="0038450E">
        <w:rPr>
          <w:rFonts w:ascii="Simplified Arabic" w:hAnsi="Simplified Arabic" w:cs="Simplified Arabic"/>
          <w:b/>
          <w:bCs/>
          <w:rtl/>
        </w:rPr>
        <w:t>الفلسطيني من حيث القيمة المضافة</w:t>
      </w:r>
      <w:r w:rsidR="00DA73CE">
        <w:rPr>
          <w:rFonts w:ascii="Simplified Arabic" w:hAnsi="Simplified Arabic" w:cs="Simplified Arabic" w:hint="cs"/>
          <w:b/>
          <w:bCs/>
          <w:rtl/>
        </w:rPr>
        <w:t xml:space="preserve"> </w:t>
      </w:r>
      <w:r w:rsidR="004E2462">
        <w:rPr>
          <w:rFonts w:ascii="Simplified Arabic" w:hAnsi="Simplified Arabic" w:cs="Simplified Arabic" w:hint="cs"/>
          <w:b/>
          <w:bCs/>
          <w:rtl/>
        </w:rPr>
        <w:t>في</w:t>
      </w:r>
      <w:r w:rsidR="00DA73CE">
        <w:rPr>
          <w:rFonts w:ascii="Simplified Arabic" w:hAnsi="Simplified Arabic" w:cs="Simplified Arabic" w:hint="cs"/>
          <w:b/>
          <w:bCs/>
          <w:rtl/>
        </w:rPr>
        <w:t xml:space="preserve"> العام </w:t>
      </w:r>
      <w:proofErr w:type="spellStart"/>
      <w:r w:rsidR="00DA73CE">
        <w:rPr>
          <w:rFonts w:ascii="Simplified Arabic" w:hAnsi="Simplified Arabic" w:cs="Simplified Arabic" w:hint="cs"/>
          <w:b/>
          <w:bCs/>
          <w:rtl/>
        </w:rPr>
        <w:t>2017</w:t>
      </w:r>
      <w:r w:rsidRPr="00F975F2">
        <w:rPr>
          <w:rFonts w:ascii="Simplified Arabic" w:hAnsi="Simplified Arabic" w:cs="Simplified Arabic"/>
          <w:b/>
          <w:bCs/>
          <w:rtl/>
        </w:rPr>
        <w:t>،</w:t>
      </w:r>
      <w:proofErr w:type="spellEnd"/>
      <w:r w:rsidR="00FF5B92" w:rsidRPr="00F975F2">
        <w:rPr>
          <w:rFonts w:ascii="Simplified Arabic" w:hAnsi="Simplified Arabic" w:cs="Simplified Arabic"/>
          <w:b/>
          <w:bCs/>
          <w:rtl/>
        </w:rPr>
        <w:t xml:space="preserve"> حيث بلغت مساهم</w:t>
      </w:r>
      <w:r w:rsidR="00335DFD" w:rsidRPr="00F975F2">
        <w:rPr>
          <w:rFonts w:ascii="Simplified Arabic" w:hAnsi="Simplified Arabic" w:cs="Simplified Arabic" w:hint="cs"/>
          <w:b/>
          <w:bCs/>
          <w:rtl/>
        </w:rPr>
        <w:t>ة هذه</w:t>
      </w:r>
      <w:r w:rsidR="00FF5B92" w:rsidRPr="00F975F2">
        <w:rPr>
          <w:rFonts w:ascii="Simplified Arabic" w:hAnsi="Simplified Arabic" w:cs="Simplified Arabic" w:hint="cs"/>
          <w:b/>
          <w:bCs/>
          <w:rtl/>
        </w:rPr>
        <w:t xml:space="preserve"> </w:t>
      </w:r>
      <w:r w:rsidR="00335DFD" w:rsidRPr="00F975F2">
        <w:rPr>
          <w:rFonts w:ascii="Simplified Arabic" w:hAnsi="Simplified Arabic" w:cs="Simplified Arabic" w:hint="cs"/>
          <w:b/>
          <w:bCs/>
          <w:rtl/>
        </w:rPr>
        <w:t>الأنشطة</w:t>
      </w:r>
      <w:r w:rsidRPr="00F975F2">
        <w:rPr>
          <w:rFonts w:ascii="Simplified Arabic" w:hAnsi="Simplified Arabic" w:cs="Simplified Arabic"/>
          <w:b/>
          <w:bCs/>
          <w:rtl/>
        </w:rPr>
        <w:t xml:space="preserve"> في الناتج المحلي ال</w:t>
      </w:r>
      <w:r w:rsidR="00D3663B" w:rsidRPr="00F975F2">
        <w:rPr>
          <w:rFonts w:ascii="Simplified Arabic" w:hAnsi="Simplified Arabic" w:cs="Simplified Arabic"/>
          <w:b/>
          <w:bCs/>
          <w:rtl/>
        </w:rPr>
        <w:t>إجمالي</w:t>
      </w:r>
      <w:r w:rsidRPr="00F975F2">
        <w:rPr>
          <w:rFonts w:ascii="Simplified Arabic" w:hAnsi="Simplified Arabic" w:cs="Simplified Arabic"/>
          <w:b/>
          <w:bCs/>
          <w:rtl/>
        </w:rPr>
        <w:t xml:space="preserve"> </w:t>
      </w:r>
      <w:r w:rsidR="00D0075D">
        <w:rPr>
          <w:rFonts w:ascii="Simplified Arabic" w:hAnsi="Simplified Arabic" w:cs="Simplified Arabic"/>
          <w:b/>
          <w:bCs/>
        </w:rPr>
        <w:t>38.6</w:t>
      </w:r>
      <w:proofErr w:type="spellStart"/>
      <w:r w:rsidRPr="00F975F2">
        <w:rPr>
          <w:rFonts w:ascii="Simplified Arabic" w:hAnsi="Simplified Arabic" w:cs="Simplified Arabic"/>
          <w:b/>
          <w:bCs/>
          <w:rtl/>
        </w:rPr>
        <w:t>%</w:t>
      </w:r>
      <w:r w:rsidRPr="00F975F2">
        <w:rPr>
          <w:rFonts w:ascii="Simplified Arabic" w:hAnsi="Simplified Arabic" w:cs="Simplified Arabic" w:hint="cs"/>
          <w:b/>
          <w:bCs/>
          <w:rtl/>
        </w:rPr>
        <w:t>.</w:t>
      </w:r>
      <w:proofErr w:type="spellEnd"/>
      <w:r w:rsidR="005A0F7D" w:rsidRPr="00F975F2">
        <w:rPr>
          <w:rFonts w:ascii="Simplified Arabic" w:hAnsi="Simplified Arabic" w:cs="Simplified Arabic" w:hint="cs"/>
          <w:rtl/>
        </w:rPr>
        <w:t xml:space="preserve"> </w:t>
      </w:r>
      <w:r w:rsidR="00335DFD" w:rsidRPr="00F975F2">
        <w:rPr>
          <w:rFonts w:ascii="Simplified Arabic" w:hAnsi="Simplified Arabic" w:cs="Simplified Arabic" w:hint="cs"/>
          <w:rtl/>
        </w:rPr>
        <w:t xml:space="preserve"> </w:t>
      </w:r>
      <w:r w:rsidRPr="00F975F2">
        <w:rPr>
          <w:rFonts w:ascii="Simplified Arabic" w:hAnsi="Simplified Arabic" w:cs="Simplified Arabic"/>
          <w:rtl/>
        </w:rPr>
        <w:t xml:space="preserve">بلغت القيمة المضافة </w:t>
      </w:r>
      <w:r w:rsidR="001C0535" w:rsidRPr="00F975F2">
        <w:rPr>
          <w:rFonts w:ascii="Simplified Arabic" w:hAnsi="Simplified Arabic" w:cs="Simplified Arabic" w:hint="cs"/>
          <w:rtl/>
        </w:rPr>
        <w:t>لأنشطة</w:t>
      </w:r>
      <w:r w:rsidR="003C3296" w:rsidRPr="00F975F2">
        <w:rPr>
          <w:rFonts w:ascii="Simplified Arabic" w:hAnsi="Simplified Arabic" w:cs="Simplified Arabic"/>
          <w:rtl/>
        </w:rPr>
        <w:t xml:space="preserve"> </w:t>
      </w:r>
      <w:r w:rsidRPr="00F975F2">
        <w:rPr>
          <w:rFonts w:ascii="Simplified Arabic" w:hAnsi="Simplified Arabic" w:cs="Simplified Arabic"/>
          <w:rtl/>
        </w:rPr>
        <w:t>الخدمات والفروع ال</w:t>
      </w:r>
      <w:r w:rsidRPr="00F975F2">
        <w:rPr>
          <w:rFonts w:ascii="Simplified Arabic" w:hAnsi="Simplified Arabic" w:cs="Simplified Arabic" w:hint="cs"/>
          <w:rtl/>
        </w:rPr>
        <w:t>أ</w:t>
      </w:r>
      <w:r w:rsidRPr="00F975F2">
        <w:rPr>
          <w:rFonts w:ascii="Simplified Arabic" w:hAnsi="Simplified Arabic" w:cs="Simplified Arabic"/>
          <w:rtl/>
        </w:rPr>
        <w:t xml:space="preserve">خرى </w:t>
      </w:r>
      <w:r w:rsidR="00A67693">
        <w:rPr>
          <w:rFonts w:ascii="Simplified Arabic" w:hAnsi="Simplified Arabic" w:cs="Simplified Arabic"/>
        </w:rPr>
        <w:t>5</w:t>
      </w:r>
      <w:r w:rsidR="000A3938" w:rsidRPr="00F975F2">
        <w:rPr>
          <w:rFonts w:ascii="Simplified Arabic" w:hAnsi="Simplified Arabic" w:cs="Simplified Arabic"/>
        </w:rPr>
        <w:t>,</w:t>
      </w:r>
      <w:r w:rsidR="00A67693">
        <w:rPr>
          <w:rFonts w:ascii="Simplified Arabic" w:hAnsi="Simplified Arabic" w:cs="Simplified Arabic"/>
        </w:rPr>
        <w:t>285</w:t>
      </w:r>
      <w:r w:rsidR="000A3938" w:rsidRPr="00F975F2">
        <w:rPr>
          <w:rFonts w:ascii="Simplified Arabic" w:hAnsi="Simplified Arabic" w:cs="Simplified Arabic"/>
        </w:rPr>
        <w:t>.</w:t>
      </w:r>
      <w:proofErr w:type="gramStart"/>
      <w:r w:rsidR="00A67693">
        <w:rPr>
          <w:rFonts w:ascii="Simplified Arabic" w:hAnsi="Simplified Arabic" w:cs="Simplified Arabic"/>
        </w:rPr>
        <w:t>9</w:t>
      </w:r>
      <w:r w:rsidRPr="00F975F2">
        <w:rPr>
          <w:rFonts w:ascii="Simplified Arabic" w:hAnsi="Simplified Arabic" w:cs="Simplified Arabic"/>
          <w:rtl/>
        </w:rPr>
        <w:t xml:space="preserve"> مليون دولار</w:t>
      </w:r>
      <w:r w:rsidRPr="00F975F2">
        <w:rPr>
          <w:rFonts w:ascii="Simplified Arabic" w:hAnsi="Simplified Arabic" w:cs="Simplified Arabic" w:hint="cs"/>
          <w:rtl/>
        </w:rPr>
        <w:t xml:space="preserve"> أمريكي</w:t>
      </w:r>
      <w:r w:rsidRPr="00F975F2">
        <w:rPr>
          <w:rFonts w:ascii="Simplified Arabic" w:hAnsi="Simplified Arabic" w:cs="Simplified Arabic"/>
          <w:rtl/>
        </w:rPr>
        <w:t xml:space="preserve"> عام </w:t>
      </w:r>
      <w:r w:rsidR="000A3938" w:rsidRPr="00F975F2">
        <w:rPr>
          <w:rFonts w:ascii="Simplified Arabic" w:hAnsi="Simplified Arabic" w:cs="Simplified Arabic"/>
        </w:rPr>
        <w:t>2017</w:t>
      </w:r>
      <w:proofErr w:type="spellStart"/>
      <w:r w:rsidRPr="00F975F2">
        <w:rPr>
          <w:rFonts w:ascii="Simplified Arabic" w:hAnsi="Simplified Arabic" w:cs="Simplified Arabic" w:hint="cs"/>
          <w:rtl/>
        </w:rPr>
        <w:t>،</w:t>
      </w:r>
      <w:proofErr w:type="spellEnd"/>
      <w:r w:rsidRPr="00F975F2">
        <w:rPr>
          <w:rFonts w:ascii="Simplified Arabic" w:hAnsi="Simplified Arabic" w:cs="Simplified Arabic"/>
          <w:rtl/>
        </w:rPr>
        <w:t xml:space="preserve"> بارتفاع </w:t>
      </w:r>
      <w:r w:rsidR="00A67693">
        <w:rPr>
          <w:rFonts w:ascii="Simplified Arabic" w:hAnsi="Simplified Arabic" w:cs="Simplified Arabic"/>
          <w:lang w:eastAsia="en-US"/>
        </w:rPr>
        <w:t>1.2</w:t>
      </w:r>
      <w:proofErr w:type="spellStart"/>
      <w:r w:rsidRPr="00F975F2">
        <w:rPr>
          <w:rFonts w:ascii="Simplified Arabic" w:hAnsi="Simplified Arabic" w:cs="Simplified Arabic"/>
          <w:rtl/>
          <w:lang w:eastAsia="en-US"/>
        </w:rPr>
        <w:t>%</w:t>
      </w:r>
      <w:proofErr w:type="spellEnd"/>
      <w:r w:rsidRPr="00F975F2">
        <w:rPr>
          <w:rFonts w:ascii="Simplified Arabic" w:hAnsi="Simplified Arabic" w:cs="Simplified Arabic"/>
          <w:rtl/>
        </w:rPr>
        <w:t xml:space="preserve"> مقارنة مع </w:t>
      </w:r>
      <w:r w:rsidRPr="00F975F2">
        <w:rPr>
          <w:rFonts w:ascii="Simplified Arabic" w:hAnsi="Simplified Arabic" w:cs="Simplified Arabic" w:hint="cs"/>
          <w:rtl/>
        </w:rPr>
        <w:t>ال</w:t>
      </w:r>
      <w:r w:rsidRPr="00F975F2">
        <w:rPr>
          <w:rFonts w:ascii="Simplified Arabic" w:hAnsi="Simplified Arabic" w:cs="Simplified Arabic"/>
          <w:rtl/>
        </w:rPr>
        <w:t xml:space="preserve">عام </w:t>
      </w:r>
      <w:r w:rsidR="000A3938" w:rsidRPr="00F975F2">
        <w:rPr>
          <w:rFonts w:ascii="Simplified Arabic" w:hAnsi="Simplified Arabic" w:cs="Simplified Arabic"/>
        </w:rPr>
        <w:t>2016</w:t>
      </w:r>
      <w:proofErr w:type="spellStart"/>
      <w:r w:rsidRPr="00F975F2">
        <w:rPr>
          <w:rFonts w:ascii="Simplified Arabic" w:hAnsi="Simplified Arabic" w:cs="Simplified Arabic" w:hint="cs"/>
          <w:rtl/>
        </w:rPr>
        <w:t>.</w:t>
      </w:r>
      <w:proofErr w:type="spellEnd"/>
      <w:proofErr w:type="gramEnd"/>
      <w:r w:rsidR="0046082B" w:rsidRPr="00F975F2">
        <w:rPr>
          <w:rFonts w:ascii="Simplified Arabic" w:hAnsi="Simplified Arabic" w:cs="Simplified Arabic" w:hint="cs"/>
          <w:rtl/>
        </w:rPr>
        <w:t xml:space="preserve"> </w:t>
      </w:r>
      <w:r w:rsidRPr="00F975F2">
        <w:rPr>
          <w:rFonts w:ascii="Simplified Arabic" w:hAnsi="Simplified Arabic" w:cs="Simplified Arabic" w:hint="cs"/>
          <w:rtl/>
        </w:rPr>
        <w:t xml:space="preserve"> </w:t>
      </w:r>
      <w:r w:rsidR="00236668" w:rsidRPr="00F975F2">
        <w:rPr>
          <w:rFonts w:ascii="Simplified Arabic" w:hAnsi="Simplified Arabic" w:cs="Simplified Arabic" w:hint="cs"/>
          <w:rtl/>
        </w:rPr>
        <w:t>كما</w:t>
      </w:r>
      <w:r w:rsidR="003624C8" w:rsidRPr="00F975F2">
        <w:rPr>
          <w:rFonts w:ascii="Simplified Arabic" w:hAnsi="Simplified Arabic" w:cs="Simplified Arabic" w:hint="cs"/>
          <w:rtl/>
        </w:rPr>
        <w:t xml:space="preserve"> </w:t>
      </w:r>
      <w:r w:rsidR="003F4AE6">
        <w:rPr>
          <w:rFonts w:ascii="Simplified Arabic" w:hAnsi="Simplified Arabic" w:cs="Simplified Arabic" w:hint="cs"/>
          <w:rtl/>
        </w:rPr>
        <w:t>بلغ</w:t>
      </w:r>
      <w:r w:rsidR="00743926" w:rsidRPr="00F975F2">
        <w:rPr>
          <w:rFonts w:ascii="Simplified Arabic" w:hAnsi="Simplified Arabic" w:cs="Simplified Arabic" w:hint="cs"/>
          <w:rtl/>
        </w:rPr>
        <w:t xml:space="preserve"> </w:t>
      </w:r>
      <w:proofErr w:type="gramStart"/>
      <w:r w:rsidRPr="00F975F2">
        <w:rPr>
          <w:rFonts w:ascii="Simplified Arabic" w:hAnsi="Simplified Arabic" w:cs="Simplified Arabic"/>
          <w:rtl/>
        </w:rPr>
        <w:t>معدل</w:t>
      </w:r>
      <w:proofErr w:type="gramEnd"/>
      <w:r w:rsidRPr="00F975F2">
        <w:rPr>
          <w:rFonts w:ascii="Simplified Arabic" w:hAnsi="Simplified Arabic" w:cs="Simplified Arabic"/>
          <w:rtl/>
        </w:rPr>
        <w:t xml:space="preserve"> الأجر اليومي الاسمي </w:t>
      </w:r>
      <w:r w:rsidRPr="00F975F2">
        <w:rPr>
          <w:rFonts w:ascii="Simplified Arabic" w:hAnsi="Simplified Arabic" w:cs="Simplified Arabic" w:hint="cs"/>
          <w:rtl/>
        </w:rPr>
        <w:t>للعاملين ا</w:t>
      </w:r>
      <w:r w:rsidRPr="00F975F2">
        <w:rPr>
          <w:rFonts w:ascii="Simplified Arabic" w:hAnsi="Simplified Arabic" w:cs="Simplified Arabic"/>
          <w:rtl/>
        </w:rPr>
        <w:t xml:space="preserve">لمستخدمين بأجر في </w:t>
      </w:r>
      <w:r w:rsidR="00A35E8F" w:rsidRPr="00F975F2">
        <w:rPr>
          <w:rFonts w:ascii="Simplified Arabic" w:hAnsi="Simplified Arabic" w:cs="Simplified Arabic" w:hint="cs"/>
          <w:rtl/>
        </w:rPr>
        <w:t>هذ</w:t>
      </w:r>
      <w:r w:rsidR="001C0535" w:rsidRPr="00F975F2">
        <w:rPr>
          <w:rFonts w:ascii="Simplified Arabic" w:hAnsi="Simplified Arabic" w:cs="Simplified Arabic" w:hint="cs"/>
          <w:rtl/>
        </w:rPr>
        <w:t>ه</w:t>
      </w:r>
      <w:r w:rsidR="002F23E5" w:rsidRPr="00F975F2">
        <w:rPr>
          <w:rFonts w:ascii="Simplified Arabic" w:hAnsi="Simplified Arabic" w:cs="Simplified Arabic" w:hint="cs"/>
          <w:rtl/>
        </w:rPr>
        <w:t xml:space="preserve"> </w:t>
      </w:r>
      <w:r w:rsidR="001C0535" w:rsidRPr="00F975F2">
        <w:rPr>
          <w:rFonts w:ascii="Simplified Arabic" w:hAnsi="Simplified Arabic" w:cs="Simplified Arabic" w:hint="cs"/>
          <w:rtl/>
        </w:rPr>
        <w:t>الأنشطة</w:t>
      </w:r>
      <w:r w:rsidRPr="00F975F2">
        <w:rPr>
          <w:rFonts w:ascii="Simplified Arabic" w:hAnsi="Simplified Arabic" w:cs="Simplified Arabic"/>
          <w:rtl/>
        </w:rPr>
        <w:t xml:space="preserve"> </w:t>
      </w:r>
      <w:r w:rsidR="00710D1E" w:rsidRPr="00F975F2">
        <w:rPr>
          <w:rFonts w:ascii="Simplified Arabic" w:hAnsi="Simplified Arabic" w:cs="Simplified Arabic"/>
        </w:rPr>
        <w:t>99.</w:t>
      </w:r>
      <w:proofErr w:type="gramStart"/>
      <w:r w:rsidR="00710D1E" w:rsidRPr="00F975F2">
        <w:rPr>
          <w:rFonts w:ascii="Simplified Arabic" w:hAnsi="Simplified Arabic" w:cs="Simplified Arabic"/>
        </w:rPr>
        <w:t>8</w:t>
      </w:r>
      <w:r w:rsidRPr="00F975F2">
        <w:rPr>
          <w:rFonts w:ascii="Simplified Arabic" w:hAnsi="Simplified Arabic" w:cs="Simplified Arabic"/>
          <w:rtl/>
        </w:rPr>
        <w:t xml:space="preserve"> </w:t>
      </w:r>
      <w:proofErr w:type="spellStart"/>
      <w:r w:rsidRPr="00F975F2">
        <w:rPr>
          <w:rFonts w:ascii="Simplified Arabic" w:hAnsi="Simplified Arabic" w:cs="Simplified Arabic"/>
          <w:rtl/>
        </w:rPr>
        <w:t>شيكل</w:t>
      </w:r>
      <w:r w:rsidRPr="00F975F2">
        <w:rPr>
          <w:rFonts w:ascii="Simplified Arabic" w:hAnsi="Simplified Arabic" w:cs="Simplified Arabic" w:hint="cs"/>
          <w:rtl/>
        </w:rPr>
        <w:t>،</w:t>
      </w:r>
      <w:proofErr w:type="spellEnd"/>
      <w:r w:rsidRPr="00F975F2">
        <w:rPr>
          <w:rFonts w:ascii="Simplified Arabic" w:hAnsi="Simplified Arabic" w:cs="Simplified Arabic" w:hint="cs"/>
          <w:rtl/>
        </w:rPr>
        <w:t xml:space="preserve"> </w:t>
      </w:r>
      <w:r w:rsidR="00893B9F" w:rsidRPr="00F975F2">
        <w:rPr>
          <w:rFonts w:ascii="Simplified Arabic" w:hAnsi="Simplified Arabic" w:cs="Simplified Arabic"/>
          <w:rtl/>
        </w:rPr>
        <w:t xml:space="preserve">وهو </w:t>
      </w:r>
      <w:r w:rsidR="00893B9F" w:rsidRPr="00F975F2">
        <w:rPr>
          <w:rFonts w:ascii="Simplified Arabic" w:hAnsi="Simplified Arabic" w:cs="Simplified Arabic" w:hint="cs"/>
          <w:rtl/>
        </w:rPr>
        <w:t>الأعلى</w:t>
      </w:r>
      <w:r w:rsidR="00893B9F" w:rsidRPr="00F975F2">
        <w:rPr>
          <w:rFonts w:ascii="Simplified Arabic" w:hAnsi="Simplified Arabic" w:cs="Simplified Arabic"/>
          <w:rtl/>
        </w:rPr>
        <w:t xml:space="preserve"> بين ال</w:t>
      </w:r>
      <w:r w:rsidR="00893B9F" w:rsidRPr="00F975F2">
        <w:rPr>
          <w:rFonts w:ascii="Simplified Arabic" w:hAnsi="Simplified Arabic" w:cs="Simplified Arabic" w:hint="cs"/>
          <w:rtl/>
        </w:rPr>
        <w:t>أ</w:t>
      </w:r>
      <w:r w:rsidR="00893B9F" w:rsidRPr="00F975F2">
        <w:rPr>
          <w:rFonts w:ascii="Simplified Arabic" w:hAnsi="Simplified Arabic" w:cs="Simplified Arabic"/>
          <w:rtl/>
        </w:rPr>
        <w:t>نشطة الاقتصادية</w:t>
      </w:r>
      <w:r w:rsidR="002F23E5" w:rsidRPr="00F975F2">
        <w:rPr>
          <w:rFonts w:ascii="Simplified Arabic" w:hAnsi="Simplified Arabic" w:cs="Simplified Arabic" w:hint="cs"/>
          <w:rtl/>
        </w:rPr>
        <w:t xml:space="preserve"> </w:t>
      </w:r>
      <w:r w:rsidR="00893B9F" w:rsidRPr="00F975F2">
        <w:rPr>
          <w:rFonts w:ascii="Simplified Arabic" w:hAnsi="Simplified Arabic" w:cs="Simplified Arabic"/>
          <w:rtl/>
        </w:rPr>
        <w:t xml:space="preserve">بعد </w:t>
      </w:r>
      <w:r w:rsidR="00931AB7" w:rsidRPr="00F975F2">
        <w:rPr>
          <w:rFonts w:ascii="Simplified Arabic" w:hAnsi="Simplified Arabic" w:cs="Simplified Arabic" w:hint="cs"/>
          <w:rtl/>
        </w:rPr>
        <w:t>نشاط</w:t>
      </w:r>
      <w:r w:rsidR="00893B9F" w:rsidRPr="00F975F2">
        <w:rPr>
          <w:rFonts w:ascii="Simplified Arabic" w:hAnsi="Simplified Arabic" w:cs="Simplified Arabic"/>
          <w:rtl/>
        </w:rPr>
        <w:t xml:space="preserve"> </w:t>
      </w:r>
      <w:r w:rsidR="00893B9F" w:rsidRPr="00F975F2">
        <w:rPr>
          <w:rFonts w:ascii="Simplified Arabic" w:hAnsi="Simplified Arabic" w:cs="Simplified Arabic" w:hint="cs"/>
          <w:rtl/>
        </w:rPr>
        <w:t>المعلومات والاتصالات</w:t>
      </w:r>
      <w:r w:rsidRPr="00F975F2">
        <w:rPr>
          <w:rFonts w:ascii="Simplified Arabic" w:hAnsi="Simplified Arabic" w:cs="Simplified Arabic" w:hint="cs"/>
          <w:rtl/>
        </w:rPr>
        <w:t>.</w:t>
      </w:r>
      <w:proofErr w:type="gramEnd"/>
      <w:r w:rsidRPr="00F975F2">
        <w:rPr>
          <w:rFonts w:ascii="Simplified Arabic" w:hAnsi="Simplified Arabic" w:cs="Simplified Arabic"/>
          <w:rtl/>
        </w:rPr>
        <w:t xml:space="preserve"> </w:t>
      </w:r>
    </w:p>
    <w:p w:rsidR="00DB5499" w:rsidRPr="00F975F2" w:rsidRDefault="00DB5499" w:rsidP="00E00D29">
      <w:pPr>
        <w:jc w:val="lowKashida"/>
        <w:rPr>
          <w:rFonts w:ascii="Simplified Arabic" w:hAnsi="Simplified Arabic" w:cs="Simplified Arabic"/>
          <w:sz w:val="22"/>
          <w:szCs w:val="22"/>
          <w:rtl/>
        </w:rPr>
      </w:pPr>
    </w:p>
    <w:p w:rsidR="00DB5499" w:rsidRDefault="009760D9" w:rsidP="003F4AE6">
      <w:pPr>
        <w:jc w:val="both"/>
        <w:rPr>
          <w:rFonts w:ascii="Simplified Arabic" w:hAnsi="Simplified Arabic" w:cs="Simplified Arabic"/>
          <w:b/>
          <w:bCs/>
          <w:rtl/>
        </w:rPr>
      </w:pPr>
      <w:r w:rsidRPr="00F975F2">
        <w:rPr>
          <w:rFonts w:ascii="Simplified Arabic" w:hAnsi="Simplified Arabic" w:cs="Simplified Arabic" w:hint="cs"/>
          <w:b/>
          <w:bCs/>
          <w:rtl/>
        </w:rPr>
        <w:t>بلغت</w:t>
      </w:r>
      <w:r w:rsidR="0046082B" w:rsidRPr="00F975F2">
        <w:rPr>
          <w:rFonts w:ascii="Simplified Arabic" w:hAnsi="Simplified Arabic" w:cs="Simplified Arabic"/>
          <w:b/>
          <w:bCs/>
          <w:rtl/>
        </w:rPr>
        <w:t xml:space="preserve"> مساهمة </w:t>
      </w:r>
      <w:r w:rsidR="002C052D" w:rsidRPr="00F975F2">
        <w:rPr>
          <w:rFonts w:ascii="Simplified Arabic" w:hAnsi="Simplified Arabic" w:cs="Simplified Arabic" w:hint="cs"/>
          <w:b/>
          <w:bCs/>
          <w:rtl/>
        </w:rPr>
        <w:t>أنشطة</w:t>
      </w:r>
      <w:r w:rsidR="007A4E63" w:rsidRPr="00F975F2">
        <w:rPr>
          <w:rFonts w:ascii="Simplified Arabic" w:hAnsi="Simplified Arabic" w:cs="Simplified Arabic"/>
          <w:b/>
          <w:bCs/>
          <w:rtl/>
        </w:rPr>
        <w:t xml:space="preserve"> </w:t>
      </w:r>
      <w:r w:rsidR="0046082B" w:rsidRPr="00F975F2">
        <w:rPr>
          <w:rFonts w:ascii="Simplified Arabic" w:hAnsi="Simplified Arabic" w:cs="Simplified Arabic"/>
          <w:b/>
          <w:bCs/>
          <w:rtl/>
        </w:rPr>
        <w:t>الصناعة في الناتج المحلي ال</w:t>
      </w:r>
      <w:r w:rsidR="00D3663B" w:rsidRPr="00F975F2">
        <w:rPr>
          <w:rFonts w:ascii="Simplified Arabic" w:hAnsi="Simplified Arabic" w:cs="Simplified Arabic"/>
          <w:b/>
          <w:bCs/>
          <w:rtl/>
        </w:rPr>
        <w:t>إجمالي</w:t>
      </w:r>
      <w:r w:rsidRPr="00F975F2">
        <w:rPr>
          <w:rFonts w:ascii="Simplified Arabic" w:hAnsi="Simplified Arabic" w:cs="Simplified Arabic" w:hint="cs"/>
          <w:b/>
          <w:bCs/>
          <w:rtl/>
        </w:rPr>
        <w:t xml:space="preserve"> </w:t>
      </w:r>
      <w:proofErr w:type="spellStart"/>
      <w:r w:rsidR="0061025E" w:rsidRPr="00F975F2">
        <w:rPr>
          <w:rFonts w:ascii="Simplified Arabic" w:hAnsi="Simplified Arabic" w:cs="Simplified Arabic" w:hint="cs"/>
          <w:b/>
          <w:bCs/>
          <w:rtl/>
        </w:rPr>
        <w:t>13.</w:t>
      </w:r>
      <w:r w:rsidR="0096002E" w:rsidRPr="00F975F2">
        <w:rPr>
          <w:rFonts w:ascii="Simplified Arabic" w:hAnsi="Simplified Arabic" w:cs="Simplified Arabic" w:hint="cs"/>
          <w:b/>
          <w:bCs/>
          <w:rtl/>
        </w:rPr>
        <w:t>0</w:t>
      </w:r>
      <w:proofErr w:type="gramStart"/>
      <w:r w:rsidR="005B5BB9" w:rsidRPr="00F975F2">
        <w:rPr>
          <w:rFonts w:ascii="Simplified Arabic" w:hAnsi="Simplified Arabic" w:cs="Simplified Arabic"/>
          <w:b/>
          <w:bCs/>
          <w:rtl/>
        </w:rPr>
        <w:t>%</w:t>
      </w:r>
      <w:proofErr w:type="spellEnd"/>
      <w:r w:rsidR="00DA73CE">
        <w:rPr>
          <w:rFonts w:ascii="Simplified Arabic" w:hAnsi="Simplified Arabic" w:cs="Simplified Arabic" w:hint="cs"/>
          <w:b/>
          <w:bCs/>
          <w:rtl/>
        </w:rPr>
        <w:t xml:space="preserve"> </w:t>
      </w:r>
      <w:r w:rsidR="0046082B" w:rsidRPr="00F975F2">
        <w:rPr>
          <w:rFonts w:ascii="Simplified Arabic" w:hAnsi="Simplified Arabic" w:cs="Simplified Arabic" w:hint="cs"/>
          <w:b/>
          <w:bCs/>
          <w:rtl/>
        </w:rPr>
        <w:t>خل</w:t>
      </w:r>
      <w:proofErr w:type="gramEnd"/>
      <w:r w:rsidR="0046082B" w:rsidRPr="00F975F2">
        <w:rPr>
          <w:rFonts w:ascii="Simplified Arabic" w:hAnsi="Simplified Arabic" w:cs="Simplified Arabic" w:hint="cs"/>
          <w:b/>
          <w:bCs/>
          <w:rtl/>
        </w:rPr>
        <w:t xml:space="preserve">ال </w:t>
      </w:r>
      <w:r w:rsidR="005448EB" w:rsidRPr="00F975F2">
        <w:rPr>
          <w:rFonts w:ascii="Simplified Arabic" w:hAnsi="Simplified Arabic" w:cs="Simplified Arabic" w:hint="cs"/>
          <w:b/>
          <w:bCs/>
          <w:rtl/>
        </w:rPr>
        <w:t>ال</w:t>
      </w:r>
      <w:r w:rsidR="007A4E63" w:rsidRPr="00F975F2">
        <w:rPr>
          <w:rFonts w:ascii="Simplified Arabic" w:hAnsi="Simplified Arabic" w:cs="Simplified Arabic"/>
          <w:b/>
          <w:bCs/>
          <w:rtl/>
        </w:rPr>
        <w:t xml:space="preserve">عام </w:t>
      </w:r>
      <w:r w:rsidR="0096002E" w:rsidRPr="00F975F2">
        <w:rPr>
          <w:rFonts w:ascii="Simplified Arabic" w:hAnsi="Simplified Arabic" w:cs="Simplified Arabic" w:hint="cs"/>
          <w:b/>
          <w:bCs/>
          <w:rtl/>
        </w:rPr>
        <w:t>2017</w:t>
      </w:r>
      <w:r w:rsidR="0046082B" w:rsidRPr="00F975F2">
        <w:rPr>
          <w:rFonts w:ascii="Simplified Arabic" w:hAnsi="Simplified Arabic" w:cs="Simplified Arabic" w:hint="cs"/>
          <w:b/>
          <w:bCs/>
          <w:rtl/>
        </w:rPr>
        <w:t>.</w:t>
      </w:r>
      <w:r w:rsidR="0046082B" w:rsidRPr="00F975F2">
        <w:rPr>
          <w:rFonts w:ascii="Simplified Arabic" w:hAnsi="Simplified Arabic" w:cs="Simplified Arabic"/>
          <w:b/>
          <w:bCs/>
          <w:rtl/>
        </w:rPr>
        <w:t xml:space="preserve"> </w:t>
      </w:r>
      <w:r w:rsidR="007C6884" w:rsidRPr="00F975F2">
        <w:rPr>
          <w:rFonts w:ascii="Simplified Arabic" w:hAnsi="Simplified Arabic" w:cs="Simplified Arabic" w:hint="cs"/>
          <w:rtl/>
        </w:rPr>
        <w:t>ارتفعت</w:t>
      </w:r>
      <w:r w:rsidR="0046082B" w:rsidRPr="00F975F2">
        <w:rPr>
          <w:rFonts w:ascii="Simplified Arabic" w:hAnsi="Simplified Arabic" w:cs="Simplified Arabic"/>
          <w:rtl/>
        </w:rPr>
        <w:t xml:space="preserve"> القيمة المضافة </w:t>
      </w:r>
      <w:r w:rsidR="002C052D" w:rsidRPr="00F975F2">
        <w:rPr>
          <w:rFonts w:ascii="Simplified Arabic" w:hAnsi="Simplified Arabic" w:cs="Simplified Arabic" w:hint="cs"/>
          <w:rtl/>
        </w:rPr>
        <w:t>لأنشطة</w:t>
      </w:r>
      <w:r w:rsidR="005448EB" w:rsidRPr="00F975F2">
        <w:rPr>
          <w:rFonts w:ascii="Simplified Arabic" w:hAnsi="Simplified Arabic" w:cs="Simplified Arabic"/>
          <w:rtl/>
        </w:rPr>
        <w:t xml:space="preserve"> </w:t>
      </w:r>
      <w:r w:rsidR="0046082B" w:rsidRPr="00F975F2">
        <w:rPr>
          <w:rFonts w:ascii="Simplified Arabic" w:hAnsi="Simplified Arabic" w:cs="Simplified Arabic"/>
          <w:rtl/>
        </w:rPr>
        <w:t>الصناعة</w:t>
      </w:r>
      <w:r w:rsidR="005448EB" w:rsidRPr="00F975F2">
        <w:rPr>
          <w:rFonts w:ascii="Simplified Arabic" w:hAnsi="Simplified Arabic" w:cs="Simplified Arabic" w:hint="cs"/>
          <w:rtl/>
        </w:rPr>
        <w:t xml:space="preserve"> عام </w:t>
      </w:r>
      <w:r w:rsidR="0096002E" w:rsidRPr="00F975F2">
        <w:rPr>
          <w:rFonts w:ascii="Simplified Arabic" w:hAnsi="Simplified Arabic" w:cs="Simplified Arabic" w:hint="cs"/>
          <w:rtl/>
        </w:rPr>
        <w:t>2017</w:t>
      </w:r>
      <w:r w:rsidR="005448EB" w:rsidRPr="00F975F2">
        <w:rPr>
          <w:rFonts w:ascii="Simplified Arabic" w:hAnsi="Simplified Arabic" w:cs="Simplified Arabic" w:hint="cs"/>
          <w:rtl/>
        </w:rPr>
        <w:t xml:space="preserve"> لتصل إلى</w:t>
      </w:r>
      <w:r w:rsidR="0046082B" w:rsidRPr="00F975F2">
        <w:rPr>
          <w:rFonts w:ascii="Simplified Arabic" w:hAnsi="Simplified Arabic" w:cs="Simplified Arabic"/>
          <w:rtl/>
        </w:rPr>
        <w:t xml:space="preserve"> </w:t>
      </w:r>
      <w:r w:rsidR="0046082B" w:rsidRPr="00F975F2">
        <w:rPr>
          <w:rFonts w:ascii="Simplified Arabic" w:hAnsi="Simplified Arabic" w:cs="Simplified Arabic"/>
        </w:rPr>
        <w:t>1,</w:t>
      </w:r>
      <w:r w:rsidR="0096002E" w:rsidRPr="00F975F2">
        <w:rPr>
          <w:rFonts w:ascii="Simplified Arabic" w:hAnsi="Simplified Arabic" w:cs="Simplified Arabic"/>
        </w:rPr>
        <w:t>777</w:t>
      </w:r>
      <w:r w:rsidR="007C6884" w:rsidRPr="00F975F2">
        <w:rPr>
          <w:rFonts w:ascii="Simplified Arabic" w:hAnsi="Simplified Arabic" w:cs="Simplified Arabic"/>
        </w:rPr>
        <w:t>.</w:t>
      </w:r>
      <w:proofErr w:type="gramStart"/>
      <w:r w:rsidR="0096002E" w:rsidRPr="00F975F2">
        <w:rPr>
          <w:rFonts w:ascii="Simplified Arabic" w:hAnsi="Simplified Arabic" w:cs="Simplified Arabic"/>
        </w:rPr>
        <w:t>8</w:t>
      </w:r>
      <w:r w:rsidR="0046082B" w:rsidRPr="00F975F2">
        <w:rPr>
          <w:rFonts w:ascii="Simplified Arabic" w:hAnsi="Simplified Arabic" w:cs="Simplified Arabic"/>
          <w:rtl/>
        </w:rPr>
        <w:t xml:space="preserve"> مليون دولار</w:t>
      </w:r>
      <w:r w:rsidR="0046082B" w:rsidRPr="00F975F2">
        <w:rPr>
          <w:rFonts w:ascii="Simplified Arabic" w:hAnsi="Simplified Arabic" w:cs="Simplified Arabic" w:hint="cs"/>
          <w:rtl/>
        </w:rPr>
        <w:t xml:space="preserve"> </w:t>
      </w:r>
      <w:proofErr w:type="spellStart"/>
      <w:r w:rsidR="0046082B" w:rsidRPr="00F975F2">
        <w:rPr>
          <w:rFonts w:ascii="Simplified Arabic" w:hAnsi="Simplified Arabic" w:cs="Simplified Arabic" w:hint="cs"/>
          <w:rtl/>
        </w:rPr>
        <w:t>أمريكي</w:t>
      </w:r>
      <w:r w:rsidR="0046082B" w:rsidRPr="00F975F2">
        <w:rPr>
          <w:rFonts w:ascii="Simplified Arabic" w:hAnsi="Simplified Arabic" w:cs="Simplified Arabic"/>
          <w:rtl/>
        </w:rPr>
        <w:t>،</w:t>
      </w:r>
      <w:proofErr w:type="spellEnd"/>
      <w:r w:rsidR="0046082B" w:rsidRPr="00F975F2">
        <w:rPr>
          <w:rFonts w:ascii="Simplified Arabic" w:hAnsi="Simplified Arabic" w:cs="Simplified Arabic"/>
          <w:rtl/>
        </w:rPr>
        <w:t xml:space="preserve"> </w:t>
      </w:r>
      <w:r w:rsidR="007C6884" w:rsidRPr="00F975F2">
        <w:rPr>
          <w:rFonts w:ascii="Simplified Arabic" w:hAnsi="Simplified Arabic" w:cs="Simplified Arabic" w:hint="cs"/>
          <w:rtl/>
        </w:rPr>
        <w:t>بنمو</w:t>
      </w:r>
      <w:r w:rsidR="0046082B" w:rsidRPr="00F975F2">
        <w:rPr>
          <w:rFonts w:ascii="Simplified Arabic" w:hAnsi="Simplified Arabic" w:cs="Simplified Arabic" w:hint="cs"/>
          <w:rtl/>
        </w:rPr>
        <w:t xml:space="preserve"> نسبته</w:t>
      </w:r>
      <w:r w:rsidR="0046082B" w:rsidRPr="00F975F2">
        <w:rPr>
          <w:rFonts w:ascii="Simplified Arabic" w:hAnsi="Simplified Arabic" w:cs="Simplified Arabic"/>
          <w:rtl/>
        </w:rPr>
        <w:t xml:space="preserve"> </w:t>
      </w:r>
      <w:r w:rsidR="0096002E" w:rsidRPr="00F975F2">
        <w:rPr>
          <w:rFonts w:ascii="Simplified Arabic" w:hAnsi="Simplified Arabic" w:cs="Simplified Arabic"/>
        </w:rPr>
        <w:t>2.2</w:t>
      </w:r>
      <w:proofErr w:type="spellStart"/>
      <w:r w:rsidR="0046082B" w:rsidRPr="00F975F2">
        <w:rPr>
          <w:rFonts w:ascii="Simplified Arabic" w:hAnsi="Simplified Arabic" w:cs="Simplified Arabic"/>
          <w:rtl/>
        </w:rPr>
        <w:t>%</w:t>
      </w:r>
      <w:proofErr w:type="spellEnd"/>
      <w:r w:rsidR="0046082B" w:rsidRPr="00F975F2">
        <w:rPr>
          <w:rFonts w:ascii="Simplified Arabic" w:hAnsi="Simplified Arabic" w:cs="Simplified Arabic"/>
          <w:rtl/>
        </w:rPr>
        <w:t xml:space="preserve"> </w:t>
      </w:r>
      <w:r w:rsidR="0046082B" w:rsidRPr="00F975F2">
        <w:rPr>
          <w:rFonts w:ascii="Simplified Arabic" w:hAnsi="Simplified Arabic" w:cs="Simplified Arabic" w:hint="cs"/>
          <w:rtl/>
        </w:rPr>
        <w:t>عن</w:t>
      </w:r>
      <w:r w:rsidR="00236668" w:rsidRPr="00F975F2">
        <w:rPr>
          <w:rFonts w:ascii="Simplified Arabic" w:hAnsi="Simplified Arabic" w:cs="Simplified Arabic" w:hint="cs"/>
          <w:rtl/>
        </w:rPr>
        <w:t xml:space="preserve"> </w:t>
      </w:r>
      <w:r w:rsidR="0046082B" w:rsidRPr="00F975F2">
        <w:rPr>
          <w:rFonts w:ascii="Simplified Arabic" w:hAnsi="Simplified Arabic" w:cs="Simplified Arabic" w:hint="cs"/>
          <w:rtl/>
        </w:rPr>
        <w:t>ال</w:t>
      </w:r>
      <w:r w:rsidR="0046082B" w:rsidRPr="00F975F2">
        <w:rPr>
          <w:rFonts w:ascii="Simplified Arabic" w:hAnsi="Simplified Arabic" w:cs="Simplified Arabic"/>
          <w:rtl/>
        </w:rPr>
        <w:t xml:space="preserve">عام </w:t>
      </w:r>
      <w:r w:rsidR="0096002E" w:rsidRPr="00F975F2">
        <w:rPr>
          <w:rFonts w:ascii="Simplified Arabic" w:hAnsi="Simplified Arabic" w:cs="Simplified Arabic" w:hint="cs"/>
          <w:rtl/>
        </w:rPr>
        <w:t>2016</w:t>
      </w:r>
      <w:r w:rsidR="0046082B" w:rsidRPr="00F975F2">
        <w:rPr>
          <w:rFonts w:ascii="Simplified Arabic" w:hAnsi="Simplified Arabic" w:cs="Simplified Arabic"/>
          <w:rtl/>
        </w:rPr>
        <w:t>.</w:t>
      </w:r>
      <w:proofErr w:type="gramEnd"/>
      <w:r w:rsidR="00FB04CF">
        <w:rPr>
          <w:rFonts w:ascii="Simplified Arabic" w:hAnsi="Simplified Arabic" w:cs="Simplified Arabic" w:hint="cs"/>
          <w:rtl/>
        </w:rPr>
        <w:t xml:space="preserve"> </w:t>
      </w:r>
      <w:r w:rsidR="009F48C9" w:rsidRPr="00F975F2">
        <w:rPr>
          <w:rFonts w:ascii="Simplified Arabic" w:hAnsi="Simplified Arabic" w:cs="Simplified Arabic" w:hint="cs"/>
          <w:rtl/>
        </w:rPr>
        <w:t xml:space="preserve"> </w:t>
      </w:r>
      <w:r w:rsidR="00FB04CF">
        <w:rPr>
          <w:rFonts w:ascii="Simplified Arabic" w:hAnsi="Simplified Arabic" w:cs="Simplified Arabic" w:hint="cs"/>
          <w:rtl/>
        </w:rPr>
        <w:t>كما</w:t>
      </w:r>
      <w:r w:rsidR="0046082B" w:rsidRPr="00F975F2">
        <w:rPr>
          <w:rFonts w:ascii="Simplified Arabic" w:hAnsi="Simplified Arabic" w:cs="Simplified Arabic" w:hint="cs"/>
          <w:rtl/>
        </w:rPr>
        <w:t xml:space="preserve"> </w:t>
      </w:r>
      <w:r w:rsidR="003F4AE6">
        <w:rPr>
          <w:rFonts w:ascii="Simplified Arabic" w:hAnsi="Simplified Arabic" w:cs="Simplified Arabic" w:hint="cs"/>
          <w:rtl/>
        </w:rPr>
        <w:t>بلغ</w:t>
      </w:r>
      <w:r w:rsidR="003624C8" w:rsidRPr="00F975F2">
        <w:rPr>
          <w:rFonts w:ascii="Simplified Arabic" w:hAnsi="Simplified Arabic" w:cs="Simplified Arabic" w:hint="cs"/>
          <w:rtl/>
        </w:rPr>
        <w:t xml:space="preserve"> </w:t>
      </w:r>
      <w:r w:rsidR="0046082B" w:rsidRPr="00F975F2">
        <w:rPr>
          <w:rFonts w:ascii="Simplified Arabic" w:hAnsi="Simplified Arabic" w:cs="Simplified Arabic"/>
          <w:rtl/>
        </w:rPr>
        <w:t xml:space="preserve">معدل الأجر </w:t>
      </w:r>
      <w:proofErr w:type="gramStart"/>
      <w:r w:rsidR="0046082B" w:rsidRPr="00F975F2">
        <w:rPr>
          <w:rFonts w:ascii="Simplified Arabic" w:hAnsi="Simplified Arabic" w:cs="Simplified Arabic"/>
          <w:rtl/>
        </w:rPr>
        <w:t>اليومي</w:t>
      </w:r>
      <w:proofErr w:type="gramEnd"/>
      <w:r w:rsidR="0046082B" w:rsidRPr="00F975F2">
        <w:rPr>
          <w:rFonts w:ascii="Simplified Arabic" w:hAnsi="Simplified Arabic" w:cs="Simplified Arabic"/>
          <w:rtl/>
        </w:rPr>
        <w:t xml:space="preserve"> الاسمي للعاملين المستخدمين بأجر في </w:t>
      </w:r>
      <w:r w:rsidR="0046082B" w:rsidRPr="00F975F2">
        <w:rPr>
          <w:rFonts w:ascii="Simplified Arabic" w:hAnsi="Simplified Arabic" w:cs="Simplified Arabic" w:hint="cs"/>
          <w:rtl/>
        </w:rPr>
        <w:t>ه</w:t>
      </w:r>
      <w:r w:rsidR="00F74020" w:rsidRPr="00F975F2">
        <w:rPr>
          <w:rFonts w:ascii="Simplified Arabic" w:hAnsi="Simplified Arabic" w:cs="Simplified Arabic" w:hint="cs"/>
          <w:rtl/>
        </w:rPr>
        <w:t>ذ</w:t>
      </w:r>
      <w:r w:rsidR="002C052D" w:rsidRPr="00F975F2">
        <w:rPr>
          <w:rFonts w:ascii="Simplified Arabic" w:hAnsi="Simplified Arabic" w:cs="Simplified Arabic" w:hint="cs"/>
          <w:rtl/>
        </w:rPr>
        <w:t>ه</w:t>
      </w:r>
      <w:r w:rsidR="0046082B" w:rsidRPr="00F975F2">
        <w:rPr>
          <w:rFonts w:ascii="Simplified Arabic" w:hAnsi="Simplified Arabic" w:cs="Simplified Arabic"/>
          <w:rtl/>
        </w:rPr>
        <w:t xml:space="preserve"> </w:t>
      </w:r>
      <w:r w:rsidR="002C052D" w:rsidRPr="00F975F2">
        <w:rPr>
          <w:rFonts w:ascii="Simplified Arabic" w:hAnsi="Simplified Arabic" w:cs="Simplified Arabic" w:hint="cs"/>
          <w:rtl/>
        </w:rPr>
        <w:t>الأنشطة</w:t>
      </w:r>
      <w:r w:rsidR="00DB72C2" w:rsidRPr="00F975F2">
        <w:rPr>
          <w:rFonts w:ascii="Simplified Arabic" w:hAnsi="Simplified Arabic" w:cs="Simplified Arabic" w:hint="cs"/>
          <w:rtl/>
        </w:rPr>
        <w:t xml:space="preserve"> </w:t>
      </w:r>
      <w:r w:rsidR="009C5320" w:rsidRPr="00F975F2">
        <w:rPr>
          <w:rFonts w:ascii="Simplified Arabic" w:hAnsi="Simplified Arabic" w:cs="Simplified Arabic" w:hint="cs"/>
          <w:rtl/>
        </w:rPr>
        <w:t>إلى</w:t>
      </w:r>
      <w:r w:rsidR="00F74020" w:rsidRPr="00F975F2">
        <w:rPr>
          <w:rFonts w:ascii="Simplified Arabic" w:hAnsi="Simplified Arabic" w:cs="Simplified Arabic"/>
          <w:rtl/>
        </w:rPr>
        <w:t xml:space="preserve"> </w:t>
      </w:r>
      <w:r w:rsidR="00710D1E" w:rsidRPr="00F975F2">
        <w:rPr>
          <w:rFonts w:ascii="Simplified Arabic" w:hAnsi="Simplified Arabic" w:cs="Simplified Arabic"/>
        </w:rPr>
        <w:t>78.</w:t>
      </w:r>
      <w:proofErr w:type="gramStart"/>
      <w:r w:rsidR="00710D1E" w:rsidRPr="00F975F2">
        <w:rPr>
          <w:rFonts w:ascii="Simplified Arabic" w:hAnsi="Simplified Arabic" w:cs="Simplified Arabic"/>
        </w:rPr>
        <w:t>2</w:t>
      </w:r>
      <w:r w:rsidR="0061025E" w:rsidRPr="00F975F2">
        <w:rPr>
          <w:rFonts w:ascii="Simplified Arabic" w:hAnsi="Simplified Arabic" w:cs="Simplified Arabic" w:hint="cs"/>
          <w:rtl/>
        </w:rPr>
        <w:t xml:space="preserve"> </w:t>
      </w:r>
      <w:proofErr w:type="spellStart"/>
      <w:r w:rsidR="0046082B" w:rsidRPr="00F975F2">
        <w:rPr>
          <w:rFonts w:ascii="Simplified Arabic" w:hAnsi="Simplified Arabic" w:cs="Simplified Arabic"/>
          <w:rtl/>
        </w:rPr>
        <w:t>شيكل</w:t>
      </w:r>
      <w:proofErr w:type="spellEnd"/>
      <w:r w:rsidR="0046082B" w:rsidRPr="00F975F2">
        <w:rPr>
          <w:rFonts w:ascii="Simplified Arabic" w:hAnsi="Simplified Arabic" w:cs="Simplified Arabic" w:hint="cs"/>
          <w:rtl/>
        </w:rPr>
        <w:t xml:space="preserve"> عام </w:t>
      </w:r>
      <w:r w:rsidR="0096002E" w:rsidRPr="00F975F2">
        <w:rPr>
          <w:rFonts w:ascii="Simplified Arabic" w:hAnsi="Simplified Arabic" w:cs="Simplified Arabic" w:hint="cs"/>
          <w:rtl/>
        </w:rPr>
        <w:t>2017</w:t>
      </w:r>
      <w:r w:rsidR="0046082B" w:rsidRPr="00F975F2">
        <w:rPr>
          <w:rFonts w:ascii="Simplified Arabic" w:hAnsi="Simplified Arabic" w:cs="Simplified Arabic"/>
          <w:b/>
          <w:bCs/>
          <w:rtl/>
        </w:rPr>
        <w:t>.</w:t>
      </w:r>
      <w:proofErr w:type="gramEnd"/>
    </w:p>
    <w:p w:rsidR="00DA73CE" w:rsidRPr="00F975F2" w:rsidRDefault="00DA73CE" w:rsidP="00DA73CE">
      <w:pPr>
        <w:jc w:val="both"/>
        <w:rPr>
          <w:rFonts w:ascii="Simplified Arabic" w:hAnsi="Simplified Arabic" w:cs="Simplified Arabic"/>
          <w:b/>
          <w:bCs/>
          <w:rtl/>
        </w:rPr>
      </w:pPr>
    </w:p>
    <w:p w:rsidR="001D38D1" w:rsidRPr="00F975F2" w:rsidRDefault="0002630C" w:rsidP="00836A46">
      <w:pPr>
        <w:pStyle w:val="BodyText"/>
        <w:jc w:val="both"/>
        <w:rPr>
          <w:rFonts w:ascii="Simplified Arabic" w:hAnsi="Simplified Arabic"/>
          <w:rtl/>
        </w:rPr>
      </w:pPr>
      <w:r w:rsidRPr="00F975F2">
        <w:rPr>
          <w:rFonts w:ascii="Simplified Arabic" w:hAnsi="Simplified Arabic"/>
          <w:b/>
          <w:bCs/>
          <w:rtl/>
        </w:rPr>
        <w:t xml:space="preserve">أما </w:t>
      </w:r>
      <w:proofErr w:type="gramStart"/>
      <w:r w:rsidRPr="00F975F2">
        <w:rPr>
          <w:rFonts w:ascii="Simplified Arabic" w:hAnsi="Simplified Arabic"/>
          <w:b/>
          <w:bCs/>
          <w:rtl/>
        </w:rPr>
        <w:t>بالنسبة</w:t>
      </w:r>
      <w:proofErr w:type="gramEnd"/>
      <w:r w:rsidRPr="00F975F2">
        <w:rPr>
          <w:rFonts w:ascii="Simplified Arabic" w:hAnsi="Simplified Arabic"/>
          <w:b/>
          <w:bCs/>
          <w:rtl/>
        </w:rPr>
        <w:t xml:space="preserve"> </w:t>
      </w:r>
      <w:r w:rsidR="00057D04" w:rsidRPr="00F975F2">
        <w:rPr>
          <w:rFonts w:ascii="Simplified Arabic" w:hAnsi="Simplified Arabic" w:hint="cs"/>
          <w:b/>
          <w:bCs/>
          <w:rtl/>
        </w:rPr>
        <w:t>لأنشطة</w:t>
      </w:r>
      <w:r w:rsidR="002F282D" w:rsidRPr="00F975F2">
        <w:rPr>
          <w:rFonts w:ascii="Simplified Arabic" w:hAnsi="Simplified Arabic"/>
          <w:b/>
          <w:bCs/>
          <w:rtl/>
        </w:rPr>
        <w:t xml:space="preserve"> </w:t>
      </w:r>
      <w:proofErr w:type="spellStart"/>
      <w:r w:rsidR="00FD7ECC" w:rsidRPr="00F975F2">
        <w:rPr>
          <w:rFonts w:ascii="Simplified Arabic" w:hAnsi="Simplified Arabic"/>
          <w:b/>
          <w:bCs/>
          <w:rtl/>
        </w:rPr>
        <w:t>الإنشاءات</w:t>
      </w:r>
      <w:r w:rsidRPr="00F975F2">
        <w:rPr>
          <w:rFonts w:ascii="Simplified Arabic" w:hAnsi="Simplified Arabic"/>
          <w:b/>
          <w:bCs/>
          <w:rtl/>
        </w:rPr>
        <w:t>،</w:t>
      </w:r>
      <w:proofErr w:type="spellEnd"/>
      <w:r w:rsidRPr="00F975F2">
        <w:rPr>
          <w:rFonts w:ascii="Simplified Arabic" w:hAnsi="Simplified Arabic"/>
          <w:b/>
          <w:bCs/>
          <w:rtl/>
        </w:rPr>
        <w:t xml:space="preserve"> فقد </w:t>
      </w:r>
      <w:r w:rsidR="0045778D" w:rsidRPr="00F975F2">
        <w:rPr>
          <w:rFonts w:ascii="Simplified Arabic" w:hAnsi="Simplified Arabic" w:hint="cs"/>
          <w:b/>
          <w:bCs/>
          <w:rtl/>
        </w:rPr>
        <w:t>ارتفعت</w:t>
      </w:r>
      <w:r w:rsidRPr="00F975F2">
        <w:rPr>
          <w:rFonts w:ascii="Simplified Arabic" w:hAnsi="Simplified Arabic"/>
          <w:b/>
          <w:bCs/>
          <w:rtl/>
        </w:rPr>
        <w:t xml:space="preserve"> مساهمته</w:t>
      </w:r>
      <w:r w:rsidR="00057D04" w:rsidRPr="00F975F2">
        <w:rPr>
          <w:rFonts w:ascii="Simplified Arabic" w:hAnsi="Simplified Arabic" w:hint="cs"/>
          <w:b/>
          <w:bCs/>
          <w:rtl/>
        </w:rPr>
        <w:t>ا</w:t>
      </w:r>
      <w:r w:rsidRPr="00F975F2">
        <w:rPr>
          <w:rFonts w:ascii="Simplified Arabic" w:hAnsi="Simplified Arabic"/>
          <w:b/>
          <w:bCs/>
          <w:rtl/>
        </w:rPr>
        <w:t xml:space="preserve"> في الناتج المحلي ال</w:t>
      </w:r>
      <w:r w:rsidR="00D3663B" w:rsidRPr="00F975F2">
        <w:rPr>
          <w:rFonts w:ascii="Simplified Arabic" w:hAnsi="Simplified Arabic"/>
          <w:b/>
          <w:bCs/>
          <w:rtl/>
        </w:rPr>
        <w:t>إجمالي</w:t>
      </w:r>
      <w:r w:rsidRPr="00F975F2">
        <w:rPr>
          <w:rFonts w:ascii="Simplified Arabic" w:hAnsi="Simplified Arabic"/>
          <w:b/>
          <w:bCs/>
          <w:rtl/>
        </w:rPr>
        <w:t xml:space="preserve"> </w:t>
      </w:r>
      <w:r w:rsidR="009C5320" w:rsidRPr="00F975F2">
        <w:rPr>
          <w:rFonts w:ascii="Simplified Arabic" w:hAnsi="Simplified Arabic" w:hint="cs"/>
          <w:b/>
          <w:bCs/>
          <w:rtl/>
        </w:rPr>
        <w:t>إلى</w:t>
      </w:r>
      <w:r w:rsidR="00D75491" w:rsidRPr="00F975F2">
        <w:rPr>
          <w:rFonts w:ascii="Simplified Arabic" w:hAnsi="Simplified Arabic" w:hint="cs"/>
          <w:b/>
          <w:bCs/>
          <w:rtl/>
        </w:rPr>
        <w:t xml:space="preserve"> </w:t>
      </w:r>
      <w:proofErr w:type="spellStart"/>
      <w:r w:rsidR="0096002E" w:rsidRPr="00F975F2">
        <w:rPr>
          <w:rFonts w:ascii="Simplified Arabic" w:hAnsi="Simplified Arabic" w:hint="cs"/>
          <w:b/>
          <w:bCs/>
          <w:rtl/>
        </w:rPr>
        <w:t>6.5</w:t>
      </w:r>
      <w:r w:rsidR="00DA73CE">
        <w:rPr>
          <w:rFonts w:ascii="Simplified Arabic" w:hAnsi="Simplified Arabic"/>
          <w:b/>
          <w:bCs/>
          <w:rtl/>
        </w:rPr>
        <w:t>%</w:t>
      </w:r>
      <w:proofErr w:type="spellEnd"/>
      <w:r w:rsidR="00DA73CE">
        <w:rPr>
          <w:rFonts w:ascii="Simplified Arabic" w:hAnsi="Simplified Arabic" w:hint="cs"/>
          <w:b/>
          <w:bCs/>
          <w:rtl/>
        </w:rPr>
        <w:t xml:space="preserve"> </w:t>
      </w:r>
      <w:r w:rsidR="00A5630F" w:rsidRPr="00F975F2">
        <w:rPr>
          <w:rFonts w:ascii="Simplified Arabic" w:hAnsi="Simplified Arabic"/>
          <w:b/>
          <w:bCs/>
          <w:rtl/>
        </w:rPr>
        <w:t xml:space="preserve">عام </w:t>
      </w:r>
      <w:r w:rsidR="0096002E" w:rsidRPr="00F975F2">
        <w:rPr>
          <w:rFonts w:ascii="Simplified Arabic" w:hAnsi="Simplified Arabic"/>
          <w:b/>
          <w:bCs/>
        </w:rPr>
        <w:t>2017</w:t>
      </w:r>
      <w:proofErr w:type="spellStart"/>
      <w:r w:rsidR="00D75491" w:rsidRPr="00F975F2">
        <w:rPr>
          <w:rFonts w:ascii="Simplified Arabic" w:hAnsi="Simplified Arabic" w:hint="cs"/>
          <w:b/>
          <w:bCs/>
          <w:rtl/>
        </w:rPr>
        <w:t>.</w:t>
      </w:r>
      <w:proofErr w:type="spellEnd"/>
      <w:r w:rsidR="00D75491" w:rsidRPr="00F975F2">
        <w:rPr>
          <w:rFonts w:ascii="Simplified Arabic" w:hAnsi="Simplified Arabic" w:hint="cs"/>
          <w:rtl/>
        </w:rPr>
        <w:t xml:space="preserve">  </w:t>
      </w:r>
      <w:r w:rsidRPr="00F975F2">
        <w:rPr>
          <w:rFonts w:ascii="Simplified Arabic" w:hAnsi="Simplified Arabic"/>
          <w:rtl/>
        </w:rPr>
        <w:t>بلغت القيمة المضافة</w:t>
      </w:r>
      <w:r w:rsidR="005D50CD" w:rsidRPr="00F975F2">
        <w:rPr>
          <w:rFonts w:ascii="Simplified Arabic" w:hAnsi="Simplified Arabic" w:hint="cs"/>
          <w:rtl/>
        </w:rPr>
        <w:t xml:space="preserve"> في هذ</w:t>
      </w:r>
      <w:r w:rsidR="00057D04" w:rsidRPr="00F975F2">
        <w:rPr>
          <w:rFonts w:ascii="Simplified Arabic" w:hAnsi="Simplified Arabic" w:hint="cs"/>
          <w:rtl/>
        </w:rPr>
        <w:t>ه</w:t>
      </w:r>
      <w:r w:rsidR="005B6171" w:rsidRPr="00F975F2">
        <w:rPr>
          <w:rFonts w:ascii="Simplified Arabic" w:hAnsi="Simplified Arabic" w:hint="cs"/>
          <w:rtl/>
        </w:rPr>
        <w:t xml:space="preserve"> </w:t>
      </w:r>
      <w:r w:rsidR="00057D04" w:rsidRPr="00F975F2">
        <w:rPr>
          <w:rFonts w:ascii="Simplified Arabic" w:hAnsi="Simplified Arabic" w:hint="cs"/>
          <w:rtl/>
        </w:rPr>
        <w:t>الأنشطة</w:t>
      </w:r>
      <w:r w:rsidRPr="00F975F2">
        <w:rPr>
          <w:rFonts w:ascii="Simplified Arabic" w:hAnsi="Simplified Arabic"/>
          <w:rtl/>
        </w:rPr>
        <w:t xml:space="preserve"> </w:t>
      </w:r>
      <w:r w:rsidR="0096002E" w:rsidRPr="00F975F2">
        <w:rPr>
          <w:rFonts w:ascii="Simplified Arabic" w:hAnsi="Simplified Arabic"/>
        </w:rPr>
        <w:t>886.</w:t>
      </w:r>
      <w:proofErr w:type="gramStart"/>
      <w:r w:rsidR="0096002E" w:rsidRPr="00F975F2">
        <w:rPr>
          <w:rFonts w:ascii="Simplified Arabic" w:hAnsi="Simplified Arabic"/>
        </w:rPr>
        <w:t>5</w:t>
      </w:r>
      <w:r w:rsidRPr="00F975F2">
        <w:rPr>
          <w:rFonts w:ascii="Simplified Arabic" w:hAnsi="Simplified Arabic"/>
          <w:rtl/>
        </w:rPr>
        <w:t xml:space="preserve"> مليون دولار</w:t>
      </w:r>
      <w:r w:rsidRPr="00F975F2">
        <w:rPr>
          <w:rFonts w:ascii="Simplified Arabic" w:hAnsi="Simplified Arabic" w:hint="cs"/>
          <w:rtl/>
        </w:rPr>
        <w:t xml:space="preserve"> أمريكي</w:t>
      </w:r>
      <w:r w:rsidRPr="00F975F2">
        <w:rPr>
          <w:rFonts w:ascii="Simplified Arabic" w:hAnsi="Simplified Arabic"/>
          <w:rtl/>
        </w:rPr>
        <w:t xml:space="preserve"> عام </w:t>
      </w:r>
      <w:r w:rsidR="0096002E" w:rsidRPr="00F975F2">
        <w:rPr>
          <w:rFonts w:ascii="Simplified Arabic" w:hAnsi="Simplified Arabic"/>
        </w:rPr>
        <w:t>2017</w:t>
      </w:r>
      <w:proofErr w:type="spellStart"/>
      <w:r w:rsidRPr="00F975F2">
        <w:rPr>
          <w:rFonts w:ascii="Simplified Arabic" w:hAnsi="Simplified Arabic"/>
          <w:rtl/>
        </w:rPr>
        <w:t>،</w:t>
      </w:r>
      <w:proofErr w:type="spellEnd"/>
      <w:r w:rsidRPr="00F975F2">
        <w:rPr>
          <w:rFonts w:ascii="Simplified Arabic" w:hAnsi="Simplified Arabic"/>
          <w:rtl/>
        </w:rPr>
        <w:t xml:space="preserve"> وهي </w:t>
      </w:r>
      <w:r w:rsidR="005B6171" w:rsidRPr="00F975F2">
        <w:rPr>
          <w:rFonts w:ascii="Simplified Arabic" w:hAnsi="Simplified Arabic" w:hint="cs"/>
          <w:rtl/>
        </w:rPr>
        <w:t>أعلى مما كانت عليه</w:t>
      </w:r>
      <w:r w:rsidRPr="00F975F2">
        <w:rPr>
          <w:rFonts w:ascii="Simplified Arabic" w:hAnsi="Simplified Arabic"/>
          <w:rtl/>
        </w:rPr>
        <w:t xml:space="preserve"> عام </w:t>
      </w:r>
      <w:r w:rsidR="0096002E" w:rsidRPr="00F975F2">
        <w:rPr>
          <w:rFonts w:ascii="Simplified Arabic" w:hAnsi="Simplified Arabic" w:hint="cs"/>
          <w:rtl/>
        </w:rPr>
        <w:t>2016</w:t>
      </w:r>
      <w:r w:rsidRPr="00F975F2">
        <w:rPr>
          <w:rFonts w:ascii="Simplified Arabic" w:hAnsi="Simplified Arabic"/>
          <w:rtl/>
        </w:rPr>
        <w:t xml:space="preserve"> بنسبة </w:t>
      </w:r>
      <w:r w:rsidR="0096002E" w:rsidRPr="00F975F2">
        <w:rPr>
          <w:rFonts w:ascii="Simplified Arabic" w:hAnsi="Simplified Arabic" w:hint="cs"/>
          <w:rtl/>
        </w:rPr>
        <w:t>6.3</w:t>
      </w:r>
      <w:r w:rsidRPr="00F975F2">
        <w:rPr>
          <w:rFonts w:ascii="Simplified Arabic" w:hAnsi="Simplified Arabic"/>
          <w:rtl/>
        </w:rPr>
        <w:t>%</w:t>
      </w:r>
      <w:r w:rsidR="00DA73CE">
        <w:rPr>
          <w:rFonts w:ascii="Simplified Arabic" w:hAnsi="Simplified Arabic"/>
        </w:rPr>
        <w:t>.</w:t>
      </w:r>
      <w:proofErr w:type="gramEnd"/>
      <w:r w:rsidR="00CE1CFA" w:rsidRPr="00F975F2">
        <w:rPr>
          <w:rFonts w:ascii="Simplified Arabic" w:hAnsi="Simplified Arabic" w:hint="cs"/>
          <w:rtl/>
        </w:rPr>
        <w:t xml:space="preserve"> </w:t>
      </w:r>
      <w:r w:rsidRPr="00F975F2">
        <w:rPr>
          <w:rFonts w:ascii="Simplified Arabic" w:hAnsi="Simplified Arabic"/>
          <w:rtl/>
        </w:rPr>
        <w:t xml:space="preserve"> </w:t>
      </w:r>
      <w:r w:rsidR="00AE1C92" w:rsidRPr="00F975F2">
        <w:rPr>
          <w:rFonts w:ascii="Simplified Arabic" w:hAnsi="Simplified Arabic" w:hint="cs"/>
          <w:rtl/>
        </w:rPr>
        <w:t xml:space="preserve">كما </w:t>
      </w:r>
      <w:r w:rsidR="00836A46">
        <w:rPr>
          <w:rFonts w:ascii="Simplified Arabic" w:hAnsi="Simplified Arabic" w:hint="cs"/>
          <w:rtl/>
        </w:rPr>
        <w:t>بلغ</w:t>
      </w:r>
      <w:r w:rsidRPr="00F975F2">
        <w:rPr>
          <w:rFonts w:ascii="Simplified Arabic" w:hAnsi="Simplified Arabic" w:hint="cs"/>
          <w:rtl/>
        </w:rPr>
        <w:t xml:space="preserve"> </w:t>
      </w:r>
      <w:r w:rsidRPr="00F975F2">
        <w:rPr>
          <w:rFonts w:ascii="Simplified Arabic" w:hAnsi="Simplified Arabic"/>
          <w:rtl/>
        </w:rPr>
        <w:t xml:space="preserve">معدل الأجر اليومي الاسمي للعامل في </w:t>
      </w:r>
      <w:r w:rsidR="005D50CD" w:rsidRPr="00F975F2">
        <w:rPr>
          <w:rFonts w:ascii="Simplified Arabic" w:hAnsi="Simplified Arabic" w:hint="cs"/>
          <w:rtl/>
        </w:rPr>
        <w:t>هذ</w:t>
      </w:r>
      <w:r w:rsidR="00057D04" w:rsidRPr="00F975F2">
        <w:rPr>
          <w:rFonts w:ascii="Simplified Arabic" w:hAnsi="Simplified Arabic" w:hint="cs"/>
          <w:rtl/>
        </w:rPr>
        <w:t>ه الانشطة</w:t>
      </w:r>
      <w:r w:rsidR="00CD7FE6" w:rsidRPr="00F975F2">
        <w:rPr>
          <w:rFonts w:ascii="Simplified Arabic" w:hAnsi="Simplified Arabic" w:hint="cs"/>
          <w:rtl/>
        </w:rPr>
        <w:t xml:space="preserve"> </w:t>
      </w:r>
      <w:r w:rsidR="009C5320" w:rsidRPr="00F975F2">
        <w:rPr>
          <w:rFonts w:ascii="Simplified Arabic" w:hAnsi="Simplified Arabic" w:hint="cs"/>
          <w:rtl/>
        </w:rPr>
        <w:t>إلى</w:t>
      </w:r>
      <w:r w:rsidR="00CE1CFA" w:rsidRPr="00F975F2">
        <w:rPr>
          <w:rFonts w:ascii="Simplified Arabic" w:hAnsi="Simplified Arabic" w:hint="cs"/>
          <w:rtl/>
        </w:rPr>
        <w:t xml:space="preserve"> </w:t>
      </w:r>
      <w:r w:rsidR="00E00B8E" w:rsidRPr="00F975F2">
        <w:rPr>
          <w:rFonts w:ascii="Simplified Arabic" w:hAnsi="Simplified Arabic" w:hint="cs"/>
          <w:rtl/>
        </w:rPr>
        <w:t>96.5</w:t>
      </w:r>
      <w:r w:rsidR="008A22D5" w:rsidRPr="00F975F2">
        <w:rPr>
          <w:rFonts w:ascii="Simplified Arabic" w:hAnsi="Simplified Arabic" w:hint="cs"/>
          <w:rtl/>
        </w:rPr>
        <w:t xml:space="preserve"> </w:t>
      </w:r>
      <w:proofErr w:type="spellStart"/>
      <w:r w:rsidRPr="00F975F2">
        <w:rPr>
          <w:rFonts w:ascii="Simplified Arabic" w:hAnsi="Simplified Arabic"/>
          <w:rtl/>
        </w:rPr>
        <w:t>شيكل</w:t>
      </w:r>
      <w:proofErr w:type="spellEnd"/>
      <w:r w:rsidRPr="00F975F2">
        <w:rPr>
          <w:rFonts w:ascii="Simplified Arabic" w:hAnsi="Simplified Arabic"/>
          <w:rtl/>
        </w:rPr>
        <w:t>.</w:t>
      </w:r>
      <w:r w:rsidR="00FE14B5" w:rsidRPr="00F975F2">
        <w:rPr>
          <w:rFonts w:ascii="Simplified Arabic" w:hAnsi="Simplified Arabic" w:hint="cs"/>
          <w:rtl/>
        </w:rPr>
        <w:t xml:space="preserve"> </w:t>
      </w:r>
      <w:r w:rsidRPr="00F975F2">
        <w:rPr>
          <w:rFonts w:ascii="Simplified Arabic" w:hAnsi="Simplified Arabic"/>
          <w:rtl/>
        </w:rPr>
        <w:t>و</w:t>
      </w:r>
      <w:r w:rsidR="00057D04" w:rsidRPr="00F975F2">
        <w:rPr>
          <w:rFonts w:ascii="Simplified Arabic" w:hAnsi="Simplified Arabic" w:hint="cs"/>
          <w:rtl/>
        </w:rPr>
        <w:t>ت</w:t>
      </w:r>
      <w:r w:rsidRPr="00F975F2">
        <w:rPr>
          <w:rFonts w:ascii="Simplified Arabic" w:hAnsi="Simplified Arabic"/>
          <w:rtl/>
        </w:rPr>
        <w:t xml:space="preserve">شكل </w:t>
      </w:r>
      <w:r w:rsidR="00057D04" w:rsidRPr="00F975F2">
        <w:rPr>
          <w:rFonts w:ascii="Simplified Arabic" w:hAnsi="Simplified Arabic" w:hint="cs"/>
          <w:rtl/>
        </w:rPr>
        <w:t>أنشطة</w:t>
      </w:r>
      <w:r w:rsidR="00CD7FE6" w:rsidRPr="00F975F2">
        <w:rPr>
          <w:rFonts w:ascii="Simplified Arabic" w:hAnsi="Simplified Arabic"/>
          <w:rtl/>
        </w:rPr>
        <w:t xml:space="preserve"> </w:t>
      </w:r>
      <w:r w:rsidR="00FD7ECC" w:rsidRPr="00F975F2">
        <w:rPr>
          <w:rFonts w:ascii="Simplified Arabic" w:hAnsi="Simplified Arabic"/>
          <w:rtl/>
        </w:rPr>
        <w:t>الإنشاءات</w:t>
      </w:r>
      <w:r w:rsidRPr="00F975F2">
        <w:rPr>
          <w:rFonts w:ascii="Simplified Arabic" w:hAnsi="Simplified Arabic"/>
          <w:rtl/>
        </w:rPr>
        <w:t xml:space="preserve"> </w:t>
      </w:r>
      <w:r w:rsidR="00AE1C92" w:rsidRPr="00F975F2">
        <w:rPr>
          <w:rFonts w:ascii="Simplified Arabic" w:hAnsi="Simplified Arabic" w:hint="cs"/>
          <w:rtl/>
        </w:rPr>
        <w:t>المكون</w:t>
      </w:r>
      <w:r w:rsidRPr="00F975F2">
        <w:rPr>
          <w:rFonts w:ascii="Simplified Arabic" w:hAnsi="Simplified Arabic"/>
          <w:rtl/>
        </w:rPr>
        <w:t xml:space="preserve"> </w:t>
      </w:r>
      <w:r w:rsidR="00AE1C92" w:rsidRPr="00F975F2">
        <w:rPr>
          <w:rFonts w:ascii="Simplified Arabic" w:hAnsi="Simplified Arabic" w:hint="cs"/>
          <w:rtl/>
        </w:rPr>
        <w:t>الاساسي</w:t>
      </w:r>
      <w:r w:rsidRPr="00F975F2">
        <w:rPr>
          <w:rFonts w:ascii="Simplified Arabic" w:hAnsi="Simplified Arabic"/>
          <w:rtl/>
        </w:rPr>
        <w:t xml:space="preserve"> في التكوين الرأسمالي الثابت </w:t>
      </w:r>
      <w:r w:rsidR="00AE1C92" w:rsidRPr="00F975F2">
        <w:rPr>
          <w:rFonts w:ascii="Simplified Arabic" w:hAnsi="Simplified Arabic" w:hint="cs"/>
          <w:rtl/>
        </w:rPr>
        <w:t xml:space="preserve">الإجمالي </w:t>
      </w:r>
      <w:r w:rsidRPr="00F975F2">
        <w:rPr>
          <w:rFonts w:ascii="Simplified Arabic" w:hAnsi="Simplified Arabic"/>
          <w:rtl/>
        </w:rPr>
        <w:t xml:space="preserve">الذي يدخل ضمن احتساب الناتج المحلي </w:t>
      </w:r>
      <w:proofErr w:type="spellStart"/>
      <w:r w:rsidRPr="00F975F2">
        <w:rPr>
          <w:rFonts w:ascii="Simplified Arabic" w:hAnsi="Simplified Arabic"/>
          <w:rtl/>
        </w:rPr>
        <w:t>ال</w:t>
      </w:r>
      <w:r w:rsidR="00D3663B" w:rsidRPr="00F975F2">
        <w:rPr>
          <w:rFonts w:ascii="Simplified Arabic" w:hAnsi="Simplified Arabic"/>
          <w:rtl/>
        </w:rPr>
        <w:t>إجمالي</w:t>
      </w:r>
      <w:r w:rsidRPr="00F975F2">
        <w:rPr>
          <w:rFonts w:ascii="Simplified Arabic" w:hAnsi="Simplified Arabic"/>
          <w:rtl/>
        </w:rPr>
        <w:t>،</w:t>
      </w:r>
      <w:proofErr w:type="spellEnd"/>
      <w:r w:rsidRPr="00F975F2">
        <w:rPr>
          <w:rFonts w:ascii="Simplified Arabic" w:hAnsi="Simplified Arabic"/>
          <w:rtl/>
        </w:rPr>
        <w:t xml:space="preserve"> وه</w:t>
      </w:r>
      <w:r w:rsidR="00117486" w:rsidRPr="00F975F2">
        <w:rPr>
          <w:rFonts w:ascii="Simplified Arabic" w:hAnsi="Simplified Arabic" w:hint="cs"/>
          <w:rtl/>
        </w:rPr>
        <w:t>ي</w:t>
      </w:r>
      <w:r w:rsidRPr="00F975F2">
        <w:rPr>
          <w:rFonts w:ascii="Simplified Arabic" w:hAnsi="Simplified Arabic"/>
          <w:rtl/>
        </w:rPr>
        <w:t xml:space="preserve"> </w:t>
      </w:r>
      <w:r w:rsidR="00117486" w:rsidRPr="00F975F2">
        <w:rPr>
          <w:rFonts w:ascii="Simplified Arabic" w:hAnsi="Simplified Arabic" w:hint="cs"/>
          <w:rtl/>
        </w:rPr>
        <w:t>ت</w:t>
      </w:r>
      <w:r w:rsidRPr="00F975F2">
        <w:rPr>
          <w:rFonts w:ascii="Simplified Arabic" w:hAnsi="Simplified Arabic"/>
          <w:rtl/>
        </w:rPr>
        <w:t xml:space="preserve">مثل بالتالي بعداً أساسيا في دراسة بنية وتطور الاقتصاد الفلسطيني. </w:t>
      </w:r>
    </w:p>
    <w:p w:rsidR="00236BFE" w:rsidRPr="00F975F2" w:rsidRDefault="00236BFE" w:rsidP="00E00D29">
      <w:pPr>
        <w:pStyle w:val="BodyText"/>
      </w:pPr>
    </w:p>
    <w:p w:rsidR="00993AD9" w:rsidRPr="00F975F2" w:rsidRDefault="00D12686" w:rsidP="00426EB0">
      <w:pPr>
        <w:jc w:val="lowKashida"/>
        <w:rPr>
          <w:rFonts w:cs="Simplified Arabic"/>
          <w:rtl/>
        </w:rPr>
      </w:pPr>
      <w:r w:rsidRPr="00F975F2">
        <w:rPr>
          <w:rFonts w:ascii="Simplified Arabic" w:hAnsi="Simplified Arabic" w:cs="Simplified Arabic" w:hint="cs"/>
          <w:b/>
          <w:bCs/>
          <w:rtl/>
        </w:rPr>
        <w:lastRenderedPageBreak/>
        <w:t xml:space="preserve">تعتبر رخص الأبنية </w:t>
      </w:r>
      <w:proofErr w:type="gramStart"/>
      <w:r w:rsidRPr="00F975F2">
        <w:rPr>
          <w:rFonts w:ascii="Simplified Arabic" w:hAnsi="Simplified Arabic" w:cs="Simplified Arabic" w:hint="cs"/>
          <w:b/>
          <w:bCs/>
          <w:rtl/>
        </w:rPr>
        <w:t>من</w:t>
      </w:r>
      <w:proofErr w:type="gramEnd"/>
      <w:r w:rsidRPr="00F975F2">
        <w:rPr>
          <w:rFonts w:ascii="Simplified Arabic" w:hAnsi="Simplified Arabic" w:cs="Simplified Arabic" w:hint="cs"/>
          <w:b/>
          <w:bCs/>
          <w:rtl/>
        </w:rPr>
        <w:t xml:space="preserve"> المؤشرات الهامة التي تعكس </w:t>
      </w:r>
      <w:r w:rsidR="00117486" w:rsidRPr="00F975F2">
        <w:rPr>
          <w:rFonts w:ascii="Simplified Arabic" w:hAnsi="Simplified Arabic" w:cs="Simplified Arabic" w:hint="cs"/>
          <w:b/>
          <w:bCs/>
          <w:rtl/>
        </w:rPr>
        <w:t>أنشطة</w:t>
      </w:r>
      <w:r w:rsidRPr="00F975F2">
        <w:rPr>
          <w:rFonts w:ascii="Simplified Arabic" w:hAnsi="Simplified Arabic" w:cs="Simplified Arabic" w:hint="cs"/>
          <w:b/>
          <w:bCs/>
          <w:rtl/>
        </w:rPr>
        <w:t xml:space="preserve"> </w:t>
      </w:r>
      <w:r w:rsidR="00FD7ECC" w:rsidRPr="00F975F2">
        <w:rPr>
          <w:rFonts w:ascii="Simplified Arabic" w:hAnsi="Simplified Arabic" w:cs="Simplified Arabic" w:hint="cs"/>
          <w:b/>
          <w:bCs/>
          <w:rtl/>
        </w:rPr>
        <w:t>الإنشاءات</w:t>
      </w:r>
      <w:r w:rsidR="000F7F46" w:rsidRPr="00F975F2">
        <w:rPr>
          <w:rFonts w:ascii="Simplified Arabic" w:hAnsi="Simplified Arabic" w:cs="Simplified Arabic" w:hint="cs"/>
          <w:b/>
          <w:bCs/>
          <w:rtl/>
        </w:rPr>
        <w:t xml:space="preserve"> في فلسطين.  </w:t>
      </w:r>
      <w:r w:rsidRPr="00F975F2">
        <w:rPr>
          <w:rFonts w:ascii="Simplified Arabic" w:hAnsi="Simplified Arabic" w:cs="Simplified Arabic" w:hint="cs"/>
          <w:b/>
          <w:bCs/>
          <w:rtl/>
        </w:rPr>
        <w:t xml:space="preserve">وخلال العام </w:t>
      </w:r>
      <w:proofErr w:type="spellStart"/>
      <w:r w:rsidR="00F872AD" w:rsidRPr="00F975F2">
        <w:rPr>
          <w:rFonts w:ascii="Simplified Arabic" w:hAnsi="Simplified Arabic" w:cs="Simplified Arabic" w:hint="cs"/>
          <w:b/>
          <w:bCs/>
          <w:rtl/>
        </w:rPr>
        <w:t>2017</w:t>
      </w:r>
      <w:r w:rsidRPr="00F975F2">
        <w:rPr>
          <w:rFonts w:ascii="Simplified Arabic" w:hAnsi="Simplified Arabic" w:cs="Simplified Arabic" w:hint="cs"/>
          <w:b/>
          <w:bCs/>
          <w:rtl/>
        </w:rPr>
        <w:t>،</w:t>
      </w:r>
      <w:proofErr w:type="spellEnd"/>
      <w:r w:rsidRPr="00F975F2">
        <w:rPr>
          <w:rFonts w:ascii="Simplified Arabic" w:hAnsi="Simplified Arabic" w:cs="Simplified Arabic" w:hint="cs"/>
          <w:b/>
          <w:bCs/>
          <w:rtl/>
        </w:rPr>
        <w:t xml:space="preserve"> </w:t>
      </w:r>
      <w:r w:rsidR="00F872AD" w:rsidRPr="00F975F2">
        <w:rPr>
          <w:rFonts w:ascii="Simplified Arabic" w:hAnsi="Simplified Arabic" w:cs="Simplified Arabic" w:hint="cs"/>
          <w:b/>
          <w:bCs/>
          <w:rtl/>
        </w:rPr>
        <w:t>انخفضت</w:t>
      </w:r>
      <w:r w:rsidR="00993AD9" w:rsidRPr="00F975F2">
        <w:rPr>
          <w:rFonts w:ascii="Simplified Arabic" w:hAnsi="Simplified Arabic" w:cs="Simplified Arabic"/>
          <w:b/>
          <w:bCs/>
          <w:rtl/>
        </w:rPr>
        <w:t xml:space="preserve"> رخص ا</w:t>
      </w:r>
      <w:proofErr w:type="gramStart"/>
      <w:r w:rsidR="00993AD9" w:rsidRPr="00F975F2">
        <w:rPr>
          <w:rFonts w:ascii="Simplified Arabic" w:hAnsi="Simplified Arabic" w:cs="Simplified Arabic"/>
          <w:b/>
          <w:bCs/>
          <w:rtl/>
        </w:rPr>
        <w:t>لأبن</w:t>
      </w:r>
      <w:proofErr w:type="gramEnd"/>
      <w:r w:rsidR="00993AD9" w:rsidRPr="00F975F2">
        <w:rPr>
          <w:rFonts w:ascii="Simplified Arabic" w:hAnsi="Simplified Arabic" w:cs="Simplified Arabic"/>
          <w:b/>
          <w:bCs/>
          <w:rtl/>
        </w:rPr>
        <w:t xml:space="preserve">ية بنسبة </w:t>
      </w:r>
      <w:proofErr w:type="spellStart"/>
      <w:r w:rsidR="00F872AD" w:rsidRPr="00F975F2">
        <w:rPr>
          <w:rFonts w:ascii="Simplified Arabic" w:hAnsi="Simplified Arabic" w:cs="Simplified Arabic" w:hint="cs"/>
          <w:b/>
          <w:bCs/>
          <w:rtl/>
        </w:rPr>
        <w:t>13.1</w:t>
      </w:r>
      <w:r w:rsidR="00993AD9" w:rsidRPr="00F975F2">
        <w:rPr>
          <w:rFonts w:ascii="Simplified Arabic" w:hAnsi="Simplified Arabic" w:cs="Simplified Arabic"/>
          <w:b/>
          <w:bCs/>
          <w:rtl/>
        </w:rPr>
        <w:t>%</w:t>
      </w:r>
      <w:r w:rsidRPr="00F975F2">
        <w:rPr>
          <w:rFonts w:ascii="Simplified Arabic" w:hAnsi="Simplified Arabic" w:cs="Simplified Arabic" w:hint="cs"/>
          <w:b/>
          <w:bCs/>
          <w:rtl/>
        </w:rPr>
        <w:t>،</w:t>
      </w:r>
      <w:proofErr w:type="spellEnd"/>
      <w:r w:rsidR="00993AD9" w:rsidRPr="00F975F2">
        <w:rPr>
          <w:rFonts w:ascii="Simplified Arabic" w:hAnsi="Simplified Arabic" w:cs="Simplified Arabic"/>
          <w:b/>
          <w:bCs/>
          <w:rtl/>
        </w:rPr>
        <w:t xml:space="preserve"> مقارنة مع </w:t>
      </w:r>
      <w:r w:rsidR="00F872AD" w:rsidRPr="00F975F2">
        <w:rPr>
          <w:rFonts w:ascii="Simplified Arabic" w:hAnsi="Simplified Arabic" w:cs="Simplified Arabic"/>
          <w:b/>
          <w:bCs/>
        </w:rPr>
        <w:t>2016</w:t>
      </w:r>
      <w:proofErr w:type="spellStart"/>
      <w:r w:rsidRPr="00F975F2">
        <w:rPr>
          <w:rFonts w:ascii="Simplified Arabic" w:hAnsi="Simplified Arabic" w:cs="Simplified Arabic" w:hint="cs"/>
          <w:b/>
          <w:bCs/>
          <w:rtl/>
        </w:rPr>
        <w:t>،</w:t>
      </w:r>
      <w:proofErr w:type="spellEnd"/>
      <w:r w:rsidR="00993AD9" w:rsidRPr="00F975F2">
        <w:rPr>
          <w:rFonts w:ascii="Simplified Arabic" w:hAnsi="Simplified Arabic" w:cs="Simplified Arabic" w:hint="cs"/>
          <w:b/>
          <w:bCs/>
          <w:rtl/>
        </w:rPr>
        <w:t xml:space="preserve"> لتصل </w:t>
      </w:r>
      <w:r w:rsidR="00993AD9" w:rsidRPr="00F975F2">
        <w:rPr>
          <w:rFonts w:ascii="Simplified Arabic" w:hAnsi="Simplified Arabic" w:cs="Simplified Arabic"/>
          <w:b/>
          <w:bCs/>
          <w:rtl/>
        </w:rPr>
        <w:t>إلى</w:t>
      </w:r>
      <w:r w:rsidR="00426EB0" w:rsidRPr="00F975F2">
        <w:rPr>
          <w:rFonts w:ascii="Simplified Arabic" w:hAnsi="Simplified Arabic" w:cs="Simplified Arabic" w:hint="cs"/>
          <w:b/>
          <w:bCs/>
          <w:rtl/>
        </w:rPr>
        <w:t xml:space="preserve"> </w:t>
      </w:r>
      <w:r w:rsidR="00F872AD" w:rsidRPr="00F975F2">
        <w:rPr>
          <w:rFonts w:ascii="Simplified Arabic" w:hAnsi="Simplified Arabic" w:cs="Simplified Arabic"/>
          <w:b/>
          <w:bCs/>
        </w:rPr>
        <w:t>9</w:t>
      </w:r>
      <w:r w:rsidR="006E7E1B" w:rsidRPr="00F975F2">
        <w:rPr>
          <w:rFonts w:ascii="Simplified Arabic" w:hAnsi="Simplified Arabic" w:cs="Simplified Arabic"/>
          <w:b/>
          <w:bCs/>
        </w:rPr>
        <w:t>,</w:t>
      </w:r>
      <w:r w:rsidR="00F872AD" w:rsidRPr="00F975F2">
        <w:rPr>
          <w:rFonts w:ascii="Simplified Arabic" w:hAnsi="Simplified Arabic" w:cs="Simplified Arabic"/>
          <w:b/>
          <w:bCs/>
        </w:rPr>
        <w:t>242</w:t>
      </w:r>
      <w:r w:rsidR="00671520" w:rsidRPr="00F975F2">
        <w:rPr>
          <w:rFonts w:ascii="Simplified Arabic" w:hAnsi="Simplified Arabic" w:cs="Simplified Arabic" w:hint="cs"/>
          <w:b/>
          <w:bCs/>
          <w:rtl/>
        </w:rPr>
        <w:t xml:space="preserve"> </w:t>
      </w:r>
      <w:r w:rsidR="00993AD9" w:rsidRPr="00F975F2">
        <w:rPr>
          <w:rFonts w:ascii="Simplified Arabic" w:hAnsi="Simplified Arabic" w:cs="Simplified Arabic"/>
          <w:b/>
          <w:bCs/>
          <w:rtl/>
          <w:lang w:eastAsia="en-US"/>
        </w:rPr>
        <w:t>رخصة</w:t>
      </w:r>
      <w:r w:rsidR="00993AD9" w:rsidRPr="00F975F2">
        <w:rPr>
          <w:rFonts w:ascii="Simplified Arabic" w:hAnsi="Simplified Arabic" w:cs="Simplified Arabic" w:hint="cs"/>
          <w:b/>
          <w:bCs/>
          <w:rtl/>
          <w:lang w:eastAsia="en-US"/>
        </w:rPr>
        <w:t>.</w:t>
      </w:r>
      <w:r w:rsidR="00117486" w:rsidRPr="00F975F2">
        <w:rPr>
          <w:rFonts w:ascii="Simplified Arabic" w:hAnsi="Simplified Arabic" w:cs="Simplified Arabic" w:hint="cs"/>
          <w:rtl/>
        </w:rPr>
        <w:t xml:space="preserve">  </w:t>
      </w:r>
      <w:r w:rsidR="000F7F46" w:rsidRPr="00F975F2">
        <w:rPr>
          <w:rFonts w:ascii="Simplified Arabic" w:hAnsi="Simplified Arabic" w:cs="Simplified Arabic" w:hint="cs"/>
          <w:rtl/>
        </w:rPr>
        <w:t>و</w:t>
      </w:r>
      <w:r w:rsidR="00993AD9" w:rsidRPr="00F975F2">
        <w:rPr>
          <w:rFonts w:ascii="Simplified Arabic" w:hAnsi="Simplified Arabic" w:cs="Simplified Arabic"/>
          <w:rtl/>
        </w:rPr>
        <w:t xml:space="preserve">أظهرت السجلات الإدارية الصادرة </w:t>
      </w:r>
      <w:proofErr w:type="gramStart"/>
      <w:r w:rsidR="00993AD9" w:rsidRPr="00F975F2">
        <w:rPr>
          <w:rFonts w:ascii="Simplified Arabic" w:hAnsi="Simplified Arabic" w:cs="Simplified Arabic"/>
          <w:rtl/>
        </w:rPr>
        <w:t>عن</w:t>
      </w:r>
      <w:proofErr w:type="gramEnd"/>
      <w:r w:rsidR="00993AD9" w:rsidRPr="00F975F2">
        <w:rPr>
          <w:rFonts w:ascii="Simplified Arabic" w:hAnsi="Simplified Arabic" w:cs="Simplified Arabic"/>
          <w:rtl/>
        </w:rPr>
        <w:t xml:space="preserve"> وزارة الحكم المحلي أن </w:t>
      </w:r>
      <w:proofErr w:type="spellStart"/>
      <w:r w:rsidR="00F872AD" w:rsidRPr="00F975F2">
        <w:rPr>
          <w:rFonts w:ascii="Simplified Arabic" w:hAnsi="Simplified Arabic" w:cs="Simplified Arabic" w:hint="cs"/>
          <w:rtl/>
        </w:rPr>
        <w:t>64.3</w:t>
      </w:r>
      <w:r w:rsidR="00993AD9" w:rsidRPr="00F975F2">
        <w:rPr>
          <w:rFonts w:ascii="Simplified Arabic" w:hAnsi="Simplified Arabic" w:cs="Simplified Arabic"/>
          <w:rtl/>
        </w:rPr>
        <w:t>%</w:t>
      </w:r>
      <w:proofErr w:type="spellEnd"/>
      <w:r w:rsidR="00993AD9" w:rsidRPr="00F975F2">
        <w:rPr>
          <w:rFonts w:ascii="Simplified Arabic" w:hAnsi="Simplified Arabic" w:cs="Simplified Arabic"/>
          <w:rtl/>
        </w:rPr>
        <w:t xml:space="preserve"> من الرخص </w:t>
      </w:r>
      <w:proofErr w:type="gramStart"/>
      <w:r w:rsidR="00993AD9" w:rsidRPr="00F975F2">
        <w:rPr>
          <w:rFonts w:ascii="Simplified Arabic" w:hAnsi="Simplified Arabic" w:cs="Simplified Arabic"/>
          <w:rtl/>
        </w:rPr>
        <w:t>الصادرة</w:t>
      </w:r>
      <w:proofErr w:type="gramEnd"/>
      <w:r w:rsidR="00993AD9" w:rsidRPr="00F975F2">
        <w:rPr>
          <w:rFonts w:ascii="Simplified Arabic" w:hAnsi="Simplified Arabic" w:cs="Simplified Arabic"/>
          <w:rtl/>
        </w:rPr>
        <w:t xml:space="preserve"> هي رخص لأبنية جديدة. </w:t>
      </w:r>
      <w:r w:rsidR="00993AD9" w:rsidRPr="00F975F2">
        <w:rPr>
          <w:rFonts w:ascii="Simplified Arabic" w:hAnsi="Simplified Arabic" w:cs="Simplified Arabic" w:hint="cs"/>
          <w:rtl/>
        </w:rPr>
        <w:t xml:space="preserve"> </w:t>
      </w:r>
    </w:p>
    <w:p w:rsidR="001D38D1" w:rsidRPr="00F975F2" w:rsidRDefault="001D38D1" w:rsidP="00E00D29">
      <w:pPr>
        <w:jc w:val="lowKashida"/>
        <w:rPr>
          <w:rFonts w:ascii="Simplified Arabic" w:hAnsi="Simplified Arabic" w:cs="Simplified Arabic"/>
          <w:b/>
          <w:bCs/>
          <w:sz w:val="10"/>
          <w:szCs w:val="10"/>
          <w:rtl/>
        </w:rPr>
      </w:pPr>
    </w:p>
    <w:p w:rsidR="001D38D1" w:rsidRPr="00F975F2" w:rsidRDefault="001D38D1" w:rsidP="00F872AD">
      <w:pPr>
        <w:pStyle w:val="Heading1"/>
        <w:tabs>
          <w:tab w:val="left" w:pos="972"/>
          <w:tab w:val="center" w:pos="4531"/>
        </w:tabs>
        <w:ind w:left="346" w:hanging="496"/>
        <w:rPr>
          <w:sz w:val="22"/>
          <w:szCs w:val="22"/>
          <w:rtl/>
        </w:rPr>
      </w:pPr>
      <w:r w:rsidRPr="00F975F2">
        <w:rPr>
          <w:rFonts w:hint="cs"/>
          <w:sz w:val="22"/>
          <w:szCs w:val="22"/>
          <w:rtl/>
        </w:rPr>
        <w:t xml:space="preserve">عدد رخص </w:t>
      </w:r>
      <w:proofErr w:type="spellStart"/>
      <w:r w:rsidRPr="00F975F2">
        <w:rPr>
          <w:rFonts w:hint="cs"/>
          <w:sz w:val="22"/>
          <w:szCs w:val="22"/>
          <w:rtl/>
        </w:rPr>
        <w:t>الأبنية*</w:t>
      </w:r>
      <w:proofErr w:type="spellEnd"/>
      <w:r w:rsidRPr="00F975F2">
        <w:rPr>
          <w:rFonts w:hint="cs"/>
          <w:sz w:val="22"/>
          <w:szCs w:val="22"/>
          <w:rtl/>
        </w:rPr>
        <w:t xml:space="preserve"> </w:t>
      </w:r>
      <w:proofErr w:type="gramStart"/>
      <w:r w:rsidRPr="00F975F2">
        <w:rPr>
          <w:rFonts w:hint="cs"/>
          <w:sz w:val="22"/>
          <w:szCs w:val="22"/>
          <w:rtl/>
        </w:rPr>
        <w:t>الصادرة</w:t>
      </w:r>
      <w:proofErr w:type="gramEnd"/>
      <w:r w:rsidRPr="00F975F2">
        <w:rPr>
          <w:rFonts w:hint="cs"/>
          <w:sz w:val="22"/>
          <w:szCs w:val="22"/>
          <w:rtl/>
        </w:rPr>
        <w:t xml:space="preserve"> في فلسطين، </w:t>
      </w:r>
      <w:r w:rsidR="00F872AD" w:rsidRPr="00F975F2">
        <w:rPr>
          <w:sz w:val="22"/>
          <w:szCs w:val="22"/>
        </w:rPr>
        <w:t>2012</w:t>
      </w:r>
      <w:proofErr w:type="spellStart"/>
      <w:r w:rsidRPr="00F975F2">
        <w:rPr>
          <w:rFonts w:hint="cs"/>
          <w:sz w:val="22"/>
          <w:szCs w:val="22"/>
          <w:rtl/>
        </w:rPr>
        <w:t>-</w:t>
      </w:r>
      <w:proofErr w:type="spellEnd"/>
      <w:r w:rsidRPr="00F975F2">
        <w:rPr>
          <w:rFonts w:hint="cs"/>
          <w:sz w:val="22"/>
          <w:szCs w:val="22"/>
          <w:rtl/>
        </w:rPr>
        <w:t xml:space="preserve"> </w:t>
      </w:r>
      <w:r w:rsidR="00F872AD" w:rsidRPr="00F975F2">
        <w:rPr>
          <w:rFonts w:hint="cs"/>
          <w:sz w:val="22"/>
          <w:szCs w:val="22"/>
          <w:rtl/>
        </w:rPr>
        <w:t>2017</w:t>
      </w:r>
    </w:p>
    <w:p w:rsidR="001D38D1" w:rsidRPr="00F975F2" w:rsidRDefault="001D38D1" w:rsidP="00F213D9">
      <w:pPr>
        <w:spacing w:after="120"/>
        <w:ind w:left="346" w:hanging="493"/>
        <w:jc w:val="center"/>
        <w:rPr>
          <w:rtl/>
        </w:rPr>
      </w:pPr>
      <w:r w:rsidRPr="00F975F2">
        <w:rPr>
          <w:noProof/>
          <w:rtl/>
          <w:lang w:val="en-GB" w:eastAsia="en-GB"/>
        </w:rPr>
        <w:drawing>
          <wp:inline distT="0" distB="0" distL="0" distR="0">
            <wp:extent cx="5572760" cy="2590800"/>
            <wp:effectExtent l="19050" t="0" r="27940" b="0"/>
            <wp:docPr id="17" name="Object 2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1D38D1" w:rsidRPr="00F975F2" w:rsidRDefault="001D38D1" w:rsidP="00E00D29">
      <w:pPr>
        <w:rPr>
          <w:rFonts w:cs="Simplified Arabic"/>
          <w:sz w:val="18"/>
          <w:szCs w:val="18"/>
          <w:rtl/>
        </w:rPr>
      </w:pPr>
      <w:proofErr w:type="spellStart"/>
      <w:r w:rsidRPr="00F975F2">
        <w:rPr>
          <w:rFonts w:cs="Simplified Arabic" w:hint="cs"/>
          <w:sz w:val="18"/>
          <w:szCs w:val="18"/>
          <w:rtl/>
        </w:rPr>
        <w:t>*</w:t>
      </w:r>
      <w:proofErr w:type="spellEnd"/>
      <w:r w:rsidRPr="00F975F2">
        <w:rPr>
          <w:rFonts w:cs="Simplified Arabic" w:hint="cs"/>
          <w:sz w:val="18"/>
          <w:szCs w:val="18"/>
          <w:rtl/>
        </w:rPr>
        <w:t xml:space="preserve"> البيانات لا تشمل رخص الاسوار.</w:t>
      </w:r>
    </w:p>
    <w:p w:rsidR="001B7B15" w:rsidRPr="00F975F2" w:rsidRDefault="001B7B15" w:rsidP="00E00D29">
      <w:pPr>
        <w:pStyle w:val="BodyText"/>
        <w:rPr>
          <w:rFonts w:ascii="Simplified Arabic" w:hAnsi="Simplified Arabic"/>
          <w:b/>
          <w:bCs/>
          <w:sz w:val="14"/>
          <w:szCs w:val="14"/>
          <w:rtl/>
        </w:rPr>
      </w:pPr>
    </w:p>
    <w:p w:rsidR="00E8036F" w:rsidRDefault="00E8036F" w:rsidP="002E18A0">
      <w:pPr>
        <w:pStyle w:val="BodyText"/>
        <w:rPr>
          <w:rFonts w:ascii="Simplified Arabic" w:hAnsi="Simplified Arabic"/>
          <w:rtl/>
        </w:rPr>
      </w:pPr>
      <w:r w:rsidRPr="00F975F2">
        <w:rPr>
          <w:rFonts w:ascii="Simplified Arabic" w:hAnsi="Simplified Arabic"/>
          <w:b/>
          <w:bCs/>
          <w:rtl/>
        </w:rPr>
        <w:t xml:space="preserve">من ناحية </w:t>
      </w:r>
      <w:proofErr w:type="spellStart"/>
      <w:r w:rsidRPr="00F975F2">
        <w:rPr>
          <w:rFonts w:ascii="Simplified Arabic" w:hAnsi="Simplified Arabic"/>
          <w:b/>
          <w:bCs/>
          <w:rtl/>
        </w:rPr>
        <w:t>اخرى</w:t>
      </w:r>
      <w:proofErr w:type="gramStart"/>
      <w:r w:rsidR="0047381A" w:rsidRPr="00F975F2">
        <w:rPr>
          <w:rFonts w:ascii="Simplified Arabic" w:hAnsi="Simplified Arabic"/>
          <w:b/>
          <w:bCs/>
          <w:rtl/>
        </w:rPr>
        <w:t>،</w:t>
      </w:r>
      <w:proofErr w:type="spellEnd"/>
      <w:r w:rsidRPr="00F975F2">
        <w:rPr>
          <w:rFonts w:ascii="Simplified Arabic" w:hAnsi="Simplified Arabic"/>
          <w:b/>
          <w:bCs/>
          <w:rtl/>
        </w:rPr>
        <w:t xml:space="preserve"> </w:t>
      </w:r>
      <w:r w:rsidR="00481279" w:rsidRPr="00F975F2">
        <w:rPr>
          <w:rFonts w:ascii="Simplified Arabic" w:hAnsi="Simplified Arabic" w:hint="cs"/>
          <w:b/>
          <w:bCs/>
          <w:rtl/>
        </w:rPr>
        <w:t>سج</w:t>
      </w:r>
      <w:proofErr w:type="gramEnd"/>
      <w:r w:rsidR="00481279" w:rsidRPr="00F975F2">
        <w:rPr>
          <w:rFonts w:ascii="Simplified Arabic" w:hAnsi="Simplified Arabic" w:hint="cs"/>
          <w:b/>
          <w:bCs/>
          <w:rtl/>
        </w:rPr>
        <w:t>لت</w:t>
      </w:r>
      <w:r w:rsidRPr="00F975F2">
        <w:rPr>
          <w:rFonts w:ascii="Simplified Arabic" w:hAnsi="Simplified Arabic"/>
          <w:b/>
          <w:bCs/>
          <w:rtl/>
        </w:rPr>
        <w:t xml:space="preserve"> كميات الإسمنت المستوردة عام </w:t>
      </w:r>
      <w:r w:rsidR="00481279" w:rsidRPr="00F975F2">
        <w:rPr>
          <w:rFonts w:ascii="Simplified Arabic" w:hAnsi="Simplified Arabic" w:hint="cs"/>
          <w:b/>
          <w:bCs/>
          <w:rtl/>
        </w:rPr>
        <w:t>2017 انخفاضاً طفيفاً</w:t>
      </w:r>
      <w:r w:rsidRPr="00F975F2">
        <w:rPr>
          <w:rFonts w:ascii="Simplified Arabic" w:hAnsi="Simplified Arabic"/>
          <w:b/>
          <w:bCs/>
          <w:rtl/>
        </w:rPr>
        <w:t xml:space="preserve"> </w:t>
      </w:r>
      <w:r w:rsidR="00481279" w:rsidRPr="00F975F2">
        <w:rPr>
          <w:rFonts w:ascii="Simplified Arabic" w:hAnsi="Simplified Arabic" w:hint="cs"/>
          <w:b/>
          <w:bCs/>
          <w:rtl/>
        </w:rPr>
        <w:t>نسبته</w:t>
      </w:r>
      <w:r w:rsidRPr="00F975F2">
        <w:rPr>
          <w:rFonts w:ascii="Simplified Arabic" w:hAnsi="Simplified Arabic"/>
          <w:b/>
          <w:bCs/>
          <w:rtl/>
        </w:rPr>
        <w:t xml:space="preserve"> </w:t>
      </w:r>
      <w:proofErr w:type="spellStart"/>
      <w:r w:rsidR="00481279" w:rsidRPr="00F975F2">
        <w:rPr>
          <w:rFonts w:ascii="Simplified Arabic" w:hAnsi="Simplified Arabic" w:hint="cs"/>
          <w:b/>
          <w:bCs/>
          <w:rtl/>
        </w:rPr>
        <w:t>0.9</w:t>
      </w:r>
      <w:r w:rsidRPr="00F975F2">
        <w:rPr>
          <w:rFonts w:ascii="Simplified Arabic" w:hAnsi="Simplified Arabic"/>
          <w:b/>
          <w:bCs/>
          <w:rtl/>
        </w:rPr>
        <w:t>%</w:t>
      </w:r>
      <w:proofErr w:type="spellEnd"/>
      <w:r w:rsidRPr="00F975F2">
        <w:rPr>
          <w:rFonts w:ascii="Simplified Arabic" w:hAnsi="Simplified Arabic"/>
          <w:b/>
          <w:bCs/>
          <w:rtl/>
        </w:rPr>
        <w:t xml:space="preserve"> لتصل إلى </w:t>
      </w:r>
      <w:r w:rsidRPr="00F975F2">
        <w:rPr>
          <w:rFonts w:ascii="Simplified Arabic" w:hAnsi="Simplified Arabic"/>
          <w:b/>
          <w:bCs/>
        </w:rPr>
        <w:t>1,</w:t>
      </w:r>
      <w:r w:rsidR="00481279" w:rsidRPr="00F975F2">
        <w:rPr>
          <w:rFonts w:ascii="Simplified Arabic" w:hAnsi="Simplified Arabic"/>
          <w:b/>
          <w:bCs/>
        </w:rPr>
        <w:t>728</w:t>
      </w:r>
      <w:r w:rsidRPr="00F975F2">
        <w:rPr>
          <w:rFonts w:ascii="Simplified Arabic" w:hAnsi="Simplified Arabic"/>
          <w:b/>
          <w:bCs/>
        </w:rPr>
        <w:t>.</w:t>
      </w:r>
      <w:proofErr w:type="gramStart"/>
      <w:r w:rsidR="00481279" w:rsidRPr="00F975F2">
        <w:rPr>
          <w:rFonts w:ascii="Simplified Arabic" w:hAnsi="Simplified Arabic"/>
          <w:b/>
          <w:bCs/>
        </w:rPr>
        <w:t>8</w:t>
      </w:r>
      <w:r w:rsidRPr="00F975F2">
        <w:rPr>
          <w:rFonts w:ascii="Simplified Arabic" w:hAnsi="Simplified Arabic"/>
          <w:b/>
          <w:bCs/>
          <w:rtl/>
        </w:rPr>
        <w:t xml:space="preserve"> الف طن مقارنة مع </w:t>
      </w:r>
      <w:r w:rsidR="008F77F2" w:rsidRPr="00F975F2">
        <w:rPr>
          <w:rFonts w:ascii="Simplified Arabic" w:hAnsi="Simplified Arabic"/>
          <w:b/>
          <w:bCs/>
        </w:rPr>
        <w:t>1,</w:t>
      </w:r>
      <w:r w:rsidR="00481279" w:rsidRPr="00F975F2">
        <w:rPr>
          <w:rFonts w:ascii="Simplified Arabic" w:hAnsi="Simplified Arabic"/>
          <w:b/>
          <w:bCs/>
        </w:rPr>
        <w:t>744</w:t>
      </w:r>
      <w:r w:rsidR="008F77F2" w:rsidRPr="00F975F2">
        <w:rPr>
          <w:rFonts w:ascii="Simplified Arabic" w:hAnsi="Simplified Arabic"/>
          <w:b/>
          <w:bCs/>
        </w:rPr>
        <w:t>.</w:t>
      </w:r>
      <w:r w:rsidR="00481279" w:rsidRPr="00F975F2">
        <w:rPr>
          <w:rFonts w:ascii="Simplified Arabic" w:hAnsi="Simplified Arabic"/>
          <w:b/>
          <w:bCs/>
        </w:rPr>
        <w:t>1</w:t>
      </w:r>
      <w:r w:rsidRPr="00F975F2">
        <w:rPr>
          <w:rFonts w:ascii="Simplified Arabic" w:hAnsi="Simplified Arabic"/>
          <w:b/>
          <w:bCs/>
          <w:rtl/>
        </w:rPr>
        <w:t xml:space="preserve"> ألف طن خلال عام </w:t>
      </w:r>
      <w:r w:rsidR="00481279" w:rsidRPr="00F975F2">
        <w:rPr>
          <w:rFonts w:ascii="Simplified Arabic" w:hAnsi="Simplified Arabic"/>
          <w:b/>
          <w:bCs/>
        </w:rPr>
        <w:t>2016</w:t>
      </w:r>
      <w:proofErr w:type="spellStart"/>
      <w:r w:rsidRPr="00F975F2">
        <w:rPr>
          <w:rFonts w:ascii="Simplified Arabic" w:hAnsi="Simplified Arabic"/>
          <w:b/>
          <w:bCs/>
          <w:rtl/>
        </w:rPr>
        <w:t>.</w:t>
      </w:r>
      <w:proofErr w:type="spellEnd"/>
      <w:proofErr w:type="gramEnd"/>
      <w:r w:rsidRPr="00F975F2">
        <w:rPr>
          <w:rFonts w:ascii="Simplified Arabic" w:hAnsi="Simplified Arabic"/>
          <w:rtl/>
        </w:rPr>
        <w:t xml:space="preserve">  </w:t>
      </w:r>
      <w:r w:rsidR="000F7F46" w:rsidRPr="00F975F2">
        <w:rPr>
          <w:rFonts w:ascii="Simplified Arabic" w:hAnsi="Simplified Arabic" w:hint="cs"/>
          <w:rtl/>
        </w:rPr>
        <w:t>و</w:t>
      </w:r>
      <w:r w:rsidRPr="00F975F2">
        <w:rPr>
          <w:rFonts w:ascii="Simplified Arabic" w:hAnsi="Simplified Arabic"/>
          <w:rtl/>
        </w:rPr>
        <w:t xml:space="preserve">سجلت كميات الإسمنت المستوردة في الضفة الغربية </w:t>
      </w:r>
      <w:r w:rsidR="008F77F2" w:rsidRPr="00F975F2">
        <w:rPr>
          <w:rFonts w:ascii="Simplified Arabic" w:hAnsi="Simplified Arabic" w:hint="cs"/>
          <w:rtl/>
        </w:rPr>
        <w:t>انخفاض</w:t>
      </w:r>
      <w:r w:rsidR="00623092" w:rsidRPr="00F975F2">
        <w:rPr>
          <w:rFonts w:ascii="Simplified Arabic" w:hAnsi="Simplified Arabic" w:hint="cs"/>
          <w:rtl/>
        </w:rPr>
        <w:t>اً</w:t>
      </w:r>
      <w:r w:rsidR="00374FBD" w:rsidRPr="00F975F2">
        <w:rPr>
          <w:rFonts w:ascii="Simplified Arabic" w:hAnsi="Simplified Arabic"/>
          <w:rtl/>
        </w:rPr>
        <w:t xml:space="preserve"> </w:t>
      </w:r>
      <w:r w:rsidR="00623092" w:rsidRPr="00F975F2">
        <w:rPr>
          <w:rFonts w:ascii="Simplified Arabic" w:hAnsi="Simplified Arabic" w:hint="cs"/>
          <w:rtl/>
        </w:rPr>
        <w:t>نسبته</w:t>
      </w:r>
      <w:r w:rsidR="003D03EA" w:rsidRPr="00F975F2">
        <w:rPr>
          <w:rFonts w:ascii="Simplified Arabic" w:hAnsi="Simplified Arabic" w:hint="cs"/>
          <w:rtl/>
        </w:rPr>
        <w:t xml:space="preserve"> </w:t>
      </w:r>
      <w:proofErr w:type="spellStart"/>
      <w:r w:rsidR="00145948" w:rsidRPr="00F975F2">
        <w:rPr>
          <w:rFonts w:ascii="Simplified Arabic" w:hAnsi="Simplified Arabic" w:hint="cs"/>
          <w:rtl/>
        </w:rPr>
        <w:t>1.1</w:t>
      </w:r>
      <w:r w:rsidR="00824688" w:rsidRPr="00F975F2">
        <w:rPr>
          <w:rFonts w:ascii="Simplified Arabic" w:hAnsi="Simplified Arabic" w:hint="cs"/>
          <w:rtl/>
        </w:rPr>
        <w:t>%</w:t>
      </w:r>
      <w:proofErr w:type="spellEnd"/>
      <w:r w:rsidR="00824688" w:rsidRPr="00F975F2">
        <w:rPr>
          <w:rFonts w:ascii="Simplified Arabic" w:hAnsi="Simplified Arabic" w:hint="cs"/>
          <w:rtl/>
        </w:rPr>
        <w:t xml:space="preserve"> </w:t>
      </w:r>
      <w:proofErr w:type="gramStart"/>
      <w:r w:rsidRPr="00F975F2">
        <w:rPr>
          <w:rFonts w:ascii="Simplified Arabic" w:hAnsi="Simplified Arabic"/>
          <w:rtl/>
        </w:rPr>
        <w:t>خلال</w:t>
      </w:r>
      <w:proofErr w:type="gramEnd"/>
      <w:r w:rsidRPr="00F975F2">
        <w:rPr>
          <w:rFonts w:ascii="Simplified Arabic" w:hAnsi="Simplified Arabic"/>
          <w:rtl/>
        </w:rPr>
        <w:t xml:space="preserve"> عام </w:t>
      </w:r>
      <w:proofErr w:type="spellStart"/>
      <w:r w:rsidR="00145948" w:rsidRPr="00F975F2">
        <w:rPr>
          <w:rFonts w:ascii="Simplified Arabic" w:hAnsi="Simplified Arabic" w:hint="cs"/>
          <w:rtl/>
        </w:rPr>
        <w:t>2017</w:t>
      </w:r>
      <w:r w:rsidRPr="00F975F2">
        <w:rPr>
          <w:rFonts w:ascii="Simplified Arabic" w:hAnsi="Simplified Arabic"/>
          <w:rtl/>
        </w:rPr>
        <w:t>،</w:t>
      </w:r>
      <w:proofErr w:type="spellEnd"/>
      <w:r w:rsidRPr="00F975F2">
        <w:rPr>
          <w:rFonts w:ascii="Simplified Arabic" w:hAnsi="Simplified Arabic"/>
          <w:rtl/>
        </w:rPr>
        <w:t xml:space="preserve"> </w:t>
      </w:r>
      <w:r w:rsidR="003D03EA" w:rsidRPr="00F975F2">
        <w:rPr>
          <w:rFonts w:ascii="Simplified Arabic" w:hAnsi="Simplified Arabic" w:hint="cs"/>
          <w:rtl/>
        </w:rPr>
        <w:t xml:space="preserve">كما </w:t>
      </w:r>
      <w:r w:rsidR="00457D6B" w:rsidRPr="00F975F2">
        <w:rPr>
          <w:rFonts w:ascii="Simplified Arabic" w:hAnsi="Simplified Arabic" w:hint="cs"/>
          <w:rtl/>
        </w:rPr>
        <w:t>وسجلت انخفاضاً</w:t>
      </w:r>
      <w:r w:rsidR="00824688" w:rsidRPr="00F975F2">
        <w:rPr>
          <w:rFonts w:ascii="Simplified Arabic" w:hAnsi="Simplified Arabic" w:hint="cs"/>
          <w:rtl/>
        </w:rPr>
        <w:t xml:space="preserve"> </w:t>
      </w:r>
      <w:r w:rsidR="00457D6B" w:rsidRPr="00F975F2">
        <w:rPr>
          <w:rFonts w:ascii="Simplified Arabic" w:hAnsi="Simplified Arabic" w:hint="cs"/>
          <w:rtl/>
        </w:rPr>
        <w:t xml:space="preserve">طفيفاً </w:t>
      </w:r>
      <w:r w:rsidRPr="00F975F2">
        <w:rPr>
          <w:rFonts w:ascii="Simplified Arabic" w:hAnsi="Simplified Arabic"/>
          <w:rtl/>
        </w:rPr>
        <w:t xml:space="preserve">في قطاع غزة </w:t>
      </w:r>
      <w:r w:rsidR="00457D6B" w:rsidRPr="00F975F2">
        <w:rPr>
          <w:rFonts w:ascii="Simplified Arabic" w:hAnsi="Simplified Arabic" w:hint="cs"/>
          <w:rtl/>
        </w:rPr>
        <w:t>نسبته</w:t>
      </w:r>
      <w:r w:rsidRPr="00F975F2">
        <w:rPr>
          <w:rFonts w:ascii="Simplified Arabic" w:hAnsi="Simplified Arabic"/>
          <w:rtl/>
        </w:rPr>
        <w:t xml:space="preserve"> </w:t>
      </w:r>
      <w:proofErr w:type="spellStart"/>
      <w:r w:rsidR="00145948" w:rsidRPr="00F975F2">
        <w:rPr>
          <w:rFonts w:ascii="Simplified Arabic" w:hAnsi="Simplified Arabic" w:hint="cs"/>
          <w:rtl/>
        </w:rPr>
        <w:t>0.2</w:t>
      </w:r>
      <w:r w:rsidRPr="00F975F2">
        <w:rPr>
          <w:rFonts w:ascii="Simplified Arabic" w:hAnsi="Simplified Arabic"/>
          <w:rtl/>
        </w:rPr>
        <w:t>%</w:t>
      </w:r>
      <w:r w:rsidR="00D12686" w:rsidRPr="00F975F2">
        <w:rPr>
          <w:rFonts w:ascii="Simplified Arabic" w:hAnsi="Simplified Arabic" w:hint="cs"/>
          <w:rtl/>
        </w:rPr>
        <w:t>.</w:t>
      </w:r>
      <w:proofErr w:type="spellEnd"/>
      <w:r w:rsidR="000136B6" w:rsidRPr="00F975F2">
        <w:rPr>
          <w:rFonts w:ascii="Simplified Arabic" w:hAnsi="Simplified Arabic" w:hint="cs"/>
          <w:rtl/>
        </w:rPr>
        <w:t xml:space="preserve"> </w:t>
      </w:r>
      <w:proofErr w:type="spellStart"/>
      <w:r w:rsidRPr="00F975F2">
        <w:rPr>
          <w:rFonts w:ascii="Simplified Arabic" w:hAnsi="Simplified Arabic"/>
          <w:rtl/>
        </w:rPr>
        <w:t>(</w:t>
      </w:r>
      <w:r w:rsidR="00BE13D6">
        <w:rPr>
          <w:rFonts w:hint="cs"/>
          <w:rtl/>
        </w:rPr>
        <w:t>أنظر/</w:t>
      </w:r>
      <w:proofErr w:type="spellEnd"/>
      <w:r w:rsidR="00BE13D6">
        <w:rPr>
          <w:rFonts w:hint="cs"/>
          <w:rtl/>
        </w:rPr>
        <w:t xml:space="preserve"> ي</w:t>
      </w:r>
      <w:r w:rsidR="00BE13D6" w:rsidRPr="00F975F2">
        <w:rPr>
          <w:rFonts w:hint="cs"/>
          <w:rtl/>
        </w:rPr>
        <w:t xml:space="preserve"> </w:t>
      </w:r>
      <w:r w:rsidRPr="00F975F2">
        <w:rPr>
          <w:rFonts w:ascii="Simplified Arabic" w:hAnsi="Simplified Arabic"/>
          <w:rtl/>
        </w:rPr>
        <w:t xml:space="preserve">الشكل </w:t>
      </w:r>
      <w:r w:rsidR="002E18A0">
        <w:rPr>
          <w:rFonts w:ascii="Simplified Arabic" w:hAnsi="Simplified Arabic" w:hint="cs"/>
          <w:rtl/>
        </w:rPr>
        <w:t>أدناه</w:t>
      </w:r>
      <w:proofErr w:type="spellStart"/>
      <w:r w:rsidRPr="00F975F2">
        <w:rPr>
          <w:rFonts w:ascii="Simplified Arabic" w:hAnsi="Simplified Arabic"/>
          <w:rtl/>
        </w:rPr>
        <w:t>).</w:t>
      </w:r>
      <w:proofErr w:type="spellEnd"/>
    </w:p>
    <w:p w:rsidR="002E18A0" w:rsidRPr="002E18A0" w:rsidRDefault="002E18A0" w:rsidP="002E18A0">
      <w:pPr>
        <w:pStyle w:val="BodyText"/>
        <w:rPr>
          <w:rFonts w:ascii="Simplified Arabic" w:hAnsi="Simplified Arabic"/>
          <w:sz w:val="12"/>
          <w:szCs w:val="12"/>
          <w:rtl/>
        </w:rPr>
      </w:pPr>
    </w:p>
    <w:p w:rsidR="001D38D1" w:rsidRPr="00F975F2" w:rsidRDefault="001D38D1" w:rsidP="00135C0A">
      <w:pPr>
        <w:keepNext/>
        <w:keepLines/>
        <w:ind w:left="346" w:hanging="490"/>
        <w:jc w:val="center"/>
        <w:rPr>
          <w:rFonts w:cs="Simplified Arabic"/>
          <w:b/>
          <w:bCs/>
          <w:rtl/>
        </w:rPr>
      </w:pPr>
      <w:r w:rsidRPr="00F975F2">
        <w:rPr>
          <w:rFonts w:cs="Simplified Arabic" w:hint="cs"/>
          <w:b/>
          <w:bCs/>
          <w:rtl/>
        </w:rPr>
        <w:t xml:space="preserve">كميات الإسمنت المستوردة </w:t>
      </w:r>
      <w:proofErr w:type="gramStart"/>
      <w:r w:rsidRPr="00F975F2">
        <w:rPr>
          <w:rFonts w:cs="Simplified Arabic" w:hint="cs"/>
          <w:b/>
          <w:bCs/>
          <w:sz w:val="22"/>
          <w:szCs w:val="22"/>
          <w:rtl/>
        </w:rPr>
        <w:t>حسب</w:t>
      </w:r>
      <w:proofErr w:type="gramEnd"/>
      <w:r w:rsidRPr="00F975F2">
        <w:rPr>
          <w:rFonts w:cs="Simplified Arabic" w:hint="cs"/>
          <w:b/>
          <w:bCs/>
          <w:sz w:val="22"/>
          <w:szCs w:val="22"/>
          <w:rtl/>
        </w:rPr>
        <w:t xml:space="preserve"> </w:t>
      </w:r>
      <w:proofErr w:type="spellStart"/>
      <w:r w:rsidRPr="00F975F2">
        <w:rPr>
          <w:rFonts w:cs="Simplified Arabic" w:hint="cs"/>
          <w:b/>
          <w:bCs/>
          <w:sz w:val="22"/>
          <w:szCs w:val="22"/>
          <w:rtl/>
        </w:rPr>
        <w:t>المنطقة</w:t>
      </w:r>
      <w:r w:rsidRPr="00F975F2">
        <w:rPr>
          <w:rFonts w:cs="Simplified Arabic" w:hint="cs"/>
          <w:b/>
          <w:bCs/>
          <w:rtl/>
        </w:rPr>
        <w:t>،</w:t>
      </w:r>
      <w:proofErr w:type="spellEnd"/>
      <w:r w:rsidRPr="00F975F2">
        <w:rPr>
          <w:rFonts w:cs="Simplified Arabic" w:hint="cs"/>
          <w:b/>
          <w:bCs/>
          <w:rtl/>
        </w:rPr>
        <w:t xml:space="preserve"> </w:t>
      </w:r>
      <w:proofErr w:type="spellStart"/>
      <w:r w:rsidR="00135C0A" w:rsidRPr="00F975F2">
        <w:rPr>
          <w:rFonts w:cs="Simplified Arabic" w:hint="cs"/>
          <w:b/>
          <w:bCs/>
          <w:rtl/>
        </w:rPr>
        <w:t>2012</w:t>
      </w:r>
      <w:r w:rsidRPr="00F975F2">
        <w:rPr>
          <w:rFonts w:cs="Simplified Arabic" w:hint="cs"/>
          <w:b/>
          <w:bCs/>
          <w:rtl/>
        </w:rPr>
        <w:t>-</w:t>
      </w:r>
      <w:proofErr w:type="spellEnd"/>
      <w:r w:rsidRPr="00F975F2">
        <w:rPr>
          <w:rFonts w:cs="Simplified Arabic" w:hint="cs"/>
          <w:b/>
          <w:bCs/>
          <w:rtl/>
        </w:rPr>
        <w:t xml:space="preserve"> </w:t>
      </w:r>
      <w:r w:rsidR="00135C0A" w:rsidRPr="00F975F2">
        <w:rPr>
          <w:rFonts w:cs="Simplified Arabic" w:hint="cs"/>
          <w:b/>
          <w:bCs/>
          <w:rtl/>
        </w:rPr>
        <w:t>2017</w:t>
      </w:r>
    </w:p>
    <w:p w:rsidR="001D38D1" w:rsidRPr="00F975F2" w:rsidRDefault="001D38D1" w:rsidP="00A643BB">
      <w:pPr>
        <w:spacing w:after="120"/>
        <w:rPr>
          <w:rFonts w:cs="Simplified Arabic"/>
          <w:b/>
          <w:bCs/>
          <w:rtl/>
        </w:rPr>
      </w:pPr>
      <w:r w:rsidRPr="00F975F2">
        <w:rPr>
          <w:rFonts w:cs="Simplified Arabic"/>
          <w:b/>
          <w:bCs/>
          <w:noProof/>
          <w:rtl/>
          <w:lang w:val="en-GB" w:eastAsia="en-GB"/>
        </w:rPr>
        <w:drawing>
          <wp:inline distT="0" distB="0" distL="0" distR="0">
            <wp:extent cx="5552080" cy="2976113"/>
            <wp:effectExtent l="19050" t="0" r="10520" b="0"/>
            <wp:docPr id="20" name="Object 2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3D03EA" w:rsidRDefault="003D03EA" w:rsidP="00E00D29">
      <w:pPr>
        <w:rPr>
          <w:rFonts w:cs="Simplified Arabic"/>
          <w:b/>
          <w:bCs/>
          <w:sz w:val="2"/>
          <w:szCs w:val="2"/>
          <w:rtl/>
        </w:rPr>
      </w:pPr>
    </w:p>
    <w:p w:rsidR="002E18A0" w:rsidRDefault="002E18A0" w:rsidP="00E00D29">
      <w:pPr>
        <w:rPr>
          <w:rFonts w:cs="Simplified Arabic"/>
          <w:b/>
          <w:bCs/>
          <w:sz w:val="2"/>
          <w:szCs w:val="2"/>
          <w:rtl/>
        </w:rPr>
      </w:pPr>
    </w:p>
    <w:p w:rsidR="002E18A0" w:rsidRPr="00F975F2" w:rsidRDefault="002E18A0" w:rsidP="00E00D29">
      <w:pPr>
        <w:rPr>
          <w:rFonts w:cs="Simplified Arabic"/>
          <w:b/>
          <w:bCs/>
          <w:sz w:val="2"/>
          <w:szCs w:val="2"/>
          <w:rtl/>
        </w:rPr>
      </w:pPr>
    </w:p>
    <w:p w:rsidR="003C4185" w:rsidRPr="00F975F2" w:rsidRDefault="00BB6938" w:rsidP="00E00D29">
      <w:pPr>
        <w:jc w:val="lowKashida"/>
        <w:rPr>
          <w:rFonts w:cs="Simplified Arabic"/>
          <w:b/>
          <w:bCs/>
          <w:sz w:val="28"/>
          <w:szCs w:val="28"/>
          <w:rtl/>
        </w:rPr>
      </w:pPr>
      <w:proofErr w:type="spellStart"/>
      <w:r w:rsidRPr="00F975F2">
        <w:rPr>
          <w:rFonts w:cs="Simplified Arabic" w:hint="cs"/>
          <w:b/>
          <w:bCs/>
          <w:sz w:val="28"/>
          <w:szCs w:val="28"/>
          <w:rtl/>
        </w:rPr>
        <w:lastRenderedPageBreak/>
        <w:t>4</w:t>
      </w:r>
      <w:r w:rsidR="003C4185" w:rsidRPr="00F975F2">
        <w:rPr>
          <w:rFonts w:cs="Simplified Arabic" w:hint="cs"/>
          <w:b/>
          <w:bCs/>
          <w:sz w:val="28"/>
          <w:szCs w:val="28"/>
          <w:rtl/>
        </w:rPr>
        <w:t>-</w:t>
      </w:r>
      <w:proofErr w:type="spellEnd"/>
      <w:r w:rsidR="003C4185" w:rsidRPr="00F975F2">
        <w:rPr>
          <w:rFonts w:cs="Simplified Arabic" w:hint="cs"/>
          <w:b/>
          <w:bCs/>
          <w:sz w:val="28"/>
          <w:szCs w:val="28"/>
          <w:rtl/>
        </w:rPr>
        <w:t xml:space="preserve"> </w:t>
      </w:r>
      <w:proofErr w:type="gramStart"/>
      <w:r w:rsidR="003C4185" w:rsidRPr="00F975F2">
        <w:rPr>
          <w:rFonts w:cs="Simplified Arabic" w:hint="cs"/>
          <w:b/>
          <w:bCs/>
          <w:sz w:val="28"/>
          <w:szCs w:val="28"/>
          <w:rtl/>
        </w:rPr>
        <w:t>الأسعار</w:t>
      </w:r>
      <w:proofErr w:type="gramEnd"/>
      <w:r w:rsidR="003C4185" w:rsidRPr="00F975F2">
        <w:rPr>
          <w:rFonts w:cs="Simplified Arabic" w:hint="cs"/>
          <w:b/>
          <w:bCs/>
          <w:sz w:val="28"/>
          <w:szCs w:val="28"/>
          <w:rtl/>
        </w:rPr>
        <w:t xml:space="preserve"> والقوة الشرائية</w:t>
      </w:r>
    </w:p>
    <w:p w:rsidR="00DE5555" w:rsidRPr="00F975F2" w:rsidRDefault="00DE5555" w:rsidP="00E00D29">
      <w:pPr>
        <w:jc w:val="lowKashida"/>
        <w:rPr>
          <w:rFonts w:cs="Simplified Arabic"/>
          <w:b/>
          <w:bCs/>
          <w:sz w:val="28"/>
          <w:szCs w:val="28"/>
          <w:rtl/>
        </w:rPr>
      </w:pPr>
    </w:p>
    <w:p w:rsidR="00020876" w:rsidRPr="00F975F2" w:rsidRDefault="0058736B" w:rsidP="00BE13D6">
      <w:pPr>
        <w:jc w:val="lowKashida"/>
        <w:rPr>
          <w:rFonts w:cs="Simplified Arabic"/>
          <w:rtl/>
        </w:rPr>
      </w:pPr>
      <w:r w:rsidRPr="00F975F2">
        <w:rPr>
          <w:rFonts w:cs="Simplified Arabic" w:hint="cs"/>
          <w:b/>
          <w:bCs/>
          <w:rtl/>
        </w:rPr>
        <w:t>سجل</w:t>
      </w:r>
      <w:r w:rsidR="000A4071" w:rsidRPr="00F975F2">
        <w:rPr>
          <w:rFonts w:cs="Simplified Arabic" w:hint="cs"/>
          <w:b/>
          <w:bCs/>
          <w:rtl/>
        </w:rPr>
        <w:t xml:space="preserve"> </w:t>
      </w:r>
      <w:r w:rsidR="00427EC8" w:rsidRPr="00F975F2">
        <w:rPr>
          <w:rFonts w:cs="Simplified Arabic" w:hint="cs"/>
          <w:b/>
          <w:bCs/>
          <w:rtl/>
        </w:rPr>
        <w:t>مؤش</w:t>
      </w:r>
      <w:r w:rsidR="00427EC8" w:rsidRPr="00F975F2">
        <w:rPr>
          <w:rFonts w:cs="Simplified Arabic" w:hint="eastAsia"/>
          <w:b/>
          <w:bCs/>
          <w:rtl/>
        </w:rPr>
        <w:t>ر</w:t>
      </w:r>
      <w:r w:rsidR="00427EC8" w:rsidRPr="00F975F2">
        <w:rPr>
          <w:rFonts w:cs="Simplified Arabic"/>
          <w:b/>
          <w:bCs/>
          <w:rtl/>
        </w:rPr>
        <w:t xml:space="preserve"> غلاء المعيشة</w:t>
      </w:r>
      <w:r w:rsidR="00427EC8" w:rsidRPr="00F975F2">
        <w:rPr>
          <w:rFonts w:cs="Simplified Arabic" w:hint="cs"/>
          <w:b/>
          <w:bCs/>
          <w:rtl/>
        </w:rPr>
        <w:t xml:space="preserve"> (</w:t>
      </w:r>
      <w:proofErr w:type="gramStart"/>
      <w:r w:rsidR="00427EC8" w:rsidRPr="00F975F2">
        <w:rPr>
          <w:rFonts w:cs="Simplified Arabic" w:hint="cs"/>
          <w:b/>
          <w:bCs/>
          <w:rtl/>
        </w:rPr>
        <w:t>الرقم</w:t>
      </w:r>
      <w:proofErr w:type="gramEnd"/>
      <w:r w:rsidR="00427EC8" w:rsidRPr="00F975F2">
        <w:rPr>
          <w:rFonts w:cs="Simplified Arabic" w:hint="cs"/>
          <w:b/>
          <w:bCs/>
          <w:rtl/>
        </w:rPr>
        <w:t xml:space="preserve"> القياسي لأسعار المستهلك</w:t>
      </w:r>
      <w:proofErr w:type="spellStart"/>
      <w:r w:rsidR="00427EC8" w:rsidRPr="00F975F2">
        <w:rPr>
          <w:rFonts w:cs="Simplified Arabic" w:hint="cs"/>
          <w:b/>
          <w:bCs/>
          <w:rtl/>
        </w:rPr>
        <w:t>)</w:t>
      </w:r>
      <w:proofErr w:type="spellEnd"/>
      <w:r w:rsidR="00427EC8" w:rsidRPr="00F975F2">
        <w:rPr>
          <w:rFonts w:cs="Simplified Arabic" w:hint="cs"/>
          <w:b/>
          <w:bCs/>
          <w:rtl/>
        </w:rPr>
        <w:t xml:space="preserve"> في فلسطين</w:t>
      </w:r>
      <w:r w:rsidR="00427EC8" w:rsidRPr="00F975F2">
        <w:rPr>
          <w:rFonts w:cs="Simplified Arabic"/>
          <w:b/>
          <w:bCs/>
          <w:rtl/>
        </w:rPr>
        <w:t xml:space="preserve"> </w:t>
      </w:r>
      <w:r w:rsidR="00427EC8" w:rsidRPr="00F975F2">
        <w:rPr>
          <w:rFonts w:cs="Simplified Arabic" w:hint="cs"/>
          <w:b/>
          <w:bCs/>
          <w:rtl/>
        </w:rPr>
        <w:t xml:space="preserve">خلال العام </w:t>
      </w:r>
      <w:r w:rsidR="00C006C3" w:rsidRPr="00F975F2">
        <w:rPr>
          <w:rFonts w:cs="Simplified Arabic" w:hint="cs"/>
          <w:b/>
          <w:bCs/>
          <w:rtl/>
        </w:rPr>
        <w:t>2017</w:t>
      </w:r>
      <w:r w:rsidR="00427EC8" w:rsidRPr="00F975F2">
        <w:rPr>
          <w:rFonts w:cs="Simplified Arabic" w:hint="cs"/>
          <w:b/>
          <w:bCs/>
          <w:rtl/>
        </w:rPr>
        <w:t xml:space="preserve"> </w:t>
      </w:r>
      <w:r w:rsidRPr="00F975F2">
        <w:rPr>
          <w:rFonts w:cs="Simplified Arabic" w:hint="cs"/>
          <w:b/>
          <w:bCs/>
          <w:rtl/>
        </w:rPr>
        <w:t xml:space="preserve">ارتفاعاً طفيفاً نسبته </w:t>
      </w:r>
      <w:proofErr w:type="spellStart"/>
      <w:r w:rsidR="000A4071" w:rsidRPr="00F975F2">
        <w:rPr>
          <w:rFonts w:cs="Simplified Arabic" w:hint="cs"/>
          <w:b/>
          <w:bCs/>
          <w:rtl/>
        </w:rPr>
        <w:t>0.2</w:t>
      </w:r>
      <w:r w:rsidR="00C006C3" w:rsidRPr="00F975F2">
        <w:rPr>
          <w:rFonts w:cs="Simplified Arabic" w:hint="cs"/>
          <w:b/>
          <w:bCs/>
          <w:rtl/>
        </w:rPr>
        <w:t>1</w:t>
      </w:r>
      <w:r w:rsidR="00427EC8" w:rsidRPr="00F975F2">
        <w:rPr>
          <w:rFonts w:cs="Simplified Arabic" w:hint="cs"/>
          <w:b/>
          <w:bCs/>
          <w:rtl/>
        </w:rPr>
        <w:t>%</w:t>
      </w:r>
      <w:proofErr w:type="spellEnd"/>
      <w:r w:rsidR="00427EC8" w:rsidRPr="00F975F2">
        <w:rPr>
          <w:rFonts w:cs="Simplified Arabic" w:hint="cs"/>
          <w:b/>
          <w:bCs/>
          <w:rtl/>
        </w:rPr>
        <w:t xml:space="preserve"> </w:t>
      </w:r>
      <w:r w:rsidR="00A12257" w:rsidRPr="00F975F2">
        <w:rPr>
          <w:rFonts w:cs="Simplified Arabic" w:hint="cs"/>
          <w:b/>
          <w:bCs/>
          <w:rtl/>
        </w:rPr>
        <w:t xml:space="preserve">مقارنة مع العام </w:t>
      </w:r>
      <w:r w:rsidR="00C006C3" w:rsidRPr="00F975F2">
        <w:rPr>
          <w:rFonts w:cs="Simplified Arabic" w:hint="cs"/>
          <w:b/>
          <w:bCs/>
          <w:rtl/>
        </w:rPr>
        <w:t>2016</w:t>
      </w:r>
      <w:r w:rsidR="00A12257" w:rsidRPr="00F975F2">
        <w:rPr>
          <w:rFonts w:cs="Simplified Arabic" w:hint="cs"/>
          <w:b/>
          <w:bCs/>
          <w:rtl/>
        </w:rPr>
        <w:t xml:space="preserve"> </w:t>
      </w:r>
      <w:proofErr w:type="gramStart"/>
      <w:r w:rsidR="00427EC8" w:rsidRPr="00F975F2">
        <w:rPr>
          <w:rFonts w:cs="Simplified Arabic" w:hint="cs"/>
          <w:b/>
          <w:bCs/>
          <w:rtl/>
        </w:rPr>
        <w:t>ليصل</w:t>
      </w:r>
      <w:proofErr w:type="gramEnd"/>
      <w:r w:rsidR="00427EC8" w:rsidRPr="00F975F2">
        <w:rPr>
          <w:rFonts w:cs="Simplified Arabic" w:hint="cs"/>
          <w:b/>
          <w:bCs/>
          <w:rtl/>
        </w:rPr>
        <w:t xml:space="preserve"> إلى </w:t>
      </w:r>
      <w:r w:rsidR="00C006C3" w:rsidRPr="00F975F2">
        <w:rPr>
          <w:rFonts w:cs="Simplified Arabic"/>
          <w:b/>
          <w:bCs/>
        </w:rPr>
        <w:t>110.</w:t>
      </w:r>
      <w:proofErr w:type="gramStart"/>
      <w:r w:rsidR="00C006C3" w:rsidRPr="00F975F2">
        <w:rPr>
          <w:rFonts w:cs="Simplified Arabic"/>
          <w:b/>
          <w:bCs/>
        </w:rPr>
        <w:t>98</w:t>
      </w:r>
      <w:r w:rsidR="00427EC8" w:rsidRPr="00F975F2">
        <w:rPr>
          <w:rFonts w:cs="Simplified Arabic" w:hint="cs"/>
          <w:b/>
          <w:bCs/>
          <w:rtl/>
        </w:rPr>
        <w:t xml:space="preserve"> </w:t>
      </w:r>
      <w:r w:rsidR="00427EC8" w:rsidRPr="00F975F2">
        <w:rPr>
          <w:rFonts w:cs="Simplified Arabic"/>
          <w:b/>
          <w:bCs/>
          <w:rtl/>
        </w:rPr>
        <w:t xml:space="preserve">(سنة الأساس </w:t>
      </w:r>
      <w:r w:rsidR="00427EC8" w:rsidRPr="00F975F2">
        <w:rPr>
          <w:rFonts w:cs="Simplified Arabic" w:hint="cs"/>
          <w:b/>
          <w:bCs/>
          <w:rtl/>
        </w:rPr>
        <w:t>2010</w:t>
      </w:r>
      <w:proofErr w:type="spellStart"/>
      <w:r w:rsidR="00427EC8" w:rsidRPr="00F975F2">
        <w:rPr>
          <w:rFonts w:cs="Simplified Arabic" w:hint="cs"/>
          <w:b/>
          <w:bCs/>
          <w:rtl/>
        </w:rPr>
        <w:t>).</w:t>
      </w:r>
      <w:proofErr w:type="spellEnd"/>
      <w:proofErr w:type="gramEnd"/>
      <w:r w:rsidR="00A449BA" w:rsidRPr="00F975F2">
        <w:rPr>
          <w:rFonts w:cs="Simplified Arabic" w:hint="cs"/>
          <w:b/>
          <w:bCs/>
          <w:rtl/>
        </w:rPr>
        <w:t xml:space="preserve">  </w:t>
      </w:r>
      <w:proofErr w:type="spellStart"/>
      <w:r w:rsidR="00BB7D86" w:rsidRPr="00F975F2">
        <w:rPr>
          <w:rFonts w:cs="Simplified Arabic" w:hint="cs"/>
          <w:rtl/>
        </w:rPr>
        <w:t>(</w:t>
      </w:r>
      <w:r w:rsidR="00BE13D6">
        <w:rPr>
          <w:rFonts w:cs="Simplified Arabic" w:hint="cs"/>
          <w:rtl/>
        </w:rPr>
        <w:t>أنظر/</w:t>
      </w:r>
      <w:proofErr w:type="spellEnd"/>
      <w:r w:rsidR="00BE13D6">
        <w:rPr>
          <w:rFonts w:cs="Simplified Arabic" w:hint="cs"/>
          <w:rtl/>
        </w:rPr>
        <w:t xml:space="preserve"> ي</w:t>
      </w:r>
      <w:r w:rsidR="00BE13D6" w:rsidRPr="00F975F2">
        <w:rPr>
          <w:rFonts w:cs="Simplified Arabic" w:hint="cs"/>
          <w:rtl/>
        </w:rPr>
        <w:t xml:space="preserve"> </w:t>
      </w:r>
      <w:r w:rsidR="00427EC8" w:rsidRPr="00F975F2">
        <w:rPr>
          <w:rFonts w:cs="Simplified Arabic" w:hint="cs"/>
          <w:rtl/>
        </w:rPr>
        <w:t>الشكل أدناه</w:t>
      </w:r>
      <w:proofErr w:type="spellStart"/>
      <w:r w:rsidR="00427EC8" w:rsidRPr="00F975F2">
        <w:rPr>
          <w:rFonts w:cs="Simplified Arabic" w:hint="cs"/>
          <w:rtl/>
        </w:rPr>
        <w:t>).</w:t>
      </w:r>
      <w:proofErr w:type="spellEnd"/>
      <w:r w:rsidR="00427EC8" w:rsidRPr="00F975F2">
        <w:rPr>
          <w:rFonts w:cs="Simplified Arabic" w:hint="cs"/>
          <w:rtl/>
        </w:rPr>
        <w:t xml:space="preserve">  ومن أبرز المجموعات السلعية التي ساهمت في </w:t>
      </w:r>
      <w:r w:rsidR="00C006C3" w:rsidRPr="00F975F2">
        <w:rPr>
          <w:rFonts w:cs="Simplified Arabic" w:hint="cs"/>
          <w:rtl/>
        </w:rPr>
        <w:t>ارتفاع</w:t>
      </w:r>
      <w:r w:rsidR="00427EC8" w:rsidRPr="00F975F2">
        <w:rPr>
          <w:rFonts w:cs="Simplified Arabic" w:hint="cs"/>
          <w:rtl/>
        </w:rPr>
        <w:t xml:space="preserve"> المؤشر </w:t>
      </w:r>
      <w:r w:rsidR="009D55C8" w:rsidRPr="00F975F2">
        <w:rPr>
          <w:rFonts w:cs="Simplified Arabic" w:hint="cs"/>
          <w:rtl/>
        </w:rPr>
        <w:t>ل</w:t>
      </w:r>
      <w:r w:rsidR="00427EC8" w:rsidRPr="00F975F2">
        <w:rPr>
          <w:rFonts w:cs="Simplified Arabic" w:hint="cs"/>
          <w:rtl/>
        </w:rPr>
        <w:t xml:space="preserve">هذا العام </w:t>
      </w:r>
      <w:r w:rsidR="00BB7D86" w:rsidRPr="00F975F2">
        <w:rPr>
          <w:rFonts w:cs="Simplified Arabic" w:hint="cs"/>
          <w:rtl/>
        </w:rPr>
        <w:t xml:space="preserve">مجموعة المسكن ومستلزماته بنسبة </w:t>
      </w:r>
      <w:proofErr w:type="spellStart"/>
      <w:r w:rsidR="00EA358D" w:rsidRPr="00F975F2">
        <w:rPr>
          <w:rFonts w:cs="Simplified Arabic" w:hint="cs"/>
          <w:rtl/>
        </w:rPr>
        <w:t>3.41</w:t>
      </w:r>
      <w:r w:rsidR="00BB7D86" w:rsidRPr="00F975F2">
        <w:rPr>
          <w:rFonts w:cs="Simplified Arabic" w:hint="cs"/>
          <w:rtl/>
        </w:rPr>
        <w:t>%</w:t>
      </w:r>
      <w:r w:rsidR="00427EC8" w:rsidRPr="00F975F2">
        <w:rPr>
          <w:rFonts w:cs="Simplified Arabic" w:hint="cs"/>
          <w:rtl/>
        </w:rPr>
        <w:t>،</w:t>
      </w:r>
      <w:proofErr w:type="spellEnd"/>
      <w:r w:rsidR="00427EC8" w:rsidRPr="00F975F2">
        <w:rPr>
          <w:rFonts w:cs="Simplified Arabic" w:hint="cs"/>
          <w:rtl/>
        </w:rPr>
        <w:t xml:space="preserve"> يليها مجموعة </w:t>
      </w:r>
      <w:r w:rsidR="00EA358D" w:rsidRPr="00F975F2">
        <w:rPr>
          <w:rFonts w:cs="Simplified Arabic"/>
          <w:rtl/>
        </w:rPr>
        <w:t>السلع والخدمات الترفيهية والثقافية</w:t>
      </w:r>
      <w:r w:rsidR="00BB7D86" w:rsidRPr="00F975F2">
        <w:rPr>
          <w:rFonts w:cs="Simplified Arabic" w:hint="cs"/>
          <w:rtl/>
        </w:rPr>
        <w:t xml:space="preserve"> </w:t>
      </w:r>
      <w:r w:rsidR="00427EC8" w:rsidRPr="00F975F2">
        <w:rPr>
          <w:rFonts w:cs="Simplified Arabic" w:hint="cs"/>
          <w:rtl/>
        </w:rPr>
        <w:t xml:space="preserve">بنسبة </w:t>
      </w:r>
      <w:proofErr w:type="spellStart"/>
      <w:r w:rsidR="00BB7D86" w:rsidRPr="00F975F2">
        <w:rPr>
          <w:rFonts w:cs="Simplified Arabic" w:hint="cs"/>
          <w:rtl/>
        </w:rPr>
        <w:t>1.</w:t>
      </w:r>
      <w:r w:rsidR="00EA358D" w:rsidRPr="00F975F2">
        <w:rPr>
          <w:rFonts w:cs="Simplified Arabic" w:hint="cs"/>
          <w:rtl/>
        </w:rPr>
        <w:t>98</w:t>
      </w:r>
      <w:r w:rsidR="00A12257" w:rsidRPr="00F975F2">
        <w:rPr>
          <w:rFonts w:cs="Simplified Arabic" w:hint="cs"/>
          <w:rtl/>
        </w:rPr>
        <w:t>%،</w:t>
      </w:r>
      <w:proofErr w:type="spellEnd"/>
      <w:r w:rsidR="00A12257" w:rsidRPr="00F975F2">
        <w:rPr>
          <w:rFonts w:cs="Simplified Arabic" w:hint="cs"/>
          <w:rtl/>
        </w:rPr>
        <w:t xml:space="preserve"> </w:t>
      </w:r>
      <w:r w:rsidR="00427EC8" w:rsidRPr="00F975F2">
        <w:rPr>
          <w:rFonts w:cs="Simplified Arabic" w:hint="cs"/>
          <w:rtl/>
        </w:rPr>
        <w:t xml:space="preserve">ومجموعة </w:t>
      </w:r>
      <w:r w:rsidR="00EA358D" w:rsidRPr="00F975F2">
        <w:rPr>
          <w:rFonts w:cs="Simplified Arabic"/>
          <w:rtl/>
        </w:rPr>
        <w:t>الخدمات الطبية</w:t>
      </w:r>
      <w:r w:rsidR="00EA358D" w:rsidRPr="00F975F2">
        <w:rPr>
          <w:rFonts w:cs="Simplified Arabic" w:hint="cs"/>
          <w:rtl/>
        </w:rPr>
        <w:t xml:space="preserve"> </w:t>
      </w:r>
      <w:r w:rsidR="00427EC8" w:rsidRPr="00F975F2">
        <w:rPr>
          <w:rFonts w:cs="Simplified Arabic" w:hint="cs"/>
          <w:rtl/>
        </w:rPr>
        <w:t xml:space="preserve">بنسبة </w:t>
      </w:r>
      <w:proofErr w:type="spellStart"/>
      <w:r w:rsidR="00EA358D" w:rsidRPr="00F975F2">
        <w:rPr>
          <w:rFonts w:cs="Simplified Arabic" w:hint="cs"/>
          <w:rtl/>
        </w:rPr>
        <w:t>1.62</w:t>
      </w:r>
      <w:r w:rsidR="00427EC8" w:rsidRPr="00F975F2">
        <w:rPr>
          <w:rFonts w:cs="Simplified Arabic" w:hint="cs"/>
          <w:rtl/>
        </w:rPr>
        <w:t>%،</w:t>
      </w:r>
      <w:proofErr w:type="spellEnd"/>
      <w:r w:rsidR="00427EC8" w:rsidRPr="00F975F2">
        <w:rPr>
          <w:rFonts w:cs="Simplified Arabic" w:hint="cs"/>
          <w:rtl/>
        </w:rPr>
        <w:t xml:space="preserve"> </w:t>
      </w:r>
      <w:r w:rsidR="007062CF" w:rsidRPr="00F975F2">
        <w:rPr>
          <w:rFonts w:cs="Simplified Arabic" w:hint="cs"/>
          <w:rtl/>
        </w:rPr>
        <w:t>و</w:t>
      </w:r>
      <w:r w:rsidR="00020876" w:rsidRPr="00F975F2">
        <w:rPr>
          <w:rFonts w:cs="Simplified Arabic" w:hint="cs"/>
          <w:rtl/>
        </w:rPr>
        <w:t xml:space="preserve">مجموعة </w:t>
      </w:r>
      <w:r w:rsidR="007062CF" w:rsidRPr="00F975F2">
        <w:rPr>
          <w:rFonts w:cs="Simplified Arabic" w:hint="cs"/>
          <w:rtl/>
        </w:rPr>
        <w:t>ال</w:t>
      </w:r>
      <w:r w:rsidR="00EA358D" w:rsidRPr="00F975F2">
        <w:rPr>
          <w:rFonts w:cs="Simplified Arabic"/>
          <w:rtl/>
        </w:rPr>
        <w:t>سلع و</w:t>
      </w:r>
      <w:r w:rsidR="007062CF" w:rsidRPr="00F975F2">
        <w:rPr>
          <w:rFonts w:cs="Simplified Arabic" w:hint="cs"/>
          <w:rtl/>
        </w:rPr>
        <w:t>ال</w:t>
      </w:r>
      <w:r w:rsidR="00EA358D" w:rsidRPr="00F975F2">
        <w:rPr>
          <w:rFonts w:cs="Simplified Arabic"/>
          <w:rtl/>
        </w:rPr>
        <w:t xml:space="preserve">خدمات </w:t>
      </w:r>
      <w:r w:rsidR="007062CF" w:rsidRPr="00F975F2">
        <w:rPr>
          <w:rFonts w:cs="Simplified Arabic" w:hint="cs"/>
          <w:rtl/>
        </w:rPr>
        <w:t>ال</w:t>
      </w:r>
      <w:r w:rsidR="00EA358D" w:rsidRPr="00F975F2">
        <w:rPr>
          <w:rFonts w:cs="Simplified Arabic"/>
          <w:rtl/>
        </w:rPr>
        <w:t>متنوعة</w:t>
      </w:r>
      <w:r w:rsidR="00020876" w:rsidRPr="00F975F2">
        <w:rPr>
          <w:rFonts w:cs="Simplified Arabic" w:hint="cs"/>
          <w:rtl/>
        </w:rPr>
        <w:t xml:space="preserve"> بنسبة </w:t>
      </w:r>
      <w:proofErr w:type="spellStart"/>
      <w:r w:rsidR="00EA358D" w:rsidRPr="00F975F2">
        <w:rPr>
          <w:rFonts w:cs="Simplified Arabic" w:hint="cs"/>
          <w:rtl/>
        </w:rPr>
        <w:t>1.60</w:t>
      </w:r>
      <w:r w:rsidR="004C4ACD" w:rsidRPr="00F975F2">
        <w:rPr>
          <w:rFonts w:cs="Simplified Arabic" w:hint="cs"/>
          <w:rtl/>
        </w:rPr>
        <w:t>%.</w:t>
      </w:r>
      <w:proofErr w:type="spellEnd"/>
    </w:p>
    <w:p w:rsidR="00427EC8" w:rsidRPr="00F975F2" w:rsidRDefault="00427EC8" w:rsidP="00E00D29">
      <w:pPr>
        <w:jc w:val="lowKashida"/>
        <w:rPr>
          <w:rFonts w:cs="Simplified Arabic"/>
          <w:rtl/>
        </w:rPr>
      </w:pPr>
    </w:p>
    <w:p w:rsidR="003C4185" w:rsidRPr="00F975F2" w:rsidRDefault="007236CD" w:rsidP="00C006C3">
      <w:pPr>
        <w:keepNext/>
        <w:keepLines/>
        <w:jc w:val="center"/>
        <w:rPr>
          <w:rFonts w:cs="Simplified Arabic"/>
          <w:b/>
          <w:bCs/>
          <w:sz w:val="22"/>
          <w:szCs w:val="22"/>
          <w:rtl/>
        </w:rPr>
      </w:pPr>
      <w:r w:rsidRPr="00F975F2">
        <w:rPr>
          <w:rFonts w:cs="Simplified Arabic" w:hint="cs"/>
          <w:b/>
          <w:bCs/>
          <w:sz w:val="22"/>
          <w:szCs w:val="22"/>
          <w:rtl/>
        </w:rPr>
        <w:t>اتجاه</w:t>
      </w:r>
      <w:r w:rsidR="003C4185" w:rsidRPr="00F975F2">
        <w:rPr>
          <w:rFonts w:cs="Simplified Arabic" w:hint="cs"/>
          <w:b/>
          <w:bCs/>
          <w:sz w:val="22"/>
          <w:szCs w:val="22"/>
          <w:rtl/>
        </w:rPr>
        <w:t xml:space="preserve"> الرقم ال</w:t>
      </w:r>
      <w:r w:rsidR="00AD511B" w:rsidRPr="00F975F2">
        <w:rPr>
          <w:rFonts w:cs="Simplified Arabic" w:hint="cs"/>
          <w:b/>
          <w:bCs/>
          <w:sz w:val="22"/>
          <w:szCs w:val="22"/>
          <w:rtl/>
        </w:rPr>
        <w:t xml:space="preserve">قياسي لأسعار المستهلك في </w:t>
      </w:r>
      <w:proofErr w:type="spellStart"/>
      <w:r w:rsidR="00AD511B" w:rsidRPr="00F975F2">
        <w:rPr>
          <w:rFonts w:cs="Simplified Arabic" w:hint="cs"/>
          <w:b/>
          <w:bCs/>
          <w:sz w:val="22"/>
          <w:szCs w:val="22"/>
          <w:rtl/>
        </w:rPr>
        <w:t>فلسطين</w:t>
      </w:r>
      <w:r w:rsidR="00C8799A" w:rsidRPr="00F975F2">
        <w:rPr>
          <w:rFonts w:cs="Simplified Arabic" w:hint="cs"/>
          <w:b/>
          <w:bCs/>
          <w:sz w:val="22"/>
          <w:szCs w:val="22"/>
          <w:rtl/>
        </w:rPr>
        <w:t>،</w:t>
      </w:r>
      <w:proofErr w:type="spellEnd"/>
      <w:r w:rsidR="00C8799A" w:rsidRPr="00F975F2">
        <w:rPr>
          <w:rFonts w:cs="Simplified Arabic" w:hint="cs"/>
          <w:b/>
          <w:bCs/>
          <w:sz w:val="22"/>
          <w:szCs w:val="22"/>
          <w:rtl/>
        </w:rPr>
        <w:t xml:space="preserve"> </w:t>
      </w:r>
      <w:r w:rsidR="002527D8" w:rsidRPr="00F975F2">
        <w:rPr>
          <w:rFonts w:cs="Simplified Arabic" w:hint="cs"/>
          <w:b/>
          <w:bCs/>
          <w:sz w:val="22"/>
          <w:szCs w:val="22"/>
          <w:rtl/>
        </w:rPr>
        <w:t>2010</w:t>
      </w:r>
      <w:r w:rsidR="003C4185" w:rsidRPr="00F975F2">
        <w:rPr>
          <w:rFonts w:cs="Simplified Arabic" w:hint="cs"/>
          <w:b/>
          <w:bCs/>
          <w:sz w:val="22"/>
          <w:szCs w:val="22"/>
          <w:rtl/>
        </w:rPr>
        <w:t>-</w:t>
      </w:r>
      <w:r w:rsidR="00076790" w:rsidRPr="00F975F2">
        <w:rPr>
          <w:rFonts w:cs="Simplified Arabic" w:hint="cs"/>
          <w:b/>
          <w:bCs/>
          <w:sz w:val="22"/>
          <w:szCs w:val="22"/>
          <w:rtl/>
        </w:rPr>
        <w:t xml:space="preserve"> </w:t>
      </w:r>
      <w:r w:rsidR="00C006C3" w:rsidRPr="00F975F2">
        <w:rPr>
          <w:rFonts w:cs="Simplified Arabic"/>
          <w:b/>
          <w:bCs/>
          <w:sz w:val="22"/>
          <w:szCs w:val="22"/>
        </w:rPr>
        <w:t>2017</w:t>
      </w:r>
    </w:p>
    <w:p w:rsidR="003C4185" w:rsidRPr="00F975F2" w:rsidRDefault="003C4185" w:rsidP="00FD1456">
      <w:pPr>
        <w:spacing w:after="120"/>
        <w:jc w:val="center"/>
        <w:rPr>
          <w:rFonts w:cs="Simplified Arabic"/>
          <w:rtl/>
        </w:rPr>
      </w:pPr>
      <w:r w:rsidRPr="00F975F2">
        <w:rPr>
          <w:noProof/>
          <w:lang w:val="en-GB" w:eastAsia="en-GB"/>
        </w:rPr>
        <w:drawing>
          <wp:inline distT="0" distB="0" distL="0" distR="0">
            <wp:extent cx="5610225" cy="2619375"/>
            <wp:effectExtent l="19050" t="0" r="9525" b="0"/>
            <wp:docPr id="3" name="Object 1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1B7B15" w:rsidRPr="00F975F2" w:rsidRDefault="001B7B15" w:rsidP="00E00D29">
      <w:pPr>
        <w:jc w:val="both"/>
        <w:rPr>
          <w:rFonts w:cs="Simplified Arabic"/>
          <w:b/>
          <w:bCs/>
          <w:rtl/>
        </w:rPr>
      </w:pPr>
    </w:p>
    <w:p w:rsidR="00400A80" w:rsidRPr="00F975F2" w:rsidRDefault="00081C9D" w:rsidP="00A520CE">
      <w:pPr>
        <w:jc w:val="both"/>
        <w:rPr>
          <w:rFonts w:cs="Simplified Arabic"/>
          <w:rtl/>
        </w:rPr>
      </w:pPr>
      <w:r w:rsidRPr="00F975F2">
        <w:rPr>
          <w:rFonts w:cs="Simplified Arabic" w:hint="cs"/>
          <w:b/>
          <w:bCs/>
          <w:rtl/>
        </w:rPr>
        <w:t xml:space="preserve">تفاوت التغير في أسعار المستهلك على مستوى </w:t>
      </w:r>
      <w:r w:rsidR="00C65420">
        <w:rPr>
          <w:rFonts w:cs="Simplified Arabic" w:hint="cs"/>
          <w:b/>
          <w:bCs/>
          <w:rtl/>
        </w:rPr>
        <w:t>فلسطين</w:t>
      </w:r>
      <w:r w:rsidRPr="00F975F2">
        <w:rPr>
          <w:rFonts w:cs="Simplified Arabic" w:hint="cs"/>
          <w:b/>
          <w:bCs/>
          <w:rtl/>
        </w:rPr>
        <w:t xml:space="preserve"> خلال العام </w:t>
      </w:r>
      <w:r w:rsidR="008A42B4" w:rsidRPr="00F975F2">
        <w:rPr>
          <w:rFonts w:cs="Simplified Arabic" w:hint="cs"/>
          <w:b/>
          <w:bCs/>
          <w:rtl/>
        </w:rPr>
        <w:t>2017</w:t>
      </w:r>
      <w:r w:rsidRPr="00F975F2">
        <w:rPr>
          <w:rFonts w:cs="Simplified Arabic" w:hint="cs"/>
          <w:b/>
          <w:bCs/>
          <w:rtl/>
        </w:rPr>
        <w:t xml:space="preserve"> مقارنة بالعام </w:t>
      </w:r>
      <w:r w:rsidR="00D400A9" w:rsidRPr="00F975F2">
        <w:rPr>
          <w:rFonts w:cs="Simplified Arabic" w:hint="cs"/>
          <w:b/>
          <w:bCs/>
          <w:rtl/>
        </w:rPr>
        <w:t xml:space="preserve">الذي </w:t>
      </w:r>
      <w:proofErr w:type="spellStart"/>
      <w:r w:rsidR="00D400A9" w:rsidRPr="00F975F2">
        <w:rPr>
          <w:rFonts w:cs="Simplified Arabic" w:hint="cs"/>
          <w:b/>
          <w:bCs/>
          <w:rtl/>
        </w:rPr>
        <w:t>سبقه</w:t>
      </w:r>
      <w:r w:rsidRPr="00F975F2">
        <w:rPr>
          <w:rFonts w:cs="Simplified Arabic" w:hint="cs"/>
          <w:b/>
          <w:bCs/>
          <w:rtl/>
        </w:rPr>
        <w:t>،</w:t>
      </w:r>
      <w:proofErr w:type="spellEnd"/>
      <w:r w:rsidRPr="00F975F2">
        <w:rPr>
          <w:rFonts w:cs="Simplified Arabic" w:hint="cs"/>
          <w:b/>
          <w:bCs/>
          <w:rtl/>
        </w:rPr>
        <w:t xml:space="preserve"> حيث سجلت الأسعار في </w:t>
      </w:r>
      <w:r w:rsidR="00F31418" w:rsidRPr="00F975F2">
        <w:rPr>
          <w:rFonts w:cs="Simplified Arabic" w:hint="cs"/>
          <w:b/>
          <w:bCs/>
          <w:rtl/>
        </w:rPr>
        <w:t>القدس</w:t>
      </w:r>
      <w:r w:rsidR="00075000">
        <w:rPr>
          <w:rFonts w:cs="Simplified Arabic" w:hint="cs"/>
          <w:b/>
          <w:bCs/>
          <w:rtl/>
        </w:rPr>
        <w:t xml:space="preserve"> </w:t>
      </w:r>
      <w:proofErr w:type="spellStart"/>
      <w:proofErr w:type="gramStart"/>
      <w:r w:rsidR="00075000">
        <w:rPr>
          <w:rFonts w:cs="Simplified Arabic" w:hint="cs"/>
          <w:b/>
          <w:bCs/>
          <w:rtl/>
        </w:rPr>
        <w:t>(</w:t>
      </w:r>
      <w:proofErr w:type="spellEnd"/>
      <w:r w:rsidR="00075000">
        <w:rPr>
          <w:rFonts w:cs="Simplified Arabic"/>
          <w:b/>
          <w:bCs/>
        </w:rPr>
        <w:t>J1</w:t>
      </w:r>
      <w:proofErr w:type="spellStart"/>
      <w:r w:rsidR="00075000">
        <w:rPr>
          <w:rFonts w:cs="Simplified Arabic" w:hint="cs"/>
          <w:b/>
          <w:bCs/>
          <w:rtl/>
        </w:rPr>
        <w:t>)</w:t>
      </w:r>
      <w:proofErr w:type="spellEnd"/>
      <w:r w:rsidR="00F31418" w:rsidRPr="00F975F2">
        <w:rPr>
          <w:rStyle w:val="FootnoteReference"/>
          <w:bCs w:val="0"/>
          <w:color w:val="auto"/>
          <w:rtl/>
        </w:rPr>
        <w:footnoteReference w:id="4"/>
      </w:r>
      <w:r w:rsidR="00F31418" w:rsidRPr="00F975F2">
        <w:rPr>
          <w:rFonts w:cs="Simplified Arabic" w:hint="cs"/>
          <w:b/>
          <w:bCs/>
          <w:rtl/>
        </w:rPr>
        <w:t xml:space="preserve"> ارتفاعاً</w:t>
      </w:r>
      <w:proofErr w:type="gramEnd"/>
      <w:r w:rsidR="00F31418" w:rsidRPr="00F975F2">
        <w:rPr>
          <w:rFonts w:cs="Simplified Arabic" w:hint="cs"/>
          <w:b/>
          <w:bCs/>
          <w:rtl/>
        </w:rPr>
        <w:t xml:space="preserve"> بنسبة </w:t>
      </w:r>
      <w:proofErr w:type="spellStart"/>
      <w:r w:rsidR="00F31418" w:rsidRPr="00F975F2">
        <w:rPr>
          <w:rFonts w:cs="Simplified Arabic" w:hint="cs"/>
          <w:b/>
          <w:bCs/>
          <w:rtl/>
        </w:rPr>
        <w:t>2.18%،</w:t>
      </w:r>
      <w:proofErr w:type="spellEnd"/>
      <w:r w:rsidR="00F31418" w:rsidRPr="00F975F2">
        <w:rPr>
          <w:rFonts w:cs="Simplified Arabic" w:hint="cs"/>
          <w:b/>
          <w:bCs/>
          <w:rtl/>
        </w:rPr>
        <w:t xml:space="preserve"> وفي قطاع غزة بنسبة </w:t>
      </w:r>
      <w:proofErr w:type="spellStart"/>
      <w:proofErr w:type="gramStart"/>
      <w:r w:rsidR="00F31418" w:rsidRPr="00F975F2">
        <w:rPr>
          <w:rFonts w:cs="Simplified Arabic" w:hint="cs"/>
          <w:b/>
          <w:bCs/>
          <w:rtl/>
        </w:rPr>
        <w:t>0.11%،</w:t>
      </w:r>
      <w:proofErr w:type="spellEnd"/>
      <w:r w:rsidR="00F31418" w:rsidRPr="00F975F2">
        <w:rPr>
          <w:rFonts w:cs="Simplified Arabic" w:hint="cs"/>
          <w:b/>
          <w:bCs/>
          <w:rtl/>
        </w:rPr>
        <w:t xml:space="preserve"> بي</w:t>
      </w:r>
      <w:proofErr w:type="gramEnd"/>
      <w:r w:rsidR="00F31418" w:rsidRPr="00F975F2">
        <w:rPr>
          <w:rFonts w:cs="Simplified Arabic" w:hint="cs"/>
          <w:b/>
          <w:bCs/>
          <w:rtl/>
        </w:rPr>
        <w:t>نما سجلت الأسعار في</w:t>
      </w:r>
      <w:r w:rsidR="00F31418" w:rsidRPr="00F975F2">
        <w:rPr>
          <w:rFonts w:cs="Simplified Arabic" w:hint="cs"/>
          <w:rtl/>
        </w:rPr>
        <w:t xml:space="preserve">  </w:t>
      </w:r>
      <w:r w:rsidRPr="00F975F2">
        <w:rPr>
          <w:rFonts w:cs="Simplified Arabic" w:hint="cs"/>
          <w:b/>
          <w:bCs/>
          <w:rtl/>
        </w:rPr>
        <w:t>الضفة الغربية</w:t>
      </w:r>
      <w:r w:rsidRPr="00F975F2">
        <w:rPr>
          <w:rStyle w:val="FootnoteReference"/>
          <w:bCs w:val="0"/>
          <w:color w:val="auto"/>
          <w:rtl/>
        </w:rPr>
        <w:footnoteReference w:id="5"/>
      </w:r>
      <w:r w:rsidRPr="00F975F2">
        <w:rPr>
          <w:rFonts w:cs="Simplified Arabic" w:hint="cs"/>
          <w:b/>
          <w:bCs/>
          <w:rtl/>
        </w:rPr>
        <w:t xml:space="preserve"> </w:t>
      </w:r>
      <w:r w:rsidR="009357AC" w:rsidRPr="00F975F2">
        <w:rPr>
          <w:rFonts w:cs="Simplified Arabic" w:hint="cs"/>
          <w:b/>
          <w:bCs/>
          <w:rtl/>
        </w:rPr>
        <w:t>انخفاضاً</w:t>
      </w:r>
      <w:r w:rsidRPr="00F975F2">
        <w:rPr>
          <w:rFonts w:cs="Simplified Arabic" w:hint="cs"/>
          <w:b/>
          <w:bCs/>
          <w:rtl/>
        </w:rPr>
        <w:t xml:space="preserve"> </w:t>
      </w:r>
      <w:r w:rsidR="00983E21" w:rsidRPr="00F975F2">
        <w:rPr>
          <w:rFonts w:cs="Simplified Arabic" w:hint="cs"/>
          <w:b/>
          <w:bCs/>
          <w:rtl/>
        </w:rPr>
        <w:t xml:space="preserve">طفيفاً </w:t>
      </w:r>
      <w:r w:rsidR="001C7327" w:rsidRPr="00F975F2">
        <w:rPr>
          <w:rFonts w:cs="Simplified Arabic" w:hint="cs"/>
          <w:b/>
          <w:bCs/>
          <w:rtl/>
        </w:rPr>
        <w:t>مقداره</w:t>
      </w:r>
      <w:r w:rsidRPr="00F975F2">
        <w:rPr>
          <w:rFonts w:cs="Simplified Arabic" w:hint="cs"/>
          <w:b/>
          <w:bCs/>
          <w:rtl/>
        </w:rPr>
        <w:t xml:space="preserve"> </w:t>
      </w:r>
      <w:proofErr w:type="spellStart"/>
      <w:r w:rsidR="009357AC" w:rsidRPr="00F975F2">
        <w:rPr>
          <w:rFonts w:cs="Simplified Arabic" w:hint="cs"/>
          <w:b/>
          <w:bCs/>
          <w:rtl/>
        </w:rPr>
        <w:t>0.0</w:t>
      </w:r>
      <w:r w:rsidR="00EA358D" w:rsidRPr="00F975F2">
        <w:rPr>
          <w:rFonts w:cs="Simplified Arabic" w:hint="cs"/>
          <w:b/>
          <w:bCs/>
          <w:rtl/>
        </w:rPr>
        <w:t>1</w:t>
      </w:r>
      <w:r w:rsidRPr="00F975F2">
        <w:rPr>
          <w:rFonts w:cs="Simplified Arabic" w:hint="cs"/>
          <w:b/>
          <w:bCs/>
          <w:rtl/>
        </w:rPr>
        <w:t>%</w:t>
      </w:r>
      <w:r w:rsidR="00F31418" w:rsidRPr="00F975F2">
        <w:rPr>
          <w:rFonts w:cs="Simplified Arabic" w:hint="cs"/>
          <w:b/>
          <w:bCs/>
          <w:rtl/>
        </w:rPr>
        <w:t>.</w:t>
      </w:r>
      <w:proofErr w:type="spellEnd"/>
      <w:r w:rsidR="00F31418" w:rsidRPr="00F975F2">
        <w:rPr>
          <w:rFonts w:cs="Simplified Arabic" w:hint="cs"/>
          <w:b/>
          <w:bCs/>
          <w:rtl/>
        </w:rPr>
        <w:t xml:space="preserve">  </w:t>
      </w:r>
      <w:r w:rsidR="001C7327" w:rsidRPr="00F975F2">
        <w:rPr>
          <w:rFonts w:cs="Simplified Arabic" w:hint="cs"/>
          <w:rtl/>
        </w:rPr>
        <w:t>يعود السبب الرئيسي لارتفاع</w:t>
      </w:r>
      <w:r w:rsidR="0051485F" w:rsidRPr="00F975F2">
        <w:rPr>
          <w:rFonts w:cs="Simplified Arabic" w:hint="cs"/>
          <w:rtl/>
        </w:rPr>
        <w:t xml:space="preserve"> </w:t>
      </w:r>
      <w:proofErr w:type="gramStart"/>
      <w:r w:rsidR="0051485F" w:rsidRPr="00F975F2">
        <w:rPr>
          <w:rFonts w:cs="Simplified Arabic" w:hint="cs"/>
          <w:rtl/>
        </w:rPr>
        <w:t>أسعار</w:t>
      </w:r>
      <w:proofErr w:type="gramEnd"/>
      <w:r w:rsidR="0051485F" w:rsidRPr="00F975F2">
        <w:rPr>
          <w:rFonts w:cs="Simplified Arabic" w:hint="cs"/>
          <w:rtl/>
        </w:rPr>
        <w:t xml:space="preserve"> المستهلك في القدس</w:t>
      </w:r>
      <w:r w:rsidR="00EE05FE">
        <w:rPr>
          <w:rFonts w:cs="Simplified Arabic" w:hint="cs"/>
          <w:rtl/>
        </w:rPr>
        <w:t xml:space="preserve"> </w:t>
      </w:r>
      <w:proofErr w:type="spellStart"/>
      <w:r w:rsidR="00EE05FE">
        <w:rPr>
          <w:rFonts w:cs="Simplified Arabic" w:hint="cs"/>
          <w:rtl/>
        </w:rPr>
        <w:t>(</w:t>
      </w:r>
      <w:proofErr w:type="spellEnd"/>
      <w:r w:rsidR="00EE05FE">
        <w:rPr>
          <w:rFonts w:cs="Simplified Arabic"/>
        </w:rPr>
        <w:t>J1</w:t>
      </w:r>
      <w:proofErr w:type="spellStart"/>
      <w:r w:rsidR="00EE05FE">
        <w:rPr>
          <w:rFonts w:cs="Simplified Arabic" w:hint="cs"/>
          <w:rtl/>
        </w:rPr>
        <w:t>)</w:t>
      </w:r>
      <w:proofErr w:type="spellEnd"/>
      <w:r w:rsidR="0051485F" w:rsidRPr="00F975F2">
        <w:rPr>
          <w:rFonts w:cs="Simplified Arabic" w:hint="cs"/>
          <w:rtl/>
        </w:rPr>
        <w:t xml:space="preserve"> </w:t>
      </w:r>
      <w:r w:rsidR="001C7327" w:rsidRPr="00F975F2">
        <w:rPr>
          <w:rFonts w:cs="Simplified Arabic" w:hint="cs"/>
          <w:rtl/>
        </w:rPr>
        <w:t xml:space="preserve">إلى ارتفاع </w:t>
      </w:r>
      <w:r w:rsidR="0051485F" w:rsidRPr="00F975F2">
        <w:rPr>
          <w:rFonts w:cs="Simplified Arabic" w:hint="cs"/>
          <w:rtl/>
        </w:rPr>
        <w:t>أسعار مجموعة ال</w:t>
      </w:r>
      <w:r w:rsidR="0051485F" w:rsidRPr="00F975F2">
        <w:rPr>
          <w:rFonts w:cs="Simplified Arabic"/>
          <w:rtl/>
        </w:rPr>
        <w:t>سلع و</w:t>
      </w:r>
      <w:r w:rsidR="0051485F" w:rsidRPr="00F975F2">
        <w:rPr>
          <w:rFonts w:cs="Simplified Arabic" w:hint="cs"/>
          <w:rtl/>
        </w:rPr>
        <w:t>ال</w:t>
      </w:r>
      <w:r w:rsidR="0051485F" w:rsidRPr="00F975F2">
        <w:rPr>
          <w:rFonts w:cs="Simplified Arabic"/>
          <w:rtl/>
        </w:rPr>
        <w:t xml:space="preserve">خدمات </w:t>
      </w:r>
      <w:r w:rsidR="0051485F" w:rsidRPr="00F975F2">
        <w:rPr>
          <w:rFonts w:cs="Simplified Arabic" w:hint="cs"/>
          <w:rtl/>
        </w:rPr>
        <w:t>ال</w:t>
      </w:r>
      <w:r w:rsidR="0051485F" w:rsidRPr="00F975F2">
        <w:rPr>
          <w:rFonts w:cs="Simplified Arabic"/>
          <w:rtl/>
        </w:rPr>
        <w:t>متنوعة</w:t>
      </w:r>
      <w:r w:rsidR="0051485F" w:rsidRPr="00F975F2">
        <w:rPr>
          <w:rFonts w:cs="Simplified Arabic" w:hint="cs"/>
          <w:rtl/>
        </w:rPr>
        <w:t xml:space="preserve"> بنسبة </w:t>
      </w:r>
      <w:proofErr w:type="spellStart"/>
      <w:r w:rsidR="0051485F" w:rsidRPr="00F975F2">
        <w:rPr>
          <w:rFonts w:cs="Simplified Arabic" w:hint="cs"/>
          <w:rtl/>
        </w:rPr>
        <w:t>7.07%،</w:t>
      </w:r>
      <w:proofErr w:type="spellEnd"/>
      <w:r w:rsidR="0051485F" w:rsidRPr="00F975F2">
        <w:rPr>
          <w:rFonts w:cs="Simplified Arabic" w:hint="cs"/>
          <w:rtl/>
        </w:rPr>
        <w:t xml:space="preserve"> وأسعار مجموعة خدمات التعليم بنسبة </w:t>
      </w:r>
      <w:proofErr w:type="spellStart"/>
      <w:r w:rsidR="0051485F" w:rsidRPr="00F975F2">
        <w:rPr>
          <w:rFonts w:cs="Simplified Arabic" w:hint="cs"/>
          <w:rtl/>
        </w:rPr>
        <w:t>5.64%،</w:t>
      </w:r>
      <w:proofErr w:type="spellEnd"/>
      <w:r w:rsidR="001C7327" w:rsidRPr="00F975F2">
        <w:rPr>
          <w:rFonts w:cs="Simplified Arabic" w:hint="cs"/>
          <w:rtl/>
        </w:rPr>
        <w:t xml:space="preserve"> وأسعار مجموعة المسكن ومستلزماته بنسبة </w:t>
      </w:r>
      <w:proofErr w:type="spellStart"/>
      <w:r w:rsidR="001C7327" w:rsidRPr="00F975F2">
        <w:rPr>
          <w:rFonts w:cs="Simplified Arabic" w:hint="cs"/>
          <w:rtl/>
        </w:rPr>
        <w:t>2.44%،</w:t>
      </w:r>
      <w:proofErr w:type="spellEnd"/>
      <w:r w:rsidR="0051485F" w:rsidRPr="00F975F2">
        <w:rPr>
          <w:rFonts w:cs="Simplified Arabic" w:hint="cs"/>
          <w:rtl/>
        </w:rPr>
        <w:t xml:space="preserve"> وأسعار مجموعة المواد الغذائية والمشروبات المرطبة بنسبة </w:t>
      </w:r>
      <w:proofErr w:type="spellStart"/>
      <w:r w:rsidR="0051485F" w:rsidRPr="00F975F2">
        <w:rPr>
          <w:rFonts w:cs="Simplified Arabic" w:hint="cs"/>
          <w:rtl/>
        </w:rPr>
        <w:t>0.84%.</w:t>
      </w:r>
      <w:proofErr w:type="spellEnd"/>
      <w:r w:rsidR="0051485F" w:rsidRPr="00F975F2">
        <w:rPr>
          <w:rFonts w:cs="Simplified Arabic" w:hint="cs"/>
          <w:rtl/>
        </w:rPr>
        <w:t xml:space="preserve">  بينما نتج </w:t>
      </w:r>
      <w:r w:rsidR="00562E9B" w:rsidRPr="00F975F2">
        <w:rPr>
          <w:rFonts w:cs="Simplified Arabic" w:hint="cs"/>
          <w:rtl/>
        </w:rPr>
        <w:t xml:space="preserve">الارتفاع في أسعار المستهلك في قطاع غزة بصورة رئيسية عن ارتفاع أسعار مجموعة </w:t>
      </w:r>
      <w:r w:rsidR="00562E9B" w:rsidRPr="00F975F2">
        <w:rPr>
          <w:rFonts w:cs="Simplified Arabic"/>
          <w:rtl/>
        </w:rPr>
        <w:t>المسكن ومستلزماته</w:t>
      </w:r>
      <w:r w:rsidR="00562E9B" w:rsidRPr="00F975F2">
        <w:rPr>
          <w:rFonts w:cs="Simplified Arabic" w:hint="cs"/>
          <w:rtl/>
        </w:rPr>
        <w:t xml:space="preserve"> بنسبة </w:t>
      </w:r>
      <w:proofErr w:type="spellStart"/>
      <w:r w:rsidR="00562E9B" w:rsidRPr="00F975F2">
        <w:rPr>
          <w:rFonts w:cs="Simplified Arabic" w:hint="cs"/>
          <w:rtl/>
        </w:rPr>
        <w:t>2.42%،</w:t>
      </w:r>
      <w:proofErr w:type="spellEnd"/>
      <w:r w:rsidR="00562E9B" w:rsidRPr="00F975F2">
        <w:rPr>
          <w:rFonts w:cs="Simplified Arabic" w:hint="cs"/>
          <w:rtl/>
        </w:rPr>
        <w:t xml:space="preserve"> </w:t>
      </w:r>
      <w:r w:rsidR="00B345B9" w:rsidRPr="00F975F2">
        <w:rPr>
          <w:rFonts w:cs="Simplified Arabic" w:hint="cs"/>
          <w:rtl/>
        </w:rPr>
        <w:t xml:space="preserve">وأسعار مجموعة الخدمات الطبية بنسبة </w:t>
      </w:r>
      <w:proofErr w:type="spellStart"/>
      <w:r w:rsidR="00B345B9" w:rsidRPr="00F975F2">
        <w:rPr>
          <w:rFonts w:cs="Simplified Arabic" w:hint="cs"/>
          <w:rtl/>
        </w:rPr>
        <w:t>2.12%،</w:t>
      </w:r>
      <w:proofErr w:type="spellEnd"/>
      <w:r w:rsidR="00B345B9" w:rsidRPr="00F975F2">
        <w:rPr>
          <w:rFonts w:cs="Simplified Arabic" w:hint="cs"/>
          <w:rtl/>
        </w:rPr>
        <w:t xml:space="preserve"> </w:t>
      </w:r>
      <w:r w:rsidR="00562E9B" w:rsidRPr="00F975F2">
        <w:rPr>
          <w:rFonts w:cs="Simplified Arabic" w:hint="cs"/>
          <w:rtl/>
        </w:rPr>
        <w:t xml:space="preserve">وأسعار مجموعة الأقمشة والملابس والأحذية بنسبة </w:t>
      </w:r>
      <w:proofErr w:type="spellStart"/>
      <w:r w:rsidR="00562E9B" w:rsidRPr="00F975F2">
        <w:rPr>
          <w:rFonts w:cs="Simplified Arabic" w:hint="cs"/>
          <w:rtl/>
        </w:rPr>
        <w:t>1.37%،</w:t>
      </w:r>
      <w:proofErr w:type="spellEnd"/>
      <w:r w:rsidR="00562E9B" w:rsidRPr="00F975F2">
        <w:rPr>
          <w:rFonts w:cs="Simplified Arabic" w:hint="cs"/>
          <w:rtl/>
        </w:rPr>
        <w:t xml:space="preserve"> وأسعار مجموعة المواد الغذائية والمشروبات المرطبة بنسبة </w:t>
      </w:r>
      <w:proofErr w:type="spellStart"/>
      <w:r w:rsidR="00562E9B" w:rsidRPr="00F975F2">
        <w:rPr>
          <w:rFonts w:cs="Simplified Arabic" w:hint="cs"/>
          <w:rtl/>
        </w:rPr>
        <w:t>0.20%.</w:t>
      </w:r>
      <w:proofErr w:type="spellEnd"/>
      <w:r w:rsidR="00A25169" w:rsidRPr="00F975F2">
        <w:rPr>
          <w:rFonts w:cs="Simplified Arabic" w:hint="cs"/>
          <w:rtl/>
        </w:rPr>
        <w:t xml:space="preserve">  في </w:t>
      </w:r>
      <w:proofErr w:type="spellStart"/>
      <w:r w:rsidR="00A25169" w:rsidRPr="00F975F2">
        <w:rPr>
          <w:rFonts w:cs="Simplified Arabic" w:hint="cs"/>
          <w:rtl/>
        </w:rPr>
        <w:t>المقابل،</w:t>
      </w:r>
      <w:proofErr w:type="spellEnd"/>
      <w:r w:rsidR="00A25169" w:rsidRPr="00F975F2">
        <w:rPr>
          <w:rFonts w:cs="Simplified Arabic" w:hint="cs"/>
          <w:rtl/>
        </w:rPr>
        <w:t xml:space="preserve"> انخفضت أسعار </w:t>
      </w:r>
      <w:proofErr w:type="gramStart"/>
      <w:r w:rsidR="00427EC8" w:rsidRPr="00F975F2">
        <w:rPr>
          <w:rFonts w:cs="Simplified Arabic" w:hint="cs"/>
          <w:rtl/>
        </w:rPr>
        <w:t>المستهلك</w:t>
      </w:r>
      <w:proofErr w:type="gramEnd"/>
      <w:r w:rsidR="00427EC8" w:rsidRPr="00F975F2">
        <w:rPr>
          <w:rFonts w:cs="Simplified Arabic" w:hint="cs"/>
          <w:rtl/>
        </w:rPr>
        <w:t xml:space="preserve"> في الضفة الغربية </w:t>
      </w:r>
      <w:r w:rsidR="00A25169" w:rsidRPr="00F975F2">
        <w:rPr>
          <w:rFonts w:cs="Simplified Arabic" w:hint="cs"/>
          <w:rtl/>
        </w:rPr>
        <w:t>نتيجة انخفاض</w:t>
      </w:r>
      <w:r w:rsidR="00427EC8" w:rsidRPr="00F975F2">
        <w:rPr>
          <w:rFonts w:cs="Simplified Arabic" w:hint="cs"/>
          <w:rtl/>
        </w:rPr>
        <w:t xml:space="preserve"> أسعار </w:t>
      </w:r>
      <w:r w:rsidR="00C035D5" w:rsidRPr="00F975F2">
        <w:rPr>
          <w:rFonts w:cs="Simplified Arabic" w:hint="cs"/>
          <w:rtl/>
        </w:rPr>
        <w:t xml:space="preserve">مجموعة المواد الغذائية والمشروبات المرطبة </w:t>
      </w:r>
      <w:r w:rsidR="005439E4" w:rsidRPr="00F975F2">
        <w:rPr>
          <w:rFonts w:cs="Simplified Arabic" w:hint="cs"/>
          <w:rtl/>
        </w:rPr>
        <w:t>بمقدار</w:t>
      </w:r>
      <w:r w:rsidR="00427EC8" w:rsidRPr="00F975F2">
        <w:rPr>
          <w:rFonts w:cs="Simplified Arabic" w:hint="cs"/>
          <w:rtl/>
        </w:rPr>
        <w:t xml:space="preserve"> </w:t>
      </w:r>
      <w:r w:rsidR="00C035D5" w:rsidRPr="00F975F2">
        <w:rPr>
          <w:rFonts w:cs="Simplified Arabic"/>
        </w:rPr>
        <w:t>1.</w:t>
      </w:r>
      <w:proofErr w:type="gramStart"/>
      <w:r w:rsidR="00C035D5" w:rsidRPr="00F975F2">
        <w:rPr>
          <w:rFonts w:cs="Simplified Arabic"/>
        </w:rPr>
        <w:t>73</w:t>
      </w:r>
      <w:proofErr w:type="spellStart"/>
      <w:r w:rsidR="00427EC8" w:rsidRPr="00F975F2">
        <w:rPr>
          <w:rFonts w:cs="Simplified Arabic" w:hint="cs"/>
          <w:rtl/>
        </w:rPr>
        <w:t>%،</w:t>
      </w:r>
      <w:proofErr w:type="spellEnd"/>
      <w:r w:rsidR="00427EC8" w:rsidRPr="00F975F2">
        <w:rPr>
          <w:rFonts w:cs="Simplified Arabic" w:hint="cs"/>
          <w:rtl/>
        </w:rPr>
        <w:t xml:space="preserve"> وأسعار </w:t>
      </w:r>
      <w:r w:rsidR="00C035D5" w:rsidRPr="00F975F2">
        <w:rPr>
          <w:rFonts w:cs="Simplified Arabic" w:hint="cs"/>
          <w:rtl/>
        </w:rPr>
        <w:t>مجموعة الأقمشة والملابس والأحذية</w:t>
      </w:r>
      <w:r w:rsidR="00427EC8" w:rsidRPr="00F975F2">
        <w:rPr>
          <w:rFonts w:cs="Simplified Arabic" w:hint="cs"/>
          <w:rtl/>
        </w:rPr>
        <w:t xml:space="preserve"> </w:t>
      </w:r>
      <w:r w:rsidR="005439E4" w:rsidRPr="00F975F2">
        <w:rPr>
          <w:rFonts w:cs="Simplified Arabic" w:hint="cs"/>
          <w:rtl/>
        </w:rPr>
        <w:t>بمقدار</w:t>
      </w:r>
      <w:r w:rsidR="00427EC8" w:rsidRPr="00F975F2">
        <w:rPr>
          <w:rFonts w:cs="Simplified Arabic" w:hint="cs"/>
          <w:rtl/>
        </w:rPr>
        <w:t xml:space="preserve"> </w:t>
      </w:r>
      <w:r w:rsidR="00C035D5" w:rsidRPr="00F975F2">
        <w:rPr>
          <w:rFonts w:cs="Simplified Arabic"/>
        </w:rPr>
        <w:t>1.40</w:t>
      </w:r>
      <w:proofErr w:type="spellStart"/>
      <w:r w:rsidR="005439E4" w:rsidRPr="00F975F2">
        <w:rPr>
          <w:rFonts w:cs="Simplified Arabic" w:hint="cs"/>
          <w:rtl/>
        </w:rPr>
        <w:t>%.</w:t>
      </w:r>
      <w:proofErr w:type="spellEnd"/>
      <w:proofErr w:type="gramEnd"/>
    </w:p>
    <w:p w:rsidR="00A25169" w:rsidRPr="00F975F2" w:rsidRDefault="00A25169" w:rsidP="00A25169">
      <w:pPr>
        <w:jc w:val="both"/>
        <w:rPr>
          <w:rFonts w:cs="Simplified Arabic"/>
          <w:rtl/>
        </w:rPr>
      </w:pPr>
    </w:p>
    <w:p w:rsidR="00E36507" w:rsidRPr="00F975F2" w:rsidRDefault="00E36507" w:rsidP="00A758DE">
      <w:pPr>
        <w:jc w:val="both"/>
        <w:rPr>
          <w:rFonts w:cs="Simplified Arabic"/>
          <w:rtl/>
        </w:rPr>
      </w:pPr>
      <w:r w:rsidRPr="00F975F2">
        <w:rPr>
          <w:rFonts w:cs="Simplified Arabic" w:hint="cs"/>
          <w:b/>
          <w:bCs/>
          <w:rtl/>
        </w:rPr>
        <w:lastRenderedPageBreak/>
        <w:t>و</w:t>
      </w:r>
      <w:r w:rsidR="00CD2395">
        <w:rPr>
          <w:rFonts w:cs="Simplified Arabic" w:hint="cs"/>
          <w:b/>
          <w:bCs/>
          <w:rtl/>
        </w:rPr>
        <w:t>ت</w:t>
      </w:r>
      <w:r w:rsidRPr="00F975F2">
        <w:rPr>
          <w:rFonts w:cs="Simplified Arabic" w:hint="cs"/>
          <w:b/>
          <w:bCs/>
          <w:rtl/>
        </w:rPr>
        <w:t xml:space="preserve">ختلف </w:t>
      </w:r>
      <w:r w:rsidR="00CD2395">
        <w:rPr>
          <w:rFonts w:cs="Simplified Arabic" w:hint="cs"/>
          <w:b/>
          <w:bCs/>
          <w:rtl/>
        </w:rPr>
        <w:t>الأهمية</w:t>
      </w:r>
      <w:r w:rsidRPr="00F975F2">
        <w:rPr>
          <w:rFonts w:cs="Simplified Arabic" w:hint="cs"/>
          <w:b/>
          <w:bCs/>
          <w:rtl/>
        </w:rPr>
        <w:t xml:space="preserve"> النسبي</w:t>
      </w:r>
      <w:r w:rsidR="00CD2395">
        <w:rPr>
          <w:rFonts w:cs="Simplified Arabic" w:hint="cs"/>
          <w:b/>
          <w:bCs/>
          <w:rtl/>
        </w:rPr>
        <w:t>ة</w:t>
      </w:r>
      <w:r w:rsidRPr="00F975F2">
        <w:rPr>
          <w:rFonts w:cs="Simplified Arabic" w:hint="cs"/>
          <w:b/>
          <w:bCs/>
          <w:rtl/>
        </w:rPr>
        <w:t xml:space="preserve"> </w:t>
      </w:r>
      <w:r w:rsidR="00A758DE">
        <w:rPr>
          <w:rFonts w:cs="Simplified Arabic" w:hint="cs"/>
          <w:b/>
          <w:bCs/>
          <w:rtl/>
        </w:rPr>
        <w:t>لأقسام الانفاق</w:t>
      </w:r>
      <w:r w:rsidRPr="00F975F2">
        <w:rPr>
          <w:rFonts w:cs="Simplified Arabic" w:hint="cs"/>
          <w:b/>
          <w:bCs/>
          <w:rtl/>
        </w:rPr>
        <w:t xml:space="preserve"> الرئيسية التي يتشكل منها الرقم القياسي لأسعار المستهلك</w:t>
      </w:r>
      <w:r w:rsidR="002253DE" w:rsidRPr="00F975F2">
        <w:rPr>
          <w:rFonts w:cs="Simplified Arabic" w:hint="cs"/>
          <w:b/>
          <w:bCs/>
          <w:rtl/>
        </w:rPr>
        <w:t xml:space="preserve"> في فلسطين</w:t>
      </w:r>
      <w:r w:rsidRPr="00F975F2">
        <w:rPr>
          <w:rFonts w:cs="Simplified Arabic" w:hint="cs"/>
          <w:b/>
          <w:bCs/>
          <w:rtl/>
        </w:rPr>
        <w:t>.</w:t>
      </w:r>
      <w:r w:rsidR="00224A39" w:rsidRPr="00F975F2">
        <w:rPr>
          <w:rFonts w:cs="Simplified Arabic" w:hint="cs"/>
          <w:rtl/>
        </w:rPr>
        <w:t xml:space="preserve"> </w:t>
      </w:r>
      <w:r w:rsidR="002253DE" w:rsidRPr="00F975F2">
        <w:rPr>
          <w:rFonts w:cs="Simplified Arabic" w:hint="cs"/>
          <w:rtl/>
        </w:rPr>
        <w:t xml:space="preserve"> </w:t>
      </w:r>
      <w:proofErr w:type="gramStart"/>
      <w:r w:rsidR="002253DE" w:rsidRPr="00F975F2">
        <w:rPr>
          <w:rFonts w:cs="Simplified Arabic" w:hint="cs"/>
          <w:rtl/>
        </w:rPr>
        <w:t>فكما</w:t>
      </w:r>
      <w:proofErr w:type="gramEnd"/>
      <w:r w:rsidR="002253DE" w:rsidRPr="00F975F2">
        <w:rPr>
          <w:rFonts w:cs="Simplified Arabic" w:hint="cs"/>
          <w:rtl/>
        </w:rPr>
        <w:t xml:space="preserve"> يتضح</w:t>
      </w:r>
      <w:r w:rsidR="00224A39" w:rsidRPr="00F975F2">
        <w:rPr>
          <w:rFonts w:cs="Simplified Arabic" w:hint="cs"/>
          <w:rtl/>
        </w:rPr>
        <w:t xml:space="preserve"> </w:t>
      </w:r>
      <w:r w:rsidR="002253DE" w:rsidRPr="00F975F2">
        <w:rPr>
          <w:rFonts w:cs="Simplified Arabic" w:hint="cs"/>
          <w:rtl/>
        </w:rPr>
        <w:t xml:space="preserve">من جدول </w:t>
      </w:r>
      <w:r w:rsidR="00E12450">
        <w:rPr>
          <w:rFonts w:cs="Simplified Arabic" w:hint="cs"/>
          <w:rtl/>
        </w:rPr>
        <w:t>(</w:t>
      </w:r>
      <w:r w:rsidR="00CD2395">
        <w:rPr>
          <w:rFonts w:cs="Simplified Arabic" w:hint="cs"/>
          <w:rtl/>
        </w:rPr>
        <w:t>5</w:t>
      </w:r>
      <w:proofErr w:type="spellStart"/>
      <w:r w:rsidR="00E12450">
        <w:rPr>
          <w:rFonts w:cs="Simplified Arabic" w:hint="cs"/>
          <w:rtl/>
        </w:rPr>
        <w:t>)</w:t>
      </w:r>
      <w:r w:rsidR="002253DE" w:rsidRPr="00F975F2">
        <w:rPr>
          <w:rFonts w:cs="Simplified Arabic" w:hint="cs"/>
          <w:rtl/>
        </w:rPr>
        <w:t>،</w:t>
      </w:r>
      <w:proofErr w:type="spellEnd"/>
      <w:r w:rsidR="002253DE" w:rsidRPr="00F975F2">
        <w:rPr>
          <w:rFonts w:cs="Simplified Arabic" w:hint="cs"/>
          <w:rtl/>
        </w:rPr>
        <w:t xml:space="preserve"> </w:t>
      </w:r>
      <w:r w:rsidRPr="00F975F2">
        <w:rPr>
          <w:rFonts w:cs="Simplified Arabic" w:hint="cs"/>
          <w:rtl/>
        </w:rPr>
        <w:t xml:space="preserve">تشكل مجموعة المواد الغذائية والمشروبات المرطبة أعلى </w:t>
      </w:r>
      <w:r w:rsidR="00E12450">
        <w:rPr>
          <w:rFonts w:cs="Simplified Arabic" w:hint="cs"/>
          <w:rtl/>
        </w:rPr>
        <w:t>أهمية</w:t>
      </w:r>
      <w:r w:rsidRPr="00F975F2">
        <w:rPr>
          <w:rFonts w:cs="Simplified Arabic" w:hint="cs"/>
          <w:rtl/>
        </w:rPr>
        <w:t xml:space="preserve"> نسبي</w:t>
      </w:r>
      <w:r w:rsidR="00E12450">
        <w:rPr>
          <w:rFonts w:cs="Simplified Arabic" w:hint="cs"/>
          <w:rtl/>
        </w:rPr>
        <w:t>ة</w:t>
      </w:r>
      <w:r w:rsidRPr="00F975F2">
        <w:rPr>
          <w:rFonts w:cs="Simplified Arabic" w:hint="cs"/>
          <w:rtl/>
        </w:rPr>
        <w:t xml:space="preserve"> في سلة المستهلك في </w:t>
      </w:r>
      <w:proofErr w:type="spellStart"/>
      <w:r w:rsidRPr="00F975F2">
        <w:rPr>
          <w:rFonts w:cs="Simplified Arabic" w:hint="cs"/>
          <w:rtl/>
        </w:rPr>
        <w:t>فلسطين</w:t>
      </w:r>
      <w:r w:rsidR="002253DE" w:rsidRPr="00F975F2">
        <w:rPr>
          <w:rFonts w:cs="Simplified Arabic" w:hint="cs"/>
          <w:rtl/>
        </w:rPr>
        <w:t>،</w:t>
      </w:r>
      <w:proofErr w:type="spellEnd"/>
      <w:r w:rsidRPr="00F975F2">
        <w:rPr>
          <w:rFonts w:cs="Simplified Arabic" w:hint="cs"/>
          <w:rtl/>
        </w:rPr>
        <w:t xml:space="preserve"> حيث تستحوذ على حوالي </w:t>
      </w:r>
      <w:proofErr w:type="spellStart"/>
      <w:r w:rsidR="000C1100" w:rsidRPr="00F975F2">
        <w:rPr>
          <w:rFonts w:cs="Simplified Arabic" w:hint="cs"/>
          <w:rtl/>
        </w:rPr>
        <w:t>35.0</w:t>
      </w:r>
      <w:r w:rsidRPr="00F975F2">
        <w:rPr>
          <w:rFonts w:cs="Simplified Arabic" w:hint="cs"/>
          <w:rtl/>
        </w:rPr>
        <w:t>%</w:t>
      </w:r>
      <w:proofErr w:type="spellEnd"/>
      <w:r w:rsidRPr="00F975F2">
        <w:rPr>
          <w:rFonts w:cs="Simplified Arabic" w:hint="cs"/>
          <w:rtl/>
        </w:rPr>
        <w:t xml:space="preserve"> من سلة </w:t>
      </w:r>
      <w:proofErr w:type="spellStart"/>
      <w:r w:rsidRPr="00F975F2">
        <w:rPr>
          <w:rFonts w:cs="Simplified Arabic" w:hint="cs"/>
          <w:rtl/>
        </w:rPr>
        <w:t>المستهلك،</w:t>
      </w:r>
      <w:proofErr w:type="spellEnd"/>
      <w:r w:rsidRPr="00F975F2">
        <w:rPr>
          <w:rFonts w:cs="Simplified Arabic" w:hint="cs"/>
          <w:rtl/>
        </w:rPr>
        <w:t xml:space="preserve"> يليها </w:t>
      </w:r>
      <w:r w:rsidR="000C1100" w:rsidRPr="00F975F2">
        <w:rPr>
          <w:rFonts w:cs="Simplified Arabic" w:hint="cs"/>
          <w:rtl/>
        </w:rPr>
        <w:t xml:space="preserve">مجموعة النقل </w:t>
      </w:r>
      <w:proofErr w:type="gramStart"/>
      <w:r w:rsidR="000C1100" w:rsidRPr="00F975F2">
        <w:rPr>
          <w:rFonts w:cs="Simplified Arabic" w:hint="cs"/>
          <w:rtl/>
        </w:rPr>
        <w:t>والمواصلات</w:t>
      </w:r>
      <w:proofErr w:type="gramEnd"/>
      <w:r w:rsidR="000C1100" w:rsidRPr="00F975F2">
        <w:rPr>
          <w:rFonts w:cs="Simplified Arabic" w:hint="cs"/>
          <w:rtl/>
        </w:rPr>
        <w:t xml:space="preserve"> </w:t>
      </w:r>
      <w:r w:rsidRPr="00F975F2">
        <w:rPr>
          <w:rFonts w:cs="Simplified Arabic" w:hint="cs"/>
          <w:rtl/>
        </w:rPr>
        <w:t xml:space="preserve">بحوالي </w:t>
      </w:r>
      <w:proofErr w:type="spellStart"/>
      <w:r w:rsidR="000C1100" w:rsidRPr="00F975F2">
        <w:rPr>
          <w:rFonts w:cs="Simplified Arabic" w:hint="cs"/>
          <w:rtl/>
        </w:rPr>
        <w:t>13.8</w:t>
      </w:r>
      <w:r w:rsidRPr="00F975F2">
        <w:rPr>
          <w:rFonts w:cs="Simplified Arabic" w:hint="cs"/>
          <w:rtl/>
        </w:rPr>
        <w:t>%</w:t>
      </w:r>
      <w:r w:rsidR="0071178C" w:rsidRPr="00F975F2">
        <w:rPr>
          <w:rFonts w:cs="Simplified Arabic" w:hint="cs"/>
          <w:rtl/>
        </w:rPr>
        <w:t>،</w:t>
      </w:r>
      <w:proofErr w:type="spellEnd"/>
      <w:r w:rsidRPr="00F975F2">
        <w:rPr>
          <w:rFonts w:cs="Simplified Arabic" w:hint="cs"/>
          <w:rtl/>
        </w:rPr>
        <w:t xml:space="preserve"> ثم</w:t>
      </w:r>
      <w:r w:rsidR="002D45D0" w:rsidRPr="00F975F2">
        <w:rPr>
          <w:rFonts w:cs="Simplified Arabic" w:hint="cs"/>
          <w:rtl/>
        </w:rPr>
        <w:t xml:space="preserve"> </w:t>
      </w:r>
      <w:r w:rsidR="000C1100" w:rsidRPr="00F975F2">
        <w:rPr>
          <w:rFonts w:cs="Simplified Arabic" w:hint="cs"/>
          <w:rtl/>
        </w:rPr>
        <w:t xml:space="preserve">مجموعة السلع والخدمات المتنوعة بحوالي </w:t>
      </w:r>
      <w:proofErr w:type="spellStart"/>
      <w:r w:rsidR="000C1100" w:rsidRPr="00F975F2">
        <w:rPr>
          <w:rFonts w:cs="Simplified Arabic" w:hint="cs"/>
          <w:rtl/>
        </w:rPr>
        <w:t>11.5%</w:t>
      </w:r>
      <w:r w:rsidR="002D45D0" w:rsidRPr="00F975F2">
        <w:rPr>
          <w:rFonts w:cs="Simplified Arabic" w:hint="cs"/>
          <w:rtl/>
        </w:rPr>
        <w:t>،</w:t>
      </w:r>
      <w:proofErr w:type="spellEnd"/>
      <w:r w:rsidRPr="00F975F2">
        <w:rPr>
          <w:rFonts w:cs="Simplified Arabic" w:hint="cs"/>
          <w:rtl/>
        </w:rPr>
        <w:t xml:space="preserve"> </w:t>
      </w:r>
      <w:r w:rsidR="002D45D0" w:rsidRPr="00F975F2">
        <w:rPr>
          <w:rFonts w:cs="Simplified Arabic" w:hint="cs"/>
          <w:rtl/>
        </w:rPr>
        <w:t>و</w:t>
      </w:r>
      <w:r w:rsidR="000C1100" w:rsidRPr="00F975F2">
        <w:rPr>
          <w:rFonts w:cs="Simplified Arabic" w:hint="cs"/>
          <w:rtl/>
        </w:rPr>
        <w:t xml:space="preserve">مجموعة المسكن ومستلزماته </w:t>
      </w:r>
      <w:r w:rsidRPr="00F975F2">
        <w:rPr>
          <w:rFonts w:cs="Simplified Arabic" w:hint="cs"/>
          <w:rtl/>
        </w:rPr>
        <w:t xml:space="preserve">بحوالي </w:t>
      </w:r>
      <w:proofErr w:type="spellStart"/>
      <w:r w:rsidR="002D45D0" w:rsidRPr="00F975F2">
        <w:rPr>
          <w:rFonts w:cs="Simplified Arabic" w:hint="cs"/>
          <w:rtl/>
        </w:rPr>
        <w:t>8.9</w:t>
      </w:r>
      <w:r w:rsidRPr="00F975F2">
        <w:rPr>
          <w:rFonts w:cs="Simplified Arabic" w:hint="cs"/>
          <w:rtl/>
        </w:rPr>
        <w:t>%</w:t>
      </w:r>
      <w:r w:rsidR="0071178C" w:rsidRPr="00F975F2">
        <w:rPr>
          <w:rFonts w:cs="Simplified Arabic" w:hint="cs"/>
          <w:rtl/>
        </w:rPr>
        <w:t>،</w:t>
      </w:r>
      <w:proofErr w:type="spellEnd"/>
      <w:r w:rsidRPr="00F975F2">
        <w:rPr>
          <w:rFonts w:cs="Simplified Arabic" w:hint="cs"/>
          <w:rtl/>
        </w:rPr>
        <w:t xml:space="preserve"> ومجموعة ال</w:t>
      </w:r>
      <w:r w:rsidR="0071178C" w:rsidRPr="00F975F2">
        <w:rPr>
          <w:rFonts w:cs="Simplified Arabic" w:hint="cs"/>
          <w:rtl/>
        </w:rPr>
        <w:t>أ</w:t>
      </w:r>
      <w:r w:rsidRPr="00F975F2">
        <w:rPr>
          <w:rFonts w:cs="Simplified Arabic" w:hint="cs"/>
          <w:rtl/>
        </w:rPr>
        <w:t xml:space="preserve">قمشة </w:t>
      </w:r>
      <w:proofErr w:type="gramStart"/>
      <w:r w:rsidRPr="00F975F2">
        <w:rPr>
          <w:rFonts w:cs="Simplified Arabic" w:hint="cs"/>
          <w:rtl/>
        </w:rPr>
        <w:t>والملابس</w:t>
      </w:r>
      <w:proofErr w:type="gramEnd"/>
      <w:r w:rsidRPr="00F975F2">
        <w:rPr>
          <w:rFonts w:cs="Simplified Arabic" w:hint="cs"/>
          <w:rtl/>
        </w:rPr>
        <w:t xml:space="preserve"> وال</w:t>
      </w:r>
      <w:r w:rsidR="0071178C" w:rsidRPr="00F975F2">
        <w:rPr>
          <w:rFonts w:cs="Simplified Arabic" w:hint="cs"/>
          <w:rtl/>
        </w:rPr>
        <w:t>أ</w:t>
      </w:r>
      <w:r w:rsidRPr="00F975F2">
        <w:rPr>
          <w:rFonts w:cs="Simplified Arabic" w:hint="cs"/>
          <w:rtl/>
        </w:rPr>
        <w:t xml:space="preserve">حذية بحوالي </w:t>
      </w:r>
      <w:proofErr w:type="spellStart"/>
      <w:r w:rsidR="002D45D0" w:rsidRPr="00F975F2">
        <w:rPr>
          <w:rFonts w:cs="Simplified Arabic" w:hint="cs"/>
          <w:rtl/>
        </w:rPr>
        <w:t>6.3</w:t>
      </w:r>
      <w:r w:rsidRPr="00F975F2">
        <w:rPr>
          <w:rFonts w:cs="Simplified Arabic" w:hint="cs"/>
          <w:rtl/>
        </w:rPr>
        <w:t>%،</w:t>
      </w:r>
      <w:proofErr w:type="spellEnd"/>
      <w:r w:rsidRPr="00F975F2">
        <w:rPr>
          <w:rFonts w:cs="Simplified Arabic" w:hint="cs"/>
          <w:rtl/>
        </w:rPr>
        <w:t xml:space="preserve"> </w:t>
      </w:r>
      <w:proofErr w:type="gramStart"/>
      <w:r w:rsidRPr="00F975F2">
        <w:rPr>
          <w:rFonts w:cs="Simplified Arabic" w:hint="cs"/>
          <w:rtl/>
        </w:rPr>
        <w:t>بينما</w:t>
      </w:r>
      <w:proofErr w:type="gramEnd"/>
      <w:r w:rsidRPr="00F975F2">
        <w:rPr>
          <w:rFonts w:cs="Simplified Arabic" w:hint="cs"/>
          <w:rtl/>
        </w:rPr>
        <w:t xml:space="preserve"> تحتل مجموعة </w:t>
      </w:r>
      <w:r w:rsidR="0049318D" w:rsidRPr="00F975F2">
        <w:rPr>
          <w:rFonts w:cs="Simplified Arabic" w:hint="cs"/>
          <w:rtl/>
        </w:rPr>
        <w:t xml:space="preserve">السلع والخدمات الترفيهية </w:t>
      </w:r>
      <w:proofErr w:type="spellStart"/>
      <w:r w:rsidR="0049318D" w:rsidRPr="00F975F2">
        <w:rPr>
          <w:rFonts w:cs="Simplified Arabic" w:hint="cs"/>
          <w:rtl/>
        </w:rPr>
        <w:t>والثقافية،</w:t>
      </w:r>
      <w:proofErr w:type="spellEnd"/>
      <w:r w:rsidR="0049318D" w:rsidRPr="00F975F2">
        <w:rPr>
          <w:rFonts w:cs="Simplified Arabic" w:hint="cs"/>
          <w:rtl/>
        </w:rPr>
        <w:t xml:space="preserve"> </w:t>
      </w:r>
      <w:r w:rsidRPr="00F975F2">
        <w:rPr>
          <w:rFonts w:cs="Simplified Arabic" w:hint="cs"/>
          <w:rtl/>
        </w:rPr>
        <w:t>ومجموعة خدمات المطاعم والمقاهي والفنادق نسبة متدنية من سلة المستهلك</w:t>
      </w:r>
      <w:r w:rsidR="00111501" w:rsidRPr="00F975F2">
        <w:rPr>
          <w:rFonts w:cs="Simplified Arabic" w:hint="cs"/>
          <w:rtl/>
        </w:rPr>
        <w:t xml:space="preserve"> مما يجعل تأثيرها على الرقم القياسي لأسعار المستهلك محدوداً</w:t>
      </w:r>
      <w:r w:rsidRPr="00F975F2">
        <w:rPr>
          <w:rFonts w:cs="Simplified Arabic" w:hint="cs"/>
          <w:rtl/>
        </w:rPr>
        <w:t>.</w:t>
      </w:r>
    </w:p>
    <w:p w:rsidR="003C4185" w:rsidRPr="00F975F2" w:rsidRDefault="00121DC8" w:rsidP="00121DC8">
      <w:pPr>
        <w:tabs>
          <w:tab w:val="left" w:pos="3450"/>
        </w:tabs>
        <w:rPr>
          <w:rFonts w:cs="Simplified Arabic"/>
          <w:b/>
          <w:bCs/>
          <w:sz w:val="22"/>
          <w:szCs w:val="22"/>
          <w:rtl/>
        </w:rPr>
      </w:pPr>
      <w:r w:rsidRPr="00F975F2">
        <w:rPr>
          <w:rFonts w:cs="Simplified Arabic"/>
          <w:b/>
          <w:bCs/>
          <w:sz w:val="22"/>
          <w:szCs w:val="22"/>
          <w:rtl/>
        </w:rPr>
        <w:tab/>
      </w:r>
    </w:p>
    <w:p w:rsidR="003779F1" w:rsidRPr="00F975F2" w:rsidRDefault="003C4185" w:rsidP="000B1314">
      <w:pPr>
        <w:jc w:val="center"/>
        <w:rPr>
          <w:rFonts w:cs="Simplified Arabic"/>
          <w:b/>
          <w:bCs/>
          <w:sz w:val="22"/>
          <w:szCs w:val="22"/>
          <w:rtl/>
        </w:rPr>
      </w:pPr>
      <w:r w:rsidRPr="00F975F2">
        <w:rPr>
          <w:rFonts w:cs="Simplified Arabic" w:hint="cs"/>
          <w:b/>
          <w:bCs/>
          <w:sz w:val="22"/>
          <w:szCs w:val="22"/>
          <w:rtl/>
        </w:rPr>
        <w:t xml:space="preserve">جدول </w:t>
      </w:r>
      <w:proofErr w:type="spellStart"/>
      <w:r w:rsidR="00FB04CF">
        <w:rPr>
          <w:rFonts w:cs="Simplified Arabic" w:hint="cs"/>
          <w:b/>
          <w:bCs/>
          <w:sz w:val="22"/>
          <w:szCs w:val="22"/>
          <w:rtl/>
        </w:rPr>
        <w:t>5</w:t>
      </w:r>
      <w:r w:rsidRPr="00F975F2">
        <w:rPr>
          <w:rFonts w:cs="Simplified Arabic" w:hint="cs"/>
          <w:b/>
          <w:bCs/>
          <w:sz w:val="22"/>
          <w:szCs w:val="22"/>
          <w:rtl/>
        </w:rPr>
        <w:t>:</w:t>
      </w:r>
      <w:proofErr w:type="spellEnd"/>
      <w:r w:rsidRPr="00F975F2">
        <w:rPr>
          <w:rFonts w:cs="Simplified Arabic" w:hint="cs"/>
          <w:b/>
          <w:bCs/>
          <w:sz w:val="22"/>
          <w:szCs w:val="22"/>
          <w:rtl/>
        </w:rPr>
        <w:t xml:space="preserve"> </w:t>
      </w:r>
      <w:r w:rsidR="005C3AED" w:rsidRPr="00F975F2">
        <w:rPr>
          <w:rFonts w:cs="Simplified Arabic" w:hint="cs"/>
          <w:b/>
          <w:bCs/>
          <w:sz w:val="22"/>
          <w:szCs w:val="22"/>
          <w:rtl/>
        </w:rPr>
        <w:t>متوسط الأ</w:t>
      </w:r>
      <w:r w:rsidR="008B3930" w:rsidRPr="00F975F2">
        <w:rPr>
          <w:rFonts w:cs="Simplified Arabic" w:hint="cs"/>
          <w:b/>
          <w:bCs/>
          <w:sz w:val="22"/>
          <w:szCs w:val="22"/>
          <w:rtl/>
        </w:rPr>
        <w:t>رقام</w:t>
      </w:r>
      <w:r w:rsidR="00351BD0" w:rsidRPr="00F975F2">
        <w:rPr>
          <w:rFonts w:cs="Simplified Arabic" w:hint="cs"/>
          <w:b/>
          <w:bCs/>
          <w:sz w:val="22"/>
          <w:szCs w:val="22"/>
          <w:rtl/>
        </w:rPr>
        <w:t xml:space="preserve"> القياسي</w:t>
      </w:r>
      <w:r w:rsidR="008B3930" w:rsidRPr="00F975F2">
        <w:rPr>
          <w:rFonts w:cs="Simplified Arabic" w:hint="cs"/>
          <w:b/>
          <w:bCs/>
          <w:sz w:val="22"/>
          <w:szCs w:val="22"/>
          <w:rtl/>
        </w:rPr>
        <w:t>ة</w:t>
      </w:r>
      <w:r w:rsidR="00351BD0" w:rsidRPr="00F975F2">
        <w:rPr>
          <w:rFonts w:cs="Simplified Arabic" w:hint="cs"/>
          <w:b/>
          <w:bCs/>
          <w:sz w:val="22"/>
          <w:szCs w:val="22"/>
          <w:rtl/>
        </w:rPr>
        <w:t xml:space="preserve"> لأسعار المس</w:t>
      </w:r>
      <w:r w:rsidR="00856FDE" w:rsidRPr="00F975F2">
        <w:rPr>
          <w:rFonts w:cs="Simplified Arabic" w:hint="cs"/>
          <w:b/>
          <w:bCs/>
          <w:sz w:val="22"/>
          <w:szCs w:val="22"/>
          <w:rtl/>
        </w:rPr>
        <w:t>تهلك</w:t>
      </w:r>
      <w:r w:rsidR="003779F1" w:rsidRPr="00F975F2">
        <w:rPr>
          <w:rFonts w:cs="Simplified Arabic" w:hint="cs"/>
          <w:b/>
          <w:bCs/>
          <w:sz w:val="22"/>
          <w:szCs w:val="22"/>
          <w:rtl/>
        </w:rPr>
        <w:t xml:space="preserve"> للعام </w:t>
      </w:r>
      <w:r w:rsidR="00EA1CC8" w:rsidRPr="00F975F2">
        <w:rPr>
          <w:rFonts w:cs="Simplified Arabic" w:hint="cs"/>
          <w:b/>
          <w:bCs/>
          <w:sz w:val="22"/>
          <w:szCs w:val="22"/>
          <w:rtl/>
        </w:rPr>
        <w:t>2017</w:t>
      </w:r>
      <w:r w:rsidR="003779F1" w:rsidRPr="00F975F2">
        <w:rPr>
          <w:rFonts w:cs="Simplified Arabic" w:hint="cs"/>
          <w:b/>
          <w:bCs/>
          <w:sz w:val="22"/>
          <w:szCs w:val="22"/>
          <w:rtl/>
        </w:rPr>
        <w:t xml:space="preserve"> </w:t>
      </w:r>
      <w:r w:rsidR="000B1314">
        <w:rPr>
          <w:rFonts w:cs="Simplified Arabic" w:hint="cs"/>
          <w:b/>
          <w:bCs/>
          <w:sz w:val="22"/>
          <w:szCs w:val="22"/>
          <w:rtl/>
        </w:rPr>
        <w:t>والأهمية</w:t>
      </w:r>
      <w:r w:rsidR="00856FDE" w:rsidRPr="00F975F2">
        <w:rPr>
          <w:rFonts w:cs="Simplified Arabic" w:hint="cs"/>
          <w:b/>
          <w:bCs/>
          <w:sz w:val="22"/>
          <w:szCs w:val="22"/>
          <w:rtl/>
        </w:rPr>
        <w:t xml:space="preserve"> النسبي</w:t>
      </w:r>
      <w:r w:rsidR="000B1314">
        <w:rPr>
          <w:rFonts w:cs="Simplified Arabic" w:hint="cs"/>
          <w:b/>
          <w:bCs/>
          <w:sz w:val="22"/>
          <w:szCs w:val="22"/>
          <w:rtl/>
        </w:rPr>
        <w:t>ة</w:t>
      </w:r>
      <w:r w:rsidR="00856FDE" w:rsidRPr="00F975F2">
        <w:rPr>
          <w:rFonts w:cs="Simplified Arabic" w:hint="cs"/>
          <w:b/>
          <w:bCs/>
          <w:sz w:val="22"/>
          <w:szCs w:val="22"/>
          <w:rtl/>
        </w:rPr>
        <w:t xml:space="preserve"> حسب </w:t>
      </w:r>
      <w:proofErr w:type="gramStart"/>
      <w:r w:rsidR="000B1314">
        <w:rPr>
          <w:rFonts w:cs="Simplified Arabic" w:hint="cs"/>
          <w:b/>
          <w:bCs/>
          <w:sz w:val="22"/>
          <w:szCs w:val="22"/>
          <w:rtl/>
        </w:rPr>
        <w:t>أقسام</w:t>
      </w:r>
      <w:proofErr w:type="gramEnd"/>
      <w:r w:rsidR="00936808" w:rsidRPr="00F975F2">
        <w:rPr>
          <w:rFonts w:cs="Simplified Arabic" w:hint="cs"/>
          <w:b/>
          <w:bCs/>
          <w:sz w:val="22"/>
          <w:szCs w:val="22"/>
          <w:rtl/>
        </w:rPr>
        <w:t xml:space="preserve"> </w:t>
      </w:r>
      <w:r w:rsidR="00132578" w:rsidRPr="00F975F2">
        <w:rPr>
          <w:rFonts w:cs="Simplified Arabic" w:hint="cs"/>
          <w:b/>
          <w:bCs/>
          <w:sz w:val="22"/>
          <w:szCs w:val="22"/>
          <w:rtl/>
        </w:rPr>
        <w:t>الإ</w:t>
      </w:r>
      <w:r w:rsidR="00936808" w:rsidRPr="00F975F2">
        <w:rPr>
          <w:rFonts w:cs="Simplified Arabic" w:hint="cs"/>
          <w:b/>
          <w:bCs/>
          <w:sz w:val="22"/>
          <w:szCs w:val="22"/>
          <w:rtl/>
        </w:rPr>
        <w:t>نفاق</w:t>
      </w:r>
      <w:r w:rsidR="00351BD0" w:rsidRPr="00F975F2">
        <w:rPr>
          <w:rFonts w:cs="Simplified Arabic" w:hint="cs"/>
          <w:b/>
          <w:bCs/>
          <w:sz w:val="22"/>
          <w:szCs w:val="22"/>
          <w:rtl/>
        </w:rPr>
        <w:t xml:space="preserve"> الرئيسية </w:t>
      </w:r>
      <w:r w:rsidR="00856FDE" w:rsidRPr="00F975F2">
        <w:rPr>
          <w:rFonts w:cs="Simplified Arabic" w:hint="cs"/>
          <w:b/>
          <w:bCs/>
          <w:sz w:val="22"/>
          <w:szCs w:val="22"/>
          <w:rtl/>
        </w:rPr>
        <w:t>و</w:t>
      </w:r>
      <w:r w:rsidR="00E80383" w:rsidRPr="00F975F2">
        <w:rPr>
          <w:rFonts w:cs="Simplified Arabic" w:hint="cs"/>
          <w:b/>
          <w:bCs/>
          <w:sz w:val="22"/>
          <w:szCs w:val="22"/>
          <w:rtl/>
        </w:rPr>
        <w:t>المنطقة</w:t>
      </w:r>
      <w:r w:rsidR="00351BD0" w:rsidRPr="00F975F2">
        <w:rPr>
          <w:rFonts w:cs="Simplified Arabic" w:hint="cs"/>
          <w:b/>
          <w:bCs/>
          <w:sz w:val="22"/>
          <w:szCs w:val="22"/>
          <w:rtl/>
        </w:rPr>
        <w:t>:</w:t>
      </w:r>
    </w:p>
    <w:p w:rsidR="003C4185" w:rsidRPr="00F975F2" w:rsidRDefault="007A5485" w:rsidP="00E00D29">
      <w:pPr>
        <w:tabs>
          <w:tab w:val="left" w:pos="1460"/>
          <w:tab w:val="center" w:pos="4606"/>
        </w:tabs>
        <w:rPr>
          <w:rFonts w:cs="Simplified Arabic"/>
          <w:b/>
          <w:bCs/>
          <w:sz w:val="22"/>
          <w:szCs w:val="22"/>
          <w:rtl/>
        </w:rPr>
      </w:pPr>
      <w:r w:rsidRPr="00F975F2">
        <w:rPr>
          <w:rFonts w:cs="Simplified Arabic"/>
          <w:b/>
          <w:bCs/>
          <w:sz w:val="22"/>
          <w:szCs w:val="22"/>
          <w:rtl/>
        </w:rPr>
        <w:tab/>
      </w:r>
      <w:r w:rsidRPr="00F975F2">
        <w:rPr>
          <w:rFonts w:cs="Simplified Arabic"/>
          <w:b/>
          <w:bCs/>
          <w:sz w:val="22"/>
          <w:szCs w:val="22"/>
          <w:rtl/>
        </w:rPr>
        <w:tab/>
      </w:r>
      <w:r w:rsidR="005C3AED" w:rsidRPr="00F975F2">
        <w:rPr>
          <w:rFonts w:cs="Simplified Arabic" w:hint="cs"/>
          <w:b/>
          <w:bCs/>
          <w:sz w:val="22"/>
          <w:szCs w:val="22"/>
          <w:rtl/>
        </w:rPr>
        <w:t xml:space="preserve"> سنة الأ</w:t>
      </w:r>
      <w:r w:rsidR="00351BD0" w:rsidRPr="00F975F2">
        <w:rPr>
          <w:rFonts w:cs="Simplified Arabic" w:hint="cs"/>
          <w:b/>
          <w:bCs/>
          <w:sz w:val="22"/>
          <w:szCs w:val="22"/>
          <w:rtl/>
        </w:rPr>
        <w:t xml:space="preserve">ساس </w:t>
      </w:r>
      <w:proofErr w:type="spellStart"/>
      <w:r w:rsidR="00E80383" w:rsidRPr="00F975F2">
        <w:rPr>
          <w:rFonts w:cs="Simplified Arabic" w:hint="cs"/>
          <w:b/>
          <w:bCs/>
          <w:sz w:val="22"/>
          <w:szCs w:val="22"/>
          <w:rtl/>
        </w:rPr>
        <w:t>2010</w:t>
      </w:r>
      <w:r w:rsidR="004C4F9C" w:rsidRPr="00F975F2">
        <w:rPr>
          <w:rFonts w:cs="Simplified Arabic" w:hint="cs"/>
          <w:b/>
          <w:bCs/>
          <w:sz w:val="22"/>
          <w:szCs w:val="22"/>
          <w:rtl/>
        </w:rPr>
        <w:t>=</w:t>
      </w:r>
      <w:proofErr w:type="spellEnd"/>
      <w:r w:rsidR="004C4F9C" w:rsidRPr="00F975F2">
        <w:rPr>
          <w:rFonts w:cs="Simplified Arabic" w:hint="cs"/>
          <w:b/>
          <w:bCs/>
          <w:sz w:val="22"/>
          <w:szCs w:val="22"/>
          <w:rtl/>
        </w:rPr>
        <w:t xml:space="preserve"> 100</w:t>
      </w:r>
    </w:p>
    <w:tbl>
      <w:tblPr>
        <w:bidiVisual/>
        <w:tblW w:w="9356" w:type="dxa"/>
        <w:jc w:val="center"/>
        <w:tblBorders>
          <w:top w:val="single" w:sz="12" w:space="0" w:color="auto"/>
          <w:bottom w:val="single" w:sz="12" w:space="0" w:color="auto"/>
        </w:tblBorders>
        <w:tblLook w:val="04A0"/>
      </w:tblPr>
      <w:tblGrid>
        <w:gridCol w:w="1840"/>
        <w:gridCol w:w="940"/>
        <w:gridCol w:w="941"/>
        <w:gridCol w:w="941"/>
        <w:gridCol w:w="939"/>
        <w:gridCol w:w="939"/>
        <w:gridCol w:w="941"/>
        <w:gridCol w:w="939"/>
        <w:gridCol w:w="936"/>
      </w:tblGrid>
      <w:tr w:rsidR="00E937A3" w:rsidRPr="00F975F2" w:rsidTr="00EA1CC8">
        <w:trPr>
          <w:trHeight w:val="340"/>
          <w:jc w:val="center"/>
        </w:trPr>
        <w:tc>
          <w:tcPr>
            <w:tcW w:w="983" w:type="pct"/>
            <w:vMerge w:val="restart"/>
            <w:tcBorders>
              <w:top w:val="single" w:sz="12" w:space="0" w:color="auto"/>
              <w:left w:val="nil"/>
              <w:bottom w:val="single" w:sz="12" w:space="0" w:color="auto"/>
              <w:right w:val="nil"/>
            </w:tcBorders>
            <w:vAlign w:val="center"/>
          </w:tcPr>
          <w:p w:rsidR="00E937A3" w:rsidRPr="00F975F2" w:rsidRDefault="00196033" w:rsidP="00E00D29">
            <w:pPr>
              <w:rPr>
                <w:rFonts w:ascii="Arial" w:hAnsi="Arial" w:cs="Arial"/>
                <w:b/>
                <w:bCs/>
                <w:sz w:val="17"/>
                <w:szCs w:val="17"/>
                <w:rtl/>
              </w:rPr>
            </w:pPr>
            <w:r>
              <w:rPr>
                <w:rFonts w:ascii="Arial" w:hAnsi="Arial" w:cs="Arial" w:hint="cs"/>
                <w:b/>
                <w:bCs/>
                <w:sz w:val="17"/>
                <w:szCs w:val="17"/>
                <w:rtl/>
              </w:rPr>
              <w:t>أقسام</w:t>
            </w:r>
            <w:r w:rsidR="003779F1" w:rsidRPr="00F975F2">
              <w:rPr>
                <w:rFonts w:ascii="Arial" w:hAnsi="Arial" w:cs="Arial" w:hint="cs"/>
                <w:b/>
                <w:bCs/>
                <w:sz w:val="17"/>
                <w:szCs w:val="17"/>
                <w:rtl/>
              </w:rPr>
              <w:t xml:space="preserve"> الانفاق الرئيسية</w:t>
            </w:r>
          </w:p>
        </w:tc>
        <w:tc>
          <w:tcPr>
            <w:tcW w:w="1005" w:type="pct"/>
            <w:gridSpan w:val="2"/>
            <w:tcBorders>
              <w:top w:val="single" w:sz="12" w:space="0" w:color="auto"/>
              <w:left w:val="nil"/>
              <w:bottom w:val="single" w:sz="12" w:space="0" w:color="auto"/>
              <w:right w:val="nil"/>
            </w:tcBorders>
            <w:vAlign w:val="center"/>
          </w:tcPr>
          <w:p w:rsidR="00E937A3" w:rsidRPr="00F975F2" w:rsidRDefault="00E937A3" w:rsidP="00E00D29">
            <w:pPr>
              <w:jc w:val="center"/>
              <w:rPr>
                <w:rFonts w:ascii="Simplified Arabic" w:hAnsi="Simplified Arabic" w:cs="Simplified Arabic"/>
                <w:b/>
                <w:bCs/>
                <w:sz w:val="17"/>
                <w:szCs w:val="17"/>
                <w:rtl/>
              </w:rPr>
            </w:pPr>
            <w:proofErr w:type="gramStart"/>
            <w:r w:rsidRPr="00F975F2">
              <w:rPr>
                <w:rFonts w:ascii="Simplified Arabic" w:hAnsi="Simplified Arabic" w:cs="Simplified Arabic"/>
                <w:b/>
                <w:bCs/>
                <w:sz w:val="17"/>
                <w:szCs w:val="17"/>
                <w:rtl/>
              </w:rPr>
              <w:t>فلسطين</w:t>
            </w:r>
            <w:proofErr w:type="gramEnd"/>
          </w:p>
        </w:tc>
        <w:tc>
          <w:tcPr>
            <w:tcW w:w="1005" w:type="pct"/>
            <w:gridSpan w:val="2"/>
            <w:tcBorders>
              <w:top w:val="single" w:sz="12" w:space="0" w:color="auto"/>
              <w:left w:val="nil"/>
              <w:bottom w:val="single" w:sz="12" w:space="0" w:color="auto"/>
              <w:right w:val="nil"/>
            </w:tcBorders>
            <w:vAlign w:val="center"/>
          </w:tcPr>
          <w:p w:rsidR="00E937A3" w:rsidRPr="00F975F2" w:rsidRDefault="00E937A3" w:rsidP="00E00D29">
            <w:pPr>
              <w:jc w:val="center"/>
              <w:rPr>
                <w:rFonts w:ascii="Simplified Arabic" w:hAnsi="Simplified Arabic" w:cs="Simplified Arabic"/>
                <w:b/>
                <w:bCs/>
                <w:sz w:val="17"/>
                <w:szCs w:val="17"/>
                <w:rtl/>
              </w:rPr>
            </w:pPr>
            <w:proofErr w:type="gramStart"/>
            <w:r w:rsidRPr="00F975F2">
              <w:rPr>
                <w:rFonts w:ascii="Simplified Arabic" w:hAnsi="Simplified Arabic" w:cs="Simplified Arabic"/>
                <w:b/>
                <w:bCs/>
                <w:sz w:val="17"/>
                <w:szCs w:val="17"/>
                <w:rtl/>
              </w:rPr>
              <w:t>الضفة</w:t>
            </w:r>
            <w:proofErr w:type="gramEnd"/>
            <w:r w:rsidRPr="00F975F2">
              <w:rPr>
                <w:rFonts w:ascii="Simplified Arabic" w:hAnsi="Simplified Arabic" w:cs="Simplified Arabic"/>
                <w:b/>
                <w:bCs/>
                <w:sz w:val="17"/>
                <w:szCs w:val="17"/>
                <w:rtl/>
              </w:rPr>
              <w:t xml:space="preserve"> الغربية*</w:t>
            </w:r>
          </w:p>
        </w:tc>
        <w:tc>
          <w:tcPr>
            <w:tcW w:w="1005" w:type="pct"/>
            <w:gridSpan w:val="2"/>
            <w:tcBorders>
              <w:top w:val="single" w:sz="12" w:space="0" w:color="auto"/>
              <w:left w:val="nil"/>
              <w:bottom w:val="single" w:sz="12" w:space="0" w:color="auto"/>
              <w:right w:val="nil"/>
            </w:tcBorders>
            <w:vAlign w:val="center"/>
          </w:tcPr>
          <w:p w:rsidR="00E937A3" w:rsidRPr="00F975F2" w:rsidRDefault="00E937A3" w:rsidP="00E00D29">
            <w:pPr>
              <w:jc w:val="center"/>
              <w:rPr>
                <w:rFonts w:ascii="Simplified Arabic" w:hAnsi="Simplified Arabic" w:cs="Simplified Arabic"/>
                <w:b/>
                <w:bCs/>
                <w:sz w:val="17"/>
                <w:szCs w:val="17"/>
                <w:rtl/>
              </w:rPr>
            </w:pPr>
            <w:r w:rsidRPr="00F975F2">
              <w:rPr>
                <w:rFonts w:ascii="Simplified Arabic" w:hAnsi="Simplified Arabic" w:cs="Simplified Arabic"/>
                <w:b/>
                <w:bCs/>
                <w:sz w:val="17"/>
                <w:szCs w:val="17"/>
                <w:rtl/>
              </w:rPr>
              <w:t>قطاع غزة</w:t>
            </w:r>
          </w:p>
        </w:tc>
        <w:tc>
          <w:tcPr>
            <w:tcW w:w="1002" w:type="pct"/>
            <w:gridSpan w:val="2"/>
            <w:tcBorders>
              <w:top w:val="single" w:sz="12" w:space="0" w:color="auto"/>
              <w:left w:val="nil"/>
              <w:bottom w:val="single" w:sz="12" w:space="0" w:color="auto"/>
              <w:right w:val="nil"/>
            </w:tcBorders>
            <w:vAlign w:val="center"/>
          </w:tcPr>
          <w:p w:rsidR="00E937A3" w:rsidRPr="00F975F2" w:rsidRDefault="00E937A3" w:rsidP="00E00D29">
            <w:pPr>
              <w:jc w:val="center"/>
              <w:rPr>
                <w:rFonts w:ascii="Simplified Arabic" w:hAnsi="Simplified Arabic" w:cs="Simplified Arabic"/>
                <w:b/>
                <w:bCs/>
                <w:sz w:val="17"/>
                <w:szCs w:val="17"/>
                <w:rtl/>
              </w:rPr>
            </w:pPr>
            <w:proofErr w:type="gramStart"/>
            <w:r w:rsidRPr="00F975F2">
              <w:rPr>
                <w:rFonts w:ascii="Simplified Arabic" w:hAnsi="Simplified Arabic" w:cs="Simplified Arabic" w:hint="cs"/>
                <w:b/>
                <w:bCs/>
                <w:sz w:val="17"/>
                <w:szCs w:val="17"/>
                <w:rtl/>
              </w:rPr>
              <w:t>القدس</w:t>
            </w:r>
            <w:proofErr w:type="gramEnd"/>
            <w:r w:rsidR="00EE05FE">
              <w:rPr>
                <w:rFonts w:ascii="Simplified Arabic" w:hAnsi="Simplified Arabic" w:cs="Simplified Arabic" w:hint="cs"/>
                <w:b/>
                <w:bCs/>
                <w:sz w:val="17"/>
                <w:szCs w:val="17"/>
                <w:rtl/>
              </w:rPr>
              <w:t xml:space="preserve"> </w:t>
            </w:r>
            <w:proofErr w:type="spellStart"/>
            <w:r w:rsidR="00EE05FE">
              <w:rPr>
                <w:rFonts w:ascii="Simplified Arabic" w:hAnsi="Simplified Arabic" w:cs="Simplified Arabic" w:hint="cs"/>
                <w:b/>
                <w:bCs/>
                <w:sz w:val="17"/>
                <w:szCs w:val="17"/>
                <w:rtl/>
              </w:rPr>
              <w:t>(</w:t>
            </w:r>
            <w:proofErr w:type="spellEnd"/>
            <w:r w:rsidR="00EE05FE">
              <w:rPr>
                <w:rFonts w:ascii="Simplified Arabic" w:hAnsi="Simplified Arabic" w:cs="Simplified Arabic"/>
                <w:b/>
                <w:bCs/>
                <w:sz w:val="17"/>
                <w:szCs w:val="17"/>
              </w:rPr>
              <w:t>J1</w:t>
            </w:r>
            <w:proofErr w:type="spellStart"/>
            <w:r w:rsidR="00EE05FE">
              <w:rPr>
                <w:rFonts w:ascii="Simplified Arabic" w:hAnsi="Simplified Arabic" w:cs="Simplified Arabic" w:hint="cs"/>
                <w:b/>
                <w:bCs/>
                <w:sz w:val="17"/>
                <w:szCs w:val="17"/>
                <w:rtl/>
              </w:rPr>
              <w:t>)</w:t>
            </w:r>
            <w:r w:rsidRPr="00F975F2">
              <w:rPr>
                <w:rFonts w:ascii="Simplified Arabic" w:hAnsi="Simplified Arabic" w:cs="Simplified Arabic" w:hint="cs"/>
                <w:b/>
                <w:bCs/>
                <w:sz w:val="17"/>
                <w:szCs w:val="17"/>
                <w:rtl/>
              </w:rPr>
              <w:t>**</w:t>
            </w:r>
            <w:proofErr w:type="spellEnd"/>
          </w:p>
        </w:tc>
      </w:tr>
      <w:tr w:rsidR="00DA3C95" w:rsidRPr="00F975F2" w:rsidTr="00EA1CC8">
        <w:trPr>
          <w:trHeight w:val="340"/>
          <w:jc w:val="center"/>
        </w:trPr>
        <w:tc>
          <w:tcPr>
            <w:tcW w:w="983" w:type="pct"/>
            <w:vMerge/>
            <w:tcBorders>
              <w:top w:val="single" w:sz="12" w:space="0" w:color="auto"/>
              <w:left w:val="nil"/>
              <w:bottom w:val="single" w:sz="12" w:space="0" w:color="auto"/>
              <w:right w:val="nil"/>
            </w:tcBorders>
            <w:vAlign w:val="center"/>
          </w:tcPr>
          <w:p w:rsidR="00BC2C6C" w:rsidRPr="00F975F2" w:rsidRDefault="00BC2C6C" w:rsidP="00E00D29">
            <w:pPr>
              <w:rPr>
                <w:rFonts w:ascii="Arial" w:hAnsi="Arial" w:cs="Arial"/>
                <w:b/>
                <w:bCs/>
                <w:sz w:val="17"/>
                <w:szCs w:val="17"/>
                <w:rtl/>
              </w:rPr>
            </w:pPr>
          </w:p>
        </w:tc>
        <w:tc>
          <w:tcPr>
            <w:tcW w:w="502" w:type="pct"/>
            <w:tcBorders>
              <w:top w:val="single" w:sz="12" w:space="0" w:color="auto"/>
              <w:left w:val="nil"/>
              <w:bottom w:val="single" w:sz="12" w:space="0" w:color="auto"/>
              <w:right w:val="nil"/>
            </w:tcBorders>
            <w:vAlign w:val="center"/>
          </w:tcPr>
          <w:p w:rsidR="00BC2C6C" w:rsidRPr="00F975F2" w:rsidRDefault="00BC2C6C" w:rsidP="00E00D29">
            <w:pPr>
              <w:jc w:val="center"/>
              <w:rPr>
                <w:rFonts w:ascii="Simplified Arabic" w:hAnsi="Simplified Arabic" w:cs="Simplified Arabic"/>
                <w:b/>
                <w:bCs/>
                <w:sz w:val="17"/>
                <w:szCs w:val="17"/>
                <w:rtl/>
              </w:rPr>
            </w:pPr>
            <w:proofErr w:type="gramStart"/>
            <w:r w:rsidRPr="00F975F2">
              <w:rPr>
                <w:rFonts w:ascii="Simplified Arabic" w:hAnsi="Simplified Arabic" w:cs="Simplified Arabic"/>
                <w:b/>
                <w:bCs/>
                <w:sz w:val="17"/>
                <w:szCs w:val="17"/>
                <w:rtl/>
              </w:rPr>
              <w:t>الرقم</w:t>
            </w:r>
            <w:proofErr w:type="gramEnd"/>
            <w:r w:rsidRPr="00F975F2">
              <w:rPr>
                <w:rFonts w:ascii="Simplified Arabic" w:hAnsi="Simplified Arabic" w:cs="Simplified Arabic"/>
                <w:b/>
                <w:bCs/>
                <w:sz w:val="17"/>
                <w:szCs w:val="17"/>
                <w:rtl/>
              </w:rPr>
              <w:t xml:space="preserve"> القياسي</w:t>
            </w:r>
          </w:p>
        </w:tc>
        <w:tc>
          <w:tcPr>
            <w:tcW w:w="503" w:type="pct"/>
            <w:tcBorders>
              <w:top w:val="single" w:sz="12" w:space="0" w:color="auto"/>
              <w:left w:val="nil"/>
              <w:bottom w:val="single" w:sz="12" w:space="0" w:color="auto"/>
              <w:right w:val="nil"/>
            </w:tcBorders>
            <w:vAlign w:val="center"/>
          </w:tcPr>
          <w:p w:rsidR="00BC2C6C" w:rsidRPr="00F975F2" w:rsidRDefault="00E12450" w:rsidP="00E00D29">
            <w:pPr>
              <w:jc w:val="center"/>
              <w:rPr>
                <w:rFonts w:ascii="Simplified Arabic" w:hAnsi="Simplified Arabic" w:cs="Simplified Arabic"/>
                <w:b/>
                <w:bCs/>
                <w:sz w:val="17"/>
                <w:szCs w:val="17"/>
                <w:rtl/>
              </w:rPr>
            </w:pPr>
            <w:r>
              <w:rPr>
                <w:rFonts w:ascii="Simplified Arabic" w:hAnsi="Simplified Arabic" w:cs="Simplified Arabic" w:hint="cs"/>
                <w:b/>
                <w:bCs/>
                <w:sz w:val="17"/>
                <w:szCs w:val="17"/>
                <w:rtl/>
              </w:rPr>
              <w:t>الأهمية</w:t>
            </w:r>
            <w:r w:rsidR="00BC2C6C" w:rsidRPr="00F975F2">
              <w:rPr>
                <w:rFonts w:ascii="Simplified Arabic" w:hAnsi="Simplified Arabic" w:cs="Simplified Arabic"/>
                <w:b/>
                <w:bCs/>
                <w:sz w:val="17"/>
                <w:szCs w:val="17"/>
                <w:rtl/>
              </w:rPr>
              <w:t xml:space="preserve"> </w:t>
            </w:r>
            <w:proofErr w:type="spellStart"/>
            <w:r w:rsidR="00BC2C6C" w:rsidRPr="00F975F2">
              <w:rPr>
                <w:rFonts w:ascii="Simplified Arabic" w:hAnsi="Simplified Arabic" w:cs="Simplified Arabic"/>
                <w:b/>
                <w:bCs/>
                <w:sz w:val="17"/>
                <w:szCs w:val="17"/>
                <w:rtl/>
              </w:rPr>
              <w:t>النسبي</w:t>
            </w:r>
            <w:r>
              <w:rPr>
                <w:rFonts w:ascii="Simplified Arabic" w:hAnsi="Simplified Arabic" w:cs="Simplified Arabic" w:hint="cs"/>
                <w:b/>
                <w:bCs/>
                <w:sz w:val="17"/>
                <w:szCs w:val="17"/>
                <w:rtl/>
              </w:rPr>
              <w:t>ة</w:t>
            </w:r>
            <w:r w:rsidR="00BC2C6C" w:rsidRPr="00F975F2">
              <w:rPr>
                <w:rFonts w:ascii="Simplified Arabic" w:hAnsi="Simplified Arabic" w:cs="Simplified Arabic" w:hint="cs"/>
                <w:b/>
                <w:bCs/>
                <w:sz w:val="17"/>
                <w:szCs w:val="17"/>
                <w:rtl/>
              </w:rPr>
              <w:t>***</w:t>
            </w:r>
            <w:proofErr w:type="spellEnd"/>
          </w:p>
        </w:tc>
        <w:tc>
          <w:tcPr>
            <w:tcW w:w="503" w:type="pct"/>
            <w:tcBorders>
              <w:top w:val="single" w:sz="12" w:space="0" w:color="auto"/>
              <w:left w:val="nil"/>
              <w:bottom w:val="single" w:sz="12" w:space="0" w:color="auto"/>
              <w:right w:val="nil"/>
            </w:tcBorders>
            <w:vAlign w:val="center"/>
          </w:tcPr>
          <w:p w:rsidR="00BC2C6C" w:rsidRPr="00F975F2" w:rsidRDefault="00BC2C6C" w:rsidP="00E00D29">
            <w:pPr>
              <w:jc w:val="center"/>
              <w:rPr>
                <w:rFonts w:ascii="Simplified Arabic" w:hAnsi="Simplified Arabic" w:cs="Simplified Arabic"/>
                <w:b/>
                <w:bCs/>
                <w:sz w:val="17"/>
                <w:szCs w:val="17"/>
                <w:rtl/>
              </w:rPr>
            </w:pPr>
            <w:proofErr w:type="gramStart"/>
            <w:r w:rsidRPr="00F975F2">
              <w:rPr>
                <w:rFonts w:ascii="Simplified Arabic" w:hAnsi="Simplified Arabic" w:cs="Simplified Arabic"/>
                <w:b/>
                <w:bCs/>
                <w:sz w:val="17"/>
                <w:szCs w:val="17"/>
                <w:rtl/>
              </w:rPr>
              <w:t>الرقم</w:t>
            </w:r>
            <w:proofErr w:type="gramEnd"/>
            <w:r w:rsidRPr="00F975F2">
              <w:rPr>
                <w:rFonts w:ascii="Simplified Arabic" w:hAnsi="Simplified Arabic" w:cs="Simplified Arabic"/>
                <w:b/>
                <w:bCs/>
                <w:sz w:val="17"/>
                <w:szCs w:val="17"/>
                <w:rtl/>
              </w:rPr>
              <w:t xml:space="preserve"> القياسي</w:t>
            </w:r>
          </w:p>
        </w:tc>
        <w:tc>
          <w:tcPr>
            <w:tcW w:w="502" w:type="pct"/>
            <w:tcBorders>
              <w:top w:val="single" w:sz="12" w:space="0" w:color="auto"/>
              <w:left w:val="nil"/>
              <w:bottom w:val="single" w:sz="12" w:space="0" w:color="auto"/>
              <w:right w:val="nil"/>
            </w:tcBorders>
            <w:vAlign w:val="center"/>
          </w:tcPr>
          <w:p w:rsidR="00BC2C6C" w:rsidRPr="00F975F2" w:rsidRDefault="00E12450" w:rsidP="00E00D29">
            <w:pPr>
              <w:jc w:val="center"/>
              <w:rPr>
                <w:rFonts w:ascii="Simplified Arabic" w:hAnsi="Simplified Arabic" w:cs="Simplified Arabic"/>
                <w:b/>
                <w:bCs/>
                <w:sz w:val="17"/>
                <w:szCs w:val="17"/>
                <w:rtl/>
              </w:rPr>
            </w:pPr>
            <w:r>
              <w:rPr>
                <w:rFonts w:ascii="Simplified Arabic" w:hAnsi="Simplified Arabic" w:cs="Simplified Arabic" w:hint="cs"/>
                <w:b/>
                <w:bCs/>
                <w:sz w:val="17"/>
                <w:szCs w:val="17"/>
                <w:rtl/>
              </w:rPr>
              <w:t>الأهمية</w:t>
            </w:r>
            <w:r w:rsidRPr="00F975F2">
              <w:rPr>
                <w:rFonts w:ascii="Simplified Arabic" w:hAnsi="Simplified Arabic" w:cs="Simplified Arabic"/>
                <w:b/>
                <w:bCs/>
                <w:sz w:val="17"/>
                <w:szCs w:val="17"/>
                <w:rtl/>
              </w:rPr>
              <w:t xml:space="preserve"> </w:t>
            </w:r>
            <w:proofErr w:type="spellStart"/>
            <w:r w:rsidR="00BC2C6C" w:rsidRPr="00F975F2">
              <w:rPr>
                <w:rFonts w:ascii="Simplified Arabic" w:hAnsi="Simplified Arabic" w:cs="Simplified Arabic"/>
                <w:b/>
                <w:bCs/>
                <w:sz w:val="17"/>
                <w:szCs w:val="17"/>
                <w:rtl/>
              </w:rPr>
              <w:t>النسبي</w:t>
            </w:r>
            <w:r>
              <w:rPr>
                <w:rFonts w:ascii="Simplified Arabic" w:hAnsi="Simplified Arabic" w:cs="Simplified Arabic" w:hint="cs"/>
                <w:b/>
                <w:bCs/>
                <w:sz w:val="17"/>
                <w:szCs w:val="17"/>
                <w:rtl/>
              </w:rPr>
              <w:t>ة</w:t>
            </w:r>
            <w:r w:rsidR="00BC2C6C" w:rsidRPr="00F975F2">
              <w:rPr>
                <w:rFonts w:ascii="Simplified Arabic" w:hAnsi="Simplified Arabic" w:cs="Simplified Arabic" w:hint="cs"/>
                <w:b/>
                <w:bCs/>
                <w:sz w:val="17"/>
                <w:szCs w:val="17"/>
                <w:rtl/>
              </w:rPr>
              <w:t>***</w:t>
            </w:r>
            <w:proofErr w:type="spellEnd"/>
          </w:p>
        </w:tc>
        <w:tc>
          <w:tcPr>
            <w:tcW w:w="502" w:type="pct"/>
            <w:tcBorders>
              <w:top w:val="single" w:sz="12" w:space="0" w:color="auto"/>
              <w:left w:val="nil"/>
              <w:bottom w:val="single" w:sz="12" w:space="0" w:color="auto"/>
              <w:right w:val="nil"/>
            </w:tcBorders>
            <w:vAlign w:val="center"/>
          </w:tcPr>
          <w:p w:rsidR="00BC2C6C" w:rsidRPr="00F975F2" w:rsidRDefault="00BC2C6C" w:rsidP="00E00D29">
            <w:pPr>
              <w:jc w:val="center"/>
              <w:rPr>
                <w:rFonts w:ascii="Simplified Arabic" w:hAnsi="Simplified Arabic" w:cs="Simplified Arabic"/>
                <w:b/>
                <w:bCs/>
                <w:sz w:val="17"/>
                <w:szCs w:val="17"/>
                <w:rtl/>
              </w:rPr>
            </w:pPr>
            <w:proofErr w:type="gramStart"/>
            <w:r w:rsidRPr="00F975F2">
              <w:rPr>
                <w:rFonts w:ascii="Simplified Arabic" w:hAnsi="Simplified Arabic" w:cs="Simplified Arabic"/>
                <w:b/>
                <w:bCs/>
                <w:sz w:val="17"/>
                <w:szCs w:val="17"/>
                <w:rtl/>
              </w:rPr>
              <w:t>الرقم</w:t>
            </w:r>
            <w:proofErr w:type="gramEnd"/>
            <w:r w:rsidRPr="00F975F2">
              <w:rPr>
                <w:rFonts w:ascii="Simplified Arabic" w:hAnsi="Simplified Arabic" w:cs="Simplified Arabic"/>
                <w:b/>
                <w:bCs/>
                <w:sz w:val="17"/>
                <w:szCs w:val="17"/>
                <w:rtl/>
              </w:rPr>
              <w:t xml:space="preserve"> القياسي</w:t>
            </w:r>
          </w:p>
        </w:tc>
        <w:tc>
          <w:tcPr>
            <w:tcW w:w="503" w:type="pct"/>
            <w:tcBorders>
              <w:top w:val="single" w:sz="12" w:space="0" w:color="auto"/>
              <w:left w:val="nil"/>
              <w:bottom w:val="single" w:sz="12" w:space="0" w:color="auto"/>
              <w:right w:val="nil"/>
            </w:tcBorders>
            <w:vAlign w:val="center"/>
          </w:tcPr>
          <w:p w:rsidR="00BC2C6C" w:rsidRPr="00F975F2" w:rsidRDefault="00E12450" w:rsidP="00E00D29">
            <w:pPr>
              <w:jc w:val="center"/>
              <w:rPr>
                <w:rFonts w:ascii="Simplified Arabic" w:hAnsi="Simplified Arabic" w:cs="Simplified Arabic"/>
                <w:b/>
                <w:bCs/>
                <w:sz w:val="17"/>
                <w:szCs w:val="17"/>
                <w:rtl/>
              </w:rPr>
            </w:pPr>
            <w:r>
              <w:rPr>
                <w:rFonts w:ascii="Simplified Arabic" w:hAnsi="Simplified Arabic" w:cs="Simplified Arabic" w:hint="cs"/>
                <w:b/>
                <w:bCs/>
                <w:sz w:val="17"/>
                <w:szCs w:val="17"/>
                <w:rtl/>
              </w:rPr>
              <w:t>الأهمية</w:t>
            </w:r>
            <w:r w:rsidRPr="00F975F2">
              <w:rPr>
                <w:rFonts w:ascii="Simplified Arabic" w:hAnsi="Simplified Arabic" w:cs="Simplified Arabic"/>
                <w:b/>
                <w:bCs/>
                <w:sz w:val="17"/>
                <w:szCs w:val="17"/>
                <w:rtl/>
              </w:rPr>
              <w:t xml:space="preserve"> </w:t>
            </w:r>
            <w:proofErr w:type="spellStart"/>
            <w:r w:rsidR="00BC2C6C" w:rsidRPr="00F975F2">
              <w:rPr>
                <w:rFonts w:ascii="Simplified Arabic" w:hAnsi="Simplified Arabic" w:cs="Simplified Arabic"/>
                <w:b/>
                <w:bCs/>
                <w:sz w:val="17"/>
                <w:szCs w:val="17"/>
                <w:rtl/>
              </w:rPr>
              <w:t>النسبي</w:t>
            </w:r>
            <w:r>
              <w:rPr>
                <w:rFonts w:ascii="Simplified Arabic" w:hAnsi="Simplified Arabic" w:cs="Simplified Arabic" w:hint="cs"/>
                <w:b/>
                <w:bCs/>
                <w:sz w:val="17"/>
                <w:szCs w:val="17"/>
                <w:rtl/>
              </w:rPr>
              <w:t>ة</w:t>
            </w:r>
            <w:r w:rsidR="00BC2C6C" w:rsidRPr="00F975F2">
              <w:rPr>
                <w:rFonts w:ascii="Simplified Arabic" w:hAnsi="Simplified Arabic" w:cs="Simplified Arabic" w:hint="cs"/>
                <w:b/>
                <w:bCs/>
                <w:sz w:val="17"/>
                <w:szCs w:val="17"/>
                <w:rtl/>
              </w:rPr>
              <w:t>***</w:t>
            </w:r>
            <w:proofErr w:type="spellEnd"/>
          </w:p>
        </w:tc>
        <w:tc>
          <w:tcPr>
            <w:tcW w:w="502" w:type="pct"/>
            <w:tcBorders>
              <w:top w:val="single" w:sz="12" w:space="0" w:color="auto"/>
              <w:left w:val="nil"/>
              <w:bottom w:val="single" w:sz="12" w:space="0" w:color="auto"/>
              <w:right w:val="nil"/>
            </w:tcBorders>
            <w:vAlign w:val="center"/>
          </w:tcPr>
          <w:p w:rsidR="00BC2C6C" w:rsidRPr="00F975F2" w:rsidRDefault="00BC2C6C" w:rsidP="00E00D29">
            <w:pPr>
              <w:jc w:val="center"/>
              <w:rPr>
                <w:rFonts w:ascii="Simplified Arabic" w:hAnsi="Simplified Arabic" w:cs="Simplified Arabic"/>
                <w:b/>
                <w:bCs/>
                <w:sz w:val="17"/>
                <w:szCs w:val="17"/>
                <w:rtl/>
              </w:rPr>
            </w:pPr>
            <w:proofErr w:type="gramStart"/>
            <w:r w:rsidRPr="00F975F2">
              <w:rPr>
                <w:rFonts w:ascii="Simplified Arabic" w:hAnsi="Simplified Arabic" w:cs="Simplified Arabic"/>
                <w:b/>
                <w:bCs/>
                <w:sz w:val="17"/>
                <w:szCs w:val="17"/>
                <w:rtl/>
              </w:rPr>
              <w:t>الرقم</w:t>
            </w:r>
            <w:proofErr w:type="gramEnd"/>
            <w:r w:rsidRPr="00F975F2">
              <w:rPr>
                <w:rFonts w:ascii="Simplified Arabic" w:hAnsi="Simplified Arabic" w:cs="Simplified Arabic"/>
                <w:b/>
                <w:bCs/>
                <w:sz w:val="17"/>
                <w:szCs w:val="17"/>
                <w:rtl/>
              </w:rPr>
              <w:t xml:space="preserve"> القياسي</w:t>
            </w:r>
          </w:p>
        </w:tc>
        <w:tc>
          <w:tcPr>
            <w:tcW w:w="500" w:type="pct"/>
            <w:tcBorders>
              <w:top w:val="single" w:sz="12" w:space="0" w:color="auto"/>
              <w:left w:val="nil"/>
              <w:bottom w:val="single" w:sz="12" w:space="0" w:color="auto"/>
              <w:right w:val="nil"/>
            </w:tcBorders>
            <w:vAlign w:val="center"/>
          </w:tcPr>
          <w:p w:rsidR="00BC2C6C" w:rsidRPr="00F975F2" w:rsidRDefault="00E12450" w:rsidP="00E00D29">
            <w:pPr>
              <w:jc w:val="center"/>
              <w:rPr>
                <w:rFonts w:ascii="Simplified Arabic" w:hAnsi="Simplified Arabic" w:cs="Simplified Arabic"/>
                <w:b/>
                <w:bCs/>
                <w:sz w:val="17"/>
                <w:szCs w:val="17"/>
                <w:rtl/>
              </w:rPr>
            </w:pPr>
            <w:r>
              <w:rPr>
                <w:rFonts w:ascii="Simplified Arabic" w:hAnsi="Simplified Arabic" w:cs="Simplified Arabic" w:hint="cs"/>
                <w:b/>
                <w:bCs/>
                <w:sz w:val="17"/>
                <w:szCs w:val="17"/>
                <w:rtl/>
              </w:rPr>
              <w:t>الأهمية</w:t>
            </w:r>
            <w:r w:rsidRPr="00F975F2">
              <w:rPr>
                <w:rFonts w:ascii="Simplified Arabic" w:hAnsi="Simplified Arabic" w:cs="Simplified Arabic"/>
                <w:b/>
                <w:bCs/>
                <w:sz w:val="17"/>
                <w:szCs w:val="17"/>
                <w:rtl/>
              </w:rPr>
              <w:t xml:space="preserve"> </w:t>
            </w:r>
            <w:proofErr w:type="spellStart"/>
            <w:r w:rsidR="00BC2C6C" w:rsidRPr="00F975F2">
              <w:rPr>
                <w:rFonts w:ascii="Simplified Arabic" w:hAnsi="Simplified Arabic" w:cs="Simplified Arabic"/>
                <w:b/>
                <w:bCs/>
                <w:sz w:val="17"/>
                <w:szCs w:val="17"/>
                <w:rtl/>
              </w:rPr>
              <w:t>النسبي</w:t>
            </w:r>
            <w:r>
              <w:rPr>
                <w:rFonts w:ascii="Simplified Arabic" w:hAnsi="Simplified Arabic" w:cs="Simplified Arabic" w:hint="cs"/>
                <w:b/>
                <w:bCs/>
                <w:sz w:val="17"/>
                <w:szCs w:val="17"/>
                <w:rtl/>
              </w:rPr>
              <w:t>ة</w:t>
            </w:r>
            <w:r w:rsidR="00BC2C6C" w:rsidRPr="00F975F2">
              <w:rPr>
                <w:rFonts w:ascii="Simplified Arabic" w:hAnsi="Simplified Arabic" w:cs="Simplified Arabic" w:hint="cs"/>
                <w:b/>
                <w:bCs/>
                <w:sz w:val="17"/>
                <w:szCs w:val="17"/>
                <w:rtl/>
              </w:rPr>
              <w:t>***</w:t>
            </w:r>
            <w:proofErr w:type="spellEnd"/>
          </w:p>
        </w:tc>
      </w:tr>
      <w:tr w:rsidR="00EA1CC8" w:rsidRPr="00F975F2" w:rsidTr="00EA1CC8">
        <w:trPr>
          <w:trHeight w:val="340"/>
          <w:jc w:val="center"/>
        </w:trPr>
        <w:tc>
          <w:tcPr>
            <w:tcW w:w="983" w:type="pct"/>
            <w:tcBorders>
              <w:top w:val="single" w:sz="12" w:space="0" w:color="auto"/>
              <w:left w:val="nil"/>
              <w:bottom w:val="nil"/>
              <w:right w:val="nil"/>
            </w:tcBorders>
          </w:tcPr>
          <w:p w:rsidR="00EA1CC8" w:rsidRPr="00F975F2" w:rsidRDefault="00EA1CC8" w:rsidP="00DA3C95">
            <w:pPr>
              <w:rPr>
                <w:rFonts w:ascii="Simplified Arabic" w:eastAsia="Arial Unicode MS" w:hAnsi="Simplified Arabic" w:cs="Simplified Arabic"/>
                <w:sz w:val="17"/>
                <w:szCs w:val="17"/>
              </w:rPr>
            </w:pPr>
            <w:proofErr w:type="gramStart"/>
            <w:r w:rsidRPr="00F975F2">
              <w:rPr>
                <w:rFonts w:ascii="Simplified Arabic" w:hAnsi="Simplified Arabic" w:cs="Simplified Arabic"/>
                <w:sz w:val="17"/>
                <w:szCs w:val="17"/>
                <w:rtl/>
              </w:rPr>
              <w:t>المواد</w:t>
            </w:r>
            <w:proofErr w:type="gramEnd"/>
            <w:r w:rsidRPr="00F975F2">
              <w:rPr>
                <w:rFonts w:ascii="Simplified Arabic" w:hAnsi="Simplified Arabic" w:cs="Simplified Arabic"/>
                <w:sz w:val="17"/>
                <w:szCs w:val="17"/>
                <w:rtl/>
              </w:rPr>
              <w:t xml:space="preserve"> الغذائية والمشروبات المرطبة</w:t>
            </w:r>
          </w:p>
        </w:tc>
        <w:tc>
          <w:tcPr>
            <w:tcW w:w="502" w:type="pct"/>
            <w:tcBorders>
              <w:top w:val="single" w:sz="12" w:space="0" w:color="auto"/>
              <w:left w:val="nil"/>
              <w:bottom w:val="nil"/>
              <w:right w:val="nil"/>
            </w:tcBorders>
          </w:tcPr>
          <w:p w:rsidR="00EA1CC8" w:rsidRPr="00F975F2" w:rsidRDefault="00EA1CC8" w:rsidP="006B50BB">
            <w:pPr>
              <w:bidi w:val="0"/>
              <w:ind w:firstLineChars="100" w:firstLine="170"/>
              <w:jc w:val="center"/>
              <w:rPr>
                <w:rFonts w:ascii="Arial" w:hAnsi="Arial" w:cs="Arial"/>
                <w:sz w:val="17"/>
                <w:szCs w:val="17"/>
              </w:rPr>
            </w:pPr>
            <w:r w:rsidRPr="00F975F2">
              <w:rPr>
                <w:rFonts w:ascii="Arial" w:hAnsi="Arial" w:cs="Arial"/>
                <w:sz w:val="17"/>
                <w:szCs w:val="17"/>
              </w:rPr>
              <w:t>105.17</w:t>
            </w:r>
          </w:p>
        </w:tc>
        <w:tc>
          <w:tcPr>
            <w:tcW w:w="503" w:type="pct"/>
            <w:tcBorders>
              <w:top w:val="single" w:sz="12" w:space="0" w:color="auto"/>
              <w:left w:val="nil"/>
              <w:bottom w:val="nil"/>
              <w:right w:val="nil"/>
            </w:tcBorders>
          </w:tcPr>
          <w:p w:rsidR="00EA1CC8" w:rsidRPr="00F975F2" w:rsidRDefault="00EA1CC8" w:rsidP="006B50BB">
            <w:pPr>
              <w:bidi w:val="0"/>
              <w:ind w:firstLineChars="100" w:firstLine="170"/>
              <w:jc w:val="center"/>
              <w:rPr>
                <w:rFonts w:ascii="Arial" w:hAnsi="Arial" w:cs="Arial"/>
                <w:sz w:val="17"/>
                <w:szCs w:val="17"/>
              </w:rPr>
            </w:pPr>
            <w:r w:rsidRPr="00F975F2">
              <w:rPr>
                <w:rFonts w:ascii="Arial" w:hAnsi="Arial" w:cs="Arial"/>
                <w:sz w:val="17"/>
                <w:szCs w:val="17"/>
                <w:rtl/>
              </w:rPr>
              <w:t>35.02</w:t>
            </w:r>
          </w:p>
        </w:tc>
        <w:tc>
          <w:tcPr>
            <w:tcW w:w="503" w:type="pct"/>
            <w:tcBorders>
              <w:top w:val="single" w:sz="12" w:space="0" w:color="auto"/>
              <w:left w:val="nil"/>
              <w:bottom w:val="nil"/>
              <w:right w:val="nil"/>
            </w:tcBorders>
          </w:tcPr>
          <w:p w:rsidR="00EA1CC8" w:rsidRPr="00F975F2" w:rsidRDefault="00EA1CC8" w:rsidP="006B50BB">
            <w:pPr>
              <w:bidi w:val="0"/>
              <w:ind w:firstLineChars="100" w:firstLine="170"/>
              <w:jc w:val="center"/>
              <w:rPr>
                <w:rFonts w:ascii="Arial" w:hAnsi="Arial" w:cs="Arial"/>
                <w:sz w:val="17"/>
                <w:szCs w:val="17"/>
              </w:rPr>
            </w:pPr>
            <w:r w:rsidRPr="00F975F2">
              <w:rPr>
                <w:rFonts w:ascii="Arial" w:hAnsi="Arial" w:cs="Arial"/>
                <w:sz w:val="17"/>
                <w:szCs w:val="17"/>
              </w:rPr>
              <w:t>107.00</w:t>
            </w:r>
          </w:p>
        </w:tc>
        <w:tc>
          <w:tcPr>
            <w:tcW w:w="502" w:type="pct"/>
            <w:tcBorders>
              <w:top w:val="single" w:sz="12" w:space="0" w:color="auto"/>
              <w:left w:val="nil"/>
              <w:bottom w:val="nil"/>
              <w:right w:val="nil"/>
            </w:tcBorders>
          </w:tcPr>
          <w:p w:rsidR="00EA1CC8" w:rsidRPr="00F975F2" w:rsidRDefault="00EA1CC8" w:rsidP="006B50BB">
            <w:pPr>
              <w:bidi w:val="0"/>
              <w:ind w:firstLineChars="100" w:firstLine="170"/>
              <w:jc w:val="center"/>
              <w:rPr>
                <w:rFonts w:ascii="Arial" w:hAnsi="Arial" w:cs="Arial"/>
                <w:sz w:val="17"/>
                <w:szCs w:val="17"/>
              </w:rPr>
            </w:pPr>
            <w:r w:rsidRPr="00F975F2">
              <w:rPr>
                <w:rFonts w:ascii="Arial" w:hAnsi="Arial" w:cs="Arial"/>
                <w:sz w:val="17"/>
                <w:szCs w:val="17"/>
                <w:rtl/>
              </w:rPr>
              <w:t>34.96</w:t>
            </w:r>
          </w:p>
        </w:tc>
        <w:tc>
          <w:tcPr>
            <w:tcW w:w="502" w:type="pct"/>
            <w:tcBorders>
              <w:top w:val="single" w:sz="12" w:space="0" w:color="auto"/>
              <w:left w:val="nil"/>
              <w:bottom w:val="nil"/>
              <w:right w:val="nil"/>
            </w:tcBorders>
          </w:tcPr>
          <w:p w:rsidR="00EA1CC8" w:rsidRPr="00F975F2" w:rsidRDefault="00EA1CC8" w:rsidP="006B50BB">
            <w:pPr>
              <w:bidi w:val="0"/>
              <w:ind w:firstLineChars="100" w:firstLine="170"/>
              <w:jc w:val="center"/>
              <w:rPr>
                <w:rFonts w:ascii="Arial" w:hAnsi="Arial" w:cs="Arial"/>
                <w:sz w:val="17"/>
                <w:szCs w:val="17"/>
              </w:rPr>
            </w:pPr>
            <w:r w:rsidRPr="00F975F2">
              <w:rPr>
                <w:rFonts w:ascii="Arial" w:hAnsi="Arial" w:cs="Arial"/>
                <w:sz w:val="17"/>
                <w:szCs w:val="17"/>
              </w:rPr>
              <w:t>101.75</w:t>
            </w:r>
          </w:p>
        </w:tc>
        <w:tc>
          <w:tcPr>
            <w:tcW w:w="503" w:type="pct"/>
            <w:tcBorders>
              <w:top w:val="single" w:sz="12" w:space="0" w:color="auto"/>
              <w:left w:val="nil"/>
              <w:bottom w:val="nil"/>
              <w:right w:val="nil"/>
            </w:tcBorders>
          </w:tcPr>
          <w:p w:rsidR="00EA1CC8" w:rsidRPr="00F975F2" w:rsidRDefault="00EA1CC8" w:rsidP="006B50BB">
            <w:pPr>
              <w:bidi w:val="0"/>
              <w:ind w:firstLineChars="100" w:firstLine="170"/>
              <w:jc w:val="center"/>
              <w:rPr>
                <w:rFonts w:ascii="Arial" w:hAnsi="Arial" w:cs="Arial"/>
                <w:sz w:val="17"/>
                <w:szCs w:val="17"/>
              </w:rPr>
            </w:pPr>
            <w:r w:rsidRPr="00F975F2">
              <w:rPr>
                <w:rFonts w:ascii="Arial" w:hAnsi="Arial" w:cs="Arial"/>
                <w:sz w:val="17"/>
                <w:szCs w:val="17"/>
                <w:rtl/>
              </w:rPr>
              <w:t>41.18</w:t>
            </w:r>
          </w:p>
        </w:tc>
        <w:tc>
          <w:tcPr>
            <w:tcW w:w="502" w:type="pct"/>
            <w:tcBorders>
              <w:top w:val="single" w:sz="12" w:space="0" w:color="auto"/>
              <w:left w:val="nil"/>
              <w:bottom w:val="nil"/>
              <w:right w:val="nil"/>
            </w:tcBorders>
          </w:tcPr>
          <w:p w:rsidR="00EA1CC8" w:rsidRPr="00F975F2" w:rsidRDefault="00EA1CC8" w:rsidP="006B50BB">
            <w:pPr>
              <w:bidi w:val="0"/>
              <w:ind w:firstLineChars="100" w:firstLine="170"/>
              <w:jc w:val="center"/>
              <w:rPr>
                <w:rFonts w:ascii="Arial" w:hAnsi="Arial" w:cs="Arial"/>
                <w:sz w:val="17"/>
                <w:szCs w:val="17"/>
              </w:rPr>
            </w:pPr>
            <w:r w:rsidRPr="00F975F2">
              <w:rPr>
                <w:rFonts w:ascii="Arial" w:hAnsi="Arial" w:cs="Arial"/>
                <w:sz w:val="17"/>
                <w:szCs w:val="17"/>
              </w:rPr>
              <w:t>110.76</w:t>
            </w:r>
          </w:p>
        </w:tc>
        <w:tc>
          <w:tcPr>
            <w:tcW w:w="500" w:type="pct"/>
            <w:tcBorders>
              <w:top w:val="single" w:sz="12" w:space="0" w:color="auto"/>
              <w:left w:val="nil"/>
              <w:bottom w:val="nil"/>
              <w:right w:val="nil"/>
            </w:tcBorders>
          </w:tcPr>
          <w:p w:rsidR="00EA1CC8" w:rsidRPr="00F975F2" w:rsidRDefault="00EA1CC8" w:rsidP="006B50BB">
            <w:pPr>
              <w:bidi w:val="0"/>
              <w:ind w:firstLineChars="100" w:firstLine="170"/>
              <w:jc w:val="center"/>
              <w:rPr>
                <w:rFonts w:ascii="Arial" w:hAnsi="Arial" w:cs="Arial"/>
                <w:sz w:val="17"/>
                <w:szCs w:val="17"/>
              </w:rPr>
            </w:pPr>
            <w:r w:rsidRPr="00F975F2">
              <w:rPr>
                <w:rFonts w:ascii="Arial" w:hAnsi="Arial" w:cs="Arial"/>
                <w:sz w:val="17"/>
                <w:szCs w:val="17"/>
                <w:rtl/>
              </w:rPr>
              <w:t>23.67</w:t>
            </w:r>
          </w:p>
        </w:tc>
      </w:tr>
      <w:tr w:rsidR="00EA1CC8" w:rsidRPr="00F975F2" w:rsidTr="00EA1CC8">
        <w:trPr>
          <w:trHeight w:val="340"/>
          <w:jc w:val="center"/>
        </w:trPr>
        <w:tc>
          <w:tcPr>
            <w:tcW w:w="983" w:type="pct"/>
            <w:tcBorders>
              <w:top w:val="nil"/>
              <w:left w:val="nil"/>
              <w:bottom w:val="nil"/>
              <w:right w:val="nil"/>
            </w:tcBorders>
          </w:tcPr>
          <w:p w:rsidR="00EA1CC8" w:rsidRPr="00F975F2" w:rsidRDefault="00EA1CC8" w:rsidP="00DA3C95">
            <w:pPr>
              <w:rPr>
                <w:rFonts w:ascii="Simplified Arabic" w:eastAsia="Arial Unicode MS" w:hAnsi="Simplified Arabic" w:cs="Simplified Arabic"/>
                <w:sz w:val="17"/>
                <w:szCs w:val="17"/>
              </w:rPr>
            </w:pPr>
            <w:proofErr w:type="gramStart"/>
            <w:r w:rsidRPr="00F975F2">
              <w:rPr>
                <w:rFonts w:ascii="Simplified Arabic" w:hAnsi="Simplified Arabic" w:cs="Simplified Arabic"/>
                <w:sz w:val="17"/>
                <w:szCs w:val="17"/>
                <w:rtl/>
              </w:rPr>
              <w:t>المشروبات</w:t>
            </w:r>
            <w:proofErr w:type="gramEnd"/>
            <w:r w:rsidRPr="00F975F2">
              <w:rPr>
                <w:rFonts w:ascii="Simplified Arabic" w:hAnsi="Simplified Arabic" w:cs="Simplified Arabic"/>
                <w:sz w:val="17"/>
                <w:szCs w:val="17"/>
                <w:rtl/>
              </w:rPr>
              <w:t xml:space="preserve"> الكحولية والتبغ</w:t>
            </w:r>
          </w:p>
        </w:tc>
        <w:tc>
          <w:tcPr>
            <w:tcW w:w="502" w:type="pct"/>
            <w:tcBorders>
              <w:top w:val="nil"/>
              <w:left w:val="nil"/>
              <w:bottom w:val="nil"/>
              <w:right w:val="nil"/>
            </w:tcBorders>
          </w:tcPr>
          <w:p w:rsidR="00EA1CC8" w:rsidRPr="00F975F2" w:rsidRDefault="00EA1CC8" w:rsidP="006B50BB">
            <w:pPr>
              <w:bidi w:val="0"/>
              <w:ind w:firstLineChars="100" w:firstLine="170"/>
              <w:jc w:val="center"/>
              <w:rPr>
                <w:rFonts w:ascii="Arial" w:hAnsi="Arial" w:cs="Arial"/>
                <w:sz w:val="17"/>
                <w:szCs w:val="17"/>
              </w:rPr>
            </w:pPr>
            <w:r w:rsidRPr="00F975F2">
              <w:rPr>
                <w:rFonts w:ascii="Arial" w:hAnsi="Arial" w:cs="Arial"/>
                <w:sz w:val="17"/>
                <w:szCs w:val="17"/>
              </w:rPr>
              <w:t>164.81</w:t>
            </w:r>
          </w:p>
        </w:tc>
        <w:tc>
          <w:tcPr>
            <w:tcW w:w="503" w:type="pct"/>
            <w:tcBorders>
              <w:top w:val="nil"/>
              <w:left w:val="nil"/>
              <w:bottom w:val="nil"/>
              <w:right w:val="nil"/>
            </w:tcBorders>
          </w:tcPr>
          <w:p w:rsidR="00EA1CC8" w:rsidRPr="00F975F2" w:rsidRDefault="00EA1CC8" w:rsidP="006B50BB">
            <w:pPr>
              <w:bidi w:val="0"/>
              <w:ind w:firstLineChars="100" w:firstLine="170"/>
              <w:jc w:val="center"/>
              <w:rPr>
                <w:rFonts w:ascii="Arial" w:hAnsi="Arial" w:cs="Arial"/>
                <w:sz w:val="17"/>
                <w:szCs w:val="17"/>
              </w:rPr>
            </w:pPr>
            <w:r w:rsidRPr="00F975F2">
              <w:rPr>
                <w:rFonts w:ascii="Arial" w:hAnsi="Arial" w:cs="Arial"/>
                <w:sz w:val="17"/>
                <w:szCs w:val="17"/>
                <w:rtl/>
              </w:rPr>
              <w:t>4.31</w:t>
            </w:r>
          </w:p>
        </w:tc>
        <w:tc>
          <w:tcPr>
            <w:tcW w:w="503" w:type="pct"/>
            <w:tcBorders>
              <w:top w:val="nil"/>
              <w:left w:val="nil"/>
              <w:bottom w:val="nil"/>
              <w:right w:val="nil"/>
            </w:tcBorders>
          </w:tcPr>
          <w:p w:rsidR="00EA1CC8" w:rsidRPr="00F975F2" w:rsidRDefault="00EA1CC8" w:rsidP="006B50BB">
            <w:pPr>
              <w:bidi w:val="0"/>
              <w:ind w:firstLineChars="100" w:firstLine="170"/>
              <w:jc w:val="center"/>
              <w:rPr>
                <w:rFonts w:ascii="Arial" w:hAnsi="Arial" w:cs="Arial"/>
                <w:sz w:val="17"/>
                <w:szCs w:val="17"/>
              </w:rPr>
            </w:pPr>
            <w:r w:rsidRPr="00F975F2">
              <w:rPr>
                <w:rFonts w:ascii="Arial" w:hAnsi="Arial" w:cs="Arial"/>
                <w:sz w:val="17"/>
                <w:szCs w:val="17"/>
              </w:rPr>
              <w:t>160.12</w:t>
            </w:r>
          </w:p>
        </w:tc>
        <w:tc>
          <w:tcPr>
            <w:tcW w:w="502" w:type="pct"/>
            <w:tcBorders>
              <w:top w:val="nil"/>
              <w:left w:val="nil"/>
              <w:bottom w:val="nil"/>
              <w:right w:val="nil"/>
            </w:tcBorders>
          </w:tcPr>
          <w:p w:rsidR="00EA1CC8" w:rsidRPr="00F975F2" w:rsidRDefault="00EA1CC8" w:rsidP="006B50BB">
            <w:pPr>
              <w:bidi w:val="0"/>
              <w:ind w:firstLineChars="100" w:firstLine="170"/>
              <w:jc w:val="center"/>
              <w:rPr>
                <w:rFonts w:ascii="Arial" w:hAnsi="Arial" w:cs="Arial"/>
                <w:sz w:val="17"/>
                <w:szCs w:val="17"/>
              </w:rPr>
            </w:pPr>
            <w:r w:rsidRPr="00F975F2">
              <w:rPr>
                <w:rFonts w:ascii="Arial" w:hAnsi="Arial" w:cs="Arial"/>
                <w:sz w:val="17"/>
                <w:szCs w:val="17"/>
                <w:rtl/>
              </w:rPr>
              <w:t>5.22</w:t>
            </w:r>
          </w:p>
        </w:tc>
        <w:tc>
          <w:tcPr>
            <w:tcW w:w="502" w:type="pct"/>
            <w:tcBorders>
              <w:top w:val="nil"/>
              <w:left w:val="nil"/>
              <w:bottom w:val="nil"/>
              <w:right w:val="nil"/>
            </w:tcBorders>
          </w:tcPr>
          <w:p w:rsidR="00EA1CC8" w:rsidRPr="00F975F2" w:rsidRDefault="00EA1CC8" w:rsidP="006B50BB">
            <w:pPr>
              <w:bidi w:val="0"/>
              <w:ind w:firstLineChars="100" w:firstLine="170"/>
              <w:jc w:val="center"/>
              <w:rPr>
                <w:rFonts w:ascii="Arial" w:hAnsi="Arial" w:cs="Arial"/>
                <w:sz w:val="17"/>
                <w:szCs w:val="17"/>
              </w:rPr>
            </w:pPr>
            <w:r w:rsidRPr="00F975F2">
              <w:rPr>
                <w:rFonts w:ascii="Arial" w:hAnsi="Arial" w:cs="Arial"/>
                <w:sz w:val="17"/>
                <w:szCs w:val="17"/>
              </w:rPr>
              <w:t>146.88</w:t>
            </w:r>
          </w:p>
        </w:tc>
        <w:tc>
          <w:tcPr>
            <w:tcW w:w="503" w:type="pct"/>
            <w:tcBorders>
              <w:top w:val="nil"/>
              <w:left w:val="nil"/>
              <w:bottom w:val="nil"/>
              <w:right w:val="nil"/>
            </w:tcBorders>
          </w:tcPr>
          <w:p w:rsidR="00EA1CC8" w:rsidRPr="00F975F2" w:rsidRDefault="00EA1CC8" w:rsidP="006B50BB">
            <w:pPr>
              <w:bidi w:val="0"/>
              <w:ind w:firstLineChars="100" w:firstLine="170"/>
              <w:jc w:val="center"/>
              <w:rPr>
                <w:rFonts w:ascii="Arial" w:hAnsi="Arial" w:cs="Arial"/>
                <w:sz w:val="17"/>
                <w:szCs w:val="17"/>
              </w:rPr>
            </w:pPr>
            <w:r w:rsidRPr="00F975F2">
              <w:rPr>
                <w:rFonts w:ascii="Arial" w:hAnsi="Arial" w:cs="Arial"/>
                <w:sz w:val="17"/>
                <w:szCs w:val="17"/>
                <w:rtl/>
              </w:rPr>
              <w:t>2.32</w:t>
            </w:r>
          </w:p>
        </w:tc>
        <w:tc>
          <w:tcPr>
            <w:tcW w:w="502" w:type="pct"/>
            <w:tcBorders>
              <w:top w:val="nil"/>
              <w:left w:val="nil"/>
              <w:bottom w:val="nil"/>
              <w:right w:val="nil"/>
            </w:tcBorders>
          </w:tcPr>
          <w:p w:rsidR="00EA1CC8" w:rsidRPr="00F975F2" w:rsidRDefault="00EA1CC8" w:rsidP="006B50BB">
            <w:pPr>
              <w:bidi w:val="0"/>
              <w:ind w:firstLineChars="100" w:firstLine="170"/>
              <w:jc w:val="center"/>
              <w:rPr>
                <w:rFonts w:ascii="Arial" w:hAnsi="Arial" w:cs="Arial"/>
                <w:sz w:val="17"/>
                <w:szCs w:val="17"/>
              </w:rPr>
            </w:pPr>
            <w:r w:rsidRPr="00F975F2">
              <w:rPr>
                <w:rFonts w:ascii="Arial" w:hAnsi="Arial" w:cs="Arial"/>
                <w:sz w:val="17"/>
                <w:szCs w:val="17"/>
              </w:rPr>
              <w:t>175.74</w:t>
            </w:r>
          </w:p>
        </w:tc>
        <w:tc>
          <w:tcPr>
            <w:tcW w:w="500" w:type="pct"/>
            <w:tcBorders>
              <w:top w:val="nil"/>
              <w:left w:val="nil"/>
              <w:bottom w:val="nil"/>
              <w:right w:val="nil"/>
            </w:tcBorders>
          </w:tcPr>
          <w:p w:rsidR="00EA1CC8" w:rsidRPr="00F975F2" w:rsidRDefault="00EA1CC8" w:rsidP="006B50BB">
            <w:pPr>
              <w:bidi w:val="0"/>
              <w:ind w:firstLineChars="100" w:firstLine="170"/>
              <w:jc w:val="center"/>
              <w:rPr>
                <w:rFonts w:ascii="Arial" w:hAnsi="Arial" w:cs="Arial"/>
                <w:sz w:val="17"/>
                <w:szCs w:val="17"/>
              </w:rPr>
            </w:pPr>
            <w:r w:rsidRPr="00F975F2">
              <w:rPr>
                <w:rFonts w:ascii="Arial" w:hAnsi="Arial" w:cs="Arial"/>
                <w:sz w:val="17"/>
                <w:szCs w:val="17"/>
                <w:rtl/>
              </w:rPr>
              <w:t>4.06</w:t>
            </w:r>
          </w:p>
        </w:tc>
      </w:tr>
      <w:tr w:rsidR="00EA1CC8" w:rsidRPr="00F975F2" w:rsidTr="00EA1CC8">
        <w:trPr>
          <w:trHeight w:val="340"/>
          <w:jc w:val="center"/>
        </w:trPr>
        <w:tc>
          <w:tcPr>
            <w:tcW w:w="983" w:type="pct"/>
            <w:tcBorders>
              <w:top w:val="nil"/>
              <w:left w:val="nil"/>
              <w:bottom w:val="nil"/>
              <w:right w:val="nil"/>
            </w:tcBorders>
          </w:tcPr>
          <w:p w:rsidR="00EA1CC8" w:rsidRPr="00F975F2" w:rsidRDefault="00EA1CC8" w:rsidP="00DA3C95">
            <w:pPr>
              <w:rPr>
                <w:rFonts w:ascii="Simplified Arabic" w:eastAsia="Arial Unicode MS" w:hAnsi="Simplified Arabic" w:cs="Simplified Arabic"/>
                <w:sz w:val="17"/>
                <w:szCs w:val="17"/>
              </w:rPr>
            </w:pPr>
            <w:proofErr w:type="gramStart"/>
            <w:r w:rsidRPr="00F975F2">
              <w:rPr>
                <w:rFonts w:ascii="Simplified Arabic" w:hAnsi="Simplified Arabic" w:cs="Simplified Arabic"/>
                <w:sz w:val="17"/>
                <w:szCs w:val="17"/>
                <w:rtl/>
              </w:rPr>
              <w:t>الأقمشة</w:t>
            </w:r>
            <w:proofErr w:type="gramEnd"/>
            <w:r w:rsidRPr="00F975F2">
              <w:rPr>
                <w:rFonts w:ascii="Simplified Arabic" w:hAnsi="Simplified Arabic" w:cs="Simplified Arabic"/>
                <w:sz w:val="17"/>
                <w:szCs w:val="17"/>
                <w:rtl/>
              </w:rPr>
              <w:t xml:space="preserve"> والملابس والأحذية</w:t>
            </w:r>
          </w:p>
        </w:tc>
        <w:tc>
          <w:tcPr>
            <w:tcW w:w="502" w:type="pct"/>
            <w:tcBorders>
              <w:top w:val="nil"/>
              <w:left w:val="nil"/>
              <w:bottom w:val="nil"/>
              <w:right w:val="nil"/>
            </w:tcBorders>
          </w:tcPr>
          <w:p w:rsidR="00EA1CC8" w:rsidRPr="00F975F2" w:rsidRDefault="00EA1CC8" w:rsidP="006B50BB">
            <w:pPr>
              <w:bidi w:val="0"/>
              <w:ind w:firstLineChars="100" w:firstLine="170"/>
              <w:jc w:val="center"/>
              <w:rPr>
                <w:rFonts w:ascii="Arial" w:hAnsi="Arial" w:cs="Arial"/>
                <w:sz w:val="17"/>
                <w:szCs w:val="17"/>
              </w:rPr>
            </w:pPr>
            <w:r w:rsidRPr="00F975F2">
              <w:rPr>
                <w:rFonts w:ascii="Arial" w:hAnsi="Arial" w:cs="Arial"/>
                <w:sz w:val="17"/>
                <w:szCs w:val="17"/>
              </w:rPr>
              <w:t>112.22</w:t>
            </w:r>
          </w:p>
        </w:tc>
        <w:tc>
          <w:tcPr>
            <w:tcW w:w="503" w:type="pct"/>
            <w:tcBorders>
              <w:top w:val="nil"/>
              <w:left w:val="nil"/>
              <w:bottom w:val="nil"/>
              <w:right w:val="nil"/>
            </w:tcBorders>
          </w:tcPr>
          <w:p w:rsidR="00EA1CC8" w:rsidRPr="00F975F2" w:rsidRDefault="00EA1CC8" w:rsidP="006B50BB">
            <w:pPr>
              <w:bidi w:val="0"/>
              <w:ind w:firstLineChars="100" w:firstLine="170"/>
              <w:jc w:val="center"/>
              <w:rPr>
                <w:rFonts w:ascii="Arial" w:hAnsi="Arial" w:cs="Arial"/>
                <w:sz w:val="17"/>
                <w:szCs w:val="17"/>
              </w:rPr>
            </w:pPr>
            <w:r w:rsidRPr="00F975F2">
              <w:rPr>
                <w:rFonts w:ascii="Arial" w:hAnsi="Arial" w:cs="Arial"/>
                <w:sz w:val="17"/>
                <w:szCs w:val="17"/>
                <w:rtl/>
              </w:rPr>
              <w:t>6.29</w:t>
            </w:r>
          </w:p>
        </w:tc>
        <w:tc>
          <w:tcPr>
            <w:tcW w:w="503" w:type="pct"/>
            <w:tcBorders>
              <w:top w:val="nil"/>
              <w:left w:val="nil"/>
              <w:bottom w:val="nil"/>
              <w:right w:val="nil"/>
            </w:tcBorders>
          </w:tcPr>
          <w:p w:rsidR="00EA1CC8" w:rsidRPr="00F975F2" w:rsidRDefault="00EA1CC8" w:rsidP="006B50BB">
            <w:pPr>
              <w:bidi w:val="0"/>
              <w:ind w:firstLineChars="100" w:firstLine="170"/>
              <w:jc w:val="center"/>
              <w:rPr>
                <w:rFonts w:ascii="Arial" w:hAnsi="Arial" w:cs="Arial"/>
                <w:sz w:val="17"/>
                <w:szCs w:val="17"/>
              </w:rPr>
            </w:pPr>
            <w:r w:rsidRPr="00F975F2">
              <w:rPr>
                <w:rFonts w:ascii="Arial" w:hAnsi="Arial" w:cs="Arial"/>
                <w:sz w:val="17"/>
                <w:szCs w:val="17"/>
              </w:rPr>
              <w:t>120.04</w:t>
            </w:r>
          </w:p>
        </w:tc>
        <w:tc>
          <w:tcPr>
            <w:tcW w:w="502" w:type="pct"/>
            <w:tcBorders>
              <w:top w:val="nil"/>
              <w:left w:val="nil"/>
              <w:bottom w:val="nil"/>
              <w:right w:val="nil"/>
            </w:tcBorders>
          </w:tcPr>
          <w:p w:rsidR="00EA1CC8" w:rsidRPr="00F975F2" w:rsidRDefault="00EA1CC8" w:rsidP="006B50BB">
            <w:pPr>
              <w:bidi w:val="0"/>
              <w:ind w:firstLineChars="100" w:firstLine="170"/>
              <w:jc w:val="center"/>
              <w:rPr>
                <w:rFonts w:ascii="Arial" w:hAnsi="Arial" w:cs="Arial"/>
                <w:sz w:val="17"/>
                <w:szCs w:val="17"/>
              </w:rPr>
            </w:pPr>
            <w:r w:rsidRPr="00F975F2">
              <w:rPr>
                <w:rFonts w:ascii="Arial" w:hAnsi="Arial" w:cs="Arial"/>
                <w:sz w:val="17"/>
                <w:szCs w:val="17"/>
                <w:rtl/>
              </w:rPr>
              <w:t>5.79</w:t>
            </w:r>
          </w:p>
        </w:tc>
        <w:tc>
          <w:tcPr>
            <w:tcW w:w="502" w:type="pct"/>
            <w:tcBorders>
              <w:top w:val="nil"/>
              <w:left w:val="nil"/>
              <w:bottom w:val="nil"/>
              <w:right w:val="nil"/>
            </w:tcBorders>
          </w:tcPr>
          <w:p w:rsidR="00EA1CC8" w:rsidRPr="00F975F2" w:rsidRDefault="00EA1CC8" w:rsidP="006B50BB">
            <w:pPr>
              <w:bidi w:val="0"/>
              <w:ind w:firstLineChars="100" w:firstLine="170"/>
              <w:jc w:val="center"/>
              <w:rPr>
                <w:rFonts w:ascii="Arial" w:hAnsi="Arial" w:cs="Arial"/>
                <w:sz w:val="17"/>
                <w:szCs w:val="17"/>
              </w:rPr>
            </w:pPr>
            <w:r w:rsidRPr="00F975F2">
              <w:rPr>
                <w:rFonts w:ascii="Arial" w:hAnsi="Arial" w:cs="Arial"/>
                <w:sz w:val="17"/>
                <w:szCs w:val="17"/>
              </w:rPr>
              <w:t>91.53</w:t>
            </w:r>
          </w:p>
        </w:tc>
        <w:tc>
          <w:tcPr>
            <w:tcW w:w="503" w:type="pct"/>
            <w:tcBorders>
              <w:top w:val="nil"/>
              <w:left w:val="nil"/>
              <w:bottom w:val="nil"/>
              <w:right w:val="nil"/>
            </w:tcBorders>
          </w:tcPr>
          <w:p w:rsidR="00EA1CC8" w:rsidRPr="00F975F2" w:rsidRDefault="00EA1CC8" w:rsidP="006B50BB">
            <w:pPr>
              <w:bidi w:val="0"/>
              <w:ind w:firstLineChars="100" w:firstLine="170"/>
              <w:jc w:val="center"/>
              <w:rPr>
                <w:rFonts w:ascii="Arial" w:hAnsi="Arial" w:cs="Arial"/>
                <w:sz w:val="17"/>
                <w:szCs w:val="17"/>
              </w:rPr>
            </w:pPr>
            <w:r w:rsidRPr="00F975F2">
              <w:rPr>
                <w:rFonts w:ascii="Arial" w:hAnsi="Arial" w:cs="Arial"/>
                <w:sz w:val="17"/>
                <w:szCs w:val="17"/>
                <w:rtl/>
              </w:rPr>
              <w:t>7.09</w:t>
            </w:r>
          </w:p>
        </w:tc>
        <w:tc>
          <w:tcPr>
            <w:tcW w:w="502" w:type="pct"/>
            <w:tcBorders>
              <w:top w:val="nil"/>
              <w:left w:val="nil"/>
              <w:bottom w:val="nil"/>
              <w:right w:val="nil"/>
            </w:tcBorders>
          </w:tcPr>
          <w:p w:rsidR="00EA1CC8" w:rsidRPr="00F975F2" w:rsidRDefault="00EA1CC8" w:rsidP="006B50BB">
            <w:pPr>
              <w:bidi w:val="0"/>
              <w:ind w:firstLineChars="100" w:firstLine="170"/>
              <w:jc w:val="center"/>
              <w:rPr>
                <w:rFonts w:ascii="Arial" w:hAnsi="Arial" w:cs="Arial"/>
                <w:sz w:val="17"/>
                <w:szCs w:val="17"/>
              </w:rPr>
            </w:pPr>
            <w:r w:rsidRPr="00F975F2">
              <w:rPr>
                <w:rFonts w:ascii="Arial" w:hAnsi="Arial" w:cs="Arial"/>
                <w:sz w:val="17"/>
                <w:szCs w:val="17"/>
              </w:rPr>
              <w:t>127.66</w:t>
            </w:r>
          </w:p>
        </w:tc>
        <w:tc>
          <w:tcPr>
            <w:tcW w:w="500" w:type="pct"/>
            <w:tcBorders>
              <w:top w:val="nil"/>
              <w:left w:val="nil"/>
              <w:bottom w:val="nil"/>
              <w:right w:val="nil"/>
            </w:tcBorders>
          </w:tcPr>
          <w:p w:rsidR="00EA1CC8" w:rsidRPr="00F975F2" w:rsidRDefault="00EA1CC8" w:rsidP="006B50BB">
            <w:pPr>
              <w:bidi w:val="0"/>
              <w:ind w:firstLineChars="100" w:firstLine="170"/>
              <w:jc w:val="center"/>
              <w:rPr>
                <w:rFonts w:ascii="Arial" w:hAnsi="Arial" w:cs="Arial"/>
                <w:sz w:val="17"/>
                <w:szCs w:val="17"/>
              </w:rPr>
            </w:pPr>
            <w:r w:rsidRPr="00F975F2">
              <w:rPr>
                <w:rFonts w:ascii="Arial" w:hAnsi="Arial" w:cs="Arial"/>
                <w:sz w:val="17"/>
                <w:szCs w:val="17"/>
                <w:rtl/>
              </w:rPr>
              <w:t>6.91</w:t>
            </w:r>
          </w:p>
        </w:tc>
      </w:tr>
      <w:tr w:rsidR="00EA1CC8" w:rsidRPr="00F975F2" w:rsidTr="00EA1CC8">
        <w:trPr>
          <w:trHeight w:val="340"/>
          <w:jc w:val="center"/>
        </w:trPr>
        <w:tc>
          <w:tcPr>
            <w:tcW w:w="983" w:type="pct"/>
            <w:tcBorders>
              <w:top w:val="nil"/>
              <w:left w:val="nil"/>
              <w:bottom w:val="nil"/>
              <w:right w:val="nil"/>
            </w:tcBorders>
          </w:tcPr>
          <w:p w:rsidR="00EA1CC8" w:rsidRPr="00F975F2" w:rsidRDefault="00EA1CC8" w:rsidP="00DA3C95">
            <w:pPr>
              <w:rPr>
                <w:rFonts w:ascii="Simplified Arabic" w:eastAsia="Arial Unicode MS" w:hAnsi="Simplified Arabic" w:cs="Simplified Arabic"/>
                <w:sz w:val="17"/>
                <w:szCs w:val="17"/>
                <w:rtl/>
              </w:rPr>
            </w:pPr>
            <w:r w:rsidRPr="00F975F2">
              <w:rPr>
                <w:rFonts w:ascii="Simplified Arabic" w:hAnsi="Simplified Arabic" w:cs="Simplified Arabic"/>
                <w:sz w:val="17"/>
                <w:szCs w:val="17"/>
                <w:rtl/>
              </w:rPr>
              <w:t>المسكن ومستلزماته</w:t>
            </w:r>
          </w:p>
        </w:tc>
        <w:tc>
          <w:tcPr>
            <w:tcW w:w="502" w:type="pct"/>
            <w:tcBorders>
              <w:top w:val="nil"/>
              <w:left w:val="nil"/>
              <w:bottom w:val="nil"/>
              <w:right w:val="nil"/>
            </w:tcBorders>
          </w:tcPr>
          <w:p w:rsidR="00EA1CC8" w:rsidRPr="00F975F2" w:rsidRDefault="00EA1CC8" w:rsidP="006B50BB">
            <w:pPr>
              <w:bidi w:val="0"/>
              <w:ind w:firstLineChars="100" w:firstLine="170"/>
              <w:jc w:val="center"/>
              <w:rPr>
                <w:rFonts w:ascii="Arial" w:hAnsi="Arial" w:cs="Arial"/>
                <w:sz w:val="17"/>
                <w:szCs w:val="17"/>
              </w:rPr>
            </w:pPr>
            <w:r w:rsidRPr="00F975F2">
              <w:rPr>
                <w:rFonts w:ascii="Arial" w:hAnsi="Arial" w:cs="Arial"/>
                <w:sz w:val="17"/>
                <w:szCs w:val="17"/>
              </w:rPr>
              <w:t>109.05</w:t>
            </w:r>
          </w:p>
        </w:tc>
        <w:tc>
          <w:tcPr>
            <w:tcW w:w="503" w:type="pct"/>
            <w:tcBorders>
              <w:top w:val="nil"/>
              <w:left w:val="nil"/>
              <w:bottom w:val="nil"/>
              <w:right w:val="nil"/>
            </w:tcBorders>
          </w:tcPr>
          <w:p w:rsidR="00EA1CC8" w:rsidRPr="00F975F2" w:rsidRDefault="00EA1CC8" w:rsidP="006B50BB">
            <w:pPr>
              <w:bidi w:val="0"/>
              <w:ind w:firstLineChars="100" w:firstLine="170"/>
              <w:jc w:val="center"/>
              <w:rPr>
                <w:rFonts w:ascii="Arial" w:hAnsi="Arial" w:cs="Arial"/>
                <w:sz w:val="17"/>
                <w:szCs w:val="17"/>
              </w:rPr>
            </w:pPr>
            <w:r w:rsidRPr="00F975F2">
              <w:rPr>
                <w:rFonts w:ascii="Arial" w:hAnsi="Arial" w:cs="Arial"/>
                <w:sz w:val="17"/>
                <w:szCs w:val="17"/>
                <w:rtl/>
              </w:rPr>
              <w:t>8.87</w:t>
            </w:r>
          </w:p>
        </w:tc>
        <w:tc>
          <w:tcPr>
            <w:tcW w:w="503" w:type="pct"/>
            <w:tcBorders>
              <w:top w:val="nil"/>
              <w:left w:val="nil"/>
              <w:bottom w:val="nil"/>
              <w:right w:val="nil"/>
            </w:tcBorders>
          </w:tcPr>
          <w:p w:rsidR="00EA1CC8" w:rsidRPr="00F975F2" w:rsidRDefault="00EA1CC8" w:rsidP="006B50BB">
            <w:pPr>
              <w:bidi w:val="0"/>
              <w:ind w:firstLineChars="100" w:firstLine="170"/>
              <w:jc w:val="center"/>
              <w:rPr>
                <w:rFonts w:ascii="Arial" w:hAnsi="Arial" w:cs="Arial"/>
                <w:sz w:val="17"/>
                <w:szCs w:val="17"/>
              </w:rPr>
            </w:pPr>
            <w:r w:rsidRPr="00F975F2">
              <w:rPr>
                <w:rFonts w:ascii="Arial" w:hAnsi="Arial" w:cs="Arial"/>
                <w:sz w:val="17"/>
                <w:szCs w:val="17"/>
              </w:rPr>
              <w:t>113.18</w:t>
            </w:r>
          </w:p>
        </w:tc>
        <w:tc>
          <w:tcPr>
            <w:tcW w:w="502" w:type="pct"/>
            <w:tcBorders>
              <w:top w:val="nil"/>
              <w:left w:val="nil"/>
              <w:bottom w:val="nil"/>
              <w:right w:val="nil"/>
            </w:tcBorders>
          </w:tcPr>
          <w:p w:rsidR="00EA1CC8" w:rsidRPr="00F975F2" w:rsidRDefault="00EA1CC8" w:rsidP="006B50BB">
            <w:pPr>
              <w:bidi w:val="0"/>
              <w:ind w:firstLineChars="100" w:firstLine="170"/>
              <w:jc w:val="center"/>
              <w:rPr>
                <w:rFonts w:ascii="Arial" w:hAnsi="Arial" w:cs="Arial"/>
                <w:sz w:val="17"/>
                <w:szCs w:val="17"/>
              </w:rPr>
            </w:pPr>
            <w:r w:rsidRPr="00F975F2">
              <w:rPr>
                <w:rFonts w:ascii="Arial" w:hAnsi="Arial" w:cs="Arial"/>
                <w:sz w:val="17"/>
                <w:szCs w:val="17"/>
                <w:rtl/>
              </w:rPr>
              <w:t>8.83</w:t>
            </w:r>
          </w:p>
        </w:tc>
        <w:tc>
          <w:tcPr>
            <w:tcW w:w="502" w:type="pct"/>
            <w:tcBorders>
              <w:top w:val="nil"/>
              <w:left w:val="nil"/>
              <w:bottom w:val="nil"/>
              <w:right w:val="nil"/>
            </w:tcBorders>
          </w:tcPr>
          <w:p w:rsidR="00EA1CC8" w:rsidRPr="00F975F2" w:rsidRDefault="00EA1CC8" w:rsidP="006B50BB">
            <w:pPr>
              <w:bidi w:val="0"/>
              <w:ind w:firstLineChars="100" w:firstLine="170"/>
              <w:jc w:val="center"/>
              <w:rPr>
                <w:rFonts w:ascii="Arial" w:hAnsi="Arial" w:cs="Arial"/>
                <w:sz w:val="17"/>
                <w:szCs w:val="17"/>
              </w:rPr>
            </w:pPr>
            <w:r w:rsidRPr="00F975F2">
              <w:rPr>
                <w:rFonts w:ascii="Arial" w:hAnsi="Arial" w:cs="Arial"/>
                <w:sz w:val="17"/>
                <w:szCs w:val="17"/>
              </w:rPr>
              <w:t>99.62</w:t>
            </w:r>
          </w:p>
        </w:tc>
        <w:tc>
          <w:tcPr>
            <w:tcW w:w="503" w:type="pct"/>
            <w:tcBorders>
              <w:top w:val="nil"/>
              <w:left w:val="nil"/>
              <w:bottom w:val="nil"/>
              <w:right w:val="nil"/>
            </w:tcBorders>
          </w:tcPr>
          <w:p w:rsidR="00EA1CC8" w:rsidRPr="00F975F2" w:rsidRDefault="00EA1CC8" w:rsidP="006B50BB">
            <w:pPr>
              <w:bidi w:val="0"/>
              <w:ind w:firstLineChars="100" w:firstLine="170"/>
              <w:jc w:val="center"/>
              <w:rPr>
                <w:rFonts w:ascii="Arial" w:hAnsi="Arial" w:cs="Arial"/>
                <w:sz w:val="17"/>
                <w:szCs w:val="17"/>
              </w:rPr>
            </w:pPr>
            <w:r w:rsidRPr="00F975F2">
              <w:rPr>
                <w:rFonts w:ascii="Arial" w:hAnsi="Arial" w:cs="Arial"/>
                <w:sz w:val="17"/>
                <w:szCs w:val="17"/>
                <w:rtl/>
              </w:rPr>
              <w:t>8.73</w:t>
            </w:r>
          </w:p>
        </w:tc>
        <w:tc>
          <w:tcPr>
            <w:tcW w:w="502" w:type="pct"/>
            <w:tcBorders>
              <w:top w:val="nil"/>
              <w:left w:val="nil"/>
              <w:bottom w:val="nil"/>
              <w:right w:val="nil"/>
            </w:tcBorders>
          </w:tcPr>
          <w:p w:rsidR="00EA1CC8" w:rsidRPr="00F975F2" w:rsidRDefault="00EA1CC8" w:rsidP="006B50BB">
            <w:pPr>
              <w:bidi w:val="0"/>
              <w:ind w:firstLineChars="100" w:firstLine="170"/>
              <w:jc w:val="center"/>
              <w:rPr>
                <w:rFonts w:ascii="Arial" w:hAnsi="Arial" w:cs="Arial"/>
                <w:sz w:val="17"/>
                <w:szCs w:val="17"/>
              </w:rPr>
            </w:pPr>
            <w:r w:rsidRPr="00F975F2">
              <w:rPr>
                <w:rFonts w:ascii="Arial" w:hAnsi="Arial" w:cs="Arial"/>
                <w:sz w:val="17"/>
                <w:szCs w:val="17"/>
              </w:rPr>
              <w:t>115.47</w:t>
            </w:r>
          </w:p>
        </w:tc>
        <w:tc>
          <w:tcPr>
            <w:tcW w:w="500" w:type="pct"/>
            <w:tcBorders>
              <w:top w:val="nil"/>
              <w:left w:val="nil"/>
              <w:bottom w:val="nil"/>
              <w:right w:val="nil"/>
            </w:tcBorders>
          </w:tcPr>
          <w:p w:rsidR="00EA1CC8" w:rsidRPr="00F975F2" w:rsidRDefault="00EA1CC8" w:rsidP="006B50BB">
            <w:pPr>
              <w:bidi w:val="0"/>
              <w:ind w:firstLineChars="100" w:firstLine="170"/>
              <w:jc w:val="center"/>
              <w:rPr>
                <w:rFonts w:ascii="Arial" w:hAnsi="Arial" w:cs="Arial"/>
                <w:sz w:val="17"/>
                <w:szCs w:val="17"/>
              </w:rPr>
            </w:pPr>
            <w:r w:rsidRPr="00F975F2">
              <w:rPr>
                <w:rFonts w:ascii="Arial" w:hAnsi="Arial" w:cs="Arial"/>
                <w:sz w:val="17"/>
                <w:szCs w:val="17"/>
                <w:rtl/>
              </w:rPr>
              <w:t>9.28</w:t>
            </w:r>
          </w:p>
        </w:tc>
      </w:tr>
      <w:tr w:rsidR="00EA1CC8" w:rsidRPr="00F975F2" w:rsidTr="00EA1CC8">
        <w:trPr>
          <w:trHeight w:val="340"/>
          <w:jc w:val="center"/>
        </w:trPr>
        <w:tc>
          <w:tcPr>
            <w:tcW w:w="983" w:type="pct"/>
            <w:tcBorders>
              <w:top w:val="nil"/>
              <w:left w:val="nil"/>
              <w:bottom w:val="nil"/>
              <w:right w:val="nil"/>
            </w:tcBorders>
          </w:tcPr>
          <w:p w:rsidR="00EA1CC8" w:rsidRPr="00F975F2" w:rsidRDefault="00EA1CC8" w:rsidP="00DA3C95">
            <w:pPr>
              <w:rPr>
                <w:rFonts w:ascii="Simplified Arabic" w:eastAsia="Arial Unicode MS" w:hAnsi="Simplified Arabic" w:cs="Simplified Arabic"/>
                <w:sz w:val="17"/>
                <w:szCs w:val="17"/>
                <w:rtl/>
              </w:rPr>
            </w:pPr>
            <w:proofErr w:type="gramStart"/>
            <w:r w:rsidRPr="00F975F2">
              <w:rPr>
                <w:rFonts w:ascii="Simplified Arabic" w:hAnsi="Simplified Arabic" w:cs="Simplified Arabic"/>
                <w:sz w:val="17"/>
                <w:szCs w:val="17"/>
                <w:rtl/>
              </w:rPr>
              <w:t>الأثاث</w:t>
            </w:r>
            <w:proofErr w:type="gramEnd"/>
            <w:r w:rsidRPr="00F975F2">
              <w:rPr>
                <w:rFonts w:ascii="Simplified Arabic" w:hAnsi="Simplified Arabic" w:cs="Simplified Arabic"/>
                <w:sz w:val="17"/>
                <w:szCs w:val="17"/>
                <w:rtl/>
              </w:rPr>
              <w:t xml:space="preserve"> والمفروشات والسلع المنزلية</w:t>
            </w:r>
          </w:p>
        </w:tc>
        <w:tc>
          <w:tcPr>
            <w:tcW w:w="502" w:type="pct"/>
            <w:tcBorders>
              <w:top w:val="nil"/>
              <w:left w:val="nil"/>
              <w:bottom w:val="nil"/>
              <w:right w:val="nil"/>
            </w:tcBorders>
          </w:tcPr>
          <w:p w:rsidR="00EA1CC8" w:rsidRPr="00F975F2" w:rsidRDefault="00EA1CC8" w:rsidP="006B50BB">
            <w:pPr>
              <w:bidi w:val="0"/>
              <w:ind w:firstLineChars="100" w:firstLine="170"/>
              <w:jc w:val="center"/>
              <w:rPr>
                <w:rFonts w:ascii="Arial" w:hAnsi="Arial" w:cs="Arial"/>
                <w:sz w:val="17"/>
                <w:szCs w:val="17"/>
              </w:rPr>
            </w:pPr>
            <w:r w:rsidRPr="00F975F2">
              <w:rPr>
                <w:rFonts w:ascii="Arial" w:hAnsi="Arial" w:cs="Arial"/>
                <w:sz w:val="17"/>
                <w:szCs w:val="17"/>
              </w:rPr>
              <w:t>106.00</w:t>
            </w:r>
          </w:p>
        </w:tc>
        <w:tc>
          <w:tcPr>
            <w:tcW w:w="503" w:type="pct"/>
            <w:tcBorders>
              <w:top w:val="nil"/>
              <w:left w:val="nil"/>
              <w:bottom w:val="nil"/>
              <w:right w:val="nil"/>
            </w:tcBorders>
          </w:tcPr>
          <w:p w:rsidR="00EA1CC8" w:rsidRPr="00F975F2" w:rsidRDefault="00EA1CC8" w:rsidP="006B50BB">
            <w:pPr>
              <w:bidi w:val="0"/>
              <w:ind w:firstLineChars="100" w:firstLine="170"/>
              <w:jc w:val="center"/>
              <w:rPr>
                <w:rFonts w:ascii="Arial" w:hAnsi="Arial" w:cs="Arial"/>
                <w:sz w:val="17"/>
                <w:szCs w:val="17"/>
              </w:rPr>
            </w:pPr>
            <w:r w:rsidRPr="00F975F2">
              <w:rPr>
                <w:rFonts w:ascii="Arial" w:hAnsi="Arial" w:cs="Arial"/>
                <w:sz w:val="17"/>
                <w:szCs w:val="17"/>
                <w:rtl/>
              </w:rPr>
              <w:t>5.36</w:t>
            </w:r>
          </w:p>
        </w:tc>
        <w:tc>
          <w:tcPr>
            <w:tcW w:w="503" w:type="pct"/>
            <w:tcBorders>
              <w:top w:val="nil"/>
              <w:left w:val="nil"/>
              <w:bottom w:val="nil"/>
              <w:right w:val="nil"/>
            </w:tcBorders>
          </w:tcPr>
          <w:p w:rsidR="00EA1CC8" w:rsidRPr="00F975F2" w:rsidRDefault="00EA1CC8" w:rsidP="006B50BB">
            <w:pPr>
              <w:bidi w:val="0"/>
              <w:ind w:firstLineChars="100" w:firstLine="170"/>
              <w:jc w:val="center"/>
              <w:rPr>
                <w:rFonts w:ascii="Arial" w:hAnsi="Arial" w:cs="Arial"/>
                <w:sz w:val="17"/>
                <w:szCs w:val="17"/>
              </w:rPr>
            </w:pPr>
            <w:r w:rsidRPr="00F975F2">
              <w:rPr>
                <w:rFonts w:ascii="Arial" w:hAnsi="Arial" w:cs="Arial"/>
                <w:sz w:val="17"/>
                <w:szCs w:val="17"/>
              </w:rPr>
              <w:t>113.28</w:t>
            </w:r>
          </w:p>
        </w:tc>
        <w:tc>
          <w:tcPr>
            <w:tcW w:w="502" w:type="pct"/>
            <w:tcBorders>
              <w:top w:val="nil"/>
              <w:left w:val="nil"/>
              <w:bottom w:val="nil"/>
              <w:right w:val="nil"/>
            </w:tcBorders>
          </w:tcPr>
          <w:p w:rsidR="00EA1CC8" w:rsidRPr="00F975F2" w:rsidRDefault="00EA1CC8" w:rsidP="006B50BB">
            <w:pPr>
              <w:bidi w:val="0"/>
              <w:ind w:firstLineChars="100" w:firstLine="170"/>
              <w:jc w:val="center"/>
              <w:rPr>
                <w:rFonts w:ascii="Arial" w:hAnsi="Arial" w:cs="Arial"/>
                <w:sz w:val="17"/>
                <w:szCs w:val="17"/>
              </w:rPr>
            </w:pPr>
            <w:r w:rsidRPr="00F975F2">
              <w:rPr>
                <w:rFonts w:ascii="Arial" w:hAnsi="Arial" w:cs="Arial"/>
                <w:sz w:val="17"/>
                <w:szCs w:val="17"/>
                <w:rtl/>
              </w:rPr>
              <w:t>4.83</w:t>
            </w:r>
          </w:p>
        </w:tc>
        <w:tc>
          <w:tcPr>
            <w:tcW w:w="502" w:type="pct"/>
            <w:tcBorders>
              <w:top w:val="nil"/>
              <w:left w:val="nil"/>
              <w:bottom w:val="nil"/>
              <w:right w:val="nil"/>
            </w:tcBorders>
          </w:tcPr>
          <w:p w:rsidR="00EA1CC8" w:rsidRPr="00F975F2" w:rsidRDefault="00EA1CC8" w:rsidP="006B50BB">
            <w:pPr>
              <w:bidi w:val="0"/>
              <w:ind w:firstLineChars="100" w:firstLine="170"/>
              <w:jc w:val="center"/>
              <w:rPr>
                <w:rFonts w:ascii="Arial" w:hAnsi="Arial" w:cs="Arial"/>
                <w:sz w:val="17"/>
                <w:szCs w:val="17"/>
              </w:rPr>
            </w:pPr>
            <w:r w:rsidRPr="00F975F2">
              <w:rPr>
                <w:rFonts w:ascii="Arial" w:hAnsi="Arial" w:cs="Arial"/>
                <w:sz w:val="17"/>
                <w:szCs w:val="17"/>
              </w:rPr>
              <w:t>91.83</w:t>
            </w:r>
          </w:p>
        </w:tc>
        <w:tc>
          <w:tcPr>
            <w:tcW w:w="503" w:type="pct"/>
            <w:tcBorders>
              <w:top w:val="nil"/>
              <w:left w:val="nil"/>
              <w:bottom w:val="nil"/>
              <w:right w:val="nil"/>
            </w:tcBorders>
          </w:tcPr>
          <w:p w:rsidR="00EA1CC8" w:rsidRPr="00F975F2" w:rsidRDefault="00EA1CC8" w:rsidP="006B50BB">
            <w:pPr>
              <w:bidi w:val="0"/>
              <w:ind w:firstLineChars="100" w:firstLine="170"/>
              <w:jc w:val="center"/>
              <w:rPr>
                <w:rFonts w:ascii="Arial" w:hAnsi="Arial" w:cs="Arial"/>
                <w:sz w:val="17"/>
                <w:szCs w:val="17"/>
              </w:rPr>
            </w:pPr>
            <w:r w:rsidRPr="00F975F2">
              <w:rPr>
                <w:rFonts w:ascii="Arial" w:hAnsi="Arial" w:cs="Arial"/>
                <w:sz w:val="17"/>
                <w:szCs w:val="17"/>
                <w:rtl/>
              </w:rPr>
              <w:t>6.55</w:t>
            </w:r>
          </w:p>
        </w:tc>
        <w:tc>
          <w:tcPr>
            <w:tcW w:w="502" w:type="pct"/>
            <w:tcBorders>
              <w:top w:val="nil"/>
              <w:left w:val="nil"/>
              <w:bottom w:val="nil"/>
              <w:right w:val="nil"/>
            </w:tcBorders>
          </w:tcPr>
          <w:p w:rsidR="00EA1CC8" w:rsidRPr="00F975F2" w:rsidRDefault="00EA1CC8" w:rsidP="006B50BB">
            <w:pPr>
              <w:bidi w:val="0"/>
              <w:ind w:firstLineChars="100" w:firstLine="170"/>
              <w:jc w:val="center"/>
              <w:rPr>
                <w:rFonts w:ascii="Arial" w:hAnsi="Arial" w:cs="Arial"/>
                <w:sz w:val="17"/>
                <w:szCs w:val="17"/>
              </w:rPr>
            </w:pPr>
            <w:r w:rsidRPr="00F975F2">
              <w:rPr>
                <w:rFonts w:ascii="Arial" w:hAnsi="Arial" w:cs="Arial"/>
                <w:sz w:val="17"/>
                <w:szCs w:val="17"/>
              </w:rPr>
              <w:t>124.02</w:t>
            </w:r>
          </w:p>
        </w:tc>
        <w:tc>
          <w:tcPr>
            <w:tcW w:w="500" w:type="pct"/>
            <w:tcBorders>
              <w:top w:val="nil"/>
              <w:left w:val="nil"/>
              <w:bottom w:val="nil"/>
              <w:right w:val="nil"/>
            </w:tcBorders>
          </w:tcPr>
          <w:p w:rsidR="00EA1CC8" w:rsidRPr="00F975F2" w:rsidRDefault="00EA1CC8" w:rsidP="006B50BB">
            <w:pPr>
              <w:bidi w:val="0"/>
              <w:ind w:firstLineChars="100" w:firstLine="170"/>
              <w:jc w:val="center"/>
              <w:rPr>
                <w:rFonts w:ascii="Arial" w:hAnsi="Arial" w:cs="Arial"/>
                <w:sz w:val="17"/>
                <w:szCs w:val="17"/>
              </w:rPr>
            </w:pPr>
            <w:r w:rsidRPr="00F975F2">
              <w:rPr>
                <w:rFonts w:ascii="Arial" w:hAnsi="Arial" w:cs="Arial"/>
                <w:sz w:val="17"/>
                <w:szCs w:val="17"/>
                <w:rtl/>
              </w:rPr>
              <w:t>5.42</w:t>
            </w:r>
          </w:p>
        </w:tc>
      </w:tr>
      <w:tr w:rsidR="00EA1CC8" w:rsidRPr="00F975F2" w:rsidTr="00EA1CC8">
        <w:trPr>
          <w:trHeight w:val="340"/>
          <w:jc w:val="center"/>
        </w:trPr>
        <w:tc>
          <w:tcPr>
            <w:tcW w:w="983" w:type="pct"/>
            <w:tcBorders>
              <w:top w:val="nil"/>
              <w:left w:val="nil"/>
              <w:bottom w:val="nil"/>
              <w:right w:val="nil"/>
            </w:tcBorders>
          </w:tcPr>
          <w:p w:rsidR="00EA1CC8" w:rsidRPr="00F975F2" w:rsidRDefault="00EA1CC8" w:rsidP="00DA3C95">
            <w:pPr>
              <w:rPr>
                <w:rFonts w:ascii="Simplified Arabic" w:eastAsia="Arial Unicode MS" w:hAnsi="Simplified Arabic" w:cs="Simplified Arabic"/>
                <w:sz w:val="17"/>
                <w:szCs w:val="17"/>
              </w:rPr>
            </w:pPr>
            <w:proofErr w:type="gramStart"/>
            <w:r w:rsidRPr="00F975F2">
              <w:rPr>
                <w:rFonts w:ascii="Simplified Arabic" w:hAnsi="Simplified Arabic" w:cs="Simplified Arabic"/>
                <w:sz w:val="17"/>
                <w:szCs w:val="17"/>
                <w:rtl/>
              </w:rPr>
              <w:t>الخدمات</w:t>
            </w:r>
            <w:proofErr w:type="gramEnd"/>
            <w:r w:rsidRPr="00F975F2">
              <w:rPr>
                <w:rFonts w:ascii="Simplified Arabic" w:hAnsi="Simplified Arabic" w:cs="Simplified Arabic"/>
                <w:sz w:val="17"/>
                <w:szCs w:val="17"/>
                <w:rtl/>
              </w:rPr>
              <w:t xml:space="preserve"> الطبية</w:t>
            </w:r>
          </w:p>
        </w:tc>
        <w:tc>
          <w:tcPr>
            <w:tcW w:w="502" w:type="pct"/>
            <w:tcBorders>
              <w:top w:val="nil"/>
              <w:left w:val="nil"/>
              <w:bottom w:val="nil"/>
              <w:right w:val="nil"/>
            </w:tcBorders>
          </w:tcPr>
          <w:p w:rsidR="00EA1CC8" w:rsidRPr="00F975F2" w:rsidRDefault="00EA1CC8" w:rsidP="006B50BB">
            <w:pPr>
              <w:bidi w:val="0"/>
              <w:ind w:firstLineChars="100" w:firstLine="170"/>
              <w:jc w:val="center"/>
              <w:rPr>
                <w:rFonts w:ascii="Arial" w:hAnsi="Arial" w:cs="Arial"/>
                <w:sz w:val="17"/>
                <w:szCs w:val="17"/>
              </w:rPr>
            </w:pPr>
            <w:r w:rsidRPr="00F975F2">
              <w:rPr>
                <w:rFonts w:ascii="Arial" w:hAnsi="Arial" w:cs="Arial"/>
                <w:sz w:val="17"/>
                <w:szCs w:val="17"/>
              </w:rPr>
              <w:t>119.90</w:t>
            </w:r>
          </w:p>
        </w:tc>
        <w:tc>
          <w:tcPr>
            <w:tcW w:w="503" w:type="pct"/>
            <w:tcBorders>
              <w:top w:val="nil"/>
              <w:left w:val="nil"/>
              <w:bottom w:val="nil"/>
              <w:right w:val="nil"/>
            </w:tcBorders>
          </w:tcPr>
          <w:p w:rsidR="00EA1CC8" w:rsidRPr="00F975F2" w:rsidRDefault="00EA1CC8" w:rsidP="006B50BB">
            <w:pPr>
              <w:bidi w:val="0"/>
              <w:ind w:firstLineChars="100" w:firstLine="170"/>
              <w:jc w:val="center"/>
              <w:rPr>
                <w:rFonts w:ascii="Arial" w:hAnsi="Arial" w:cs="Arial"/>
                <w:sz w:val="17"/>
                <w:szCs w:val="17"/>
              </w:rPr>
            </w:pPr>
            <w:r w:rsidRPr="00F975F2">
              <w:rPr>
                <w:rFonts w:ascii="Arial" w:hAnsi="Arial" w:cs="Arial"/>
                <w:sz w:val="17"/>
                <w:szCs w:val="17"/>
                <w:rtl/>
              </w:rPr>
              <w:t>3.93</w:t>
            </w:r>
          </w:p>
        </w:tc>
        <w:tc>
          <w:tcPr>
            <w:tcW w:w="503" w:type="pct"/>
            <w:tcBorders>
              <w:top w:val="nil"/>
              <w:left w:val="nil"/>
              <w:bottom w:val="nil"/>
              <w:right w:val="nil"/>
            </w:tcBorders>
          </w:tcPr>
          <w:p w:rsidR="00EA1CC8" w:rsidRPr="00F975F2" w:rsidRDefault="00EA1CC8" w:rsidP="006B50BB">
            <w:pPr>
              <w:bidi w:val="0"/>
              <w:ind w:firstLineChars="100" w:firstLine="170"/>
              <w:jc w:val="center"/>
              <w:rPr>
                <w:rFonts w:ascii="Arial" w:hAnsi="Arial" w:cs="Arial"/>
                <w:sz w:val="17"/>
                <w:szCs w:val="17"/>
              </w:rPr>
            </w:pPr>
            <w:r w:rsidRPr="00F975F2">
              <w:rPr>
                <w:rFonts w:ascii="Arial" w:hAnsi="Arial" w:cs="Arial"/>
                <w:sz w:val="17"/>
                <w:szCs w:val="17"/>
              </w:rPr>
              <w:t>126.82</w:t>
            </w:r>
          </w:p>
        </w:tc>
        <w:tc>
          <w:tcPr>
            <w:tcW w:w="502" w:type="pct"/>
            <w:tcBorders>
              <w:top w:val="nil"/>
              <w:left w:val="nil"/>
              <w:bottom w:val="nil"/>
              <w:right w:val="nil"/>
            </w:tcBorders>
          </w:tcPr>
          <w:p w:rsidR="00EA1CC8" w:rsidRPr="00F975F2" w:rsidRDefault="00EA1CC8" w:rsidP="006B50BB">
            <w:pPr>
              <w:bidi w:val="0"/>
              <w:ind w:firstLineChars="100" w:firstLine="170"/>
              <w:jc w:val="center"/>
              <w:rPr>
                <w:rFonts w:ascii="Arial" w:hAnsi="Arial" w:cs="Arial"/>
                <w:sz w:val="17"/>
                <w:szCs w:val="17"/>
              </w:rPr>
            </w:pPr>
            <w:r w:rsidRPr="00F975F2">
              <w:rPr>
                <w:rFonts w:ascii="Arial" w:hAnsi="Arial" w:cs="Arial"/>
                <w:sz w:val="17"/>
                <w:szCs w:val="17"/>
                <w:rtl/>
              </w:rPr>
              <w:t>4.44</w:t>
            </w:r>
          </w:p>
        </w:tc>
        <w:tc>
          <w:tcPr>
            <w:tcW w:w="502" w:type="pct"/>
            <w:tcBorders>
              <w:top w:val="nil"/>
              <w:left w:val="nil"/>
              <w:bottom w:val="nil"/>
              <w:right w:val="nil"/>
            </w:tcBorders>
          </w:tcPr>
          <w:p w:rsidR="00EA1CC8" w:rsidRPr="00F975F2" w:rsidRDefault="00EA1CC8" w:rsidP="006B50BB">
            <w:pPr>
              <w:bidi w:val="0"/>
              <w:ind w:firstLineChars="100" w:firstLine="170"/>
              <w:jc w:val="center"/>
              <w:rPr>
                <w:rFonts w:ascii="Arial" w:hAnsi="Arial" w:cs="Arial"/>
                <w:sz w:val="17"/>
                <w:szCs w:val="17"/>
              </w:rPr>
            </w:pPr>
            <w:r w:rsidRPr="00F975F2">
              <w:rPr>
                <w:rFonts w:ascii="Arial" w:hAnsi="Arial" w:cs="Arial"/>
                <w:sz w:val="17"/>
                <w:szCs w:val="17"/>
              </w:rPr>
              <w:t>97.15</w:t>
            </w:r>
          </w:p>
        </w:tc>
        <w:tc>
          <w:tcPr>
            <w:tcW w:w="503" w:type="pct"/>
            <w:tcBorders>
              <w:top w:val="nil"/>
              <w:left w:val="nil"/>
              <w:bottom w:val="nil"/>
              <w:right w:val="nil"/>
            </w:tcBorders>
          </w:tcPr>
          <w:p w:rsidR="00EA1CC8" w:rsidRPr="00F975F2" w:rsidRDefault="00EA1CC8" w:rsidP="006B50BB">
            <w:pPr>
              <w:bidi w:val="0"/>
              <w:ind w:firstLineChars="100" w:firstLine="170"/>
              <w:jc w:val="center"/>
              <w:rPr>
                <w:rFonts w:ascii="Arial" w:hAnsi="Arial" w:cs="Arial"/>
                <w:sz w:val="17"/>
                <w:szCs w:val="17"/>
              </w:rPr>
            </w:pPr>
            <w:r w:rsidRPr="00F975F2">
              <w:rPr>
                <w:rFonts w:ascii="Arial" w:hAnsi="Arial" w:cs="Arial"/>
                <w:sz w:val="17"/>
                <w:szCs w:val="17"/>
                <w:rtl/>
              </w:rPr>
              <w:t>3.08</w:t>
            </w:r>
          </w:p>
        </w:tc>
        <w:tc>
          <w:tcPr>
            <w:tcW w:w="502" w:type="pct"/>
            <w:tcBorders>
              <w:top w:val="nil"/>
              <w:left w:val="nil"/>
              <w:bottom w:val="nil"/>
              <w:right w:val="nil"/>
            </w:tcBorders>
          </w:tcPr>
          <w:p w:rsidR="00EA1CC8" w:rsidRPr="00F975F2" w:rsidRDefault="00EA1CC8" w:rsidP="006B50BB">
            <w:pPr>
              <w:bidi w:val="0"/>
              <w:ind w:firstLineChars="100" w:firstLine="170"/>
              <w:jc w:val="center"/>
              <w:rPr>
                <w:rFonts w:ascii="Arial" w:hAnsi="Arial" w:cs="Arial"/>
                <w:sz w:val="17"/>
                <w:szCs w:val="17"/>
              </w:rPr>
            </w:pPr>
            <w:r w:rsidRPr="00F975F2">
              <w:rPr>
                <w:rFonts w:ascii="Arial" w:hAnsi="Arial" w:cs="Arial"/>
                <w:sz w:val="17"/>
                <w:szCs w:val="17"/>
              </w:rPr>
              <w:t>118.17</w:t>
            </w:r>
          </w:p>
        </w:tc>
        <w:tc>
          <w:tcPr>
            <w:tcW w:w="500" w:type="pct"/>
            <w:tcBorders>
              <w:top w:val="nil"/>
              <w:left w:val="nil"/>
              <w:bottom w:val="nil"/>
              <w:right w:val="nil"/>
            </w:tcBorders>
          </w:tcPr>
          <w:p w:rsidR="00EA1CC8" w:rsidRPr="00F975F2" w:rsidRDefault="00EA1CC8" w:rsidP="006B50BB">
            <w:pPr>
              <w:bidi w:val="0"/>
              <w:ind w:firstLineChars="100" w:firstLine="170"/>
              <w:jc w:val="center"/>
              <w:rPr>
                <w:rFonts w:ascii="Arial" w:hAnsi="Arial" w:cs="Arial"/>
                <w:sz w:val="17"/>
                <w:szCs w:val="17"/>
              </w:rPr>
            </w:pPr>
            <w:r w:rsidRPr="00F975F2">
              <w:rPr>
                <w:rFonts w:ascii="Arial" w:hAnsi="Arial" w:cs="Arial"/>
                <w:sz w:val="17"/>
                <w:szCs w:val="17"/>
                <w:rtl/>
              </w:rPr>
              <w:t>3.32</w:t>
            </w:r>
          </w:p>
        </w:tc>
      </w:tr>
      <w:tr w:rsidR="00EA1CC8" w:rsidRPr="00F975F2" w:rsidTr="00EA1CC8">
        <w:trPr>
          <w:trHeight w:val="340"/>
          <w:jc w:val="center"/>
        </w:trPr>
        <w:tc>
          <w:tcPr>
            <w:tcW w:w="983" w:type="pct"/>
            <w:tcBorders>
              <w:top w:val="nil"/>
              <w:left w:val="nil"/>
              <w:bottom w:val="nil"/>
              <w:right w:val="nil"/>
            </w:tcBorders>
          </w:tcPr>
          <w:p w:rsidR="00EA1CC8" w:rsidRPr="00F975F2" w:rsidRDefault="00EA1CC8" w:rsidP="00DA3C95">
            <w:pPr>
              <w:rPr>
                <w:rFonts w:ascii="Simplified Arabic" w:eastAsia="Arial Unicode MS" w:hAnsi="Simplified Arabic" w:cs="Simplified Arabic"/>
                <w:sz w:val="17"/>
                <w:szCs w:val="17"/>
              </w:rPr>
            </w:pPr>
            <w:proofErr w:type="gramStart"/>
            <w:r w:rsidRPr="00F975F2">
              <w:rPr>
                <w:rFonts w:ascii="Simplified Arabic" w:hAnsi="Simplified Arabic" w:cs="Simplified Arabic"/>
                <w:sz w:val="17"/>
                <w:szCs w:val="17"/>
                <w:rtl/>
              </w:rPr>
              <w:t>النقل</w:t>
            </w:r>
            <w:proofErr w:type="gramEnd"/>
            <w:r w:rsidRPr="00F975F2">
              <w:rPr>
                <w:rFonts w:ascii="Simplified Arabic" w:hAnsi="Simplified Arabic" w:cs="Simplified Arabic"/>
                <w:sz w:val="17"/>
                <w:szCs w:val="17"/>
                <w:rtl/>
              </w:rPr>
              <w:t xml:space="preserve"> والمواصلات</w:t>
            </w:r>
          </w:p>
        </w:tc>
        <w:tc>
          <w:tcPr>
            <w:tcW w:w="502" w:type="pct"/>
            <w:tcBorders>
              <w:top w:val="nil"/>
              <w:left w:val="nil"/>
              <w:bottom w:val="nil"/>
              <w:right w:val="nil"/>
            </w:tcBorders>
          </w:tcPr>
          <w:p w:rsidR="00EA1CC8" w:rsidRPr="00F975F2" w:rsidRDefault="00EA1CC8" w:rsidP="006B50BB">
            <w:pPr>
              <w:bidi w:val="0"/>
              <w:ind w:firstLineChars="100" w:firstLine="170"/>
              <w:jc w:val="center"/>
              <w:rPr>
                <w:rFonts w:ascii="Arial" w:hAnsi="Arial" w:cs="Arial"/>
                <w:sz w:val="17"/>
                <w:szCs w:val="17"/>
              </w:rPr>
            </w:pPr>
            <w:r w:rsidRPr="00F975F2">
              <w:rPr>
                <w:rFonts w:ascii="Arial" w:hAnsi="Arial" w:cs="Arial"/>
                <w:sz w:val="17"/>
                <w:szCs w:val="17"/>
              </w:rPr>
              <w:t>101.30</w:t>
            </w:r>
          </w:p>
        </w:tc>
        <w:tc>
          <w:tcPr>
            <w:tcW w:w="503" w:type="pct"/>
            <w:tcBorders>
              <w:top w:val="nil"/>
              <w:left w:val="nil"/>
              <w:bottom w:val="nil"/>
              <w:right w:val="nil"/>
            </w:tcBorders>
          </w:tcPr>
          <w:p w:rsidR="00EA1CC8" w:rsidRPr="00F975F2" w:rsidRDefault="00EA1CC8" w:rsidP="006B50BB">
            <w:pPr>
              <w:bidi w:val="0"/>
              <w:ind w:firstLineChars="100" w:firstLine="170"/>
              <w:jc w:val="center"/>
              <w:rPr>
                <w:rFonts w:ascii="Arial" w:hAnsi="Arial" w:cs="Arial"/>
                <w:sz w:val="17"/>
                <w:szCs w:val="17"/>
              </w:rPr>
            </w:pPr>
            <w:r w:rsidRPr="00F975F2">
              <w:rPr>
                <w:rFonts w:ascii="Arial" w:hAnsi="Arial" w:cs="Arial"/>
                <w:sz w:val="17"/>
                <w:szCs w:val="17"/>
                <w:rtl/>
              </w:rPr>
              <w:t>13.83</w:t>
            </w:r>
          </w:p>
        </w:tc>
        <w:tc>
          <w:tcPr>
            <w:tcW w:w="503" w:type="pct"/>
            <w:tcBorders>
              <w:top w:val="nil"/>
              <w:left w:val="nil"/>
              <w:bottom w:val="nil"/>
              <w:right w:val="nil"/>
            </w:tcBorders>
          </w:tcPr>
          <w:p w:rsidR="00EA1CC8" w:rsidRPr="00F975F2" w:rsidRDefault="00EA1CC8" w:rsidP="006B50BB">
            <w:pPr>
              <w:bidi w:val="0"/>
              <w:ind w:firstLineChars="100" w:firstLine="170"/>
              <w:jc w:val="center"/>
              <w:rPr>
                <w:rFonts w:ascii="Arial" w:hAnsi="Arial" w:cs="Arial"/>
                <w:sz w:val="17"/>
                <w:szCs w:val="17"/>
              </w:rPr>
            </w:pPr>
            <w:r w:rsidRPr="00F975F2">
              <w:rPr>
                <w:rFonts w:ascii="Arial" w:hAnsi="Arial" w:cs="Arial"/>
                <w:sz w:val="17"/>
                <w:szCs w:val="17"/>
              </w:rPr>
              <w:t>101.14</w:t>
            </w:r>
          </w:p>
        </w:tc>
        <w:tc>
          <w:tcPr>
            <w:tcW w:w="502" w:type="pct"/>
            <w:tcBorders>
              <w:top w:val="nil"/>
              <w:left w:val="nil"/>
              <w:bottom w:val="nil"/>
              <w:right w:val="nil"/>
            </w:tcBorders>
          </w:tcPr>
          <w:p w:rsidR="00EA1CC8" w:rsidRPr="00F975F2" w:rsidRDefault="00EA1CC8" w:rsidP="006B50BB">
            <w:pPr>
              <w:bidi w:val="0"/>
              <w:ind w:firstLineChars="100" w:firstLine="170"/>
              <w:jc w:val="center"/>
              <w:rPr>
                <w:rFonts w:ascii="Arial" w:hAnsi="Arial" w:cs="Arial"/>
                <w:sz w:val="17"/>
                <w:szCs w:val="17"/>
              </w:rPr>
            </w:pPr>
            <w:r w:rsidRPr="00F975F2">
              <w:rPr>
                <w:rFonts w:ascii="Arial" w:hAnsi="Arial" w:cs="Arial"/>
                <w:sz w:val="17"/>
                <w:szCs w:val="17"/>
                <w:rtl/>
              </w:rPr>
              <w:t>15.33</w:t>
            </w:r>
          </w:p>
        </w:tc>
        <w:tc>
          <w:tcPr>
            <w:tcW w:w="502" w:type="pct"/>
            <w:tcBorders>
              <w:top w:val="nil"/>
              <w:left w:val="nil"/>
              <w:bottom w:val="nil"/>
              <w:right w:val="nil"/>
            </w:tcBorders>
          </w:tcPr>
          <w:p w:rsidR="00EA1CC8" w:rsidRPr="00F975F2" w:rsidRDefault="00EA1CC8" w:rsidP="006B50BB">
            <w:pPr>
              <w:bidi w:val="0"/>
              <w:ind w:firstLineChars="100" w:firstLine="170"/>
              <w:jc w:val="center"/>
              <w:rPr>
                <w:rFonts w:ascii="Arial" w:hAnsi="Arial" w:cs="Arial"/>
                <w:sz w:val="17"/>
                <w:szCs w:val="17"/>
              </w:rPr>
            </w:pPr>
            <w:r w:rsidRPr="00F975F2">
              <w:rPr>
                <w:rFonts w:ascii="Arial" w:hAnsi="Arial" w:cs="Arial"/>
                <w:sz w:val="17"/>
                <w:szCs w:val="17"/>
              </w:rPr>
              <w:t>110.03</w:t>
            </w:r>
          </w:p>
        </w:tc>
        <w:tc>
          <w:tcPr>
            <w:tcW w:w="503" w:type="pct"/>
            <w:tcBorders>
              <w:top w:val="nil"/>
              <w:left w:val="nil"/>
              <w:bottom w:val="nil"/>
              <w:right w:val="nil"/>
            </w:tcBorders>
          </w:tcPr>
          <w:p w:rsidR="00EA1CC8" w:rsidRPr="00F975F2" w:rsidRDefault="00EA1CC8" w:rsidP="006B50BB">
            <w:pPr>
              <w:bidi w:val="0"/>
              <w:ind w:firstLineChars="100" w:firstLine="170"/>
              <w:jc w:val="center"/>
              <w:rPr>
                <w:rFonts w:ascii="Arial" w:hAnsi="Arial" w:cs="Arial"/>
                <w:sz w:val="17"/>
                <w:szCs w:val="17"/>
              </w:rPr>
            </w:pPr>
            <w:r w:rsidRPr="00F975F2">
              <w:rPr>
                <w:rFonts w:ascii="Arial" w:hAnsi="Arial" w:cs="Arial"/>
                <w:sz w:val="17"/>
                <w:szCs w:val="17"/>
                <w:rtl/>
              </w:rPr>
              <w:t>7.93</w:t>
            </w:r>
          </w:p>
        </w:tc>
        <w:tc>
          <w:tcPr>
            <w:tcW w:w="502" w:type="pct"/>
            <w:tcBorders>
              <w:top w:val="nil"/>
              <w:left w:val="nil"/>
              <w:bottom w:val="nil"/>
              <w:right w:val="nil"/>
            </w:tcBorders>
          </w:tcPr>
          <w:p w:rsidR="00EA1CC8" w:rsidRPr="00F975F2" w:rsidRDefault="00EA1CC8" w:rsidP="006B50BB">
            <w:pPr>
              <w:bidi w:val="0"/>
              <w:ind w:firstLineChars="100" w:firstLine="170"/>
              <w:jc w:val="center"/>
              <w:rPr>
                <w:rFonts w:ascii="Arial" w:hAnsi="Arial" w:cs="Arial"/>
                <w:sz w:val="17"/>
                <w:szCs w:val="17"/>
              </w:rPr>
            </w:pPr>
            <w:r w:rsidRPr="00F975F2">
              <w:rPr>
                <w:rFonts w:ascii="Arial" w:hAnsi="Arial" w:cs="Arial"/>
                <w:sz w:val="17"/>
                <w:szCs w:val="17"/>
              </w:rPr>
              <w:t>107.83</w:t>
            </w:r>
          </w:p>
        </w:tc>
        <w:tc>
          <w:tcPr>
            <w:tcW w:w="500" w:type="pct"/>
            <w:tcBorders>
              <w:top w:val="nil"/>
              <w:left w:val="nil"/>
              <w:bottom w:val="nil"/>
              <w:right w:val="nil"/>
            </w:tcBorders>
          </w:tcPr>
          <w:p w:rsidR="00EA1CC8" w:rsidRPr="00F975F2" w:rsidRDefault="00EA1CC8" w:rsidP="006B50BB">
            <w:pPr>
              <w:bidi w:val="0"/>
              <w:ind w:firstLineChars="100" w:firstLine="170"/>
              <w:jc w:val="center"/>
              <w:rPr>
                <w:rFonts w:ascii="Arial" w:hAnsi="Arial" w:cs="Arial"/>
                <w:sz w:val="17"/>
                <w:szCs w:val="17"/>
              </w:rPr>
            </w:pPr>
            <w:r w:rsidRPr="00F975F2">
              <w:rPr>
                <w:rFonts w:ascii="Arial" w:hAnsi="Arial" w:cs="Arial"/>
                <w:sz w:val="17"/>
                <w:szCs w:val="17"/>
                <w:rtl/>
              </w:rPr>
              <w:t>18.37</w:t>
            </w:r>
          </w:p>
        </w:tc>
      </w:tr>
      <w:tr w:rsidR="00EA1CC8" w:rsidRPr="00F975F2" w:rsidTr="00EA1CC8">
        <w:trPr>
          <w:trHeight w:val="340"/>
          <w:jc w:val="center"/>
        </w:trPr>
        <w:tc>
          <w:tcPr>
            <w:tcW w:w="983" w:type="pct"/>
            <w:tcBorders>
              <w:top w:val="nil"/>
              <w:left w:val="nil"/>
              <w:bottom w:val="nil"/>
              <w:right w:val="nil"/>
            </w:tcBorders>
          </w:tcPr>
          <w:p w:rsidR="00EA1CC8" w:rsidRPr="00F975F2" w:rsidRDefault="00EA1CC8" w:rsidP="00DA3C95">
            <w:pPr>
              <w:rPr>
                <w:rFonts w:ascii="Simplified Arabic" w:eastAsia="Arial Unicode MS" w:hAnsi="Simplified Arabic" w:cs="Simplified Arabic"/>
                <w:sz w:val="17"/>
                <w:szCs w:val="17"/>
              </w:rPr>
            </w:pPr>
            <w:proofErr w:type="gramStart"/>
            <w:r w:rsidRPr="00F975F2">
              <w:rPr>
                <w:rFonts w:ascii="Simplified Arabic" w:hAnsi="Simplified Arabic" w:cs="Simplified Arabic"/>
                <w:sz w:val="17"/>
                <w:szCs w:val="17"/>
                <w:rtl/>
              </w:rPr>
              <w:t>الاتصالات</w:t>
            </w:r>
            <w:proofErr w:type="gramEnd"/>
          </w:p>
        </w:tc>
        <w:tc>
          <w:tcPr>
            <w:tcW w:w="502" w:type="pct"/>
            <w:tcBorders>
              <w:top w:val="nil"/>
              <w:left w:val="nil"/>
              <w:bottom w:val="nil"/>
              <w:right w:val="nil"/>
            </w:tcBorders>
          </w:tcPr>
          <w:p w:rsidR="00EA1CC8" w:rsidRPr="00F975F2" w:rsidRDefault="00EA1CC8" w:rsidP="006B50BB">
            <w:pPr>
              <w:bidi w:val="0"/>
              <w:ind w:firstLineChars="100" w:firstLine="170"/>
              <w:jc w:val="center"/>
              <w:rPr>
                <w:rFonts w:ascii="Arial" w:hAnsi="Arial" w:cs="Arial"/>
                <w:sz w:val="17"/>
                <w:szCs w:val="17"/>
              </w:rPr>
            </w:pPr>
            <w:r w:rsidRPr="00F975F2">
              <w:rPr>
                <w:rFonts w:ascii="Arial" w:hAnsi="Arial" w:cs="Arial"/>
                <w:sz w:val="17"/>
                <w:szCs w:val="17"/>
              </w:rPr>
              <w:t>94.73</w:t>
            </w:r>
          </w:p>
        </w:tc>
        <w:tc>
          <w:tcPr>
            <w:tcW w:w="503" w:type="pct"/>
            <w:tcBorders>
              <w:top w:val="nil"/>
              <w:left w:val="nil"/>
              <w:bottom w:val="nil"/>
              <w:right w:val="nil"/>
            </w:tcBorders>
          </w:tcPr>
          <w:p w:rsidR="00EA1CC8" w:rsidRPr="00F975F2" w:rsidRDefault="00EA1CC8" w:rsidP="006B50BB">
            <w:pPr>
              <w:bidi w:val="0"/>
              <w:ind w:firstLineChars="100" w:firstLine="170"/>
              <w:jc w:val="center"/>
              <w:rPr>
                <w:rFonts w:ascii="Arial" w:hAnsi="Arial" w:cs="Arial"/>
                <w:sz w:val="17"/>
                <w:szCs w:val="17"/>
              </w:rPr>
            </w:pPr>
            <w:r w:rsidRPr="00F975F2">
              <w:rPr>
                <w:rFonts w:ascii="Arial" w:hAnsi="Arial" w:cs="Arial"/>
                <w:sz w:val="17"/>
                <w:szCs w:val="17"/>
                <w:rtl/>
              </w:rPr>
              <w:t>3.55</w:t>
            </w:r>
          </w:p>
        </w:tc>
        <w:tc>
          <w:tcPr>
            <w:tcW w:w="503" w:type="pct"/>
            <w:tcBorders>
              <w:top w:val="nil"/>
              <w:left w:val="nil"/>
              <w:bottom w:val="nil"/>
              <w:right w:val="nil"/>
            </w:tcBorders>
          </w:tcPr>
          <w:p w:rsidR="00EA1CC8" w:rsidRPr="00F975F2" w:rsidRDefault="00EA1CC8" w:rsidP="006B50BB">
            <w:pPr>
              <w:bidi w:val="0"/>
              <w:ind w:firstLineChars="100" w:firstLine="170"/>
              <w:jc w:val="center"/>
              <w:rPr>
                <w:rFonts w:ascii="Arial" w:hAnsi="Arial" w:cs="Arial"/>
                <w:sz w:val="17"/>
                <w:szCs w:val="17"/>
              </w:rPr>
            </w:pPr>
            <w:r w:rsidRPr="00F975F2">
              <w:rPr>
                <w:rFonts w:ascii="Arial" w:hAnsi="Arial" w:cs="Arial"/>
                <w:sz w:val="17"/>
                <w:szCs w:val="17"/>
              </w:rPr>
              <w:t>94.69</w:t>
            </w:r>
          </w:p>
        </w:tc>
        <w:tc>
          <w:tcPr>
            <w:tcW w:w="502" w:type="pct"/>
            <w:tcBorders>
              <w:top w:val="nil"/>
              <w:left w:val="nil"/>
              <w:bottom w:val="nil"/>
              <w:right w:val="nil"/>
            </w:tcBorders>
          </w:tcPr>
          <w:p w:rsidR="00EA1CC8" w:rsidRPr="00F975F2" w:rsidRDefault="00EA1CC8" w:rsidP="006B50BB">
            <w:pPr>
              <w:bidi w:val="0"/>
              <w:ind w:firstLineChars="100" w:firstLine="170"/>
              <w:jc w:val="center"/>
              <w:rPr>
                <w:rFonts w:ascii="Arial" w:hAnsi="Arial" w:cs="Arial"/>
                <w:sz w:val="17"/>
                <w:szCs w:val="17"/>
              </w:rPr>
            </w:pPr>
            <w:r w:rsidRPr="00F975F2">
              <w:rPr>
                <w:rFonts w:ascii="Arial" w:hAnsi="Arial" w:cs="Arial"/>
                <w:sz w:val="17"/>
                <w:szCs w:val="17"/>
                <w:rtl/>
              </w:rPr>
              <w:t>3.46</w:t>
            </w:r>
          </w:p>
        </w:tc>
        <w:tc>
          <w:tcPr>
            <w:tcW w:w="502" w:type="pct"/>
            <w:tcBorders>
              <w:top w:val="nil"/>
              <w:left w:val="nil"/>
              <w:bottom w:val="nil"/>
              <w:right w:val="nil"/>
            </w:tcBorders>
          </w:tcPr>
          <w:p w:rsidR="00EA1CC8" w:rsidRPr="00F975F2" w:rsidRDefault="00EA1CC8" w:rsidP="006B50BB">
            <w:pPr>
              <w:bidi w:val="0"/>
              <w:ind w:firstLineChars="100" w:firstLine="170"/>
              <w:jc w:val="center"/>
              <w:rPr>
                <w:rFonts w:ascii="Arial" w:hAnsi="Arial" w:cs="Arial"/>
                <w:sz w:val="17"/>
                <w:szCs w:val="17"/>
              </w:rPr>
            </w:pPr>
            <w:r w:rsidRPr="00F975F2">
              <w:rPr>
                <w:rFonts w:ascii="Arial" w:hAnsi="Arial" w:cs="Arial"/>
                <w:sz w:val="17"/>
                <w:szCs w:val="17"/>
              </w:rPr>
              <w:t>93.33</w:t>
            </w:r>
          </w:p>
        </w:tc>
        <w:tc>
          <w:tcPr>
            <w:tcW w:w="503" w:type="pct"/>
            <w:tcBorders>
              <w:top w:val="nil"/>
              <w:left w:val="nil"/>
              <w:bottom w:val="nil"/>
              <w:right w:val="nil"/>
            </w:tcBorders>
          </w:tcPr>
          <w:p w:rsidR="00EA1CC8" w:rsidRPr="00F975F2" w:rsidRDefault="00EA1CC8" w:rsidP="006B50BB">
            <w:pPr>
              <w:bidi w:val="0"/>
              <w:ind w:firstLineChars="100" w:firstLine="170"/>
              <w:jc w:val="center"/>
              <w:rPr>
                <w:rFonts w:ascii="Arial" w:hAnsi="Arial" w:cs="Arial"/>
                <w:sz w:val="17"/>
                <w:szCs w:val="17"/>
              </w:rPr>
            </w:pPr>
            <w:r w:rsidRPr="00F975F2">
              <w:rPr>
                <w:rFonts w:ascii="Arial" w:hAnsi="Arial" w:cs="Arial"/>
                <w:sz w:val="17"/>
                <w:szCs w:val="17"/>
                <w:rtl/>
              </w:rPr>
              <w:t>3.17</w:t>
            </w:r>
          </w:p>
        </w:tc>
        <w:tc>
          <w:tcPr>
            <w:tcW w:w="502" w:type="pct"/>
            <w:tcBorders>
              <w:top w:val="nil"/>
              <w:left w:val="nil"/>
              <w:bottom w:val="nil"/>
              <w:right w:val="nil"/>
            </w:tcBorders>
          </w:tcPr>
          <w:p w:rsidR="00EA1CC8" w:rsidRPr="00F975F2" w:rsidRDefault="00EA1CC8" w:rsidP="006B50BB">
            <w:pPr>
              <w:bidi w:val="0"/>
              <w:ind w:firstLineChars="100" w:firstLine="170"/>
              <w:jc w:val="center"/>
              <w:rPr>
                <w:rFonts w:ascii="Arial" w:hAnsi="Arial" w:cs="Arial"/>
                <w:sz w:val="17"/>
                <w:szCs w:val="17"/>
              </w:rPr>
            </w:pPr>
            <w:r w:rsidRPr="00F975F2">
              <w:rPr>
                <w:rFonts w:ascii="Arial" w:hAnsi="Arial" w:cs="Arial"/>
                <w:sz w:val="17"/>
                <w:szCs w:val="17"/>
              </w:rPr>
              <w:t>96.95</w:t>
            </w:r>
          </w:p>
        </w:tc>
        <w:tc>
          <w:tcPr>
            <w:tcW w:w="500" w:type="pct"/>
            <w:tcBorders>
              <w:top w:val="nil"/>
              <w:left w:val="nil"/>
              <w:bottom w:val="nil"/>
              <w:right w:val="nil"/>
            </w:tcBorders>
          </w:tcPr>
          <w:p w:rsidR="00EA1CC8" w:rsidRPr="00F975F2" w:rsidRDefault="00EA1CC8" w:rsidP="006B50BB">
            <w:pPr>
              <w:bidi w:val="0"/>
              <w:ind w:firstLineChars="100" w:firstLine="170"/>
              <w:jc w:val="center"/>
              <w:rPr>
                <w:rFonts w:ascii="Arial" w:hAnsi="Arial" w:cs="Arial"/>
                <w:sz w:val="17"/>
                <w:szCs w:val="17"/>
              </w:rPr>
            </w:pPr>
            <w:r w:rsidRPr="00F975F2">
              <w:rPr>
                <w:rFonts w:ascii="Arial" w:hAnsi="Arial" w:cs="Arial"/>
                <w:sz w:val="17"/>
                <w:szCs w:val="17"/>
                <w:rtl/>
              </w:rPr>
              <w:t>4.69</w:t>
            </w:r>
          </w:p>
        </w:tc>
      </w:tr>
      <w:tr w:rsidR="00EA1CC8" w:rsidRPr="00F975F2" w:rsidTr="00EA1CC8">
        <w:trPr>
          <w:trHeight w:val="340"/>
          <w:jc w:val="center"/>
        </w:trPr>
        <w:tc>
          <w:tcPr>
            <w:tcW w:w="983" w:type="pct"/>
            <w:tcBorders>
              <w:top w:val="nil"/>
              <w:left w:val="nil"/>
              <w:bottom w:val="nil"/>
              <w:right w:val="nil"/>
            </w:tcBorders>
          </w:tcPr>
          <w:p w:rsidR="00EA1CC8" w:rsidRPr="00F975F2" w:rsidRDefault="00EA1CC8" w:rsidP="00DA3C95">
            <w:pPr>
              <w:rPr>
                <w:rFonts w:ascii="Simplified Arabic" w:eastAsia="Arial Unicode MS" w:hAnsi="Simplified Arabic" w:cs="Simplified Arabic"/>
                <w:sz w:val="17"/>
                <w:szCs w:val="17"/>
              </w:rPr>
            </w:pPr>
            <w:proofErr w:type="gramStart"/>
            <w:r w:rsidRPr="00F975F2">
              <w:rPr>
                <w:rFonts w:ascii="Simplified Arabic" w:hAnsi="Simplified Arabic" w:cs="Simplified Arabic"/>
                <w:sz w:val="17"/>
                <w:szCs w:val="17"/>
                <w:rtl/>
              </w:rPr>
              <w:t>السلع</w:t>
            </w:r>
            <w:proofErr w:type="gramEnd"/>
            <w:r w:rsidRPr="00F975F2">
              <w:rPr>
                <w:rFonts w:ascii="Simplified Arabic" w:hAnsi="Simplified Arabic" w:cs="Simplified Arabic"/>
                <w:sz w:val="17"/>
                <w:szCs w:val="17"/>
                <w:rtl/>
              </w:rPr>
              <w:t xml:space="preserve"> والخدمات الترفيهية والثقافية</w:t>
            </w:r>
          </w:p>
        </w:tc>
        <w:tc>
          <w:tcPr>
            <w:tcW w:w="502" w:type="pct"/>
            <w:tcBorders>
              <w:top w:val="nil"/>
              <w:left w:val="nil"/>
              <w:bottom w:val="nil"/>
              <w:right w:val="nil"/>
            </w:tcBorders>
          </w:tcPr>
          <w:p w:rsidR="00EA1CC8" w:rsidRPr="00F975F2" w:rsidRDefault="00EA1CC8" w:rsidP="006B50BB">
            <w:pPr>
              <w:bidi w:val="0"/>
              <w:ind w:firstLineChars="100" w:firstLine="170"/>
              <w:jc w:val="center"/>
              <w:rPr>
                <w:rFonts w:ascii="Arial" w:hAnsi="Arial" w:cs="Arial"/>
                <w:sz w:val="17"/>
                <w:szCs w:val="17"/>
              </w:rPr>
            </w:pPr>
            <w:r w:rsidRPr="00F975F2">
              <w:rPr>
                <w:rFonts w:ascii="Arial" w:hAnsi="Arial" w:cs="Arial"/>
                <w:sz w:val="17"/>
                <w:szCs w:val="17"/>
              </w:rPr>
              <w:t>103.85</w:t>
            </w:r>
          </w:p>
        </w:tc>
        <w:tc>
          <w:tcPr>
            <w:tcW w:w="503" w:type="pct"/>
            <w:tcBorders>
              <w:top w:val="nil"/>
              <w:left w:val="nil"/>
              <w:bottom w:val="nil"/>
              <w:right w:val="nil"/>
            </w:tcBorders>
          </w:tcPr>
          <w:p w:rsidR="00EA1CC8" w:rsidRPr="00F975F2" w:rsidRDefault="00EA1CC8" w:rsidP="006B50BB">
            <w:pPr>
              <w:bidi w:val="0"/>
              <w:ind w:firstLineChars="100" w:firstLine="170"/>
              <w:jc w:val="center"/>
              <w:rPr>
                <w:rFonts w:ascii="Arial" w:hAnsi="Arial" w:cs="Arial"/>
                <w:sz w:val="17"/>
                <w:szCs w:val="17"/>
              </w:rPr>
            </w:pPr>
            <w:r w:rsidRPr="00F975F2">
              <w:rPr>
                <w:rFonts w:ascii="Arial" w:hAnsi="Arial" w:cs="Arial"/>
                <w:sz w:val="17"/>
                <w:szCs w:val="17"/>
                <w:rtl/>
              </w:rPr>
              <w:t>2.07</w:t>
            </w:r>
          </w:p>
        </w:tc>
        <w:tc>
          <w:tcPr>
            <w:tcW w:w="503" w:type="pct"/>
            <w:tcBorders>
              <w:top w:val="nil"/>
              <w:left w:val="nil"/>
              <w:bottom w:val="nil"/>
              <w:right w:val="nil"/>
            </w:tcBorders>
          </w:tcPr>
          <w:p w:rsidR="00EA1CC8" w:rsidRPr="00F975F2" w:rsidRDefault="00EA1CC8" w:rsidP="006B50BB">
            <w:pPr>
              <w:bidi w:val="0"/>
              <w:ind w:firstLineChars="100" w:firstLine="170"/>
              <w:jc w:val="center"/>
              <w:rPr>
                <w:rFonts w:ascii="Arial" w:hAnsi="Arial" w:cs="Arial"/>
                <w:sz w:val="17"/>
                <w:szCs w:val="17"/>
              </w:rPr>
            </w:pPr>
            <w:r w:rsidRPr="00F975F2">
              <w:rPr>
                <w:rFonts w:ascii="Arial" w:hAnsi="Arial" w:cs="Arial"/>
                <w:sz w:val="17"/>
                <w:szCs w:val="17"/>
              </w:rPr>
              <w:t>108.08</w:t>
            </w:r>
          </w:p>
        </w:tc>
        <w:tc>
          <w:tcPr>
            <w:tcW w:w="502" w:type="pct"/>
            <w:tcBorders>
              <w:top w:val="nil"/>
              <w:left w:val="nil"/>
              <w:bottom w:val="nil"/>
              <w:right w:val="nil"/>
            </w:tcBorders>
          </w:tcPr>
          <w:p w:rsidR="00EA1CC8" w:rsidRPr="00F975F2" w:rsidRDefault="00EA1CC8" w:rsidP="006B50BB">
            <w:pPr>
              <w:bidi w:val="0"/>
              <w:ind w:firstLineChars="100" w:firstLine="170"/>
              <w:jc w:val="center"/>
              <w:rPr>
                <w:rFonts w:ascii="Arial" w:hAnsi="Arial" w:cs="Arial"/>
                <w:sz w:val="17"/>
                <w:szCs w:val="17"/>
              </w:rPr>
            </w:pPr>
            <w:r w:rsidRPr="00F975F2">
              <w:rPr>
                <w:rFonts w:ascii="Arial" w:hAnsi="Arial" w:cs="Arial"/>
                <w:sz w:val="17"/>
                <w:szCs w:val="17"/>
                <w:rtl/>
              </w:rPr>
              <w:t>1.78</w:t>
            </w:r>
          </w:p>
        </w:tc>
        <w:tc>
          <w:tcPr>
            <w:tcW w:w="502" w:type="pct"/>
            <w:tcBorders>
              <w:top w:val="nil"/>
              <w:left w:val="nil"/>
              <w:bottom w:val="nil"/>
              <w:right w:val="nil"/>
            </w:tcBorders>
          </w:tcPr>
          <w:p w:rsidR="00EA1CC8" w:rsidRPr="00F975F2" w:rsidRDefault="00EA1CC8" w:rsidP="006B50BB">
            <w:pPr>
              <w:bidi w:val="0"/>
              <w:ind w:firstLineChars="100" w:firstLine="170"/>
              <w:jc w:val="center"/>
              <w:rPr>
                <w:rFonts w:ascii="Arial" w:hAnsi="Arial" w:cs="Arial"/>
                <w:sz w:val="17"/>
                <w:szCs w:val="17"/>
              </w:rPr>
            </w:pPr>
            <w:r w:rsidRPr="00F975F2">
              <w:rPr>
                <w:rFonts w:ascii="Arial" w:hAnsi="Arial" w:cs="Arial"/>
                <w:sz w:val="17"/>
                <w:szCs w:val="17"/>
              </w:rPr>
              <w:t>97.40</w:t>
            </w:r>
          </w:p>
        </w:tc>
        <w:tc>
          <w:tcPr>
            <w:tcW w:w="503" w:type="pct"/>
            <w:tcBorders>
              <w:top w:val="nil"/>
              <w:left w:val="nil"/>
              <w:bottom w:val="nil"/>
              <w:right w:val="nil"/>
            </w:tcBorders>
          </w:tcPr>
          <w:p w:rsidR="00EA1CC8" w:rsidRPr="00F975F2" w:rsidRDefault="00EA1CC8" w:rsidP="006B50BB">
            <w:pPr>
              <w:bidi w:val="0"/>
              <w:ind w:firstLineChars="100" w:firstLine="170"/>
              <w:jc w:val="center"/>
              <w:rPr>
                <w:rFonts w:ascii="Arial" w:hAnsi="Arial" w:cs="Arial"/>
                <w:sz w:val="17"/>
                <w:szCs w:val="17"/>
              </w:rPr>
            </w:pPr>
            <w:r w:rsidRPr="00F975F2">
              <w:rPr>
                <w:rFonts w:ascii="Arial" w:hAnsi="Arial" w:cs="Arial"/>
                <w:sz w:val="17"/>
                <w:szCs w:val="17"/>
                <w:rtl/>
              </w:rPr>
              <w:t>2.39</w:t>
            </w:r>
          </w:p>
        </w:tc>
        <w:tc>
          <w:tcPr>
            <w:tcW w:w="502" w:type="pct"/>
            <w:tcBorders>
              <w:top w:val="nil"/>
              <w:left w:val="nil"/>
              <w:bottom w:val="nil"/>
              <w:right w:val="nil"/>
            </w:tcBorders>
          </w:tcPr>
          <w:p w:rsidR="00EA1CC8" w:rsidRPr="00F975F2" w:rsidRDefault="00EA1CC8" w:rsidP="006B50BB">
            <w:pPr>
              <w:bidi w:val="0"/>
              <w:ind w:firstLineChars="100" w:firstLine="170"/>
              <w:jc w:val="center"/>
              <w:rPr>
                <w:rFonts w:ascii="Arial" w:hAnsi="Arial" w:cs="Arial"/>
                <w:sz w:val="17"/>
                <w:szCs w:val="17"/>
              </w:rPr>
            </w:pPr>
            <w:r w:rsidRPr="00F975F2">
              <w:rPr>
                <w:rFonts w:ascii="Arial" w:hAnsi="Arial" w:cs="Arial"/>
                <w:sz w:val="17"/>
                <w:szCs w:val="17"/>
              </w:rPr>
              <w:t>107.61</w:t>
            </w:r>
          </w:p>
        </w:tc>
        <w:tc>
          <w:tcPr>
            <w:tcW w:w="500" w:type="pct"/>
            <w:tcBorders>
              <w:top w:val="nil"/>
              <w:left w:val="nil"/>
              <w:bottom w:val="nil"/>
              <w:right w:val="nil"/>
            </w:tcBorders>
          </w:tcPr>
          <w:p w:rsidR="00EA1CC8" w:rsidRPr="00F975F2" w:rsidRDefault="00EA1CC8" w:rsidP="006B50BB">
            <w:pPr>
              <w:bidi w:val="0"/>
              <w:ind w:firstLineChars="100" w:firstLine="170"/>
              <w:jc w:val="center"/>
              <w:rPr>
                <w:rFonts w:ascii="Arial" w:hAnsi="Arial" w:cs="Arial"/>
                <w:sz w:val="17"/>
                <w:szCs w:val="17"/>
              </w:rPr>
            </w:pPr>
            <w:r w:rsidRPr="00F975F2">
              <w:rPr>
                <w:rFonts w:ascii="Arial" w:hAnsi="Arial" w:cs="Arial"/>
                <w:sz w:val="17"/>
                <w:szCs w:val="17"/>
                <w:rtl/>
              </w:rPr>
              <w:t>2.69</w:t>
            </w:r>
          </w:p>
        </w:tc>
      </w:tr>
      <w:tr w:rsidR="00EA1CC8" w:rsidRPr="00F975F2" w:rsidTr="00EA1CC8">
        <w:trPr>
          <w:trHeight w:val="340"/>
          <w:jc w:val="center"/>
        </w:trPr>
        <w:tc>
          <w:tcPr>
            <w:tcW w:w="983" w:type="pct"/>
            <w:tcBorders>
              <w:top w:val="nil"/>
              <w:left w:val="nil"/>
              <w:bottom w:val="nil"/>
              <w:right w:val="nil"/>
            </w:tcBorders>
          </w:tcPr>
          <w:p w:rsidR="00EA1CC8" w:rsidRPr="00F975F2" w:rsidRDefault="00EA1CC8" w:rsidP="00DA3C95">
            <w:pPr>
              <w:rPr>
                <w:rFonts w:ascii="Simplified Arabic" w:eastAsia="Arial Unicode MS" w:hAnsi="Simplified Arabic" w:cs="Simplified Arabic"/>
                <w:sz w:val="17"/>
                <w:szCs w:val="17"/>
              </w:rPr>
            </w:pPr>
            <w:proofErr w:type="gramStart"/>
            <w:r w:rsidRPr="00F975F2">
              <w:rPr>
                <w:rFonts w:ascii="Simplified Arabic" w:hAnsi="Simplified Arabic" w:cs="Simplified Arabic"/>
                <w:sz w:val="17"/>
                <w:szCs w:val="17"/>
                <w:rtl/>
              </w:rPr>
              <w:t>خدمات</w:t>
            </w:r>
            <w:proofErr w:type="gramEnd"/>
            <w:r w:rsidRPr="00F975F2">
              <w:rPr>
                <w:rFonts w:ascii="Simplified Arabic" w:hAnsi="Simplified Arabic" w:cs="Simplified Arabic"/>
                <w:sz w:val="17"/>
                <w:szCs w:val="17"/>
                <w:rtl/>
              </w:rPr>
              <w:t xml:space="preserve"> التعليم</w:t>
            </w:r>
          </w:p>
        </w:tc>
        <w:tc>
          <w:tcPr>
            <w:tcW w:w="502" w:type="pct"/>
            <w:tcBorders>
              <w:top w:val="nil"/>
              <w:left w:val="nil"/>
              <w:bottom w:val="nil"/>
              <w:right w:val="nil"/>
            </w:tcBorders>
          </w:tcPr>
          <w:p w:rsidR="00EA1CC8" w:rsidRPr="00F975F2" w:rsidRDefault="00EA1CC8" w:rsidP="006B50BB">
            <w:pPr>
              <w:bidi w:val="0"/>
              <w:ind w:firstLineChars="100" w:firstLine="170"/>
              <w:jc w:val="center"/>
              <w:rPr>
                <w:rFonts w:ascii="Arial" w:hAnsi="Arial" w:cs="Arial"/>
                <w:sz w:val="17"/>
                <w:szCs w:val="17"/>
              </w:rPr>
            </w:pPr>
            <w:r w:rsidRPr="00F975F2">
              <w:rPr>
                <w:rFonts w:ascii="Arial" w:hAnsi="Arial" w:cs="Arial"/>
                <w:sz w:val="17"/>
                <w:szCs w:val="17"/>
              </w:rPr>
              <w:t>123.92</w:t>
            </w:r>
          </w:p>
        </w:tc>
        <w:tc>
          <w:tcPr>
            <w:tcW w:w="503" w:type="pct"/>
            <w:tcBorders>
              <w:top w:val="nil"/>
              <w:left w:val="nil"/>
              <w:bottom w:val="nil"/>
              <w:right w:val="nil"/>
            </w:tcBorders>
          </w:tcPr>
          <w:p w:rsidR="00EA1CC8" w:rsidRPr="00F975F2" w:rsidRDefault="00EA1CC8" w:rsidP="006B50BB">
            <w:pPr>
              <w:bidi w:val="0"/>
              <w:ind w:firstLineChars="100" w:firstLine="170"/>
              <w:jc w:val="center"/>
              <w:rPr>
                <w:rFonts w:ascii="Arial" w:hAnsi="Arial" w:cs="Arial"/>
                <w:sz w:val="17"/>
                <w:szCs w:val="17"/>
              </w:rPr>
            </w:pPr>
            <w:r w:rsidRPr="00F975F2">
              <w:rPr>
                <w:rFonts w:ascii="Arial" w:hAnsi="Arial" w:cs="Arial"/>
                <w:sz w:val="17"/>
                <w:szCs w:val="17"/>
                <w:rtl/>
              </w:rPr>
              <w:t>3.39</w:t>
            </w:r>
          </w:p>
        </w:tc>
        <w:tc>
          <w:tcPr>
            <w:tcW w:w="503" w:type="pct"/>
            <w:tcBorders>
              <w:top w:val="nil"/>
              <w:left w:val="nil"/>
              <w:bottom w:val="nil"/>
              <w:right w:val="nil"/>
            </w:tcBorders>
          </w:tcPr>
          <w:p w:rsidR="00EA1CC8" w:rsidRPr="00F975F2" w:rsidRDefault="00EA1CC8" w:rsidP="006B50BB">
            <w:pPr>
              <w:bidi w:val="0"/>
              <w:ind w:firstLineChars="100" w:firstLine="170"/>
              <w:jc w:val="center"/>
              <w:rPr>
                <w:rFonts w:ascii="Arial" w:hAnsi="Arial" w:cs="Arial"/>
                <w:sz w:val="17"/>
                <w:szCs w:val="17"/>
              </w:rPr>
            </w:pPr>
            <w:r w:rsidRPr="00F975F2">
              <w:rPr>
                <w:rFonts w:ascii="Arial" w:hAnsi="Arial" w:cs="Arial"/>
                <w:sz w:val="17"/>
                <w:szCs w:val="17"/>
              </w:rPr>
              <w:t>130.89</w:t>
            </w:r>
          </w:p>
        </w:tc>
        <w:tc>
          <w:tcPr>
            <w:tcW w:w="502" w:type="pct"/>
            <w:tcBorders>
              <w:top w:val="nil"/>
              <w:left w:val="nil"/>
              <w:bottom w:val="nil"/>
              <w:right w:val="nil"/>
            </w:tcBorders>
          </w:tcPr>
          <w:p w:rsidR="00EA1CC8" w:rsidRPr="00F975F2" w:rsidRDefault="00EA1CC8" w:rsidP="006B50BB">
            <w:pPr>
              <w:bidi w:val="0"/>
              <w:ind w:firstLineChars="100" w:firstLine="170"/>
              <w:jc w:val="center"/>
              <w:rPr>
                <w:rFonts w:ascii="Arial" w:hAnsi="Arial" w:cs="Arial"/>
                <w:sz w:val="17"/>
                <w:szCs w:val="17"/>
              </w:rPr>
            </w:pPr>
            <w:r w:rsidRPr="00F975F2">
              <w:rPr>
                <w:rFonts w:ascii="Arial" w:hAnsi="Arial" w:cs="Arial"/>
                <w:sz w:val="17"/>
                <w:szCs w:val="17"/>
                <w:rtl/>
              </w:rPr>
              <w:t>3.59</w:t>
            </w:r>
          </w:p>
        </w:tc>
        <w:tc>
          <w:tcPr>
            <w:tcW w:w="502" w:type="pct"/>
            <w:tcBorders>
              <w:top w:val="nil"/>
              <w:left w:val="nil"/>
              <w:bottom w:val="nil"/>
              <w:right w:val="nil"/>
            </w:tcBorders>
          </w:tcPr>
          <w:p w:rsidR="00EA1CC8" w:rsidRPr="00F975F2" w:rsidRDefault="00EA1CC8" w:rsidP="006B50BB">
            <w:pPr>
              <w:bidi w:val="0"/>
              <w:ind w:firstLineChars="100" w:firstLine="170"/>
              <w:jc w:val="center"/>
              <w:rPr>
                <w:rFonts w:ascii="Arial" w:hAnsi="Arial" w:cs="Arial"/>
                <w:sz w:val="17"/>
                <w:szCs w:val="17"/>
              </w:rPr>
            </w:pPr>
            <w:r w:rsidRPr="00F975F2">
              <w:rPr>
                <w:rFonts w:ascii="Arial" w:hAnsi="Arial" w:cs="Arial"/>
                <w:sz w:val="17"/>
                <w:szCs w:val="17"/>
              </w:rPr>
              <w:t>106.81</w:t>
            </w:r>
          </w:p>
        </w:tc>
        <w:tc>
          <w:tcPr>
            <w:tcW w:w="503" w:type="pct"/>
            <w:tcBorders>
              <w:top w:val="nil"/>
              <w:left w:val="nil"/>
              <w:bottom w:val="nil"/>
              <w:right w:val="nil"/>
            </w:tcBorders>
          </w:tcPr>
          <w:p w:rsidR="00EA1CC8" w:rsidRPr="00F975F2" w:rsidRDefault="00EA1CC8" w:rsidP="006B50BB">
            <w:pPr>
              <w:bidi w:val="0"/>
              <w:ind w:firstLineChars="100" w:firstLine="170"/>
              <w:jc w:val="center"/>
              <w:rPr>
                <w:rFonts w:ascii="Arial" w:hAnsi="Arial" w:cs="Arial"/>
                <w:sz w:val="17"/>
                <w:szCs w:val="17"/>
              </w:rPr>
            </w:pPr>
            <w:r w:rsidRPr="00F975F2">
              <w:rPr>
                <w:rFonts w:ascii="Arial" w:hAnsi="Arial" w:cs="Arial"/>
                <w:sz w:val="17"/>
                <w:szCs w:val="17"/>
                <w:rtl/>
              </w:rPr>
              <w:t>3.38</w:t>
            </w:r>
          </w:p>
        </w:tc>
        <w:tc>
          <w:tcPr>
            <w:tcW w:w="502" w:type="pct"/>
            <w:tcBorders>
              <w:top w:val="nil"/>
              <w:left w:val="nil"/>
              <w:bottom w:val="nil"/>
              <w:right w:val="nil"/>
            </w:tcBorders>
          </w:tcPr>
          <w:p w:rsidR="00EA1CC8" w:rsidRPr="00F975F2" w:rsidRDefault="00EA1CC8" w:rsidP="006B50BB">
            <w:pPr>
              <w:bidi w:val="0"/>
              <w:ind w:firstLineChars="100" w:firstLine="170"/>
              <w:jc w:val="center"/>
              <w:rPr>
                <w:rFonts w:ascii="Arial" w:hAnsi="Arial" w:cs="Arial"/>
                <w:sz w:val="17"/>
                <w:szCs w:val="17"/>
              </w:rPr>
            </w:pPr>
            <w:r w:rsidRPr="00F975F2">
              <w:rPr>
                <w:rFonts w:ascii="Arial" w:hAnsi="Arial" w:cs="Arial"/>
                <w:sz w:val="17"/>
                <w:szCs w:val="17"/>
              </w:rPr>
              <w:t>129.79</w:t>
            </w:r>
          </w:p>
        </w:tc>
        <w:tc>
          <w:tcPr>
            <w:tcW w:w="500" w:type="pct"/>
            <w:tcBorders>
              <w:top w:val="nil"/>
              <w:left w:val="nil"/>
              <w:bottom w:val="nil"/>
              <w:right w:val="nil"/>
            </w:tcBorders>
          </w:tcPr>
          <w:p w:rsidR="00EA1CC8" w:rsidRPr="00F975F2" w:rsidRDefault="00EA1CC8" w:rsidP="006B50BB">
            <w:pPr>
              <w:bidi w:val="0"/>
              <w:ind w:firstLineChars="100" w:firstLine="170"/>
              <w:jc w:val="center"/>
              <w:rPr>
                <w:rFonts w:ascii="Arial" w:hAnsi="Arial" w:cs="Arial"/>
                <w:sz w:val="17"/>
                <w:szCs w:val="17"/>
              </w:rPr>
            </w:pPr>
            <w:r w:rsidRPr="00F975F2">
              <w:rPr>
                <w:rFonts w:ascii="Arial" w:hAnsi="Arial" w:cs="Arial"/>
                <w:sz w:val="17"/>
                <w:szCs w:val="17"/>
                <w:rtl/>
              </w:rPr>
              <w:t>2.51</w:t>
            </w:r>
          </w:p>
        </w:tc>
      </w:tr>
      <w:tr w:rsidR="00EA1CC8" w:rsidRPr="00F975F2" w:rsidTr="00EA1CC8">
        <w:trPr>
          <w:trHeight w:val="340"/>
          <w:jc w:val="center"/>
        </w:trPr>
        <w:tc>
          <w:tcPr>
            <w:tcW w:w="983" w:type="pct"/>
            <w:tcBorders>
              <w:top w:val="nil"/>
              <w:left w:val="nil"/>
              <w:bottom w:val="nil"/>
              <w:right w:val="nil"/>
            </w:tcBorders>
          </w:tcPr>
          <w:p w:rsidR="00EA1CC8" w:rsidRPr="00F975F2" w:rsidRDefault="00EA1CC8" w:rsidP="00DA3C95">
            <w:pPr>
              <w:rPr>
                <w:rFonts w:ascii="Simplified Arabic" w:eastAsia="Arial Unicode MS" w:hAnsi="Simplified Arabic" w:cs="Simplified Arabic"/>
                <w:sz w:val="17"/>
                <w:szCs w:val="17"/>
              </w:rPr>
            </w:pPr>
            <w:proofErr w:type="gramStart"/>
            <w:r w:rsidRPr="00F975F2">
              <w:rPr>
                <w:rFonts w:ascii="Simplified Arabic" w:hAnsi="Simplified Arabic" w:cs="Simplified Arabic"/>
                <w:sz w:val="17"/>
                <w:szCs w:val="17"/>
                <w:rtl/>
              </w:rPr>
              <w:t>خدمات</w:t>
            </w:r>
            <w:proofErr w:type="gramEnd"/>
            <w:r w:rsidRPr="00F975F2">
              <w:rPr>
                <w:rFonts w:ascii="Simplified Arabic" w:hAnsi="Simplified Arabic" w:cs="Simplified Arabic"/>
                <w:sz w:val="17"/>
                <w:szCs w:val="17"/>
                <w:rtl/>
              </w:rPr>
              <w:t xml:space="preserve"> المطاعم والمقاهي والفنادق</w:t>
            </w:r>
          </w:p>
        </w:tc>
        <w:tc>
          <w:tcPr>
            <w:tcW w:w="502" w:type="pct"/>
            <w:tcBorders>
              <w:top w:val="nil"/>
              <w:left w:val="nil"/>
              <w:bottom w:val="nil"/>
              <w:right w:val="nil"/>
            </w:tcBorders>
          </w:tcPr>
          <w:p w:rsidR="00EA1CC8" w:rsidRPr="00F975F2" w:rsidRDefault="00EA1CC8" w:rsidP="006B50BB">
            <w:pPr>
              <w:bidi w:val="0"/>
              <w:ind w:firstLineChars="100" w:firstLine="170"/>
              <w:jc w:val="center"/>
              <w:rPr>
                <w:rFonts w:ascii="Arial" w:hAnsi="Arial" w:cs="Arial"/>
                <w:sz w:val="17"/>
                <w:szCs w:val="17"/>
              </w:rPr>
            </w:pPr>
            <w:r w:rsidRPr="00F975F2">
              <w:rPr>
                <w:rFonts w:ascii="Arial" w:hAnsi="Arial" w:cs="Arial"/>
                <w:sz w:val="17"/>
                <w:szCs w:val="17"/>
              </w:rPr>
              <w:t>126.07</w:t>
            </w:r>
          </w:p>
        </w:tc>
        <w:tc>
          <w:tcPr>
            <w:tcW w:w="503" w:type="pct"/>
            <w:tcBorders>
              <w:top w:val="nil"/>
              <w:left w:val="nil"/>
              <w:bottom w:val="nil"/>
              <w:right w:val="nil"/>
            </w:tcBorders>
          </w:tcPr>
          <w:p w:rsidR="00EA1CC8" w:rsidRPr="00F975F2" w:rsidRDefault="00EA1CC8" w:rsidP="006B50BB">
            <w:pPr>
              <w:bidi w:val="0"/>
              <w:ind w:firstLineChars="100" w:firstLine="170"/>
              <w:jc w:val="center"/>
              <w:rPr>
                <w:rFonts w:ascii="Arial" w:hAnsi="Arial" w:cs="Arial"/>
                <w:sz w:val="17"/>
                <w:szCs w:val="17"/>
              </w:rPr>
            </w:pPr>
            <w:r w:rsidRPr="00F975F2">
              <w:rPr>
                <w:rFonts w:ascii="Arial" w:hAnsi="Arial" w:cs="Arial"/>
                <w:sz w:val="17"/>
                <w:szCs w:val="17"/>
                <w:rtl/>
              </w:rPr>
              <w:t>1.92</w:t>
            </w:r>
          </w:p>
        </w:tc>
        <w:tc>
          <w:tcPr>
            <w:tcW w:w="503" w:type="pct"/>
            <w:tcBorders>
              <w:top w:val="nil"/>
              <w:left w:val="nil"/>
              <w:bottom w:val="nil"/>
              <w:right w:val="nil"/>
            </w:tcBorders>
          </w:tcPr>
          <w:p w:rsidR="00EA1CC8" w:rsidRPr="00F975F2" w:rsidRDefault="00EA1CC8" w:rsidP="006B50BB">
            <w:pPr>
              <w:bidi w:val="0"/>
              <w:ind w:firstLineChars="100" w:firstLine="170"/>
              <w:jc w:val="center"/>
              <w:rPr>
                <w:rFonts w:ascii="Arial" w:hAnsi="Arial" w:cs="Arial"/>
                <w:sz w:val="17"/>
                <w:szCs w:val="17"/>
              </w:rPr>
            </w:pPr>
            <w:r w:rsidRPr="00F975F2">
              <w:rPr>
                <w:rFonts w:ascii="Arial" w:hAnsi="Arial" w:cs="Arial"/>
                <w:sz w:val="17"/>
                <w:szCs w:val="17"/>
              </w:rPr>
              <w:t>134.11</w:t>
            </w:r>
          </w:p>
        </w:tc>
        <w:tc>
          <w:tcPr>
            <w:tcW w:w="502" w:type="pct"/>
            <w:tcBorders>
              <w:top w:val="nil"/>
              <w:left w:val="nil"/>
              <w:bottom w:val="nil"/>
              <w:right w:val="nil"/>
            </w:tcBorders>
          </w:tcPr>
          <w:p w:rsidR="00EA1CC8" w:rsidRPr="00F975F2" w:rsidRDefault="00EA1CC8" w:rsidP="006B50BB">
            <w:pPr>
              <w:bidi w:val="0"/>
              <w:ind w:firstLineChars="100" w:firstLine="170"/>
              <w:jc w:val="center"/>
              <w:rPr>
                <w:rFonts w:ascii="Arial" w:hAnsi="Arial" w:cs="Arial"/>
                <w:sz w:val="17"/>
                <w:szCs w:val="17"/>
              </w:rPr>
            </w:pPr>
            <w:r w:rsidRPr="00F975F2">
              <w:rPr>
                <w:rFonts w:ascii="Arial" w:hAnsi="Arial" w:cs="Arial"/>
                <w:sz w:val="17"/>
                <w:szCs w:val="17"/>
                <w:rtl/>
              </w:rPr>
              <w:t>1.86</w:t>
            </w:r>
          </w:p>
        </w:tc>
        <w:tc>
          <w:tcPr>
            <w:tcW w:w="502" w:type="pct"/>
            <w:tcBorders>
              <w:top w:val="nil"/>
              <w:left w:val="nil"/>
              <w:bottom w:val="nil"/>
              <w:right w:val="nil"/>
            </w:tcBorders>
          </w:tcPr>
          <w:p w:rsidR="00EA1CC8" w:rsidRPr="00F975F2" w:rsidRDefault="00EA1CC8" w:rsidP="006B50BB">
            <w:pPr>
              <w:bidi w:val="0"/>
              <w:ind w:firstLineChars="100" w:firstLine="170"/>
              <w:jc w:val="center"/>
              <w:rPr>
                <w:rFonts w:ascii="Arial" w:hAnsi="Arial" w:cs="Arial"/>
                <w:sz w:val="17"/>
                <w:szCs w:val="17"/>
              </w:rPr>
            </w:pPr>
            <w:r w:rsidRPr="00F975F2">
              <w:rPr>
                <w:rFonts w:ascii="Arial" w:hAnsi="Arial" w:cs="Arial"/>
                <w:sz w:val="17"/>
                <w:szCs w:val="17"/>
              </w:rPr>
              <w:t>109.88</w:t>
            </w:r>
          </w:p>
        </w:tc>
        <w:tc>
          <w:tcPr>
            <w:tcW w:w="503" w:type="pct"/>
            <w:tcBorders>
              <w:top w:val="nil"/>
              <w:left w:val="nil"/>
              <w:bottom w:val="nil"/>
              <w:right w:val="nil"/>
            </w:tcBorders>
          </w:tcPr>
          <w:p w:rsidR="00EA1CC8" w:rsidRPr="00F975F2" w:rsidRDefault="00EA1CC8" w:rsidP="006B50BB">
            <w:pPr>
              <w:bidi w:val="0"/>
              <w:ind w:firstLineChars="100" w:firstLine="170"/>
              <w:jc w:val="center"/>
              <w:rPr>
                <w:rFonts w:ascii="Arial" w:hAnsi="Arial" w:cs="Arial"/>
                <w:sz w:val="17"/>
                <w:szCs w:val="17"/>
              </w:rPr>
            </w:pPr>
            <w:r w:rsidRPr="00F975F2">
              <w:rPr>
                <w:rFonts w:ascii="Arial" w:hAnsi="Arial" w:cs="Arial"/>
                <w:sz w:val="17"/>
                <w:szCs w:val="17"/>
                <w:rtl/>
              </w:rPr>
              <w:t>1.65</w:t>
            </w:r>
          </w:p>
        </w:tc>
        <w:tc>
          <w:tcPr>
            <w:tcW w:w="502" w:type="pct"/>
            <w:tcBorders>
              <w:top w:val="nil"/>
              <w:left w:val="nil"/>
              <w:bottom w:val="nil"/>
              <w:right w:val="nil"/>
            </w:tcBorders>
          </w:tcPr>
          <w:p w:rsidR="00EA1CC8" w:rsidRPr="00F975F2" w:rsidRDefault="00EA1CC8" w:rsidP="006B50BB">
            <w:pPr>
              <w:bidi w:val="0"/>
              <w:ind w:firstLineChars="100" w:firstLine="170"/>
              <w:jc w:val="center"/>
              <w:rPr>
                <w:rFonts w:ascii="Arial" w:hAnsi="Arial" w:cs="Arial"/>
                <w:sz w:val="17"/>
                <w:szCs w:val="17"/>
              </w:rPr>
            </w:pPr>
            <w:r w:rsidRPr="00F975F2">
              <w:rPr>
                <w:rFonts w:ascii="Arial" w:hAnsi="Arial" w:cs="Arial"/>
                <w:sz w:val="17"/>
                <w:szCs w:val="17"/>
              </w:rPr>
              <w:t>119.53</w:t>
            </w:r>
          </w:p>
        </w:tc>
        <w:tc>
          <w:tcPr>
            <w:tcW w:w="500" w:type="pct"/>
            <w:tcBorders>
              <w:top w:val="nil"/>
              <w:left w:val="nil"/>
              <w:bottom w:val="nil"/>
              <w:right w:val="nil"/>
            </w:tcBorders>
          </w:tcPr>
          <w:p w:rsidR="00EA1CC8" w:rsidRPr="00F975F2" w:rsidRDefault="00EA1CC8" w:rsidP="006B50BB">
            <w:pPr>
              <w:bidi w:val="0"/>
              <w:ind w:firstLineChars="100" w:firstLine="170"/>
              <w:jc w:val="center"/>
              <w:rPr>
                <w:rFonts w:ascii="Arial" w:hAnsi="Arial" w:cs="Arial"/>
                <w:sz w:val="17"/>
                <w:szCs w:val="17"/>
              </w:rPr>
            </w:pPr>
            <w:r w:rsidRPr="00F975F2">
              <w:rPr>
                <w:rFonts w:ascii="Arial" w:hAnsi="Arial" w:cs="Arial"/>
                <w:sz w:val="17"/>
                <w:szCs w:val="17"/>
                <w:rtl/>
              </w:rPr>
              <w:t>2.70</w:t>
            </w:r>
          </w:p>
        </w:tc>
      </w:tr>
      <w:tr w:rsidR="00EA1CC8" w:rsidRPr="00F975F2" w:rsidTr="00EA1CC8">
        <w:trPr>
          <w:trHeight w:val="340"/>
          <w:jc w:val="center"/>
        </w:trPr>
        <w:tc>
          <w:tcPr>
            <w:tcW w:w="983" w:type="pct"/>
            <w:tcBorders>
              <w:top w:val="nil"/>
              <w:left w:val="nil"/>
              <w:bottom w:val="nil"/>
              <w:right w:val="nil"/>
            </w:tcBorders>
          </w:tcPr>
          <w:p w:rsidR="00EA1CC8" w:rsidRPr="00F975F2" w:rsidRDefault="00EA1CC8" w:rsidP="00DA3C95">
            <w:pPr>
              <w:rPr>
                <w:rFonts w:ascii="Simplified Arabic" w:eastAsia="Arial Unicode MS" w:hAnsi="Simplified Arabic" w:cs="Simplified Arabic"/>
                <w:sz w:val="17"/>
                <w:szCs w:val="17"/>
              </w:rPr>
            </w:pPr>
            <w:proofErr w:type="gramStart"/>
            <w:r w:rsidRPr="00F975F2">
              <w:rPr>
                <w:rFonts w:ascii="Simplified Arabic" w:hAnsi="Simplified Arabic" w:cs="Simplified Arabic"/>
                <w:sz w:val="17"/>
                <w:szCs w:val="17"/>
                <w:rtl/>
              </w:rPr>
              <w:t>سلع</w:t>
            </w:r>
            <w:proofErr w:type="gramEnd"/>
            <w:r w:rsidRPr="00F975F2">
              <w:rPr>
                <w:rFonts w:ascii="Simplified Arabic" w:hAnsi="Simplified Arabic" w:cs="Simplified Arabic"/>
                <w:sz w:val="17"/>
                <w:szCs w:val="17"/>
                <w:rtl/>
              </w:rPr>
              <w:t xml:space="preserve"> وخدمات متنوعة</w:t>
            </w:r>
          </w:p>
        </w:tc>
        <w:tc>
          <w:tcPr>
            <w:tcW w:w="502" w:type="pct"/>
            <w:tcBorders>
              <w:top w:val="nil"/>
              <w:left w:val="nil"/>
              <w:bottom w:val="nil"/>
              <w:right w:val="nil"/>
            </w:tcBorders>
          </w:tcPr>
          <w:p w:rsidR="00EA1CC8" w:rsidRPr="00F975F2" w:rsidRDefault="00EA1CC8" w:rsidP="006B50BB">
            <w:pPr>
              <w:bidi w:val="0"/>
              <w:ind w:firstLineChars="100" w:firstLine="170"/>
              <w:jc w:val="center"/>
              <w:rPr>
                <w:rFonts w:ascii="Arial" w:hAnsi="Arial" w:cs="Arial"/>
                <w:sz w:val="17"/>
                <w:szCs w:val="17"/>
              </w:rPr>
            </w:pPr>
            <w:r w:rsidRPr="00F975F2">
              <w:rPr>
                <w:rFonts w:ascii="Arial" w:hAnsi="Arial" w:cs="Arial"/>
                <w:sz w:val="17"/>
                <w:szCs w:val="17"/>
              </w:rPr>
              <w:t>120.22</w:t>
            </w:r>
          </w:p>
        </w:tc>
        <w:tc>
          <w:tcPr>
            <w:tcW w:w="503" w:type="pct"/>
            <w:tcBorders>
              <w:top w:val="nil"/>
              <w:left w:val="nil"/>
              <w:bottom w:val="nil"/>
              <w:right w:val="nil"/>
            </w:tcBorders>
          </w:tcPr>
          <w:p w:rsidR="00EA1CC8" w:rsidRPr="00F975F2" w:rsidRDefault="00EA1CC8" w:rsidP="006B50BB">
            <w:pPr>
              <w:bidi w:val="0"/>
              <w:ind w:firstLineChars="100" w:firstLine="170"/>
              <w:jc w:val="center"/>
              <w:rPr>
                <w:rFonts w:ascii="Arial" w:hAnsi="Arial" w:cs="Arial"/>
                <w:sz w:val="17"/>
                <w:szCs w:val="17"/>
              </w:rPr>
            </w:pPr>
            <w:r w:rsidRPr="00F975F2">
              <w:rPr>
                <w:rFonts w:ascii="Arial" w:hAnsi="Arial" w:cs="Arial"/>
                <w:sz w:val="17"/>
                <w:szCs w:val="17"/>
                <w:rtl/>
              </w:rPr>
              <w:t>11.48</w:t>
            </w:r>
          </w:p>
        </w:tc>
        <w:tc>
          <w:tcPr>
            <w:tcW w:w="503" w:type="pct"/>
            <w:tcBorders>
              <w:top w:val="nil"/>
              <w:left w:val="nil"/>
              <w:bottom w:val="nil"/>
              <w:right w:val="nil"/>
            </w:tcBorders>
          </w:tcPr>
          <w:p w:rsidR="00EA1CC8" w:rsidRPr="00F975F2" w:rsidRDefault="00EA1CC8" w:rsidP="006B50BB">
            <w:pPr>
              <w:bidi w:val="0"/>
              <w:ind w:firstLineChars="100" w:firstLine="170"/>
              <w:jc w:val="center"/>
              <w:rPr>
                <w:rFonts w:ascii="Arial" w:hAnsi="Arial" w:cs="Arial"/>
                <w:sz w:val="17"/>
                <w:szCs w:val="17"/>
              </w:rPr>
            </w:pPr>
            <w:r w:rsidRPr="00F975F2">
              <w:rPr>
                <w:rFonts w:ascii="Arial" w:hAnsi="Arial" w:cs="Arial"/>
                <w:sz w:val="17"/>
                <w:szCs w:val="17"/>
              </w:rPr>
              <w:t>121.90</w:t>
            </w:r>
          </w:p>
        </w:tc>
        <w:tc>
          <w:tcPr>
            <w:tcW w:w="502" w:type="pct"/>
            <w:tcBorders>
              <w:top w:val="nil"/>
              <w:left w:val="nil"/>
              <w:bottom w:val="nil"/>
              <w:right w:val="nil"/>
            </w:tcBorders>
          </w:tcPr>
          <w:p w:rsidR="00EA1CC8" w:rsidRPr="00F975F2" w:rsidRDefault="00EA1CC8" w:rsidP="006B50BB">
            <w:pPr>
              <w:bidi w:val="0"/>
              <w:ind w:firstLineChars="100" w:firstLine="170"/>
              <w:jc w:val="center"/>
              <w:rPr>
                <w:rFonts w:ascii="Arial" w:hAnsi="Arial" w:cs="Arial"/>
                <w:sz w:val="17"/>
                <w:szCs w:val="17"/>
              </w:rPr>
            </w:pPr>
            <w:r w:rsidRPr="00F975F2">
              <w:rPr>
                <w:rFonts w:ascii="Arial" w:hAnsi="Arial" w:cs="Arial"/>
                <w:sz w:val="17"/>
                <w:szCs w:val="17"/>
                <w:rtl/>
              </w:rPr>
              <w:t>9.91</w:t>
            </w:r>
          </w:p>
        </w:tc>
        <w:tc>
          <w:tcPr>
            <w:tcW w:w="502" w:type="pct"/>
            <w:tcBorders>
              <w:top w:val="nil"/>
              <w:left w:val="nil"/>
              <w:bottom w:val="nil"/>
              <w:right w:val="nil"/>
            </w:tcBorders>
          </w:tcPr>
          <w:p w:rsidR="00EA1CC8" w:rsidRPr="00F975F2" w:rsidRDefault="00EA1CC8" w:rsidP="006B50BB">
            <w:pPr>
              <w:bidi w:val="0"/>
              <w:ind w:firstLineChars="100" w:firstLine="170"/>
              <w:jc w:val="center"/>
              <w:rPr>
                <w:rFonts w:ascii="Arial" w:hAnsi="Arial" w:cs="Arial"/>
                <w:sz w:val="17"/>
                <w:szCs w:val="17"/>
              </w:rPr>
            </w:pPr>
            <w:r w:rsidRPr="00F975F2">
              <w:rPr>
                <w:rFonts w:ascii="Arial" w:hAnsi="Arial" w:cs="Arial"/>
                <w:sz w:val="17"/>
                <w:szCs w:val="17"/>
              </w:rPr>
              <w:t>121.89</w:t>
            </w:r>
          </w:p>
        </w:tc>
        <w:tc>
          <w:tcPr>
            <w:tcW w:w="503" w:type="pct"/>
            <w:tcBorders>
              <w:top w:val="nil"/>
              <w:left w:val="nil"/>
              <w:bottom w:val="nil"/>
              <w:right w:val="nil"/>
            </w:tcBorders>
          </w:tcPr>
          <w:p w:rsidR="00EA1CC8" w:rsidRPr="00F975F2" w:rsidRDefault="00EA1CC8" w:rsidP="006B50BB">
            <w:pPr>
              <w:bidi w:val="0"/>
              <w:ind w:firstLineChars="100" w:firstLine="170"/>
              <w:jc w:val="center"/>
              <w:rPr>
                <w:rFonts w:ascii="Arial" w:hAnsi="Arial" w:cs="Arial"/>
                <w:sz w:val="17"/>
                <w:szCs w:val="17"/>
              </w:rPr>
            </w:pPr>
            <w:r w:rsidRPr="00F975F2">
              <w:rPr>
                <w:rFonts w:ascii="Arial" w:hAnsi="Arial" w:cs="Arial"/>
                <w:sz w:val="17"/>
                <w:szCs w:val="17"/>
                <w:rtl/>
              </w:rPr>
              <w:t>12.50</w:t>
            </w:r>
          </w:p>
        </w:tc>
        <w:tc>
          <w:tcPr>
            <w:tcW w:w="502" w:type="pct"/>
            <w:tcBorders>
              <w:top w:val="nil"/>
              <w:left w:val="nil"/>
              <w:bottom w:val="nil"/>
              <w:right w:val="nil"/>
            </w:tcBorders>
          </w:tcPr>
          <w:p w:rsidR="00EA1CC8" w:rsidRPr="00F975F2" w:rsidRDefault="00EA1CC8" w:rsidP="006B50BB">
            <w:pPr>
              <w:bidi w:val="0"/>
              <w:ind w:firstLineChars="100" w:firstLine="170"/>
              <w:jc w:val="center"/>
              <w:rPr>
                <w:rFonts w:ascii="Arial" w:hAnsi="Arial" w:cs="Arial"/>
                <w:sz w:val="17"/>
                <w:szCs w:val="17"/>
              </w:rPr>
            </w:pPr>
            <w:r w:rsidRPr="00F975F2">
              <w:rPr>
                <w:rFonts w:ascii="Arial" w:hAnsi="Arial" w:cs="Arial"/>
                <w:sz w:val="17"/>
                <w:szCs w:val="17"/>
              </w:rPr>
              <w:t>110.59</w:t>
            </w:r>
          </w:p>
        </w:tc>
        <w:tc>
          <w:tcPr>
            <w:tcW w:w="500" w:type="pct"/>
            <w:tcBorders>
              <w:top w:val="nil"/>
              <w:left w:val="nil"/>
              <w:bottom w:val="nil"/>
              <w:right w:val="nil"/>
            </w:tcBorders>
          </w:tcPr>
          <w:p w:rsidR="00EA1CC8" w:rsidRPr="00F975F2" w:rsidRDefault="00EA1CC8" w:rsidP="006B50BB">
            <w:pPr>
              <w:bidi w:val="0"/>
              <w:ind w:firstLineChars="100" w:firstLine="170"/>
              <w:jc w:val="center"/>
              <w:rPr>
                <w:rFonts w:ascii="Arial" w:hAnsi="Arial" w:cs="Arial"/>
                <w:sz w:val="17"/>
                <w:szCs w:val="17"/>
              </w:rPr>
            </w:pPr>
            <w:r w:rsidRPr="00F975F2">
              <w:rPr>
                <w:rFonts w:ascii="Arial" w:hAnsi="Arial" w:cs="Arial"/>
                <w:sz w:val="17"/>
                <w:szCs w:val="17"/>
                <w:rtl/>
              </w:rPr>
              <w:t>16.38</w:t>
            </w:r>
          </w:p>
        </w:tc>
      </w:tr>
      <w:tr w:rsidR="00EA1CC8" w:rsidRPr="00F975F2" w:rsidTr="00EA1CC8">
        <w:trPr>
          <w:trHeight w:val="340"/>
          <w:jc w:val="center"/>
        </w:trPr>
        <w:tc>
          <w:tcPr>
            <w:tcW w:w="983" w:type="pct"/>
            <w:tcBorders>
              <w:top w:val="nil"/>
              <w:left w:val="nil"/>
              <w:bottom w:val="single" w:sz="12" w:space="0" w:color="auto"/>
              <w:right w:val="nil"/>
            </w:tcBorders>
          </w:tcPr>
          <w:p w:rsidR="00EA1CC8" w:rsidRPr="00F975F2" w:rsidRDefault="00EA1CC8" w:rsidP="00DA3C95">
            <w:pPr>
              <w:rPr>
                <w:rFonts w:ascii="Simplified Arabic" w:eastAsia="Arial Unicode MS" w:hAnsi="Simplified Arabic" w:cs="Simplified Arabic"/>
                <w:b/>
                <w:bCs/>
                <w:sz w:val="17"/>
                <w:szCs w:val="17"/>
              </w:rPr>
            </w:pPr>
            <w:r w:rsidRPr="00F975F2">
              <w:rPr>
                <w:rFonts w:ascii="Simplified Arabic" w:hAnsi="Simplified Arabic" w:cs="Simplified Arabic"/>
                <w:b/>
                <w:bCs/>
                <w:sz w:val="17"/>
                <w:szCs w:val="17"/>
                <w:rtl/>
              </w:rPr>
              <w:t>الرقم القياسي لأسعار المستهلك</w:t>
            </w:r>
          </w:p>
        </w:tc>
        <w:tc>
          <w:tcPr>
            <w:tcW w:w="502" w:type="pct"/>
            <w:tcBorders>
              <w:top w:val="nil"/>
              <w:left w:val="nil"/>
              <w:bottom w:val="single" w:sz="12" w:space="0" w:color="auto"/>
              <w:right w:val="nil"/>
            </w:tcBorders>
          </w:tcPr>
          <w:p w:rsidR="00EA1CC8" w:rsidRPr="00F975F2" w:rsidRDefault="00EA1CC8" w:rsidP="006B50BB">
            <w:pPr>
              <w:bidi w:val="0"/>
              <w:ind w:firstLineChars="100" w:firstLine="171"/>
              <w:jc w:val="center"/>
              <w:rPr>
                <w:rFonts w:ascii="Arial" w:hAnsi="Arial" w:cs="Arial"/>
                <w:sz w:val="17"/>
                <w:szCs w:val="17"/>
              </w:rPr>
            </w:pPr>
            <w:r w:rsidRPr="00F975F2">
              <w:rPr>
                <w:rFonts w:ascii="Arial" w:hAnsi="Arial" w:cs="Arial"/>
                <w:b/>
                <w:bCs/>
                <w:sz w:val="17"/>
                <w:szCs w:val="17"/>
              </w:rPr>
              <w:t>110.98</w:t>
            </w:r>
          </w:p>
        </w:tc>
        <w:tc>
          <w:tcPr>
            <w:tcW w:w="503" w:type="pct"/>
            <w:tcBorders>
              <w:top w:val="nil"/>
              <w:left w:val="nil"/>
              <w:bottom w:val="single" w:sz="12" w:space="0" w:color="auto"/>
              <w:right w:val="nil"/>
            </w:tcBorders>
          </w:tcPr>
          <w:p w:rsidR="00EA1CC8" w:rsidRPr="00F975F2" w:rsidRDefault="00EA1CC8" w:rsidP="006B50BB">
            <w:pPr>
              <w:bidi w:val="0"/>
              <w:ind w:firstLineChars="100" w:firstLine="171"/>
              <w:jc w:val="center"/>
              <w:rPr>
                <w:rFonts w:ascii="Arial" w:hAnsi="Arial" w:cs="Arial"/>
                <w:b/>
                <w:bCs/>
                <w:sz w:val="17"/>
                <w:szCs w:val="17"/>
              </w:rPr>
            </w:pPr>
            <w:r w:rsidRPr="00F975F2">
              <w:rPr>
                <w:rFonts w:ascii="Arial" w:hAnsi="Arial" w:cs="Arial" w:hint="cs"/>
                <w:b/>
                <w:bCs/>
                <w:sz w:val="17"/>
                <w:szCs w:val="17"/>
                <w:rtl/>
              </w:rPr>
              <w:t>100.00</w:t>
            </w:r>
          </w:p>
        </w:tc>
        <w:tc>
          <w:tcPr>
            <w:tcW w:w="503" w:type="pct"/>
            <w:tcBorders>
              <w:top w:val="nil"/>
              <w:left w:val="nil"/>
              <w:bottom w:val="single" w:sz="12" w:space="0" w:color="auto"/>
              <w:right w:val="nil"/>
            </w:tcBorders>
          </w:tcPr>
          <w:p w:rsidR="00EA1CC8" w:rsidRPr="00F975F2" w:rsidRDefault="00EA1CC8" w:rsidP="006B50BB">
            <w:pPr>
              <w:bidi w:val="0"/>
              <w:ind w:firstLineChars="100" w:firstLine="171"/>
              <w:jc w:val="center"/>
              <w:rPr>
                <w:rFonts w:ascii="Arial" w:hAnsi="Arial" w:cs="Arial"/>
                <w:sz w:val="17"/>
                <w:szCs w:val="17"/>
              </w:rPr>
            </w:pPr>
            <w:r w:rsidRPr="00F975F2">
              <w:rPr>
                <w:rFonts w:ascii="Arial" w:hAnsi="Arial" w:cs="Arial"/>
                <w:b/>
                <w:bCs/>
                <w:sz w:val="17"/>
                <w:szCs w:val="17"/>
              </w:rPr>
              <w:t>113.79</w:t>
            </w:r>
          </w:p>
        </w:tc>
        <w:tc>
          <w:tcPr>
            <w:tcW w:w="502" w:type="pct"/>
            <w:tcBorders>
              <w:top w:val="nil"/>
              <w:left w:val="nil"/>
              <w:bottom w:val="single" w:sz="12" w:space="0" w:color="auto"/>
              <w:right w:val="nil"/>
            </w:tcBorders>
          </w:tcPr>
          <w:p w:rsidR="00EA1CC8" w:rsidRPr="00F975F2" w:rsidRDefault="00EA1CC8" w:rsidP="006B50BB">
            <w:pPr>
              <w:bidi w:val="0"/>
              <w:ind w:firstLineChars="100" w:firstLine="171"/>
              <w:jc w:val="center"/>
              <w:rPr>
                <w:rFonts w:ascii="Arial" w:hAnsi="Arial" w:cs="Arial"/>
                <w:b/>
                <w:bCs/>
                <w:sz w:val="17"/>
                <w:szCs w:val="17"/>
              </w:rPr>
            </w:pPr>
            <w:r w:rsidRPr="00F975F2">
              <w:rPr>
                <w:rFonts w:ascii="Arial" w:hAnsi="Arial" w:cs="Arial" w:hint="cs"/>
                <w:b/>
                <w:bCs/>
                <w:sz w:val="17"/>
                <w:szCs w:val="17"/>
                <w:rtl/>
              </w:rPr>
              <w:t>100.00</w:t>
            </w:r>
          </w:p>
        </w:tc>
        <w:tc>
          <w:tcPr>
            <w:tcW w:w="502" w:type="pct"/>
            <w:tcBorders>
              <w:top w:val="nil"/>
              <w:left w:val="nil"/>
              <w:bottom w:val="single" w:sz="12" w:space="0" w:color="auto"/>
              <w:right w:val="nil"/>
            </w:tcBorders>
          </w:tcPr>
          <w:p w:rsidR="00EA1CC8" w:rsidRPr="00F975F2" w:rsidRDefault="00EA1CC8" w:rsidP="006B50BB">
            <w:pPr>
              <w:bidi w:val="0"/>
              <w:ind w:firstLineChars="100" w:firstLine="171"/>
              <w:jc w:val="center"/>
              <w:rPr>
                <w:rFonts w:ascii="Arial" w:hAnsi="Arial" w:cs="Arial"/>
                <w:sz w:val="17"/>
                <w:szCs w:val="17"/>
              </w:rPr>
            </w:pPr>
            <w:r w:rsidRPr="00F975F2">
              <w:rPr>
                <w:rFonts w:ascii="Arial" w:hAnsi="Arial" w:cs="Arial"/>
                <w:b/>
                <w:bCs/>
                <w:sz w:val="17"/>
                <w:szCs w:val="17"/>
              </w:rPr>
              <w:t>104.20</w:t>
            </w:r>
          </w:p>
        </w:tc>
        <w:tc>
          <w:tcPr>
            <w:tcW w:w="503" w:type="pct"/>
            <w:tcBorders>
              <w:top w:val="nil"/>
              <w:left w:val="nil"/>
              <w:bottom w:val="single" w:sz="12" w:space="0" w:color="auto"/>
              <w:right w:val="nil"/>
            </w:tcBorders>
          </w:tcPr>
          <w:p w:rsidR="00EA1CC8" w:rsidRPr="00F975F2" w:rsidRDefault="00EA1CC8" w:rsidP="006B50BB">
            <w:pPr>
              <w:bidi w:val="0"/>
              <w:ind w:firstLineChars="100" w:firstLine="171"/>
              <w:jc w:val="center"/>
              <w:rPr>
                <w:rFonts w:ascii="Arial" w:hAnsi="Arial" w:cs="Arial"/>
                <w:b/>
                <w:bCs/>
                <w:sz w:val="17"/>
                <w:szCs w:val="17"/>
              </w:rPr>
            </w:pPr>
            <w:r w:rsidRPr="00F975F2">
              <w:rPr>
                <w:rFonts w:ascii="Arial" w:hAnsi="Arial" w:cs="Arial" w:hint="cs"/>
                <w:b/>
                <w:bCs/>
                <w:sz w:val="17"/>
                <w:szCs w:val="17"/>
                <w:rtl/>
              </w:rPr>
              <w:t>100.00</w:t>
            </w:r>
          </w:p>
        </w:tc>
        <w:tc>
          <w:tcPr>
            <w:tcW w:w="502" w:type="pct"/>
            <w:tcBorders>
              <w:top w:val="nil"/>
              <w:left w:val="nil"/>
              <w:bottom w:val="single" w:sz="12" w:space="0" w:color="auto"/>
              <w:right w:val="nil"/>
            </w:tcBorders>
          </w:tcPr>
          <w:p w:rsidR="00EA1CC8" w:rsidRPr="00F975F2" w:rsidRDefault="00EA1CC8" w:rsidP="006B50BB">
            <w:pPr>
              <w:bidi w:val="0"/>
              <w:ind w:firstLineChars="100" w:firstLine="171"/>
              <w:jc w:val="center"/>
              <w:rPr>
                <w:rFonts w:ascii="Arial" w:hAnsi="Arial" w:cs="Arial"/>
                <w:sz w:val="17"/>
                <w:szCs w:val="17"/>
              </w:rPr>
            </w:pPr>
            <w:r w:rsidRPr="00F975F2">
              <w:rPr>
                <w:rFonts w:ascii="Arial" w:hAnsi="Arial" w:cs="Arial"/>
                <w:b/>
                <w:bCs/>
                <w:sz w:val="17"/>
                <w:szCs w:val="17"/>
              </w:rPr>
              <w:t>115.39</w:t>
            </w:r>
          </w:p>
        </w:tc>
        <w:tc>
          <w:tcPr>
            <w:tcW w:w="500" w:type="pct"/>
            <w:tcBorders>
              <w:top w:val="nil"/>
              <w:left w:val="nil"/>
              <w:bottom w:val="single" w:sz="12" w:space="0" w:color="auto"/>
              <w:right w:val="nil"/>
            </w:tcBorders>
          </w:tcPr>
          <w:p w:rsidR="00EA1CC8" w:rsidRPr="00F975F2" w:rsidRDefault="00EA1CC8" w:rsidP="006B50BB">
            <w:pPr>
              <w:bidi w:val="0"/>
              <w:ind w:firstLineChars="100" w:firstLine="171"/>
              <w:jc w:val="center"/>
              <w:rPr>
                <w:rFonts w:ascii="Arial" w:hAnsi="Arial" w:cs="Arial"/>
                <w:b/>
                <w:bCs/>
                <w:sz w:val="17"/>
                <w:szCs w:val="17"/>
              </w:rPr>
            </w:pPr>
            <w:r w:rsidRPr="00F975F2">
              <w:rPr>
                <w:rFonts w:ascii="Arial" w:hAnsi="Arial" w:cs="Arial" w:hint="cs"/>
                <w:b/>
                <w:bCs/>
                <w:sz w:val="17"/>
                <w:szCs w:val="17"/>
                <w:rtl/>
              </w:rPr>
              <w:t>100.00</w:t>
            </w:r>
          </w:p>
        </w:tc>
      </w:tr>
    </w:tbl>
    <w:p w:rsidR="00A54292" w:rsidRPr="00F975F2" w:rsidRDefault="00A54292" w:rsidP="004F3D1A">
      <w:pPr>
        <w:ind w:hanging="2"/>
        <w:jc w:val="both"/>
        <w:rPr>
          <w:rFonts w:cs="Simplified Arabic"/>
          <w:sz w:val="18"/>
          <w:szCs w:val="18"/>
          <w:rtl/>
        </w:rPr>
      </w:pPr>
      <w:proofErr w:type="spellStart"/>
      <w:r w:rsidRPr="00F975F2">
        <w:rPr>
          <w:rFonts w:cs="Simplified Arabic" w:hint="cs"/>
          <w:sz w:val="18"/>
          <w:szCs w:val="18"/>
          <w:rtl/>
        </w:rPr>
        <w:t>*</w:t>
      </w:r>
      <w:proofErr w:type="spellEnd"/>
      <w:r w:rsidRPr="00F975F2">
        <w:rPr>
          <w:rFonts w:cs="Simplified Arabic" w:hint="cs"/>
          <w:sz w:val="18"/>
          <w:szCs w:val="18"/>
          <w:rtl/>
        </w:rPr>
        <w:t xml:space="preserve"> </w:t>
      </w:r>
      <w:proofErr w:type="gramStart"/>
      <w:r w:rsidRPr="00F975F2">
        <w:rPr>
          <w:rFonts w:cs="Simplified Arabic" w:hint="cs"/>
          <w:sz w:val="18"/>
          <w:szCs w:val="18"/>
          <w:rtl/>
        </w:rPr>
        <w:t>البيانات</w:t>
      </w:r>
      <w:proofErr w:type="gramEnd"/>
      <w:r w:rsidRPr="00F975F2">
        <w:rPr>
          <w:rFonts w:cs="Simplified Arabic" w:hint="cs"/>
          <w:sz w:val="18"/>
          <w:szCs w:val="18"/>
          <w:rtl/>
        </w:rPr>
        <w:t xml:space="preserve"> </w:t>
      </w:r>
      <w:r w:rsidR="00CF2B98" w:rsidRPr="00F975F2">
        <w:rPr>
          <w:rFonts w:cs="Simplified Arabic" w:hint="cs"/>
          <w:sz w:val="18"/>
          <w:szCs w:val="18"/>
          <w:rtl/>
        </w:rPr>
        <w:t>لا تشمل</w:t>
      </w:r>
      <w:r w:rsidRPr="00F975F2">
        <w:rPr>
          <w:rFonts w:cs="Simplified Arabic" w:hint="cs"/>
          <w:sz w:val="18"/>
          <w:szCs w:val="18"/>
          <w:rtl/>
        </w:rPr>
        <w:t xml:space="preserve"> ذلك الجزء من محافظة القدس </w:t>
      </w:r>
      <w:r w:rsidR="004F3D1A" w:rsidRPr="00F975F2">
        <w:rPr>
          <w:rFonts w:cs="Simplified Arabic" w:hint="cs"/>
          <w:sz w:val="18"/>
          <w:szCs w:val="18"/>
          <w:rtl/>
        </w:rPr>
        <w:t>والذي ضمه الاحتلال الإسرائيلي إليه عنوة بعيد احتلاله</w:t>
      </w:r>
      <w:r w:rsidRPr="00F975F2">
        <w:rPr>
          <w:rFonts w:cs="Simplified Arabic" w:hint="cs"/>
          <w:sz w:val="18"/>
          <w:szCs w:val="18"/>
          <w:rtl/>
        </w:rPr>
        <w:t xml:space="preserve"> للضفة الغربية عام 1967.</w:t>
      </w:r>
    </w:p>
    <w:p w:rsidR="00E80383" w:rsidRPr="00F975F2" w:rsidRDefault="00E80383" w:rsidP="009C6B87">
      <w:pPr>
        <w:pStyle w:val="FootnoteText"/>
        <w:ind w:hanging="2"/>
        <w:rPr>
          <w:rFonts w:cs="Simplified Arabic"/>
          <w:sz w:val="18"/>
          <w:szCs w:val="18"/>
        </w:rPr>
      </w:pPr>
      <w:proofErr w:type="spellStart"/>
      <w:r w:rsidRPr="00F975F2">
        <w:rPr>
          <w:rFonts w:cs="Simplified Arabic" w:hint="cs"/>
          <w:sz w:val="18"/>
          <w:szCs w:val="18"/>
          <w:rtl/>
        </w:rPr>
        <w:t>*</w:t>
      </w:r>
      <w:r w:rsidR="00594CB7" w:rsidRPr="00F975F2">
        <w:rPr>
          <w:rFonts w:cs="Simplified Arabic" w:hint="cs"/>
          <w:sz w:val="18"/>
          <w:szCs w:val="18"/>
          <w:rtl/>
        </w:rPr>
        <w:t>*</w:t>
      </w:r>
      <w:proofErr w:type="spellEnd"/>
      <w:r w:rsidRPr="00F975F2">
        <w:rPr>
          <w:rFonts w:cs="Simplified Arabic" w:hint="cs"/>
          <w:sz w:val="18"/>
          <w:szCs w:val="18"/>
          <w:rtl/>
        </w:rPr>
        <w:t xml:space="preserve"> </w:t>
      </w:r>
      <w:r w:rsidR="009C6B87">
        <w:rPr>
          <w:rFonts w:cs="Simplified Arabic"/>
          <w:sz w:val="18"/>
          <w:szCs w:val="18"/>
        </w:rPr>
        <w:t>J1</w:t>
      </w:r>
      <w:proofErr w:type="spellStart"/>
      <w:r w:rsidR="009C6B87">
        <w:rPr>
          <w:rFonts w:cs="Simplified Arabic" w:hint="cs"/>
          <w:sz w:val="18"/>
          <w:szCs w:val="18"/>
          <w:rtl/>
        </w:rPr>
        <w:t>:</w:t>
      </w:r>
      <w:proofErr w:type="spellEnd"/>
      <w:r w:rsidR="009C6B87">
        <w:rPr>
          <w:rFonts w:cs="Simplified Arabic" w:hint="cs"/>
          <w:sz w:val="18"/>
          <w:szCs w:val="18"/>
          <w:rtl/>
        </w:rPr>
        <w:t xml:space="preserve"> </w:t>
      </w:r>
      <w:r w:rsidR="00CF2B98" w:rsidRPr="00F975F2">
        <w:rPr>
          <w:rFonts w:cs="Simplified Arabic" w:hint="cs"/>
          <w:sz w:val="18"/>
          <w:szCs w:val="18"/>
          <w:rtl/>
        </w:rPr>
        <w:t>ذلك</w:t>
      </w:r>
      <w:r w:rsidRPr="00F975F2">
        <w:rPr>
          <w:rFonts w:cs="Simplified Arabic" w:hint="cs"/>
          <w:sz w:val="18"/>
          <w:szCs w:val="18"/>
          <w:rtl/>
        </w:rPr>
        <w:t xml:space="preserve"> الجزء من محافظة القدس </w:t>
      </w:r>
      <w:r w:rsidR="004F3D1A" w:rsidRPr="00F975F2">
        <w:rPr>
          <w:rFonts w:cs="Simplified Arabic" w:hint="cs"/>
          <w:sz w:val="18"/>
          <w:szCs w:val="18"/>
          <w:rtl/>
        </w:rPr>
        <w:t>و</w:t>
      </w:r>
      <w:r w:rsidRPr="00F975F2">
        <w:rPr>
          <w:rFonts w:cs="Simplified Arabic" w:hint="cs"/>
          <w:sz w:val="18"/>
          <w:szCs w:val="18"/>
          <w:rtl/>
        </w:rPr>
        <w:t>الذ</w:t>
      </w:r>
      <w:r w:rsidR="004F3D1A" w:rsidRPr="00F975F2">
        <w:rPr>
          <w:rFonts w:cs="Simplified Arabic" w:hint="cs"/>
          <w:sz w:val="18"/>
          <w:szCs w:val="18"/>
          <w:rtl/>
        </w:rPr>
        <w:t xml:space="preserve">ي ضمه الاحتلال الإسرائيلي إليه </w:t>
      </w:r>
      <w:proofErr w:type="gramStart"/>
      <w:r w:rsidR="004F3D1A" w:rsidRPr="00F975F2">
        <w:rPr>
          <w:rFonts w:cs="Simplified Arabic" w:hint="cs"/>
          <w:sz w:val="18"/>
          <w:szCs w:val="18"/>
          <w:rtl/>
        </w:rPr>
        <w:t>عنوة</w:t>
      </w:r>
      <w:proofErr w:type="gramEnd"/>
      <w:r w:rsidR="004F3D1A" w:rsidRPr="00F975F2">
        <w:rPr>
          <w:rFonts w:cs="Simplified Arabic" w:hint="cs"/>
          <w:sz w:val="18"/>
          <w:szCs w:val="18"/>
          <w:rtl/>
        </w:rPr>
        <w:t xml:space="preserve"> بعيد احتلاله</w:t>
      </w:r>
      <w:r w:rsidRPr="00F975F2">
        <w:rPr>
          <w:rFonts w:cs="Simplified Arabic" w:hint="cs"/>
          <w:sz w:val="18"/>
          <w:szCs w:val="18"/>
          <w:rtl/>
        </w:rPr>
        <w:t xml:space="preserve"> للضفة الغربية عام 1967.</w:t>
      </w:r>
    </w:p>
    <w:p w:rsidR="00A54292" w:rsidRPr="00F975F2" w:rsidRDefault="00BC2C6C" w:rsidP="00F71339">
      <w:pPr>
        <w:pStyle w:val="FootnoteText"/>
        <w:ind w:right="-567" w:hanging="2"/>
        <w:rPr>
          <w:rFonts w:cs="Simplified Arabic"/>
          <w:sz w:val="18"/>
          <w:szCs w:val="18"/>
          <w:rtl/>
        </w:rPr>
      </w:pPr>
      <w:proofErr w:type="spellStart"/>
      <w:r w:rsidRPr="00F975F2">
        <w:rPr>
          <w:rFonts w:cs="Simplified Arabic" w:hint="cs"/>
          <w:sz w:val="18"/>
          <w:szCs w:val="18"/>
          <w:rtl/>
        </w:rPr>
        <w:t>***</w:t>
      </w:r>
      <w:proofErr w:type="spellEnd"/>
      <w:r w:rsidRPr="00F975F2">
        <w:rPr>
          <w:rFonts w:cs="Simplified Arabic" w:hint="cs"/>
          <w:sz w:val="18"/>
          <w:szCs w:val="18"/>
          <w:rtl/>
        </w:rPr>
        <w:t xml:space="preserve"> </w:t>
      </w:r>
      <w:r w:rsidR="00F71339">
        <w:rPr>
          <w:rFonts w:cs="Simplified Arabic" w:hint="cs"/>
          <w:sz w:val="18"/>
          <w:szCs w:val="18"/>
          <w:rtl/>
        </w:rPr>
        <w:t>التوزيع النسبي</w:t>
      </w:r>
      <w:r w:rsidR="00E553F9" w:rsidRPr="00F975F2">
        <w:rPr>
          <w:rFonts w:cs="Simplified Arabic" w:hint="cs"/>
          <w:sz w:val="18"/>
          <w:szCs w:val="18"/>
          <w:rtl/>
        </w:rPr>
        <w:t xml:space="preserve"> </w:t>
      </w:r>
      <w:proofErr w:type="spellStart"/>
      <w:r w:rsidR="00E553F9" w:rsidRPr="00F975F2">
        <w:rPr>
          <w:rFonts w:cs="Simplified Arabic" w:hint="cs"/>
          <w:sz w:val="18"/>
          <w:szCs w:val="18"/>
          <w:rtl/>
        </w:rPr>
        <w:t>لاوزان</w:t>
      </w:r>
      <w:proofErr w:type="spellEnd"/>
      <w:r w:rsidR="00E553F9" w:rsidRPr="00F975F2">
        <w:rPr>
          <w:rFonts w:cs="Simplified Arabic" w:hint="cs"/>
          <w:sz w:val="18"/>
          <w:szCs w:val="18"/>
          <w:rtl/>
        </w:rPr>
        <w:t xml:space="preserve"> الترجيح </w:t>
      </w:r>
      <w:r w:rsidR="00F71339">
        <w:rPr>
          <w:rFonts w:cs="Simplified Arabic" w:hint="cs"/>
          <w:sz w:val="18"/>
          <w:szCs w:val="18"/>
          <w:rtl/>
        </w:rPr>
        <w:t>المستخدمة في عمليات احتساب الرقم القياسي لأ</w:t>
      </w:r>
      <w:r w:rsidR="00E553F9" w:rsidRPr="00F975F2">
        <w:rPr>
          <w:rFonts w:cs="Simplified Arabic" w:hint="cs"/>
          <w:sz w:val="18"/>
          <w:szCs w:val="18"/>
          <w:rtl/>
        </w:rPr>
        <w:t xml:space="preserve">سعار المستهلك </w:t>
      </w:r>
      <w:r w:rsidR="00856FDE" w:rsidRPr="00F975F2">
        <w:rPr>
          <w:rFonts w:cs="Simplified Arabic" w:hint="cs"/>
          <w:sz w:val="18"/>
          <w:szCs w:val="18"/>
          <w:rtl/>
        </w:rPr>
        <w:t xml:space="preserve">حسب </w:t>
      </w:r>
      <w:r w:rsidR="00E553F9" w:rsidRPr="00F975F2">
        <w:rPr>
          <w:rFonts w:cs="Simplified Arabic" w:hint="cs"/>
          <w:sz w:val="18"/>
          <w:szCs w:val="18"/>
          <w:rtl/>
        </w:rPr>
        <w:t>مجموعات الانفاق</w:t>
      </w:r>
      <w:r w:rsidR="00A54292" w:rsidRPr="00F975F2">
        <w:rPr>
          <w:rFonts w:cs="Simplified Arabic" w:hint="cs"/>
          <w:sz w:val="18"/>
          <w:szCs w:val="18"/>
          <w:rtl/>
        </w:rPr>
        <w:t xml:space="preserve"> الرئيسية </w:t>
      </w:r>
      <w:r w:rsidR="00196033">
        <w:rPr>
          <w:rFonts w:cs="Simplified Arabic" w:hint="cs"/>
          <w:sz w:val="18"/>
          <w:szCs w:val="18"/>
          <w:rtl/>
        </w:rPr>
        <w:t xml:space="preserve">والمنطقة </w:t>
      </w:r>
      <w:r w:rsidR="00F71339">
        <w:rPr>
          <w:rFonts w:cs="Simplified Arabic" w:hint="cs"/>
          <w:sz w:val="18"/>
          <w:szCs w:val="18"/>
          <w:rtl/>
        </w:rPr>
        <w:t xml:space="preserve">بناءً </w:t>
      </w:r>
      <w:r w:rsidR="00E553F9" w:rsidRPr="00F975F2">
        <w:rPr>
          <w:rFonts w:cs="Simplified Arabic" w:hint="cs"/>
          <w:sz w:val="18"/>
          <w:szCs w:val="18"/>
          <w:rtl/>
        </w:rPr>
        <w:t xml:space="preserve">على بيانات مسح انفاق واستهلاك الاسرة </w:t>
      </w:r>
      <w:r w:rsidR="000C7994">
        <w:rPr>
          <w:rFonts w:cs="Simplified Arabic" w:hint="cs"/>
          <w:sz w:val="18"/>
          <w:szCs w:val="18"/>
          <w:rtl/>
        </w:rPr>
        <w:t xml:space="preserve">الفلسطيني </w:t>
      </w:r>
      <w:r w:rsidR="00A54292" w:rsidRPr="00F975F2">
        <w:rPr>
          <w:rFonts w:cs="Simplified Arabic" w:hint="cs"/>
          <w:sz w:val="18"/>
          <w:szCs w:val="18"/>
          <w:rtl/>
        </w:rPr>
        <w:t xml:space="preserve">لعام </w:t>
      </w:r>
      <w:r w:rsidR="003442F0" w:rsidRPr="00F975F2">
        <w:rPr>
          <w:rFonts w:cs="Simplified Arabic" w:hint="cs"/>
          <w:sz w:val="18"/>
          <w:szCs w:val="18"/>
          <w:rtl/>
        </w:rPr>
        <w:t>2010</w:t>
      </w:r>
      <w:r w:rsidR="00A54292" w:rsidRPr="00F975F2">
        <w:rPr>
          <w:rFonts w:cs="Simplified Arabic" w:hint="cs"/>
          <w:sz w:val="18"/>
          <w:szCs w:val="18"/>
          <w:rtl/>
        </w:rPr>
        <w:t>.</w:t>
      </w:r>
    </w:p>
    <w:p w:rsidR="00E80383" w:rsidRPr="00F975F2" w:rsidRDefault="00E80383" w:rsidP="00E00D29">
      <w:pPr>
        <w:jc w:val="lowKashida"/>
        <w:rPr>
          <w:rFonts w:cs="Simplified Arabic"/>
          <w:sz w:val="18"/>
          <w:szCs w:val="18"/>
          <w:rtl/>
        </w:rPr>
      </w:pPr>
    </w:p>
    <w:p w:rsidR="0027795F" w:rsidRPr="00F975F2" w:rsidRDefault="0027795F" w:rsidP="00E00D29">
      <w:pPr>
        <w:jc w:val="lowKashida"/>
        <w:rPr>
          <w:rFonts w:cs="Simplified Arabic"/>
          <w:sz w:val="18"/>
          <w:szCs w:val="18"/>
          <w:rtl/>
        </w:rPr>
      </w:pPr>
    </w:p>
    <w:p w:rsidR="0027795F" w:rsidRPr="00F975F2" w:rsidRDefault="0027795F" w:rsidP="00E00D29">
      <w:pPr>
        <w:jc w:val="lowKashida"/>
        <w:rPr>
          <w:rFonts w:cs="Simplified Arabic"/>
          <w:sz w:val="18"/>
          <w:szCs w:val="18"/>
          <w:rtl/>
        </w:rPr>
      </w:pPr>
    </w:p>
    <w:p w:rsidR="0027795F" w:rsidRPr="00F975F2" w:rsidRDefault="0027795F" w:rsidP="00E00D29">
      <w:pPr>
        <w:jc w:val="lowKashida"/>
        <w:rPr>
          <w:rFonts w:cs="Simplified Arabic"/>
          <w:sz w:val="18"/>
          <w:szCs w:val="18"/>
          <w:rtl/>
        </w:rPr>
      </w:pPr>
    </w:p>
    <w:p w:rsidR="0027795F" w:rsidRPr="00F975F2" w:rsidRDefault="0027795F" w:rsidP="00E00D29">
      <w:pPr>
        <w:jc w:val="lowKashida"/>
        <w:rPr>
          <w:rFonts w:cs="Simplified Arabic"/>
          <w:sz w:val="18"/>
          <w:szCs w:val="18"/>
          <w:rtl/>
        </w:rPr>
      </w:pPr>
    </w:p>
    <w:p w:rsidR="00EA1CC8" w:rsidRPr="00F975F2" w:rsidRDefault="00EA1CC8" w:rsidP="00E00D29">
      <w:pPr>
        <w:jc w:val="lowKashida"/>
        <w:rPr>
          <w:rFonts w:cs="Simplified Arabic"/>
          <w:sz w:val="18"/>
          <w:szCs w:val="18"/>
          <w:rtl/>
        </w:rPr>
      </w:pPr>
    </w:p>
    <w:p w:rsidR="00EA1CC8" w:rsidRPr="00F975F2" w:rsidRDefault="00EA1CC8" w:rsidP="00E00D29">
      <w:pPr>
        <w:jc w:val="lowKashida"/>
        <w:rPr>
          <w:rFonts w:cs="Simplified Arabic"/>
          <w:sz w:val="18"/>
          <w:szCs w:val="18"/>
          <w:rtl/>
        </w:rPr>
      </w:pPr>
    </w:p>
    <w:p w:rsidR="0027795F" w:rsidRPr="00F975F2" w:rsidRDefault="0027795F" w:rsidP="00E00D29">
      <w:pPr>
        <w:jc w:val="lowKashida"/>
        <w:rPr>
          <w:rFonts w:cs="Simplified Arabic"/>
          <w:sz w:val="18"/>
          <w:szCs w:val="18"/>
        </w:rPr>
      </w:pPr>
    </w:p>
    <w:p w:rsidR="00C05AFE" w:rsidRPr="00F975F2" w:rsidRDefault="00C05AFE" w:rsidP="00E00D29">
      <w:pPr>
        <w:jc w:val="lowKashida"/>
        <w:rPr>
          <w:rFonts w:cs="Simplified Arabic"/>
          <w:sz w:val="18"/>
          <w:szCs w:val="18"/>
        </w:rPr>
      </w:pPr>
    </w:p>
    <w:p w:rsidR="00C05AFE" w:rsidRPr="00F975F2" w:rsidRDefault="00C05AFE" w:rsidP="00E00D29">
      <w:pPr>
        <w:jc w:val="lowKashida"/>
        <w:rPr>
          <w:rFonts w:cs="Simplified Arabic"/>
          <w:sz w:val="18"/>
          <w:szCs w:val="18"/>
        </w:rPr>
      </w:pPr>
    </w:p>
    <w:p w:rsidR="00F63205" w:rsidRPr="00F975F2" w:rsidRDefault="003C4185" w:rsidP="00E00D29">
      <w:pPr>
        <w:bidi w:val="0"/>
        <w:jc w:val="right"/>
        <w:rPr>
          <w:rFonts w:cs="Simplified Arabic"/>
          <w:b/>
          <w:bCs/>
          <w:sz w:val="28"/>
          <w:szCs w:val="28"/>
          <w:rtl/>
        </w:rPr>
      </w:pPr>
      <w:r w:rsidRPr="00F975F2">
        <w:rPr>
          <w:rFonts w:cs="Simplified Arabic" w:hint="cs"/>
          <w:sz w:val="18"/>
          <w:szCs w:val="18"/>
          <w:rtl/>
        </w:rPr>
        <w:lastRenderedPageBreak/>
        <w:t xml:space="preserve"> </w:t>
      </w:r>
      <w:proofErr w:type="spellStart"/>
      <w:r w:rsidR="00BB6938" w:rsidRPr="00F975F2">
        <w:rPr>
          <w:rFonts w:cs="Simplified Arabic" w:hint="cs"/>
          <w:b/>
          <w:bCs/>
          <w:sz w:val="28"/>
          <w:szCs w:val="28"/>
          <w:rtl/>
        </w:rPr>
        <w:t>5</w:t>
      </w:r>
      <w:r w:rsidR="00B45AC2" w:rsidRPr="00F975F2">
        <w:rPr>
          <w:rFonts w:cs="Simplified Arabic" w:hint="cs"/>
          <w:b/>
          <w:bCs/>
          <w:sz w:val="28"/>
          <w:szCs w:val="28"/>
          <w:rtl/>
        </w:rPr>
        <w:t>-</w:t>
      </w:r>
      <w:proofErr w:type="spellEnd"/>
      <w:r w:rsidR="00B45AC2" w:rsidRPr="00F975F2">
        <w:rPr>
          <w:rFonts w:cs="Simplified Arabic" w:hint="cs"/>
          <w:b/>
          <w:bCs/>
          <w:sz w:val="28"/>
          <w:szCs w:val="28"/>
          <w:rtl/>
        </w:rPr>
        <w:t xml:space="preserve"> ميزان </w:t>
      </w:r>
      <w:proofErr w:type="gramStart"/>
      <w:r w:rsidR="00B45AC2" w:rsidRPr="00F975F2">
        <w:rPr>
          <w:rFonts w:cs="Simplified Arabic" w:hint="cs"/>
          <w:b/>
          <w:bCs/>
          <w:sz w:val="28"/>
          <w:szCs w:val="28"/>
          <w:rtl/>
        </w:rPr>
        <w:t>المدفوعات</w:t>
      </w:r>
      <w:r w:rsidR="00005D76" w:rsidRPr="00F975F2">
        <w:rPr>
          <w:rStyle w:val="FootnoteReference"/>
          <w:color w:val="auto"/>
          <w:rtl/>
        </w:rPr>
        <w:footnoteReference w:id="6"/>
      </w:r>
      <w:r w:rsidR="00B45AC2" w:rsidRPr="00F975F2">
        <w:rPr>
          <w:rFonts w:cs="Simplified Arabic" w:hint="cs"/>
          <w:b/>
          <w:bCs/>
          <w:sz w:val="28"/>
          <w:szCs w:val="28"/>
          <w:rtl/>
        </w:rPr>
        <w:t xml:space="preserve"> </w:t>
      </w:r>
      <w:proofErr w:type="gramEnd"/>
    </w:p>
    <w:p w:rsidR="00704BE6" w:rsidRPr="00F975F2" w:rsidRDefault="00704BE6" w:rsidP="00E00D29">
      <w:pPr>
        <w:bidi w:val="0"/>
        <w:jc w:val="right"/>
        <w:rPr>
          <w:rFonts w:cs="Simplified Arabic"/>
          <w:b/>
          <w:bCs/>
          <w:rtl/>
        </w:rPr>
      </w:pPr>
    </w:p>
    <w:p w:rsidR="003D0887" w:rsidRPr="00F975F2" w:rsidRDefault="00782850" w:rsidP="00E00D29">
      <w:pPr>
        <w:jc w:val="both"/>
        <w:rPr>
          <w:rFonts w:cs="Simplified Arabic"/>
          <w:rtl/>
        </w:rPr>
      </w:pPr>
      <w:proofErr w:type="gramStart"/>
      <w:r w:rsidRPr="00F975F2">
        <w:rPr>
          <w:rFonts w:cs="Simplified Arabic" w:hint="cs"/>
          <w:rtl/>
        </w:rPr>
        <w:t>يعتبر</w:t>
      </w:r>
      <w:proofErr w:type="gramEnd"/>
      <w:r w:rsidRPr="00F975F2">
        <w:rPr>
          <w:rFonts w:cs="Simplified Arabic" w:hint="cs"/>
          <w:rtl/>
        </w:rPr>
        <w:t xml:space="preserve"> ميزان المدفوعات سجلاً منظماً موجزاً تدون فيه جميع المعاملات الاقتصادية التي تتم بين المقيمين في فلسطين وغير المقيمين خلال فترة زمنية </w:t>
      </w:r>
      <w:proofErr w:type="spellStart"/>
      <w:r w:rsidRPr="00F975F2">
        <w:rPr>
          <w:rFonts w:cs="Simplified Arabic" w:hint="cs"/>
          <w:rtl/>
        </w:rPr>
        <w:t>معينة،</w:t>
      </w:r>
      <w:proofErr w:type="spellEnd"/>
      <w:r w:rsidRPr="00F975F2">
        <w:rPr>
          <w:rFonts w:cs="Simplified Arabic" w:hint="cs"/>
          <w:rtl/>
        </w:rPr>
        <w:t xml:space="preserve"> تكون في العادة سنة واحدة. </w:t>
      </w:r>
      <w:r w:rsidRPr="00F975F2">
        <w:rPr>
          <w:rFonts w:cs="Simplified Arabic"/>
        </w:rPr>
        <w:t xml:space="preserve"> </w:t>
      </w:r>
      <w:r w:rsidRPr="00F975F2">
        <w:rPr>
          <w:rFonts w:cs="Simplified Arabic" w:hint="cs"/>
          <w:rtl/>
        </w:rPr>
        <w:t xml:space="preserve">ويتكون ميزان المدفوعات من جزأين </w:t>
      </w:r>
      <w:proofErr w:type="gramStart"/>
      <w:r w:rsidRPr="00F975F2">
        <w:rPr>
          <w:rFonts w:cs="Simplified Arabic" w:hint="cs"/>
          <w:rtl/>
        </w:rPr>
        <w:t>هما</w:t>
      </w:r>
      <w:proofErr w:type="gramEnd"/>
      <w:r w:rsidRPr="00F975F2">
        <w:rPr>
          <w:rFonts w:cs="Simplified Arabic" w:hint="cs"/>
          <w:rtl/>
        </w:rPr>
        <w:t xml:space="preserve"> الحساب الجاري والحساب الرأسمالي والمالي.  ويشمل الحساب الجاري أربع حسابات فرعية (الميزان التجاري </w:t>
      </w:r>
      <w:proofErr w:type="spellStart"/>
      <w:r w:rsidRPr="00F975F2">
        <w:rPr>
          <w:rFonts w:cs="Simplified Arabic" w:hint="cs"/>
          <w:rtl/>
        </w:rPr>
        <w:t>السلعي</w:t>
      </w:r>
      <w:r w:rsidRPr="00F975F2">
        <w:rPr>
          <w:rFonts w:cs="Simplified Arabic"/>
          <w:rtl/>
        </w:rPr>
        <w:t>،</w:t>
      </w:r>
      <w:proofErr w:type="spellEnd"/>
      <w:r w:rsidRPr="00F975F2">
        <w:rPr>
          <w:rFonts w:cs="Simplified Arabic"/>
          <w:rtl/>
        </w:rPr>
        <w:t xml:space="preserve"> </w:t>
      </w:r>
      <w:r w:rsidRPr="00F975F2">
        <w:rPr>
          <w:rFonts w:cs="Simplified Arabic" w:hint="cs"/>
          <w:rtl/>
        </w:rPr>
        <w:t xml:space="preserve">والميزان التجاري </w:t>
      </w:r>
      <w:proofErr w:type="spellStart"/>
      <w:r w:rsidRPr="00F975F2">
        <w:rPr>
          <w:rFonts w:cs="Simplified Arabic" w:hint="cs"/>
          <w:rtl/>
        </w:rPr>
        <w:t>الخدمي</w:t>
      </w:r>
      <w:r w:rsidRPr="00F975F2">
        <w:rPr>
          <w:rFonts w:cs="Simplified Arabic"/>
          <w:rtl/>
        </w:rPr>
        <w:t>،</w:t>
      </w:r>
      <w:proofErr w:type="spellEnd"/>
      <w:r w:rsidRPr="00F975F2">
        <w:rPr>
          <w:rFonts w:cs="Simplified Arabic"/>
          <w:rtl/>
        </w:rPr>
        <w:t xml:space="preserve"> </w:t>
      </w:r>
      <w:r w:rsidRPr="00F975F2">
        <w:rPr>
          <w:rFonts w:cs="Simplified Arabic" w:hint="cs"/>
          <w:rtl/>
        </w:rPr>
        <w:t xml:space="preserve">وميزان </w:t>
      </w:r>
      <w:proofErr w:type="spellStart"/>
      <w:r w:rsidRPr="00F975F2">
        <w:rPr>
          <w:rFonts w:cs="Simplified Arabic"/>
          <w:rtl/>
        </w:rPr>
        <w:t>الدخل</w:t>
      </w:r>
      <w:r w:rsidRPr="00F975F2">
        <w:rPr>
          <w:rFonts w:cs="Simplified Arabic" w:hint="cs"/>
          <w:rtl/>
        </w:rPr>
        <w:t>،</w:t>
      </w:r>
      <w:proofErr w:type="spellEnd"/>
      <w:r w:rsidRPr="00F975F2">
        <w:rPr>
          <w:rFonts w:cs="Simplified Arabic"/>
          <w:rtl/>
        </w:rPr>
        <w:t xml:space="preserve"> و</w:t>
      </w:r>
      <w:r w:rsidRPr="00F975F2">
        <w:rPr>
          <w:rFonts w:cs="Simplified Arabic" w:hint="cs"/>
          <w:rtl/>
        </w:rPr>
        <w:t xml:space="preserve">ميزان </w:t>
      </w:r>
      <w:r w:rsidRPr="00F975F2">
        <w:rPr>
          <w:rFonts w:cs="Simplified Arabic"/>
          <w:rtl/>
        </w:rPr>
        <w:t>التحويلات الجارية</w:t>
      </w:r>
      <w:proofErr w:type="spellStart"/>
      <w:r w:rsidRPr="00F975F2">
        <w:rPr>
          <w:rFonts w:cs="Simplified Arabic" w:hint="cs"/>
          <w:rtl/>
        </w:rPr>
        <w:t>)،</w:t>
      </w:r>
      <w:proofErr w:type="spellEnd"/>
      <w:r w:rsidRPr="00F975F2">
        <w:rPr>
          <w:rFonts w:cs="Simplified Arabic" w:hint="cs"/>
          <w:rtl/>
        </w:rPr>
        <w:t xml:space="preserve"> بينما يشمل الحساب الرأسمالي والمالي حسابين هما الحساب الرأسمالي (</w:t>
      </w:r>
      <w:r w:rsidRPr="00F975F2">
        <w:rPr>
          <w:rFonts w:cs="Simplified Arabic"/>
          <w:rtl/>
        </w:rPr>
        <w:t xml:space="preserve">التحويلات </w:t>
      </w:r>
      <w:proofErr w:type="spellStart"/>
      <w:r w:rsidRPr="00F975F2">
        <w:rPr>
          <w:rFonts w:cs="Simplified Arabic" w:hint="eastAsia"/>
          <w:rtl/>
        </w:rPr>
        <w:t>الرأسمالية</w:t>
      </w:r>
      <w:r w:rsidRPr="00F975F2">
        <w:rPr>
          <w:rFonts w:cs="Simplified Arabic" w:hint="cs"/>
          <w:rtl/>
        </w:rPr>
        <w:t>،</w:t>
      </w:r>
      <w:proofErr w:type="spellEnd"/>
      <w:r w:rsidRPr="00F975F2">
        <w:rPr>
          <w:rFonts w:cs="Simplified Arabic"/>
          <w:rtl/>
        </w:rPr>
        <w:t xml:space="preserve"> وحيازة الأصول غير المالية غير المنتجة أو التخلص منها</w:t>
      </w:r>
      <w:proofErr w:type="spellStart"/>
      <w:r w:rsidRPr="00F975F2">
        <w:rPr>
          <w:rFonts w:cs="Simplified Arabic" w:hint="cs"/>
          <w:rtl/>
        </w:rPr>
        <w:t>)</w:t>
      </w:r>
      <w:proofErr w:type="spellEnd"/>
      <w:r w:rsidRPr="00F975F2">
        <w:rPr>
          <w:rFonts w:cs="Simplified Arabic" w:hint="cs"/>
          <w:rtl/>
        </w:rPr>
        <w:t xml:space="preserve"> و</w:t>
      </w:r>
      <w:r w:rsidRPr="00F975F2">
        <w:rPr>
          <w:rFonts w:cs="Simplified Arabic"/>
          <w:rtl/>
        </w:rPr>
        <w:t>الحساب المالي</w:t>
      </w:r>
      <w:r w:rsidRPr="00F975F2">
        <w:rPr>
          <w:rFonts w:cs="Simplified Arabic" w:hint="cs"/>
          <w:rtl/>
        </w:rPr>
        <w:t xml:space="preserve"> (</w:t>
      </w:r>
      <w:r w:rsidRPr="00F975F2">
        <w:rPr>
          <w:rFonts w:cs="Simplified Arabic" w:hint="eastAsia"/>
          <w:rtl/>
        </w:rPr>
        <w:t>الاستثمار</w:t>
      </w:r>
      <w:r w:rsidRPr="00F975F2">
        <w:rPr>
          <w:rFonts w:cs="Simplified Arabic"/>
          <w:rtl/>
        </w:rPr>
        <w:t xml:space="preserve"> </w:t>
      </w:r>
      <w:r w:rsidRPr="00F975F2">
        <w:rPr>
          <w:rFonts w:cs="Simplified Arabic" w:hint="cs"/>
          <w:rtl/>
        </w:rPr>
        <w:t xml:space="preserve">الاجنبي </w:t>
      </w:r>
      <w:proofErr w:type="spellStart"/>
      <w:r w:rsidRPr="00F975F2">
        <w:rPr>
          <w:rFonts w:cs="Simplified Arabic"/>
          <w:rtl/>
        </w:rPr>
        <w:t>المباشر</w:t>
      </w:r>
      <w:r w:rsidRPr="00F975F2">
        <w:rPr>
          <w:rFonts w:cs="Simplified Arabic" w:hint="cs"/>
          <w:rtl/>
        </w:rPr>
        <w:t>،</w:t>
      </w:r>
      <w:proofErr w:type="spellEnd"/>
      <w:r w:rsidRPr="00F975F2">
        <w:rPr>
          <w:rFonts w:cs="Simplified Arabic" w:hint="cs"/>
          <w:rtl/>
        </w:rPr>
        <w:t xml:space="preserve"> </w:t>
      </w:r>
      <w:r w:rsidRPr="00F975F2">
        <w:rPr>
          <w:rFonts w:cs="Simplified Arabic"/>
          <w:rtl/>
        </w:rPr>
        <w:t>واستثمار</w:t>
      </w:r>
      <w:r w:rsidRPr="00F975F2">
        <w:rPr>
          <w:rFonts w:cs="Simplified Arabic" w:hint="cs"/>
          <w:rtl/>
        </w:rPr>
        <w:t xml:space="preserve"> الحافظة </w:t>
      </w:r>
      <w:proofErr w:type="spellStart"/>
      <w:r w:rsidRPr="00F975F2">
        <w:rPr>
          <w:rFonts w:cs="Simplified Arabic" w:hint="cs"/>
          <w:rtl/>
        </w:rPr>
        <w:t>الاجنبي،</w:t>
      </w:r>
      <w:proofErr w:type="spellEnd"/>
      <w:r w:rsidRPr="00F975F2">
        <w:rPr>
          <w:rFonts w:cs="Simplified Arabic"/>
          <w:rtl/>
        </w:rPr>
        <w:t xml:space="preserve"> والاستثمارات</w:t>
      </w:r>
      <w:r w:rsidRPr="00F975F2">
        <w:rPr>
          <w:rFonts w:cs="Simplified Arabic" w:hint="cs"/>
          <w:rtl/>
        </w:rPr>
        <w:t xml:space="preserve"> الاجنبية</w:t>
      </w:r>
      <w:r w:rsidRPr="00F975F2">
        <w:rPr>
          <w:rFonts w:cs="Simplified Arabic"/>
          <w:rtl/>
        </w:rPr>
        <w:t xml:space="preserve"> </w:t>
      </w:r>
      <w:proofErr w:type="spellStart"/>
      <w:r w:rsidRPr="00F975F2">
        <w:rPr>
          <w:rFonts w:cs="Simplified Arabic"/>
          <w:rtl/>
        </w:rPr>
        <w:t>الأخرى</w:t>
      </w:r>
      <w:r w:rsidRPr="00F975F2">
        <w:rPr>
          <w:rFonts w:cs="Simplified Arabic" w:hint="cs"/>
          <w:rtl/>
        </w:rPr>
        <w:t>،</w:t>
      </w:r>
      <w:proofErr w:type="spellEnd"/>
      <w:r w:rsidRPr="00F975F2">
        <w:rPr>
          <w:rFonts w:cs="Simplified Arabic"/>
          <w:rtl/>
        </w:rPr>
        <w:t xml:space="preserve"> والأصول الاحتياطية</w:t>
      </w:r>
      <w:proofErr w:type="spellStart"/>
      <w:r w:rsidRPr="00F975F2">
        <w:rPr>
          <w:rFonts w:cs="Simplified Arabic" w:hint="cs"/>
          <w:rtl/>
        </w:rPr>
        <w:t>)</w:t>
      </w:r>
      <w:r w:rsidRPr="00F975F2">
        <w:rPr>
          <w:rFonts w:cs="Simplified Arabic"/>
          <w:rtl/>
        </w:rPr>
        <w:t>.</w:t>
      </w:r>
      <w:proofErr w:type="spellEnd"/>
    </w:p>
    <w:p w:rsidR="00782850" w:rsidRPr="00F975F2" w:rsidRDefault="00782850" w:rsidP="00E00D29">
      <w:pPr>
        <w:jc w:val="both"/>
        <w:rPr>
          <w:rFonts w:cs="Simplified Arabic"/>
          <w:rtl/>
        </w:rPr>
      </w:pPr>
      <w:r w:rsidRPr="00F975F2" w:rsidDel="002B7F29">
        <w:rPr>
          <w:rFonts w:cs="Simplified Arabic" w:hint="cs"/>
          <w:rtl/>
        </w:rPr>
        <w:t xml:space="preserve"> </w:t>
      </w:r>
    </w:p>
    <w:p w:rsidR="00B80409" w:rsidRPr="00F975F2" w:rsidRDefault="00BD2E14" w:rsidP="00BE13D6">
      <w:pPr>
        <w:jc w:val="both"/>
        <w:rPr>
          <w:rFonts w:cs="Simplified Arabic"/>
          <w:rtl/>
        </w:rPr>
      </w:pPr>
      <w:r w:rsidRPr="00F975F2">
        <w:rPr>
          <w:rFonts w:ascii="Simplified Arabic" w:hAnsi="Simplified Arabic" w:cs="Simplified Arabic" w:hint="cs"/>
          <w:b/>
          <w:bCs/>
          <w:rtl/>
        </w:rPr>
        <w:t>ارتفعت</w:t>
      </w:r>
      <w:r w:rsidR="00931A15" w:rsidRPr="00F975F2">
        <w:rPr>
          <w:rFonts w:ascii="Simplified Arabic" w:hAnsi="Simplified Arabic" w:cs="Simplified Arabic" w:hint="cs"/>
          <w:b/>
          <w:bCs/>
          <w:rtl/>
        </w:rPr>
        <w:t xml:space="preserve"> قيمة</w:t>
      </w:r>
      <w:r w:rsidR="00B80409" w:rsidRPr="00F975F2">
        <w:rPr>
          <w:rFonts w:ascii="Simplified Arabic" w:hAnsi="Simplified Arabic" w:cs="Simplified Arabic"/>
          <w:b/>
          <w:bCs/>
          <w:rtl/>
        </w:rPr>
        <w:t xml:space="preserve"> العجز في الميزان التجاري بنسبة</w:t>
      </w:r>
      <w:proofErr w:type="gramStart"/>
      <w:r w:rsidR="00B80409" w:rsidRPr="00F975F2">
        <w:rPr>
          <w:rFonts w:ascii="Simplified Arabic" w:hAnsi="Simplified Arabic" w:cs="Simplified Arabic"/>
          <w:b/>
          <w:bCs/>
          <w:rtl/>
        </w:rPr>
        <w:t xml:space="preserve"> </w:t>
      </w:r>
      <w:proofErr w:type="spellStart"/>
      <w:r w:rsidRPr="00F975F2">
        <w:rPr>
          <w:rFonts w:ascii="Simplified Arabic" w:hAnsi="Simplified Arabic" w:cs="Simplified Arabic" w:hint="cs"/>
          <w:b/>
          <w:bCs/>
          <w:rtl/>
        </w:rPr>
        <w:t>2.4</w:t>
      </w:r>
      <w:proofErr w:type="gramEnd"/>
      <w:r w:rsidR="00B80409" w:rsidRPr="00F975F2">
        <w:rPr>
          <w:rFonts w:ascii="Simplified Arabic" w:hAnsi="Simplified Arabic" w:cs="Simplified Arabic"/>
          <w:b/>
          <w:bCs/>
          <w:rtl/>
        </w:rPr>
        <w:t>%</w:t>
      </w:r>
      <w:proofErr w:type="spellEnd"/>
      <w:r w:rsidR="00B80409" w:rsidRPr="00F975F2">
        <w:rPr>
          <w:rFonts w:ascii="Simplified Arabic" w:hAnsi="Simplified Arabic" w:cs="Simplified Arabic"/>
          <w:b/>
          <w:bCs/>
          <w:rtl/>
        </w:rPr>
        <w:t xml:space="preserve"> عام </w:t>
      </w:r>
      <w:r w:rsidRPr="00F975F2">
        <w:rPr>
          <w:rFonts w:ascii="Simplified Arabic" w:hAnsi="Simplified Arabic" w:cs="Simplified Arabic" w:hint="cs"/>
          <w:b/>
          <w:bCs/>
          <w:rtl/>
        </w:rPr>
        <w:t>2017</w:t>
      </w:r>
      <w:r w:rsidR="00B80409" w:rsidRPr="00F975F2">
        <w:rPr>
          <w:rFonts w:ascii="Simplified Arabic" w:hAnsi="Simplified Arabic" w:cs="Simplified Arabic"/>
          <w:b/>
          <w:bCs/>
          <w:rtl/>
        </w:rPr>
        <w:t xml:space="preserve"> مقارنة مع عام </w:t>
      </w:r>
      <w:proofErr w:type="spellStart"/>
      <w:r w:rsidRPr="00F975F2">
        <w:rPr>
          <w:rFonts w:ascii="Simplified Arabic" w:hAnsi="Simplified Arabic" w:cs="Simplified Arabic" w:hint="cs"/>
          <w:b/>
          <w:bCs/>
          <w:rtl/>
        </w:rPr>
        <w:t>2016</w:t>
      </w:r>
      <w:r w:rsidR="00931A15" w:rsidRPr="00F975F2">
        <w:rPr>
          <w:rFonts w:ascii="Simplified Arabic" w:hAnsi="Simplified Arabic" w:cs="Simplified Arabic"/>
          <w:b/>
          <w:bCs/>
          <w:rtl/>
        </w:rPr>
        <w:t>،</w:t>
      </w:r>
      <w:proofErr w:type="spellEnd"/>
      <w:r w:rsidR="00931A15" w:rsidRPr="00F975F2">
        <w:rPr>
          <w:rFonts w:ascii="Simplified Arabic" w:hAnsi="Simplified Arabic" w:cs="Simplified Arabic"/>
          <w:b/>
          <w:bCs/>
          <w:rtl/>
        </w:rPr>
        <w:t xml:space="preserve"> ل</w:t>
      </w:r>
      <w:r w:rsidR="00931A15" w:rsidRPr="00F975F2">
        <w:rPr>
          <w:rFonts w:ascii="Simplified Arabic" w:hAnsi="Simplified Arabic" w:cs="Simplified Arabic" w:hint="cs"/>
          <w:b/>
          <w:bCs/>
          <w:rtl/>
        </w:rPr>
        <w:t>ت</w:t>
      </w:r>
      <w:r w:rsidR="00B80409" w:rsidRPr="00F975F2">
        <w:rPr>
          <w:rFonts w:ascii="Simplified Arabic" w:hAnsi="Simplified Arabic" w:cs="Simplified Arabic"/>
          <w:b/>
          <w:bCs/>
          <w:rtl/>
        </w:rPr>
        <w:t xml:space="preserve">صل إلى </w:t>
      </w:r>
      <w:r w:rsidR="00B80409" w:rsidRPr="00F975F2">
        <w:rPr>
          <w:rFonts w:ascii="Simplified Arabic" w:hAnsi="Simplified Arabic" w:cs="Simplified Arabic"/>
          <w:b/>
          <w:bCs/>
        </w:rPr>
        <w:t>5,</w:t>
      </w:r>
      <w:r w:rsidRPr="00F975F2">
        <w:rPr>
          <w:rFonts w:ascii="Simplified Arabic" w:hAnsi="Simplified Arabic" w:cs="Simplified Arabic"/>
          <w:b/>
          <w:bCs/>
        </w:rPr>
        <w:t>374</w:t>
      </w:r>
      <w:r w:rsidR="00B80409" w:rsidRPr="00F975F2">
        <w:rPr>
          <w:rFonts w:ascii="Simplified Arabic" w:hAnsi="Simplified Arabic" w:cs="Simplified Arabic"/>
          <w:b/>
          <w:bCs/>
        </w:rPr>
        <w:t>.</w:t>
      </w:r>
      <w:proofErr w:type="gramStart"/>
      <w:r w:rsidRPr="00F975F2">
        <w:rPr>
          <w:rFonts w:ascii="Simplified Arabic" w:hAnsi="Simplified Arabic" w:cs="Simplified Arabic"/>
          <w:b/>
          <w:bCs/>
        </w:rPr>
        <w:t>2</w:t>
      </w:r>
      <w:r w:rsidR="00B80409" w:rsidRPr="00F975F2">
        <w:rPr>
          <w:rFonts w:ascii="Simplified Arabic" w:hAnsi="Simplified Arabic" w:cs="Simplified Arabic"/>
          <w:b/>
          <w:bCs/>
          <w:rtl/>
        </w:rPr>
        <w:t xml:space="preserve"> مليون دولار</w:t>
      </w:r>
      <w:r w:rsidR="00B80409" w:rsidRPr="00F975F2">
        <w:rPr>
          <w:rFonts w:ascii="Simplified Arabic" w:hAnsi="Simplified Arabic" w:cs="Simplified Arabic" w:hint="cs"/>
          <w:b/>
          <w:bCs/>
          <w:rtl/>
        </w:rPr>
        <w:t xml:space="preserve"> أمريكي</w:t>
      </w:r>
      <w:r w:rsidR="00B80409" w:rsidRPr="00F975F2">
        <w:rPr>
          <w:rFonts w:ascii="Simplified Arabic" w:hAnsi="Simplified Arabic" w:cs="Simplified Arabic"/>
          <w:b/>
          <w:bCs/>
          <w:rtl/>
        </w:rPr>
        <w:t>.</w:t>
      </w:r>
      <w:proofErr w:type="gramEnd"/>
      <w:r w:rsidR="00B80409" w:rsidRPr="00F975F2">
        <w:rPr>
          <w:rFonts w:ascii="Simplified Arabic" w:hAnsi="Simplified Arabic" w:cs="Simplified Arabic" w:hint="cs"/>
          <w:rtl/>
        </w:rPr>
        <w:t xml:space="preserve"> </w:t>
      </w:r>
      <w:r w:rsidR="00B80409" w:rsidRPr="00F975F2">
        <w:rPr>
          <w:rFonts w:ascii="Simplified Arabic" w:hAnsi="Simplified Arabic" w:cs="Simplified Arabic"/>
          <w:rtl/>
        </w:rPr>
        <w:t xml:space="preserve"> ويعزى هذا </w:t>
      </w:r>
      <w:proofErr w:type="gramStart"/>
      <w:r w:rsidRPr="00F975F2">
        <w:rPr>
          <w:rFonts w:ascii="Simplified Arabic" w:hAnsi="Simplified Arabic" w:cs="Simplified Arabic" w:hint="cs"/>
          <w:rtl/>
        </w:rPr>
        <w:t>الارتفاع</w:t>
      </w:r>
      <w:proofErr w:type="gramEnd"/>
      <w:r w:rsidR="00B80409" w:rsidRPr="00F975F2">
        <w:rPr>
          <w:rFonts w:ascii="Simplified Arabic" w:hAnsi="Simplified Arabic" w:cs="Simplified Arabic"/>
          <w:rtl/>
        </w:rPr>
        <w:t xml:space="preserve"> في </w:t>
      </w:r>
      <w:r w:rsidR="00931A15" w:rsidRPr="00F975F2">
        <w:rPr>
          <w:rFonts w:ascii="Simplified Arabic" w:hAnsi="Simplified Arabic" w:cs="Simplified Arabic" w:hint="cs"/>
          <w:rtl/>
        </w:rPr>
        <w:t xml:space="preserve">قيمة </w:t>
      </w:r>
      <w:r w:rsidR="00B80409" w:rsidRPr="00F975F2">
        <w:rPr>
          <w:rFonts w:ascii="Simplified Arabic" w:hAnsi="Simplified Arabic" w:cs="Simplified Arabic"/>
          <w:rtl/>
        </w:rPr>
        <w:t xml:space="preserve">عجز الميزان التجاري إلى </w:t>
      </w:r>
      <w:r w:rsidR="00B80409" w:rsidRPr="00F975F2">
        <w:rPr>
          <w:rFonts w:ascii="Simplified Arabic" w:hAnsi="Simplified Arabic" w:cs="Simplified Arabic" w:hint="cs"/>
          <w:rtl/>
        </w:rPr>
        <w:t>ارتفاع</w:t>
      </w:r>
      <w:r w:rsidR="00B80409" w:rsidRPr="00F975F2">
        <w:rPr>
          <w:rFonts w:ascii="Simplified Arabic" w:hAnsi="Simplified Arabic" w:cs="Simplified Arabic"/>
          <w:rtl/>
        </w:rPr>
        <w:t xml:space="preserve"> </w:t>
      </w:r>
      <w:r w:rsidR="00931A15" w:rsidRPr="00F975F2">
        <w:rPr>
          <w:rFonts w:ascii="Simplified Arabic" w:hAnsi="Simplified Arabic" w:cs="Simplified Arabic" w:hint="cs"/>
          <w:rtl/>
        </w:rPr>
        <w:t xml:space="preserve">قيمة </w:t>
      </w:r>
      <w:r w:rsidR="00D3663B" w:rsidRPr="00F975F2">
        <w:rPr>
          <w:rFonts w:ascii="Simplified Arabic" w:hAnsi="Simplified Arabic" w:cs="Simplified Arabic"/>
          <w:rtl/>
        </w:rPr>
        <w:t>إجمالي</w:t>
      </w:r>
      <w:r w:rsidR="00B80409" w:rsidRPr="00F975F2">
        <w:rPr>
          <w:rFonts w:ascii="Simplified Arabic" w:hAnsi="Simplified Arabic" w:cs="Simplified Arabic"/>
          <w:rtl/>
        </w:rPr>
        <w:t xml:space="preserve"> </w:t>
      </w:r>
      <w:r w:rsidRPr="00F975F2">
        <w:rPr>
          <w:rFonts w:ascii="Simplified Arabic" w:hAnsi="Simplified Arabic" w:cs="Simplified Arabic" w:hint="cs"/>
          <w:rtl/>
        </w:rPr>
        <w:t>الواردات</w:t>
      </w:r>
      <w:r w:rsidR="00B80409" w:rsidRPr="00F975F2">
        <w:rPr>
          <w:rFonts w:ascii="Simplified Arabic" w:hAnsi="Simplified Arabic" w:cs="Simplified Arabic"/>
          <w:rtl/>
        </w:rPr>
        <w:t xml:space="preserve"> من السلع والخدمات </w:t>
      </w:r>
      <w:r w:rsidR="00931A15" w:rsidRPr="00F975F2">
        <w:rPr>
          <w:rFonts w:ascii="Simplified Arabic" w:hAnsi="Simplified Arabic" w:cs="Simplified Arabic" w:hint="cs"/>
          <w:rtl/>
        </w:rPr>
        <w:t xml:space="preserve">بنسبة </w:t>
      </w:r>
      <w:proofErr w:type="spellStart"/>
      <w:r w:rsidRPr="00F975F2">
        <w:rPr>
          <w:rFonts w:ascii="Simplified Arabic" w:hAnsi="Simplified Arabic" w:cs="Simplified Arabic" w:hint="cs"/>
          <w:rtl/>
        </w:rPr>
        <w:t>5.8</w:t>
      </w:r>
      <w:r w:rsidR="00931A15" w:rsidRPr="00F975F2">
        <w:rPr>
          <w:rFonts w:ascii="Simplified Arabic" w:hAnsi="Simplified Arabic" w:cs="Simplified Arabic" w:hint="cs"/>
          <w:rtl/>
        </w:rPr>
        <w:t>%</w:t>
      </w:r>
      <w:r w:rsidR="00B853E8" w:rsidRPr="00F975F2">
        <w:rPr>
          <w:rFonts w:ascii="Simplified Arabic" w:hAnsi="Simplified Arabic" w:cs="Simplified Arabic" w:hint="cs"/>
          <w:rtl/>
        </w:rPr>
        <w:t>،</w:t>
      </w:r>
      <w:proofErr w:type="spellEnd"/>
      <w:r w:rsidR="00931A15" w:rsidRPr="00F975F2">
        <w:rPr>
          <w:rFonts w:ascii="Simplified Arabic" w:hAnsi="Simplified Arabic" w:cs="Simplified Arabic" w:hint="cs"/>
          <w:rtl/>
        </w:rPr>
        <w:t xml:space="preserve"> </w:t>
      </w:r>
      <w:r w:rsidR="00EA2AD0" w:rsidRPr="00F975F2">
        <w:rPr>
          <w:rFonts w:ascii="Simplified Arabic" w:hAnsi="Simplified Arabic" w:cs="Simplified Arabic" w:hint="cs"/>
          <w:rtl/>
        </w:rPr>
        <w:t xml:space="preserve">وبقيمة بلغت 440.1 مليون دولار أمريكي </w:t>
      </w:r>
      <w:proofErr w:type="gramStart"/>
      <w:r w:rsidR="00931A15" w:rsidRPr="00F975F2">
        <w:rPr>
          <w:rFonts w:ascii="Simplified Arabic" w:hAnsi="Simplified Arabic" w:cs="Simplified Arabic" w:hint="cs"/>
          <w:rtl/>
        </w:rPr>
        <w:t xml:space="preserve">عام </w:t>
      </w:r>
      <w:proofErr w:type="spellStart"/>
      <w:proofErr w:type="gramEnd"/>
      <w:r w:rsidRPr="00F975F2">
        <w:rPr>
          <w:rFonts w:ascii="Simplified Arabic" w:hAnsi="Simplified Arabic" w:cs="Simplified Arabic" w:hint="cs"/>
          <w:rtl/>
        </w:rPr>
        <w:t>2017</w:t>
      </w:r>
      <w:r w:rsidR="00B853E8" w:rsidRPr="00F975F2">
        <w:rPr>
          <w:rFonts w:ascii="Simplified Arabic" w:hAnsi="Simplified Arabic" w:cs="Simplified Arabic" w:hint="cs"/>
          <w:rtl/>
        </w:rPr>
        <w:t>،</w:t>
      </w:r>
      <w:proofErr w:type="spellEnd"/>
      <w:r w:rsidR="00931A15" w:rsidRPr="00F975F2">
        <w:rPr>
          <w:rFonts w:ascii="Simplified Arabic" w:hAnsi="Simplified Arabic" w:cs="Simplified Arabic" w:hint="cs"/>
          <w:rtl/>
        </w:rPr>
        <w:t xml:space="preserve"> لتصل إلى </w:t>
      </w:r>
      <w:r w:rsidRPr="00F975F2">
        <w:rPr>
          <w:rFonts w:ascii="Simplified Arabic" w:hAnsi="Simplified Arabic" w:cs="Simplified Arabic"/>
        </w:rPr>
        <w:t>8</w:t>
      </w:r>
      <w:r w:rsidR="0007280F" w:rsidRPr="00F975F2">
        <w:rPr>
          <w:rFonts w:ascii="Simplified Arabic" w:hAnsi="Simplified Arabic" w:cs="Simplified Arabic"/>
        </w:rPr>
        <w:t>,</w:t>
      </w:r>
      <w:r w:rsidRPr="00F975F2">
        <w:rPr>
          <w:rFonts w:ascii="Simplified Arabic" w:hAnsi="Simplified Arabic" w:cs="Simplified Arabic"/>
        </w:rPr>
        <w:t>066</w:t>
      </w:r>
      <w:r w:rsidR="0007280F" w:rsidRPr="00F975F2">
        <w:rPr>
          <w:rFonts w:ascii="Simplified Arabic" w:hAnsi="Simplified Arabic" w:cs="Simplified Arabic"/>
        </w:rPr>
        <w:t>.</w:t>
      </w:r>
      <w:proofErr w:type="gramStart"/>
      <w:r w:rsidRPr="00F975F2">
        <w:rPr>
          <w:rFonts w:ascii="Simplified Arabic" w:hAnsi="Simplified Arabic" w:cs="Simplified Arabic"/>
        </w:rPr>
        <w:t>8</w:t>
      </w:r>
      <w:r w:rsidR="0007280F" w:rsidRPr="00F975F2">
        <w:rPr>
          <w:rFonts w:ascii="Simplified Arabic" w:hAnsi="Simplified Arabic" w:cs="Simplified Arabic"/>
          <w:rtl/>
        </w:rPr>
        <w:t xml:space="preserve"> مليون دولار</w:t>
      </w:r>
      <w:r w:rsidR="0007280F" w:rsidRPr="00F975F2">
        <w:rPr>
          <w:rFonts w:ascii="Simplified Arabic" w:hAnsi="Simplified Arabic" w:cs="Simplified Arabic" w:hint="cs"/>
          <w:rtl/>
        </w:rPr>
        <w:t xml:space="preserve"> </w:t>
      </w:r>
      <w:proofErr w:type="spellStart"/>
      <w:r w:rsidR="00DB7716" w:rsidRPr="00F975F2">
        <w:rPr>
          <w:rFonts w:ascii="Simplified Arabic" w:hAnsi="Simplified Arabic" w:cs="Simplified Arabic" w:hint="cs"/>
          <w:rtl/>
        </w:rPr>
        <w:t>أمريكي</w:t>
      </w:r>
      <w:r w:rsidR="00B853E8" w:rsidRPr="00F975F2">
        <w:rPr>
          <w:rFonts w:ascii="Simplified Arabic" w:hAnsi="Simplified Arabic" w:cs="Simplified Arabic" w:hint="cs"/>
          <w:rtl/>
        </w:rPr>
        <w:t>،</w:t>
      </w:r>
      <w:proofErr w:type="spellEnd"/>
      <w:r w:rsidR="00DB7716" w:rsidRPr="00F975F2">
        <w:rPr>
          <w:rFonts w:ascii="Simplified Arabic" w:hAnsi="Simplified Arabic" w:cs="Simplified Arabic" w:hint="cs"/>
          <w:rtl/>
        </w:rPr>
        <w:t xml:space="preserve"> </w:t>
      </w:r>
      <w:r w:rsidR="0007280F" w:rsidRPr="00F975F2">
        <w:rPr>
          <w:rFonts w:ascii="Simplified Arabic" w:hAnsi="Simplified Arabic" w:cs="Simplified Arabic" w:hint="cs"/>
          <w:rtl/>
        </w:rPr>
        <w:t>مقابل ارتفاع</w:t>
      </w:r>
      <w:r w:rsidR="00AD0FFF" w:rsidRPr="00F975F2">
        <w:rPr>
          <w:rFonts w:ascii="Simplified Arabic" w:hAnsi="Simplified Arabic" w:cs="Simplified Arabic" w:hint="cs"/>
          <w:rtl/>
        </w:rPr>
        <w:t xml:space="preserve"> قيمة</w:t>
      </w:r>
      <w:r w:rsidR="00FF7E6D" w:rsidRPr="00F975F2">
        <w:rPr>
          <w:rFonts w:ascii="Simplified Arabic" w:hAnsi="Simplified Arabic" w:cs="Simplified Arabic" w:hint="cs"/>
          <w:rtl/>
        </w:rPr>
        <w:t xml:space="preserve"> </w:t>
      </w:r>
      <w:r w:rsidR="00D3663B" w:rsidRPr="00F975F2">
        <w:rPr>
          <w:rFonts w:ascii="Simplified Arabic" w:hAnsi="Simplified Arabic" w:cs="Simplified Arabic" w:hint="cs"/>
          <w:rtl/>
        </w:rPr>
        <w:t>إجمالي</w:t>
      </w:r>
      <w:r w:rsidR="00FF7E6D" w:rsidRPr="00F975F2">
        <w:rPr>
          <w:rFonts w:ascii="Simplified Arabic" w:hAnsi="Simplified Arabic" w:cs="Simplified Arabic" w:hint="cs"/>
          <w:rtl/>
        </w:rPr>
        <w:t xml:space="preserve"> </w:t>
      </w:r>
      <w:r w:rsidRPr="00F975F2">
        <w:rPr>
          <w:rFonts w:ascii="Simplified Arabic" w:hAnsi="Simplified Arabic" w:cs="Simplified Arabic" w:hint="cs"/>
          <w:rtl/>
        </w:rPr>
        <w:t>الصادرات</w:t>
      </w:r>
      <w:r w:rsidR="00FF7E6D" w:rsidRPr="00F975F2">
        <w:rPr>
          <w:rFonts w:ascii="Simplified Arabic" w:hAnsi="Simplified Arabic" w:cs="Simplified Arabic" w:hint="cs"/>
          <w:rtl/>
        </w:rPr>
        <w:t xml:space="preserve"> </w:t>
      </w:r>
      <w:r w:rsidR="00AD0FFF" w:rsidRPr="00F975F2">
        <w:rPr>
          <w:rFonts w:ascii="Simplified Arabic" w:hAnsi="Simplified Arabic" w:cs="Simplified Arabic" w:hint="cs"/>
          <w:rtl/>
        </w:rPr>
        <w:t xml:space="preserve">بنسبة بلغت </w:t>
      </w:r>
      <w:proofErr w:type="spellStart"/>
      <w:r w:rsidRPr="00F975F2">
        <w:rPr>
          <w:rFonts w:ascii="Simplified Arabic" w:hAnsi="Simplified Arabic" w:cs="Simplified Arabic" w:hint="cs"/>
          <w:rtl/>
        </w:rPr>
        <w:t>13.1</w:t>
      </w:r>
      <w:r w:rsidR="00AD0FFF" w:rsidRPr="00F975F2">
        <w:rPr>
          <w:rFonts w:ascii="Simplified Arabic" w:hAnsi="Simplified Arabic" w:cs="Simplified Arabic" w:hint="cs"/>
          <w:rtl/>
        </w:rPr>
        <w:t>%</w:t>
      </w:r>
      <w:r w:rsidR="00B853E8" w:rsidRPr="00F975F2">
        <w:rPr>
          <w:rFonts w:ascii="Simplified Arabic" w:hAnsi="Simplified Arabic" w:cs="Simplified Arabic" w:hint="cs"/>
          <w:rtl/>
        </w:rPr>
        <w:t>،</w:t>
      </w:r>
      <w:proofErr w:type="spellEnd"/>
      <w:r w:rsidR="00EA2AD0" w:rsidRPr="00F975F2">
        <w:rPr>
          <w:rFonts w:ascii="Simplified Arabic" w:hAnsi="Simplified Arabic" w:cs="Simplified Arabic" w:hint="cs"/>
          <w:rtl/>
        </w:rPr>
        <w:t xml:space="preserve"> وبقيمة بلغت 311.9 مليون دولار </w:t>
      </w:r>
      <w:proofErr w:type="spellStart"/>
      <w:r w:rsidR="00EA2AD0" w:rsidRPr="00F975F2">
        <w:rPr>
          <w:rFonts w:ascii="Simplified Arabic" w:hAnsi="Simplified Arabic" w:cs="Simplified Arabic" w:hint="cs"/>
          <w:rtl/>
        </w:rPr>
        <w:t>أمريكي</w:t>
      </w:r>
      <w:r w:rsidR="00B853E8" w:rsidRPr="00F975F2">
        <w:rPr>
          <w:rFonts w:ascii="Simplified Arabic" w:hAnsi="Simplified Arabic" w:cs="Simplified Arabic" w:hint="cs"/>
          <w:rtl/>
        </w:rPr>
        <w:t>،</w:t>
      </w:r>
      <w:proofErr w:type="spellEnd"/>
      <w:r w:rsidR="00AD0FFF" w:rsidRPr="00F975F2">
        <w:rPr>
          <w:rFonts w:ascii="Simplified Arabic" w:hAnsi="Simplified Arabic" w:cs="Simplified Arabic" w:hint="cs"/>
          <w:rtl/>
        </w:rPr>
        <w:t xml:space="preserve"> لتصل </w:t>
      </w:r>
      <w:r w:rsidR="0007280F" w:rsidRPr="00F975F2">
        <w:rPr>
          <w:rFonts w:ascii="Simplified Arabic" w:hAnsi="Simplified Arabic" w:cs="Simplified Arabic"/>
          <w:rtl/>
        </w:rPr>
        <w:t xml:space="preserve">إلى </w:t>
      </w:r>
      <w:r w:rsidRPr="00F975F2">
        <w:rPr>
          <w:rFonts w:ascii="Simplified Arabic" w:hAnsi="Simplified Arabic" w:cs="Simplified Arabic"/>
        </w:rPr>
        <w:t>2</w:t>
      </w:r>
      <w:r w:rsidR="0007280F" w:rsidRPr="00F975F2">
        <w:rPr>
          <w:rFonts w:ascii="Simplified Arabic" w:hAnsi="Simplified Arabic" w:cs="Simplified Arabic"/>
        </w:rPr>
        <w:t>,</w:t>
      </w:r>
      <w:r w:rsidRPr="00F975F2">
        <w:rPr>
          <w:rFonts w:ascii="Simplified Arabic" w:hAnsi="Simplified Arabic" w:cs="Simplified Arabic"/>
        </w:rPr>
        <w:t>692</w:t>
      </w:r>
      <w:r w:rsidR="0007280F" w:rsidRPr="00F975F2">
        <w:rPr>
          <w:rFonts w:ascii="Simplified Arabic" w:hAnsi="Simplified Arabic" w:cs="Simplified Arabic"/>
        </w:rPr>
        <w:t>.</w:t>
      </w:r>
      <w:r w:rsidRPr="00F975F2">
        <w:rPr>
          <w:rFonts w:ascii="Simplified Arabic" w:hAnsi="Simplified Arabic" w:cs="Simplified Arabic"/>
        </w:rPr>
        <w:t>6</w:t>
      </w:r>
      <w:r w:rsidR="0007280F" w:rsidRPr="00F975F2">
        <w:rPr>
          <w:rFonts w:ascii="Simplified Arabic" w:hAnsi="Simplified Arabic" w:cs="Simplified Arabic"/>
          <w:rtl/>
        </w:rPr>
        <w:t xml:space="preserve"> مليون دولار</w:t>
      </w:r>
      <w:r w:rsidR="0007280F" w:rsidRPr="00F975F2">
        <w:rPr>
          <w:rFonts w:ascii="Simplified Arabic" w:hAnsi="Simplified Arabic" w:cs="Simplified Arabic" w:hint="cs"/>
          <w:rtl/>
        </w:rPr>
        <w:t xml:space="preserve"> أمريكي</w:t>
      </w:r>
      <w:r w:rsidR="00CA0F7A" w:rsidRPr="00F975F2">
        <w:rPr>
          <w:rFonts w:ascii="Simplified Arabic" w:hAnsi="Simplified Arabic" w:cs="Simplified Arabic" w:hint="cs"/>
          <w:rtl/>
        </w:rPr>
        <w:t>.</w:t>
      </w:r>
      <w:proofErr w:type="gramEnd"/>
      <w:r w:rsidR="00CA0F7A" w:rsidRPr="00F975F2">
        <w:rPr>
          <w:rFonts w:ascii="Simplified Arabic" w:hAnsi="Simplified Arabic" w:cs="Simplified Arabic" w:hint="cs"/>
          <w:rtl/>
        </w:rPr>
        <w:t xml:space="preserve">  </w:t>
      </w:r>
      <w:proofErr w:type="gramStart"/>
      <w:r w:rsidR="00250643" w:rsidRPr="00F975F2">
        <w:rPr>
          <w:rFonts w:ascii="Simplified Arabic" w:hAnsi="Simplified Arabic" w:cs="Simplified Arabic" w:hint="cs"/>
          <w:rtl/>
        </w:rPr>
        <w:t>كما</w:t>
      </w:r>
      <w:proofErr w:type="gramEnd"/>
      <w:r w:rsidR="0007280F" w:rsidRPr="00F975F2">
        <w:rPr>
          <w:rFonts w:ascii="Simplified Arabic" w:hAnsi="Simplified Arabic" w:cs="Simplified Arabic" w:hint="cs"/>
          <w:rtl/>
        </w:rPr>
        <w:t xml:space="preserve"> انخفضت نسبة العجز في الميزان التجاري إلى الواردات</w:t>
      </w:r>
      <w:r w:rsidR="00132578" w:rsidRPr="00F975F2">
        <w:rPr>
          <w:rFonts w:ascii="Simplified Arabic" w:hAnsi="Simplified Arabic" w:cs="Simplified Arabic" w:hint="cs"/>
          <w:rtl/>
        </w:rPr>
        <w:t xml:space="preserve"> </w:t>
      </w:r>
      <w:r w:rsidR="0007280F" w:rsidRPr="00F975F2">
        <w:rPr>
          <w:rFonts w:ascii="Simplified Arabic" w:hAnsi="Simplified Arabic" w:cs="Simplified Arabic" w:hint="cs"/>
          <w:rtl/>
        </w:rPr>
        <w:t xml:space="preserve">لتصل إلى </w:t>
      </w:r>
      <w:proofErr w:type="spellStart"/>
      <w:r w:rsidR="008504D9" w:rsidRPr="00F975F2">
        <w:rPr>
          <w:rFonts w:ascii="Simplified Arabic" w:hAnsi="Simplified Arabic" w:cs="Simplified Arabic" w:hint="cs"/>
          <w:rtl/>
        </w:rPr>
        <w:t>66.6</w:t>
      </w:r>
      <w:r w:rsidR="0007280F" w:rsidRPr="00F975F2">
        <w:rPr>
          <w:rFonts w:ascii="Simplified Arabic" w:hAnsi="Simplified Arabic" w:cs="Simplified Arabic" w:hint="cs"/>
          <w:rtl/>
        </w:rPr>
        <w:t>%</w:t>
      </w:r>
      <w:proofErr w:type="spellEnd"/>
      <w:r w:rsidR="0007280F" w:rsidRPr="00F975F2">
        <w:rPr>
          <w:rFonts w:ascii="Simplified Arabic" w:hAnsi="Simplified Arabic" w:cs="Simplified Arabic" w:hint="cs"/>
          <w:rtl/>
        </w:rPr>
        <w:t xml:space="preserve"> عام </w:t>
      </w:r>
      <w:proofErr w:type="spellStart"/>
      <w:r w:rsidR="008504D9" w:rsidRPr="00F975F2">
        <w:rPr>
          <w:rFonts w:ascii="Simplified Arabic" w:hAnsi="Simplified Arabic" w:cs="Simplified Arabic" w:hint="cs"/>
          <w:rtl/>
        </w:rPr>
        <w:t>2017</w:t>
      </w:r>
      <w:r w:rsidR="0007280F" w:rsidRPr="00F975F2">
        <w:rPr>
          <w:rFonts w:ascii="Simplified Arabic" w:hAnsi="Simplified Arabic" w:cs="Simplified Arabic" w:hint="cs"/>
          <w:rtl/>
        </w:rPr>
        <w:t>،</w:t>
      </w:r>
      <w:proofErr w:type="spellEnd"/>
      <w:r w:rsidR="00E6339D" w:rsidRPr="00F975F2">
        <w:rPr>
          <w:rFonts w:ascii="Simplified Arabic" w:hAnsi="Simplified Arabic" w:cs="Simplified Arabic" w:hint="cs"/>
          <w:rtl/>
        </w:rPr>
        <w:t xml:space="preserve"> </w:t>
      </w:r>
      <w:proofErr w:type="gramStart"/>
      <w:r w:rsidR="00E6339D" w:rsidRPr="00F975F2">
        <w:rPr>
          <w:rFonts w:ascii="Simplified Arabic" w:hAnsi="Simplified Arabic" w:cs="Simplified Arabic" w:hint="cs"/>
          <w:rtl/>
        </w:rPr>
        <w:t>مقارنة</w:t>
      </w:r>
      <w:proofErr w:type="gramEnd"/>
      <w:r w:rsidR="00E6339D" w:rsidRPr="00F975F2">
        <w:rPr>
          <w:rFonts w:ascii="Simplified Arabic" w:hAnsi="Simplified Arabic" w:cs="Simplified Arabic" w:hint="cs"/>
          <w:rtl/>
        </w:rPr>
        <w:t xml:space="preserve"> مع نسبة </w:t>
      </w:r>
      <w:proofErr w:type="spellStart"/>
      <w:r w:rsidR="008504D9" w:rsidRPr="00F975F2">
        <w:rPr>
          <w:rFonts w:ascii="Simplified Arabic" w:hAnsi="Simplified Arabic" w:cs="Simplified Arabic" w:hint="cs"/>
          <w:rtl/>
        </w:rPr>
        <w:t>68.8</w:t>
      </w:r>
      <w:r w:rsidR="00E6339D" w:rsidRPr="00F975F2">
        <w:rPr>
          <w:rFonts w:ascii="Simplified Arabic" w:hAnsi="Simplified Arabic" w:cs="Simplified Arabic" w:hint="cs"/>
          <w:rtl/>
        </w:rPr>
        <w:t>%</w:t>
      </w:r>
      <w:proofErr w:type="spellEnd"/>
      <w:r w:rsidR="00E6339D" w:rsidRPr="00F975F2">
        <w:rPr>
          <w:rFonts w:ascii="Simplified Arabic" w:hAnsi="Simplified Arabic" w:cs="Simplified Arabic" w:hint="cs"/>
          <w:rtl/>
        </w:rPr>
        <w:t xml:space="preserve"> عام </w:t>
      </w:r>
      <w:r w:rsidR="008504D9" w:rsidRPr="00F975F2">
        <w:rPr>
          <w:rFonts w:ascii="Simplified Arabic" w:hAnsi="Simplified Arabic" w:cs="Simplified Arabic" w:hint="cs"/>
          <w:rtl/>
        </w:rPr>
        <w:t>2016</w:t>
      </w:r>
      <w:r w:rsidR="00AA20BE" w:rsidRPr="00F975F2">
        <w:rPr>
          <w:rFonts w:ascii="Simplified Arabic" w:hAnsi="Simplified Arabic" w:cs="Simplified Arabic" w:hint="cs"/>
          <w:rtl/>
        </w:rPr>
        <w:t xml:space="preserve">.  </w:t>
      </w:r>
      <w:proofErr w:type="gramStart"/>
      <w:r w:rsidR="00B80409" w:rsidRPr="00F975F2">
        <w:rPr>
          <w:rFonts w:ascii="Simplified Arabic" w:hAnsi="Simplified Arabic" w:cs="Simplified Arabic" w:hint="cs"/>
          <w:rtl/>
        </w:rPr>
        <w:t>وكما</w:t>
      </w:r>
      <w:proofErr w:type="gramEnd"/>
      <w:r w:rsidR="00B80409" w:rsidRPr="00F975F2">
        <w:rPr>
          <w:rFonts w:ascii="Simplified Arabic" w:hAnsi="Simplified Arabic" w:cs="Simplified Arabic" w:hint="cs"/>
          <w:rtl/>
        </w:rPr>
        <w:t xml:space="preserve"> يتضح من الشكل </w:t>
      </w:r>
      <w:proofErr w:type="spellStart"/>
      <w:r w:rsidR="00B80409" w:rsidRPr="00F975F2">
        <w:rPr>
          <w:rFonts w:ascii="Simplified Arabic" w:hAnsi="Simplified Arabic" w:cs="Simplified Arabic" w:hint="cs"/>
          <w:rtl/>
        </w:rPr>
        <w:t>أدناه،</w:t>
      </w:r>
      <w:proofErr w:type="spellEnd"/>
      <w:r w:rsidR="00B80409" w:rsidRPr="00F975F2">
        <w:rPr>
          <w:rFonts w:ascii="Simplified Arabic" w:hAnsi="Simplified Arabic" w:cs="Simplified Arabic" w:hint="cs"/>
          <w:rtl/>
        </w:rPr>
        <w:t xml:space="preserve"> </w:t>
      </w:r>
      <w:r w:rsidR="000F7F46" w:rsidRPr="00F975F2">
        <w:rPr>
          <w:rFonts w:ascii="Simplified Arabic" w:hAnsi="Simplified Arabic" w:cs="Simplified Arabic" w:hint="cs"/>
          <w:rtl/>
        </w:rPr>
        <w:t xml:space="preserve">فقد </w:t>
      </w:r>
      <w:r w:rsidR="00B80409" w:rsidRPr="00F975F2">
        <w:rPr>
          <w:rFonts w:ascii="Simplified Arabic" w:hAnsi="Simplified Arabic" w:cs="Simplified Arabic"/>
          <w:rtl/>
        </w:rPr>
        <w:t>تفاقمت قيمة العجز في الميزان التجاري بشكل ملحوظ خلال الفترة</w:t>
      </w:r>
      <w:r w:rsidR="00376CBB" w:rsidRPr="00F975F2">
        <w:rPr>
          <w:rFonts w:ascii="Simplified Arabic" w:hAnsi="Simplified Arabic" w:cs="Simplified Arabic" w:hint="cs"/>
          <w:rtl/>
        </w:rPr>
        <w:t xml:space="preserve"> </w:t>
      </w:r>
      <w:r w:rsidR="0080401B" w:rsidRPr="00F975F2">
        <w:rPr>
          <w:rFonts w:ascii="Simplified Arabic" w:hAnsi="Simplified Arabic" w:cs="Simplified Arabic" w:hint="cs"/>
          <w:rtl/>
        </w:rPr>
        <w:t>2012</w:t>
      </w:r>
      <w:r w:rsidR="00B80409" w:rsidRPr="00F975F2">
        <w:rPr>
          <w:rFonts w:ascii="Simplified Arabic" w:hAnsi="Simplified Arabic" w:cs="Simplified Arabic"/>
          <w:rtl/>
        </w:rPr>
        <w:t>-</w:t>
      </w:r>
      <w:r w:rsidR="0080401B" w:rsidRPr="00F975F2">
        <w:rPr>
          <w:rFonts w:ascii="Simplified Arabic" w:hAnsi="Simplified Arabic" w:cs="Simplified Arabic" w:hint="cs"/>
          <w:rtl/>
        </w:rPr>
        <w:t>2017</w:t>
      </w:r>
      <w:r w:rsidR="00B80409" w:rsidRPr="00F975F2">
        <w:rPr>
          <w:rFonts w:ascii="Simplified Arabic" w:hAnsi="Simplified Arabic" w:cs="Simplified Arabic"/>
          <w:rtl/>
        </w:rPr>
        <w:t xml:space="preserve"> </w:t>
      </w:r>
      <w:r w:rsidR="00B80409" w:rsidRPr="00F975F2">
        <w:rPr>
          <w:rFonts w:ascii="Simplified Arabic" w:hAnsi="Simplified Arabic" w:cs="Simplified Arabic" w:hint="cs"/>
          <w:rtl/>
        </w:rPr>
        <w:t>نتيجة</w:t>
      </w:r>
      <w:r w:rsidR="00B80409" w:rsidRPr="00F975F2">
        <w:rPr>
          <w:rFonts w:ascii="Simplified Arabic" w:hAnsi="Simplified Arabic" w:cs="Simplified Arabic"/>
          <w:rtl/>
        </w:rPr>
        <w:t xml:space="preserve"> زيادة</w:t>
      </w:r>
      <w:r w:rsidR="0051187E" w:rsidRPr="00F975F2">
        <w:rPr>
          <w:rFonts w:ascii="Simplified Arabic" w:hAnsi="Simplified Arabic" w:cs="Simplified Arabic" w:hint="cs"/>
          <w:rtl/>
        </w:rPr>
        <w:t xml:space="preserve"> قيمة </w:t>
      </w:r>
      <w:r w:rsidR="0051187E" w:rsidRPr="00F975F2">
        <w:rPr>
          <w:rFonts w:ascii="Simplified Arabic" w:hAnsi="Simplified Arabic" w:cs="Simplified Arabic"/>
          <w:rtl/>
        </w:rPr>
        <w:t xml:space="preserve">الواردات </w:t>
      </w:r>
      <w:r w:rsidR="0051187E" w:rsidRPr="00F975F2">
        <w:rPr>
          <w:rFonts w:ascii="Simplified Arabic" w:hAnsi="Simplified Arabic" w:cs="Simplified Arabic" w:hint="cs"/>
          <w:rtl/>
        </w:rPr>
        <w:t xml:space="preserve">عن قيمة </w:t>
      </w:r>
      <w:r w:rsidR="0051187E" w:rsidRPr="00F975F2">
        <w:rPr>
          <w:rFonts w:ascii="Simplified Arabic" w:hAnsi="Simplified Arabic" w:cs="Simplified Arabic"/>
          <w:rtl/>
        </w:rPr>
        <w:t xml:space="preserve">الصادرات </w:t>
      </w:r>
      <w:r w:rsidR="0051187E" w:rsidRPr="00F975F2">
        <w:rPr>
          <w:rFonts w:ascii="Simplified Arabic" w:hAnsi="Simplified Arabic" w:cs="Simplified Arabic" w:hint="cs"/>
          <w:rtl/>
        </w:rPr>
        <w:t xml:space="preserve">بشكل </w:t>
      </w:r>
      <w:r w:rsidR="00B80409" w:rsidRPr="00F975F2">
        <w:rPr>
          <w:rFonts w:ascii="Simplified Arabic" w:hAnsi="Simplified Arabic" w:cs="Simplified Arabic"/>
          <w:rtl/>
        </w:rPr>
        <w:t>مط</w:t>
      </w:r>
      <w:r w:rsidR="00B80409" w:rsidRPr="00F975F2">
        <w:rPr>
          <w:rFonts w:ascii="Simplified Arabic" w:hAnsi="Simplified Arabic" w:cs="Simplified Arabic" w:hint="cs"/>
          <w:rtl/>
        </w:rPr>
        <w:t>ّ</w:t>
      </w:r>
      <w:r w:rsidR="0080401B" w:rsidRPr="00F975F2">
        <w:rPr>
          <w:rFonts w:ascii="Simplified Arabic" w:hAnsi="Simplified Arabic" w:cs="Simplified Arabic"/>
          <w:rtl/>
        </w:rPr>
        <w:t>رد</w:t>
      </w:r>
      <w:r w:rsidR="00B80409" w:rsidRPr="00F975F2">
        <w:rPr>
          <w:rFonts w:ascii="Simplified Arabic" w:hAnsi="Simplified Arabic" w:cs="Simplified Arabic"/>
          <w:rtl/>
        </w:rPr>
        <w:t>.</w:t>
      </w:r>
      <w:r w:rsidR="00CD387A" w:rsidRPr="00F975F2">
        <w:rPr>
          <w:rFonts w:ascii="Simplified Arabic" w:hAnsi="Simplified Arabic" w:cs="Simplified Arabic" w:hint="cs"/>
          <w:rtl/>
        </w:rPr>
        <w:t xml:space="preserve"> </w:t>
      </w:r>
      <w:proofErr w:type="spellStart"/>
      <w:r w:rsidR="00B80409" w:rsidRPr="00F975F2">
        <w:rPr>
          <w:rFonts w:cs="Simplified Arabic" w:hint="cs"/>
          <w:rtl/>
        </w:rPr>
        <w:t>(</w:t>
      </w:r>
      <w:r w:rsidR="00BE13D6">
        <w:rPr>
          <w:rFonts w:cs="Simplified Arabic" w:hint="cs"/>
          <w:rtl/>
        </w:rPr>
        <w:t>أنظر/</w:t>
      </w:r>
      <w:proofErr w:type="spellEnd"/>
      <w:r w:rsidR="00BE13D6">
        <w:rPr>
          <w:rFonts w:cs="Simplified Arabic" w:hint="cs"/>
          <w:rtl/>
        </w:rPr>
        <w:t xml:space="preserve"> ي</w:t>
      </w:r>
      <w:r w:rsidR="00BE13D6" w:rsidRPr="00F975F2">
        <w:rPr>
          <w:rFonts w:cs="Simplified Arabic" w:hint="cs"/>
          <w:rtl/>
        </w:rPr>
        <w:t xml:space="preserve"> </w:t>
      </w:r>
      <w:r w:rsidR="001E7F20" w:rsidRPr="00F975F2">
        <w:rPr>
          <w:rFonts w:cs="Simplified Arabic" w:hint="cs"/>
          <w:rtl/>
        </w:rPr>
        <w:t>ال</w:t>
      </w:r>
      <w:r w:rsidR="00B80409" w:rsidRPr="00F975F2">
        <w:rPr>
          <w:rFonts w:cs="Simplified Arabic" w:hint="cs"/>
          <w:rtl/>
        </w:rPr>
        <w:t xml:space="preserve">شكل </w:t>
      </w:r>
      <w:r w:rsidR="001E7F20" w:rsidRPr="00F975F2">
        <w:rPr>
          <w:rFonts w:cs="Simplified Arabic" w:hint="cs"/>
          <w:rtl/>
        </w:rPr>
        <w:t>أدناه</w:t>
      </w:r>
      <w:proofErr w:type="spellStart"/>
      <w:r w:rsidR="00B80409" w:rsidRPr="00F975F2">
        <w:rPr>
          <w:rFonts w:cs="Simplified Arabic" w:hint="cs"/>
          <w:rtl/>
        </w:rPr>
        <w:t>).</w:t>
      </w:r>
      <w:proofErr w:type="spellEnd"/>
    </w:p>
    <w:p w:rsidR="001E7F20" w:rsidRPr="00F975F2" w:rsidRDefault="001E7F20" w:rsidP="00E00D29">
      <w:pPr>
        <w:jc w:val="center"/>
        <w:rPr>
          <w:rFonts w:cs="Simplified Arabic"/>
          <w:b/>
          <w:bCs/>
          <w:sz w:val="22"/>
          <w:szCs w:val="22"/>
          <w:rtl/>
        </w:rPr>
      </w:pPr>
    </w:p>
    <w:p w:rsidR="001E7F20" w:rsidRPr="00F975F2" w:rsidRDefault="001E7F20" w:rsidP="00AC3FDC">
      <w:pPr>
        <w:tabs>
          <w:tab w:val="left" w:pos="2261"/>
        </w:tabs>
        <w:jc w:val="center"/>
        <w:rPr>
          <w:rFonts w:cs="Simplified Arabic"/>
          <w:b/>
          <w:bCs/>
          <w:sz w:val="22"/>
          <w:szCs w:val="22"/>
          <w:rtl/>
        </w:rPr>
      </w:pPr>
      <w:r w:rsidRPr="00F975F2">
        <w:rPr>
          <w:rFonts w:cs="Simplified Arabic" w:hint="cs"/>
          <w:b/>
          <w:bCs/>
          <w:sz w:val="22"/>
          <w:szCs w:val="22"/>
          <w:rtl/>
        </w:rPr>
        <w:t xml:space="preserve">الميزان التجاري للسلع والخدمات في </w:t>
      </w:r>
      <w:proofErr w:type="spellStart"/>
      <w:r w:rsidRPr="00F975F2">
        <w:rPr>
          <w:rFonts w:cs="Simplified Arabic" w:hint="cs"/>
          <w:b/>
          <w:bCs/>
          <w:sz w:val="22"/>
          <w:szCs w:val="22"/>
          <w:rtl/>
        </w:rPr>
        <w:t>فلسطين،</w:t>
      </w:r>
      <w:proofErr w:type="spellEnd"/>
      <w:r w:rsidRPr="00F975F2">
        <w:rPr>
          <w:rFonts w:cs="Simplified Arabic" w:hint="cs"/>
          <w:b/>
          <w:bCs/>
          <w:sz w:val="22"/>
          <w:szCs w:val="22"/>
          <w:rtl/>
        </w:rPr>
        <w:t xml:space="preserve"> </w:t>
      </w:r>
      <w:proofErr w:type="spellStart"/>
      <w:r w:rsidR="00AC3FDC" w:rsidRPr="00F975F2">
        <w:rPr>
          <w:rFonts w:cs="Simplified Arabic" w:hint="cs"/>
          <w:b/>
          <w:bCs/>
          <w:sz w:val="22"/>
          <w:szCs w:val="22"/>
          <w:rtl/>
        </w:rPr>
        <w:t>2012</w:t>
      </w:r>
      <w:r w:rsidRPr="00F975F2">
        <w:rPr>
          <w:rFonts w:cs="Simplified Arabic" w:hint="cs"/>
          <w:b/>
          <w:bCs/>
          <w:sz w:val="22"/>
          <w:szCs w:val="22"/>
          <w:rtl/>
        </w:rPr>
        <w:t>-</w:t>
      </w:r>
      <w:proofErr w:type="spellEnd"/>
      <w:r w:rsidRPr="00F975F2">
        <w:rPr>
          <w:rFonts w:cs="Simplified Arabic" w:hint="cs"/>
          <w:b/>
          <w:bCs/>
          <w:sz w:val="22"/>
          <w:szCs w:val="22"/>
          <w:rtl/>
        </w:rPr>
        <w:t xml:space="preserve"> </w:t>
      </w:r>
      <w:r w:rsidR="00AC3FDC" w:rsidRPr="00F975F2">
        <w:rPr>
          <w:rFonts w:cs="Simplified Arabic" w:hint="cs"/>
          <w:b/>
          <w:bCs/>
          <w:sz w:val="22"/>
          <w:szCs w:val="22"/>
          <w:rtl/>
        </w:rPr>
        <w:t>2017</w:t>
      </w:r>
    </w:p>
    <w:p w:rsidR="001E7F20" w:rsidRPr="00F975F2" w:rsidRDefault="001E7F20" w:rsidP="00104C0C">
      <w:pPr>
        <w:spacing w:after="120"/>
        <w:jc w:val="center"/>
        <w:rPr>
          <w:rFonts w:cs="Simplified Arabic"/>
          <w:b/>
          <w:bCs/>
        </w:rPr>
      </w:pPr>
      <w:r w:rsidRPr="00F975F2">
        <w:rPr>
          <w:noProof/>
          <w:lang w:val="en-GB" w:eastAsia="en-GB"/>
        </w:rPr>
        <w:drawing>
          <wp:inline distT="0" distB="0" distL="0" distR="0">
            <wp:extent cx="5725795" cy="2619375"/>
            <wp:effectExtent l="19050" t="0" r="27305" b="0"/>
            <wp:docPr id="21" name="Object 1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0B1314" w:rsidRDefault="000B1314" w:rsidP="00BE13D6">
      <w:pPr>
        <w:jc w:val="both"/>
        <w:rPr>
          <w:rFonts w:ascii="Simplified Arabic" w:hAnsi="Simplified Arabic" w:cs="Simplified Arabic"/>
          <w:b/>
          <w:bCs/>
          <w:rtl/>
        </w:rPr>
      </w:pPr>
    </w:p>
    <w:p w:rsidR="00A204BF" w:rsidRPr="00F975F2" w:rsidRDefault="00A204BF" w:rsidP="000B1314">
      <w:pPr>
        <w:jc w:val="both"/>
        <w:rPr>
          <w:rFonts w:cs="Simplified Arabic"/>
          <w:rtl/>
        </w:rPr>
      </w:pPr>
      <w:r w:rsidRPr="00F975F2">
        <w:rPr>
          <w:rFonts w:ascii="Simplified Arabic" w:hAnsi="Simplified Arabic" w:cs="Simplified Arabic"/>
          <w:b/>
          <w:bCs/>
          <w:rtl/>
        </w:rPr>
        <w:t>انخفض</w:t>
      </w:r>
      <w:r w:rsidR="00772B1E" w:rsidRPr="00F975F2">
        <w:rPr>
          <w:rFonts w:ascii="Simplified Arabic" w:hAnsi="Simplified Arabic" w:cs="Simplified Arabic" w:hint="cs"/>
          <w:b/>
          <w:bCs/>
          <w:rtl/>
        </w:rPr>
        <w:t>ت قيمة</w:t>
      </w:r>
      <w:r w:rsidRPr="00F975F2">
        <w:rPr>
          <w:rFonts w:ascii="Simplified Arabic" w:hAnsi="Simplified Arabic" w:cs="Simplified Arabic"/>
          <w:b/>
          <w:bCs/>
          <w:rtl/>
        </w:rPr>
        <w:t xml:space="preserve"> </w:t>
      </w:r>
      <w:proofErr w:type="gramStart"/>
      <w:r w:rsidRPr="00F975F2">
        <w:rPr>
          <w:rFonts w:ascii="Simplified Arabic" w:hAnsi="Simplified Arabic" w:cs="Simplified Arabic"/>
          <w:b/>
          <w:bCs/>
          <w:rtl/>
        </w:rPr>
        <w:t>عجز</w:t>
      </w:r>
      <w:proofErr w:type="gramEnd"/>
      <w:r w:rsidRPr="00F975F2">
        <w:rPr>
          <w:rFonts w:ascii="Simplified Arabic" w:hAnsi="Simplified Arabic" w:cs="Simplified Arabic"/>
          <w:b/>
          <w:bCs/>
          <w:rtl/>
        </w:rPr>
        <w:t xml:space="preserve"> الحساب الجاري في فلسطين خلال عام </w:t>
      </w:r>
      <w:r w:rsidR="00E62968" w:rsidRPr="00F975F2">
        <w:rPr>
          <w:rFonts w:ascii="Simplified Arabic" w:hAnsi="Simplified Arabic" w:cs="Simplified Arabic" w:hint="cs"/>
          <w:b/>
          <w:bCs/>
          <w:rtl/>
        </w:rPr>
        <w:t>2017</w:t>
      </w:r>
      <w:r w:rsidRPr="00F975F2">
        <w:rPr>
          <w:rFonts w:ascii="Simplified Arabic" w:hAnsi="Simplified Arabic" w:cs="Simplified Arabic"/>
          <w:b/>
          <w:bCs/>
          <w:rtl/>
        </w:rPr>
        <w:t xml:space="preserve"> بنسبة </w:t>
      </w:r>
      <w:proofErr w:type="spellStart"/>
      <w:r w:rsidR="00E62968" w:rsidRPr="00F975F2">
        <w:rPr>
          <w:rFonts w:ascii="Simplified Arabic" w:hAnsi="Simplified Arabic" w:cs="Simplified Arabic" w:hint="cs"/>
          <w:b/>
          <w:bCs/>
          <w:rtl/>
        </w:rPr>
        <w:t>19.5</w:t>
      </w:r>
      <w:r w:rsidRPr="00F975F2">
        <w:rPr>
          <w:rFonts w:ascii="Simplified Arabic" w:hAnsi="Simplified Arabic" w:cs="Simplified Arabic"/>
          <w:b/>
          <w:bCs/>
          <w:rtl/>
        </w:rPr>
        <w:t>%</w:t>
      </w:r>
      <w:proofErr w:type="spellEnd"/>
      <w:r w:rsidRPr="00F975F2">
        <w:rPr>
          <w:rFonts w:ascii="Simplified Arabic" w:hAnsi="Simplified Arabic" w:cs="Simplified Arabic"/>
          <w:b/>
          <w:bCs/>
          <w:rtl/>
        </w:rPr>
        <w:t xml:space="preserve"> مقارنة مع عام </w:t>
      </w:r>
      <w:proofErr w:type="spellStart"/>
      <w:r w:rsidR="00E62968" w:rsidRPr="00F975F2">
        <w:rPr>
          <w:rFonts w:ascii="Simplified Arabic" w:hAnsi="Simplified Arabic" w:cs="Simplified Arabic" w:hint="cs"/>
          <w:b/>
          <w:bCs/>
          <w:rtl/>
        </w:rPr>
        <w:t>2016</w:t>
      </w:r>
      <w:r w:rsidR="00772B1E" w:rsidRPr="00F975F2">
        <w:rPr>
          <w:rFonts w:ascii="Simplified Arabic" w:hAnsi="Simplified Arabic" w:cs="Simplified Arabic"/>
          <w:b/>
          <w:bCs/>
          <w:rtl/>
        </w:rPr>
        <w:t>،</w:t>
      </w:r>
      <w:proofErr w:type="spellEnd"/>
      <w:r w:rsidR="00772B1E" w:rsidRPr="00F975F2">
        <w:rPr>
          <w:rFonts w:ascii="Simplified Arabic" w:hAnsi="Simplified Arabic" w:cs="Simplified Arabic"/>
          <w:b/>
          <w:bCs/>
          <w:rtl/>
        </w:rPr>
        <w:t xml:space="preserve"> ل</w:t>
      </w:r>
      <w:r w:rsidR="00772B1E" w:rsidRPr="00F975F2">
        <w:rPr>
          <w:rFonts w:ascii="Simplified Arabic" w:hAnsi="Simplified Arabic" w:cs="Simplified Arabic" w:hint="cs"/>
          <w:b/>
          <w:bCs/>
          <w:rtl/>
        </w:rPr>
        <w:t>ت</w:t>
      </w:r>
      <w:r w:rsidRPr="00F975F2">
        <w:rPr>
          <w:rFonts w:ascii="Simplified Arabic" w:hAnsi="Simplified Arabic" w:cs="Simplified Arabic"/>
          <w:b/>
          <w:bCs/>
          <w:rtl/>
        </w:rPr>
        <w:t xml:space="preserve">صل إلى </w:t>
      </w:r>
      <w:r w:rsidRPr="00F975F2">
        <w:rPr>
          <w:rFonts w:ascii="Simplified Arabic" w:hAnsi="Simplified Arabic" w:cs="Simplified Arabic"/>
          <w:b/>
          <w:bCs/>
          <w:lang w:val="en-GB"/>
        </w:rPr>
        <w:t>1</w:t>
      </w:r>
      <w:proofErr w:type="gramStart"/>
      <w:r w:rsidRPr="00F975F2">
        <w:rPr>
          <w:rFonts w:ascii="Simplified Arabic" w:hAnsi="Simplified Arabic" w:cs="Simplified Arabic"/>
          <w:b/>
          <w:bCs/>
          <w:lang w:val="en-GB"/>
        </w:rPr>
        <w:t>,</w:t>
      </w:r>
      <w:r w:rsidR="00E62968" w:rsidRPr="00F975F2">
        <w:rPr>
          <w:rFonts w:ascii="Simplified Arabic" w:hAnsi="Simplified Arabic" w:cs="Simplified Arabic"/>
          <w:b/>
          <w:bCs/>
          <w:lang w:val="en-GB"/>
        </w:rPr>
        <w:t>563</w:t>
      </w:r>
      <w:proofErr w:type="gramEnd"/>
      <w:r w:rsidRPr="00F975F2">
        <w:rPr>
          <w:rFonts w:ascii="Simplified Arabic" w:hAnsi="Simplified Arabic" w:cs="Simplified Arabic"/>
          <w:b/>
          <w:bCs/>
          <w:lang w:val="en-GB"/>
        </w:rPr>
        <w:t>.</w:t>
      </w:r>
      <w:proofErr w:type="gramStart"/>
      <w:r w:rsidR="00E62968" w:rsidRPr="00F975F2">
        <w:rPr>
          <w:rFonts w:ascii="Simplified Arabic" w:hAnsi="Simplified Arabic" w:cs="Simplified Arabic"/>
          <w:b/>
          <w:bCs/>
          <w:lang w:val="en-GB"/>
        </w:rPr>
        <w:t>7</w:t>
      </w:r>
      <w:r w:rsidRPr="00F975F2">
        <w:rPr>
          <w:rFonts w:ascii="Simplified Arabic" w:hAnsi="Simplified Arabic" w:cs="Simplified Arabic"/>
          <w:b/>
          <w:bCs/>
          <w:rtl/>
        </w:rPr>
        <w:t xml:space="preserve"> مليون دولار</w:t>
      </w:r>
      <w:r w:rsidR="00D7610A" w:rsidRPr="00F975F2">
        <w:rPr>
          <w:rFonts w:ascii="Simplified Arabic" w:hAnsi="Simplified Arabic" w:cs="Simplified Arabic" w:hint="cs"/>
          <w:b/>
          <w:bCs/>
          <w:rtl/>
        </w:rPr>
        <w:t xml:space="preserve"> </w:t>
      </w:r>
      <w:r w:rsidR="0023476D" w:rsidRPr="00F975F2">
        <w:rPr>
          <w:rFonts w:ascii="Simplified Arabic" w:hAnsi="Simplified Arabic" w:cs="Simplified Arabic" w:hint="cs"/>
          <w:b/>
          <w:bCs/>
          <w:rtl/>
        </w:rPr>
        <w:t>أمريكي</w:t>
      </w:r>
      <w:r w:rsidRPr="00F975F2">
        <w:rPr>
          <w:rFonts w:ascii="Simplified Arabic" w:hAnsi="Simplified Arabic" w:cs="Simplified Arabic"/>
          <w:b/>
          <w:bCs/>
          <w:rtl/>
        </w:rPr>
        <w:t>.</w:t>
      </w:r>
      <w:proofErr w:type="gramEnd"/>
      <w:r w:rsidR="00D7610A" w:rsidRPr="00F975F2">
        <w:rPr>
          <w:rFonts w:ascii="Simplified Arabic" w:hAnsi="Simplified Arabic" w:cs="Simplified Arabic" w:hint="cs"/>
          <w:rtl/>
        </w:rPr>
        <w:t xml:space="preserve"> </w:t>
      </w:r>
      <w:r w:rsidRPr="00F975F2">
        <w:rPr>
          <w:rFonts w:ascii="Simplified Arabic" w:hAnsi="Simplified Arabic" w:cs="Simplified Arabic"/>
          <w:rtl/>
        </w:rPr>
        <w:t xml:space="preserve"> ويعزى هذا الانخفاض</w:t>
      </w:r>
      <w:r w:rsidR="005D7397" w:rsidRPr="00F975F2">
        <w:rPr>
          <w:rFonts w:ascii="Simplified Arabic" w:hAnsi="Simplified Arabic" w:cs="Simplified Arabic" w:hint="cs"/>
          <w:rtl/>
        </w:rPr>
        <w:t xml:space="preserve"> في </w:t>
      </w:r>
      <w:r w:rsidR="00772B1E" w:rsidRPr="00F975F2">
        <w:rPr>
          <w:rFonts w:ascii="Simplified Arabic" w:hAnsi="Simplified Arabic" w:cs="Simplified Arabic" w:hint="cs"/>
          <w:rtl/>
        </w:rPr>
        <w:t xml:space="preserve">قيمة </w:t>
      </w:r>
      <w:r w:rsidR="005D7397" w:rsidRPr="00F975F2">
        <w:rPr>
          <w:rFonts w:ascii="Simplified Arabic" w:hAnsi="Simplified Arabic" w:cs="Simplified Arabic" w:hint="cs"/>
          <w:rtl/>
        </w:rPr>
        <w:t xml:space="preserve">عجز الحساب الجاري </w:t>
      </w:r>
      <w:r w:rsidRPr="00F975F2">
        <w:rPr>
          <w:rFonts w:ascii="Simplified Arabic" w:hAnsi="Simplified Arabic" w:cs="Simplified Arabic"/>
          <w:rtl/>
        </w:rPr>
        <w:t>إلى الارتفاع</w:t>
      </w:r>
      <w:r w:rsidR="005D7397" w:rsidRPr="00F975F2">
        <w:rPr>
          <w:rFonts w:ascii="Simplified Arabic" w:hAnsi="Simplified Arabic" w:cs="Simplified Arabic" w:hint="cs"/>
          <w:rtl/>
        </w:rPr>
        <w:t xml:space="preserve"> الكبير</w:t>
      </w:r>
      <w:r w:rsidRPr="00F975F2">
        <w:rPr>
          <w:rFonts w:ascii="Simplified Arabic" w:hAnsi="Simplified Arabic" w:cs="Simplified Arabic"/>
          <w:rtl/>
        </w:rPr>
        <w:t xml:space="preserve"> في </w:t>
      </w:r>
      <w:r w:rsidR="00772B1E" w:rsidRPr="00F975F2">
        <w:rPr>
          <w:rFonts w:ascii="Simplified Arabic" w:hAnsi="Simplified Arabic" w:cs="Simplified Arabic" w:hint="cs"/>
          <w:rtl/>
        </w:rPr>
        <w:t xml:space="preserve">قيمة </w:t>
      </w:r>
      <w:r w:rsidRPr="00F975F2">
        <w:rPr>
          <w:rFonts w:ascii="Simplified Arabic" w:hAnsi="Simplified Arabic" w:cs="Simplified Arabic"/>
          <w:rtl/>
        </w:rPr>
        <w:t>صافي التحويلات الجارية</w:t>
      </w:r>
      <w:r w:rsidR="00772B1E" w:rsidRPr="00F975F2">
        <w:rPr>
          <w:rFonts w:ascii="Simplified Arabic" w:hAnsi="Simplified Arabic" w:cs="Simplified Arabic" w:hint="cs"/>
          <w:rtl/>
        </w:rPr>
        <w:t xml:space="preserve"> التي ارتفعت بنسبة </w:t>
      </w:r>
      <w:r w:rsidR="00512555" w:rsidRPr="00F975F2">
        <w:rPr>
          <w:rFonts w:ascii="Simplified Arabic" w:hAnsi="Simplified Arabic" w:cs="Simplified Arabic"/>
        </w:rPr>
        <w:t>29.</w:t>
      </w:r>
      <w:proofErr w:type="gramStart"/>
      <w:r w:rsidR="00512555" w:rsidRPr="00F975F2">
        <w:rPr>
          <w:rFonts w:ascii="Simplified Arabic" w:hAnsi="Simplified Arabic" w:cs="Simplified Arabic"/>
        </w:rPr>
        <w:t>1</w:t>
      </w:r>
      <w:proofErr w:type="spellStart"/>
      <w:r w:rsidR="00772B1E" w:rsidRPr="00F975F2">
        <w:rPr>
          <w:rFonts w:ascii="Simplified Arabic" w:hAnsi="Simplified Arabic" w:cs="Simplified Arabic" w:hint="cs"/>
          <w:rtl/>
        </w:rPr>
        <w:t>%</w:t>
      </w:r>
      <w:proofErr w:type="spellEnd"/>
      <w:r w:rsidR="00772B1E" w:rsidRPr="00F975F2">
        <w:rPr>
          <w:rFonts w:ascii="Simplified Arabic" w:hAnsi="Simplified Arabic" w:cs="Simplified Arabic" w:hint="cs"/>
          <w:rtl/>
        </w:rPr>
        <w:t xml:space="preserve"> مقارنة مع عام </w:t>
      </w:r>
      <w:r w:rsidR="00512555" w:rsidRPr="00F975F2">
        <w:rPr>
          <w:rFonts w:ascii="Simplified Arabic" w:hAnsi="Simplified Arabic" w:cs="Simplified Arabic"/>
        </w:rPr>
        <w:t>2016</w:t>
      </w:r>
      <w:proofErr w:type="spellStart"/>
      <w:r w:rsidRPr="00F975F2">
        <w:rPr>
          <w:rFonts w:ascii="Simplified Arabic" w:hAnsi="Simplified Arabic" w:cs="Simplified Arabic"/>
          <w:rtl/>
        </w:rPr>
        <w:t>.</w:t>
      </w:r>
      <w:proofErr w:type="spellEnd"/>
      <w:proofErr w:type="gramEnd"/>
      <w:r w:rsidR="00610260" w:rsidRPr="00F975F2">
        <w:rPr>
          <w:rFonts w:ascii="Simplified Arabic" w:hAnsi="Simplified Arabic" w:cs="Simplified Arabic" w:hint="cs"/>
          <w:rtl/>
        </w:rPr>
        <w:t xml:space="preserve"> </w:t>
      </w:r>
      <w:r w:rsidR="00E458D5" w:rsidRPr="00F975F2">
        <w:rPr>
          <w:rFonts w:cs="Simplified Arabic" w:hint="cs"/>
          <w:rtl/>
        </w:rPr>
        <w:t xml:space="preserve"> </w:t>
      </w:r>
      <w:proofErr w:type="spellStart"/>
      <w:r w:rsidR="00E458D5" w:rsidRPr="00F975F2">
        <w:rPr>
          <w:rFonts w:cs="Simplified Arabic" w:hint="cs"/>
          <w:rtl/>
        </w:rPr>
        <w:t>(</w:t>
      </w:r>
      <w:r w:rsidR="00BE13D6">
        <w:rPr>
          <w:rFonts w:cs="Simplified Arabic" w:hint="cs"/>
          <w:rtl/>
        </w:rPr>
        <w:t>أنظر/</w:t>
      </w:r>
      <w:proofErr w:type="spellEnd"/>
      <w:r w:rsidR="00BE13D6">
        <w:rPr>
          <w:rFonts w:cs="Simplified Arabic" w:hint="cs"/>
          <w:rtl/>
        </w:rPr>
        <w:t xml:space="preserve"> ي</w:t>
      </w:r>
      <w:r w:rsidR="00BE13D6" w:rsidRPr="00F975F2">
        <w:rPr>
          <w:rFonts w:cs="Simplified Arabic" w:hint="cs"/>
          <w:rtl/>
        </w:rPr>
        <w:t xml:space="preserve"> </w:t>
      </w:r>
      <w:r w:rsidR="00E458D5" w:rsidRPr="00F975F2">
        <w:rPr>
          <w:rFonts w:cs="Simplified Arabic" w:hint="cs"/>
          <w:rtl/>
        </w:rPr>
        <w:t xml:space="preserve">جدول </w:t>
      </w:r>
      <w:r w:rsidR="000B1314">
        <w:rPr>
          <w:rFonts w:cs="Simplified Arabic" w:hint="cs"/>
          <w:rtl/>
        </w:rPr>
        <w:t>6</w:t>
      </w:r>
      <w:proofErr w:type="spellStart"/>
      <w:r w:rsidR="00E458D5" w:rsidRPr="00F975F2">
        <w:rPr>
          <w:rFonts w:cs="Simplified Arabic" w:hint="cs"/>
          <w:rtl/>
        </w:rPr>
        <w:t>).</w:t>
      </w:r>
      <w:proofErr w:type="spellEnd"/>
    </w:p>
    <w:p w:rsidR="00F63205" w:rsidRPr="00F975F2" w:rsidRDefault="00F13A88" w:rsidP="00FB04CF">
      <w:pPr>
        <w:pStyle w:val="Heading1"/>
        <w:tabs>
          <w:tab w:val="left" w:pos="993"/>
          <w:tab w:val="left" w:pos="2141"/>
        </w:tabs>
        <w:jc w:val="left"/>
        <w:rPr>
          <w:sz w:val="22"/>
          <w:szCs w:val="22"/>
          <w:rtl/>
        </w:rPr>
      </w:pPr>
      <w:r w:rsidRPr="00F975F2">
        <w:rPr>
          <w:sz w:val="22"/>
          <w:szCs w:val="22"/>
          <w:rtl/>
        </w:rPr>
        <w:lastRenderedPageBreak/>
        <w:tab/>
      </w:r>
      <w:r w:rsidR="0097745D" w:rsidRPr="00F975F2">
        <w:rPr>
          <w:sz w:val="22"/>
          <w:szCs w:val="22"/>
          <w:rtl/>
        </w:rPr>
        <w:tab/>
      </w:r>
      <w:r w:rsidR="00B45AC2" w:rsidRPr="00F975F2">
        <w:rPr>
          <w:rFonts w:hint="cs"/>
          <w:sz w:val="22"/>
          <w:szCs w:val="22"/>
          <w:rtl/>
        </w:rPr>
        <w:t>جدول</w:t>
      </w:r>
      <w:r w:rsidR="00F21D27" w:rsidRPr="00F975F2">
        <w:rPr>
          <w:rFonts w:hint="cs"/>
          <w:sz w:val="22"/>
          <w:szCs w:val="22"/>
          <w:rtl/>
        </w:rPr>
        <w:t xml:space="preserve"> </w:t>
      </w:r>
      <w:proofErr w:type="spellStart"/>
      <w:r w:rsidR="00FB04CF">
        <w:rPr>
          <w:rFonts w:hint="cs"/>
          <w:sz w:val="22"/>
          <w:szCs w:val="22"/>
          <w:rtl/>
        </w:rPr>
        <w:t>6</w:t>
      </w:r>
      <w:r w:rsidR="00B45AC2" w:rsidRPr="00F975F2">
        <w:rPr>
          <w:rFonts w:hint="cs"/>
          <w:sz w:val="22"/>
          <w:szCs w:val="22"/>
          <w:rtl/>
        </w:rPr>
        <w:t>:</w:t>
      </w:r>
      <w:proofErr w:type="spellEnd"/>
      <w:r w:rsidR="00B45AC2" w:rsidRPr="00F975F2">
        <w:rPr>
          <w:rFonts w:hint="cs"/>
          <w:sz w:val="22"/>
          <w:szCs w:val="22"/>
          <w:rtl/>
        </w:rPr>
        <w:t xml:space="preserve"> </w:t>
      </w:r>
      <w:r w:rsidR="00531172" w:rsidRPr="00F975F2">
        <w:rPr>
          <w:rFonts w:hint="cs"/>
          <w:sz w:val="22"/>
          <w:szCs w:val="22"/>
          <w:rtl/>
        </w:rPr>
        <w:t>ميزان المدفوعات</w:t>
      </w:r>
      <w:r w:rsidR="00B45AC2" w:rsidRPr="00F975F2">
        <w:rPr>
          <w:rFonts w:hint="cs"/>
          <w:sz w:val="22"/>
          <w:szCs w:val="22"/>
          <w:rtl/>
        </w:rPr>
        <w:t xml:space="preserve"> </w:t>
      </w:r>
      <w:r w:rsidR="00947AA0" w:rsidRPr="00F975F2">
        <w:rPr>
          <w:rFonts w:hint="cs"/>
          <w:sz w:val="22"/>
          <w:szCs w:val="22"/>
          <w:rtl/>
        </w:rPr>
        <w:t xml:space="preserve">في </w:t>
      </w:r>
      <w:r w:rsidR="00193E5F" w:rsidRPr="00F975F2">
        <w:rPr>
          <w:rFonts w:hint="cs"/>
          <w:sz w:val="22"/>
          <w:szCs w:val="22"/>
          <w:rtl/>
        </w:rPr>
        <w:t>فلسطين</w:t>
      </w:r>
      <w:r w:rsidR="00B45AC2" w:rsidRPr="00F975F2">
        <w:rPr>
          <w:rFonts w:hint="cs"/>
          <w:sz w:val="22"/>
          <w:szCs w:val="22"/>
          <w:rtl/>
        </w:rPr>
        <w:t xml:space="preserve">، </w:t>
      </w:r>
      <w:r w:rsidR="00C63098" w:rsidRPr="00F975F2">
        <w:rPr>
          <w:sz w:val="22"/>
          <w:szCs w:val="22"/>
        </w:rPr>
        <w:t>2012</w:t>
      </w:r>
      <w:proofErr w:type="spellStart"/>
      <w:r w:rsidR="00B45AC2" w:rsidRPr="00F975F2">
        <w:rPr>
          <w:rFonts w:hint="cs"/>
          <w:sz w:val="22"/>
          <w:szCs w:val="22"/>
          <w:rtl/>
        </w:rPr>
        <w:t>-</w:t>
      </w:r>
      <w:proofErr w:type="spellEnd"/>
      <w:r w:rsidR="000D67A1" w:rsidRPr="00F975F2">
        <w:rPr>
          <w:sz w:val="22"/>
          <w:szCs w:val="22"/>
        </w:rPr>
        <w:t xml:space="preserve"> </w:t>
      </w:r>
      <w:r w:rsidR="00C63098" w:rsidRPr="00F975F2">
        <w:rPr>
          <w:sz w:val="22"/>
          <w:szCs w:val="22"/>
        </w:rPr>
        <w:t>2017</w:t>
      </w:r>
    </w:p>
    <w:p w:rsidR="00DA3C95" w:rsidRPr="00F975F2" w:rsidRDefault="00DA3C95" w:rsidP="00DA3C95">
      <w:pPr>
        <w:rPr>
          <w:sz w:val="10"/>
          <w:szCs w:val="10"/>
          <w:rtl/>
        </w:rPr>
      </w:pPr>
    </w:p>
    <w:p w:rsidR="00F63205" w:rsidRPr="00F975F2" w:rsidRDefault="00B45AC2" w:rsidP="00E00D29">
      <w:pPr>
        <w:tabs>
          <w:tab w:val="center" w:pos="4529"/>
        </w:tabs>
        <w:ind w:left="-154"/>
        <w:jc w:val="both"/>
        <w:rPr>
          <w:rFonts w:cs="Simplified Arabic"/>
          <w:sz w:val="18"/>
          <w:szCs w:val="18"/>
          <w:rtl/>
        </w:rPr>
      </w:pPr>
      <w:r w:rsidRPr="00F975F2">
        <w:rPr>
          <w:rFonts w:cs="Simplified Arabic" w:hint="cs"/>
          <w:sz w:val="18"/>
          <w:szCs w:val="18"/>
          <w:rtl/>
        </w:rPr>
        <w:t>القيمة بالمليون دولار</w:t>
      </w:r>
      <w:r w:rsidR="00AA3AA6" w:rsidRPr="00F975F2">
        <w:rPr>
          <w:rFonts w:cs="Simplified Arabic" w:hint="cs"/>
          <w:sz w:val="18"/>
          <w:szCs w:val="18"/>
          <w:rtl/>
        </w:rPr>
        <w:t xml:space="preserve"> </w:t>
      </w:r>
      <w:r w:rsidR="0023476D" w:rsidRPr="00F975F2">
        <w:rPr>
          <w:rFonts w:cs="Simplified Arabic" w:hint="cs"/>
          <w:sz w:val="18"/>
          <w:szCs w:val="18"/>
          <w:rtl/>
        </w:rPr>
        <w:t>أمريكي</w:t>
      </w:r>
      <w:r w:rsidR="00DE3B49" w:rsidRPr="00F975F2">
        <w:rPr>
          <w:rFonts w:cs="Simplified Arabic"/>
          <w:sz w:val="18"/>
          <w:szCs w:val="18"/>
          <w:rtl/>
        </w:rPr>
        <w:tab/>
      </w:r>
    </w:p>
    <w:tbl>
      <w:tblPr>
        <w:bidiVisual/>
        <w:tblW w:w="9356" w:type="dxa"/>
        <w:jc w:val="center"/>
        <w:tblLayout w:type="fixed"/>
        <w:tblLook w:val="0000"/>
      </w:tblPr>
      <w:tblGrid>
        <w:gridCol w:w="2972"/>
        <w:gridCol w:w="1063"/>
        <w:gridCol w:w="1065"/>
        <w:gridCol w:w="1065"/>
        <w:gridCol w:w="1063"/>
        <w:gridCol w:w="1065"/>
        <w:gridCol w:w="1063"/>
      </w:tblGrid>
      <w:tr w:rsidR="00C63098" w:rsidRPr="00F975F2" w:rsidTr="00257382">
        <w:trPr>
          <w:trHeight w:val="340"/>
          <w:jc w:val="center"/>
        </w:trPr>
        <w:tc>
          <w:tcPr>
            <w:tcW w:w="1588" w:type="pct"/>
            <w:tcBorders>
              <w:top w:val="single" w:sz="12" w:space="0" w:color="auto"/>
              <w:bottom w:val="single" w:sz="12" w:space="0" w:color="auto"/>
            </w:tcBorders>
            <w:vAlign w:val="center"/>
          </w:tcPr>
          <w:p w:rsidR="00C63098" w:rsidRPr="00F975F2" w:rsidRDefault="00C63098" w:rsidP="00E00D29">
            <w:pPr>
              <w:rPr>
                <w:rFonts w:ascii="Arial" w:hAnsi="Arial" w:cs="Arial"/>
                <w:b/>
                <w:bCs/>
                <w:sz w:val="17"/>
                <w:szCs w:val="17"/>
              </w:rPr>
            </w:pPr>
            <w:bookmarkStart w:id="2" w:name="OLE_LINK2"/>
            <w:bookmarkStart w:id="3" w:name="OLE_LINK3"/>
            <w:proofErr w:type="gramStart"/>
            <w:r w:rsidRPr="00F975F2">
              <w:rPr>
                <w:rFonts w:ascii="Arial" w:hAnsi="Arial" w:cs="Arial" w:hint="cs"/>
                <w:b/>
                <w:bCs/>
                <w:sz w:val="17"/>
                <w:szCs w:val="17"/>
                <w:rtl/>
              </w:rPr>
              <w:t>البند</w:t>
            </w:r>
            <w:proofErr w:type="gramEnd"/>
          </w:p>
        </w:tc>
        <w:tc>
          <w:tcPr>
            <w:tcW w:w="568" w:type="pct"/>
            <w:tcBorders>
              <w:top w:val="single" w:sz="12" w:space="0" w:color="auto"/>
              <w:bottom w:val="single" w:sz="12" w:space="0" w:color="auto"/>
            </w:tcBorders>
            <w:vAlign w:val="center"/>
          </w:tcPr>
          <w:p w:rsidR="00C63098" w:rsidRPr="00F975F2" w:rsidRDefault="00C63098" w:rsidP="005F4F43">
            <w:pPr>
              <w:jc w:val="center"/>
              <w:rPr>
                <w:rFonts w:ascii="Arial" w:hAnsi="Arial" w:cs="Arial"/>
                <w:b/>
                <w:bCs/>
                <w:sz w:val="17"/>
                <w:szCs w:val="17"/>
                <w:rtl/>
              </w:rPr>
            </w:pPr>
            <w:r w:rsidRPr="00F975F2">
              <w:rPr>
                <w:rFonts w:ascii="Arial" w:hAnsi="Arial" w:cs="Arial"/>
                <w:b/>
                <w:bCs/>
                <w:sz w:val="17"/>
                <w:szCs w:val="17"/>
                <w:rtl/>
              </w:rPr>
              <w:t>201</w:t>
            </w:r>
            <w:r w:rsidRPr="00F975F2">
              <w:rPr>
                <w:rFonts w:ascii="Arial" w:hAnsi="Arial" w:cs="Arial" w:hint="cs"/>
                <w:b/>
                <w:bCs/>
                <w:sz w:val="17"/>
                <w:szCs w:val="17"/>
                <w:rtl/>
              </w:rPr>
              <w:t>2</w:t>
            </w:r>
          </w:p>
        </w:tc>
        <w:tc>
          <w:tcPr>
            <w:tcW w:w="569" w:type="pct"/>
            <w:tcBorders>
              <w:top w:val="single" w:sz="12" w:space="0" w:color="auto"/>
              <w:bottom w:val="single" w:sz="12" w:space="0" w:color="auto"/>
            </w:tcBorders>
            <w:vAlign w:val="center"/>
          </w:tcPr>
          <w:p w:rsidR="00C63098" w:rsidRPr="00F975F2" w:rsidRDefault="00C63098" w:rsidP="005F4F43">
            <w:pPr>
              <w:jc w:val="center"/>
              <w:rPr>
                <w:rFonts w:ascii="Arial" w:hAnsi="Arial" w:cs="Arial"/>
                <w:b/>
                <w:bCs/>
                <w:sz w:val="17"/>
                <w:szCs w:val="17"/>
                <w:rtl/>
              </w:rPr>
            </w:pPr>
            <w:r w:rsidRPr="00F975F2">
              <w:rPr>
                <w:rFonts w:ascii="Arial" w:hAnsi="Arial" w:cs="Arial" w:hint="cs"/>
                <w:b/>
                <w:bCs/>
                <w:sz w:val="17"/>
                <w:szCs w:val="17"/>
                <w:rtl/>
              </w:rPr>
              <w:t>2013</w:t>
            </w:r>
          </w:p>
        </w:tc>
        <w:tc>
          <w:tcPr>
            <w:tcW w:w="569" w:type="pct"/>
            <w:tcBorders>
              <w:top w:val="single" w:sz="12" w:space="0" w:color="auto"/>
              <w:bottom w:val="single" w:sz="12" w:space="0" w:color="auto"/>
            </w:tcBorders>
            <w:vAlign w:val="center"/>
          </w:tcPr>
          <w:p w:rsidR="00C63098" w:rsidRPr="00F975F2" w:rsidRDefault="00C63098" w:rsidP="005F4F43">
            <w:pPr>
              <w:jc w:val="center"/>
              <w:rPr>
                <w:rFonts w:ascii="Arial" w:hAnsi="Arial" w:cs="Arial"/>
                <w:b/>
                <w:bCs/>
                <w:sz w:val="17"/>
                <w:szCs w:val="17"/>
              </w:rPr>
            </w:pPr>
            <w:r w:rsidRPr="00F975F2">
              <w:rPr>
                <w:rFonts w:ascii="Arial" w:hAnsi="Arial" w:cs="Arial" w:hint="cs"/>
                <w:b/>
                <w:bCs/>
                <w:sz w:val="17"/>
                <w:szCs w:val="17"/>
                <w:rtl/>
              </w:rPr>
              <w:t>2014</w:t>
            </w:r>
          </w:p>
        </w:tc>
        <w:tc>
          <w:tcPr>
            <w:tcW w:w="568" w:type="pct"/>
            <w:tcBorders>
              <w:top w:val="single" w:sz="12" w:space="0" w:color="auto"/>
              <w:bottom w:val="single" w:sz="12" w:space="0" w:color="auto"/>
            </w:tcBorders>
            <w:vAlign w:val="center"/>
          </w:tcPr>
          <w:p w:rsidR="00C63098" w:rsidRPr="00F975F2" w:rsidRDefault="00C63098" w:rsidP="005F4F43">
            <w:pPr>
              <w:jc w:val="center"/>
              <w:rPr>
                <w:rFonts w:ascii="Arial" w:hAnsi="Arial" w:cs="Arial"/>
                <w:b/>
                <w:bCs/>
                <w:sz w:val="17"/>
                <w:szCs w:val="17"/>
              </w:rPr>
            </w:pPr>
            <w:r w:rsidRPr="00F975F2">
              <w:rPr>
                <w:rFonts w:ascii="Arial" w:hAnsi="Arial" w:cs="Arial" w:hint="cs"/>
                <w:b/>
                <w:bCs/>
                <w:sz w:val="17"/>
                <w:szCs w:val="17"/>
                <w:rtl/>
              </w:rPr>
              <w:t>2015</w:t>
            </w:r>
          </w:p>
        </w:tc>
        <w:tc>
          <w:tcPr>
            <w:tcW w:w="569" w:type="pct"/>
            <w:tcBorders>
              <w:top w:val="single" w:sz="12" w:space="0" w:color="auto"/>
              <w:bottom w:val="single" w:sz="12" w:space="0" w:color="auto"/>
            </w:tcBorders>
            <w:vAlign w:val="center"/>
          </w:tcPr>
          <w:p w:rsidR="00C63098" w:rsidRPr="00F975F2" w:rsidRDefault="00C63098" w:rsidP="005F4F43">
            <w:pPr>
              <w:jc w:val="center"/>
              <w:rPr>
                <w:rFonts w:ascii="Arial" w:hAnsi="Arial" w:cs="Arial"/>
                <w:b/>
                <w:bCs/>
                <w:sz w:val="17"/>
                <w:szCs w:val="17"/>
              </w:rPr>
            </w:pPr>
            <w:r w:rsidRPr="00F975F2">
              <w:rPr>
                <w:rFonts w:ascii="Arial" w:hAnsi="Arial" w:cs="Arial"/>
                <w:b/>
                <w:bCs/>
                <w:sz w:val="17"/>
                <w:szCs w:val="17"/>
              </w:rPr>
              <w:t>2016</w:t>
            </w:r>
          </w:p>
        </w:tc>
        <w:tc>
          <w:tcPr>
            <w:tcW w:w="568" w:type="pct"/>
            <w:tcBorders>
              <w:top w:val="single" w:sz="12" w:space="0" w:color="auto"/>
              <w:bottom w:val="single" w:sz="12" w:space="0" w:color="auto"/>
            </w:tcBorders>
            <w:vAlign w:val="center"/>
          </w:tcPr>
          <w:p w:rsidR="00C63098" w:rsidRPr="00F975F2" w:rsidRDefault="00C63098" w:rsidP="005F4F43">
            <w:pPr>
              <w:jc w:val="center"/>
              <w:rPr>
                <w:rFonts w:ascii="Arial" w:hAnsi="Arial" w:cs="Arial"/>
                <w:b/>
                <w:bCs/>
                <w:sz w:val="17"/>
                <w:szCs w:val="17"/>
                <w:rtl/>
              </w:rPr>
            </w:pPr>
            <w:r w:rsidRPr="00F975F2">
              <w:rPr>
                <w:rFonts w:ascii="Arial" w:hAnsi="Arial" w:cs="Arial"/>
                <w:b/>
                <w:bCs/>
                <w:sz w:val="17"/>
                <w:szCs w:val="17"/>
              </w:rPr>
              <w:t>*2017</w:t>
            </w:r>
          </w:p>
        </w:tc>
      </w:tr>
      <w:tr w:rsidR="005F4F43" w:rsidRPr="00F975F2" w:rsidTr="00257382">
        <w:trPr>
          <w:trHeight w:val="340"/>
          <w:jc w:val="center"/>
        </w:trPr>
        <w:tc>
          <w:tcPr>
            <w:tcW w:w="1588" w:type="pct"/>
            <w:tcBorders>
              <w:top w:val="single" w:sz="12" w:space="0" w:color="auto"/>
            </w:tcBorders>
          </w:tcPr>
          <w:p w:rsidR="005F4F43" w:rsidRPr="00F975F2" w:rsidRDefault="005F4F43" w:rsidP="00E00D29">
            <w:pPr>
              <w:rPr>
                <w:rFonts w:ascii="Simplified Arabic" w:hAnsi="Simplified Arabic" w:cs="Simplified Arabic"/>
                <w:b/>
                <w:bCs/>
                <w:sz w:val="17"/>
                <w:szCs w:val="17"/>
                <w:rtl/>
              </w:rPr>
            </w:pPr>
            <w:proofErr w:type="spellStart"/>
            <w:r w:rsidRPr="00F975F2">
              <w:rPr>
                <w:rFonts w:ascii="Simplified Arabic" w:hAnsi="Simplified Arabic" w:cs="Simplified Arabic" w:hint="cs"/>
                <w:b/>
                <w:bCs/>
                <w:sz w:val="17"/>
                <w:szCs w:val="17"/>
                <w:rtl/>
              </w:rPr>
              <w:t>اولاً:</w:t>
            </w:r>
            <w:proofErr w:type="spellEnd"/>
            <w:r w:rsidRPr="00F975F2">
              <w:rPr>
                <w:rFonts w:ascii="Simplified Arabic" w:hAnsi="Simplified Arabic" w:cs="Simplified Arabic" w:hint="cs"/>
                <w:b/>
                <w:bCs/>
                <w:sz w:val="17"/>
                <w:szCs w:val="17"/>
                <w:rtl/>
              </w:rPr>
              <w:t xml:space="preserve"> </w:t>
            </w:r>
            <w:r w:rsidRPr="00F975F2">
              <w:rPr>
                <w:rFonts w:ascii="Simplified Arabic" w:hAnsi="Simplified Arabic" w:cs="Simplified Arabic"/>
                <w:b/>
                <w:bCs/>
                <w:sz w:val="17"/>
                <w:szCs w:val="17"/>
                <w:rtl/>
              </w:rPr>
              <w:t>الحساب الجاري</w:t>
            </w:r>
            <w:r w:rsidRPr="00F975F2">
              <w:rPr>
                <w:rFonts w:ascii="Simplified Arabic" w:hAnsi="Simplified Arabic" w:cs="Simplified Arabic" w:hint="cs"/>
                <w:b/>
                <w:bCs/>
                <w:sz w:val="17"/>
                <w:szCs w:val="17"/>
                <w:rtl/>
              </w:rPr>
              <w:t xml:space="preserve"> (صافي</w:t>
            </w:r>
            <w:proofErr w:type="spellStart"/>
            <w:r w:rsidRPr="00F975F2">
              <w:rPr>
                <w:rFonts w:ascii="Simplified Arabic" w:hAnsi="Simplified Arabic" w:cs="Simplified Arabic" w:hint="cs"/>
                <w:b/>
                <w:bCs/>
                <w:sz w:val="17"/>
                <w:szCs w:val="17"/>
                <w:rtl/>
              </w:rPr>
              <w:t>)</w:t>
            </w:r>
            <w:proofErr w:type="spellEnd"/>
          </w:p>
        </w:tc>
        <w:tc>
          <w:tcPr>
            <w:tcW w:w="568" w:type="pct"/>
            <w:tcBorders>
              <w:top w:val="single" w:sz="12" w:space="0" w:color="auto"/>
            </w:tcBorders>
            <w:vAlign w:val="center"/>
          </w:tcPr>
          <w:p w:rsidR="005F4F43" w:rsidRPr="00F975F2" w:rsidRDefault="005F4F43" w:rsidP="005F4F43">
            <w:pPr>
              <w:rPr>
                <w:rFonts w:ascii="Arial" w:hAnsi="Arial" w:cs="Arial"/>
                <w:b/>
                <w:bCs/>
                <w:sz w:val="17"/>
                <w:szCs w:val="17"/>
              </w:rPr>
            </w:pPr>
            <w:r w:rsidRPr="00F975F2">
              <w:rPr>
                <w:rFonts w:ascii="Arial" w:hAnsi="Arial" w:cs="Arial"/>
                <w:b/>
                <w:bCs/>
                <w:sz w:val="17"/>
                <w:szCs w:val="17"/>
              </w:rPr>
              <w:t>-1,821.0</w:t>
            </w:r>
          </w:p>
        </w:tc>
        <w:tc>
          <w:tcPr>
            <w:tcW w:w="569" w:type="pct"/>
            <w:tcBorders>
              <w:top w:val="single" w:sz="12" w:space="0" w:color="auto"/>
            </w:tcBorders>
            <w:vAlign w:val="center"/>
          </w:tcPr>
          <w:p w:rsidR="005F4F43" w:rsidRPr="00F975F2" w:rsidRDefault="005F4F43" w:rsidP="005F4F43">
            <w:pPr>
              <w:rPr>
                <w:rFonts w:ascii="Arial" w:hAnsi="Arial" w:cs="Arial"/>
                <w:b/>
                <w:bCs/>
                <w:sz w:val="17"/>
                <w:szCs w:val="17"/>
              </w:rPr>
            </w:pPr>
            <w:r w:rsidRPr="00F975F2">
              <w:rPr>
                <w:rFonts w:ascii="Arial" w:hAnsi="Arial" w:cs="Arial"/>
                <w:b/>
                <w:bCs/>
                <w:sz w:val="17"/>
                <w:szCs w:val="17"/>
              </w:rPr>
              <w:t>-2,383.4</w:t>
            </w:r>
          </w:p>
        </w:tc>
        <w:tc>
          <w:tcPr>
            <w:tcW w:w="569" w:type="pct"/>
            <w:tcBorders>
              <w:top w:val="single" w:sz="12" w:space="0" w:color="auto"/>
            </w:tcBorders>
            <w:vAlign w:val="center"/>
          </w:tcPr>
          <w:p w:rsidR="005F4F43" w:rsidRPr="00F975F2" w:rsidRDefault="005F4F43" w:rsidP="00EB77F8">
            <w:pPr>
              <w:rPr>
                <w:rFonts w:ascii="Arial" w:hAnsi="Arial" w:cs="Arial"/>
                <w:b/>
                <w:bCs/>
                <w:sz w:val="17"/>
                <w:szCs w:val="17"/>
              </w:rPr>
            </w:pPr>
            <w:r w:rsidRPr="00F975F2">
              <w:rPr>
                <w:rFonts w:ascii="Arial" w:hAnsi="Arial" w:cs="Arial"/>
                <w:b/>
                <w:bCs/>
                <w:sz w:val="17"/>
                <w:szCs w:val="17"/>
              </w:rPr>
              <w:t>-2,149.0</w:t>
            </w:r>
          </w:p>
        </w:tc>
        <w:tc>
          <w:tcPr>
            <w:tcW w:w="568" w:type="pct"/>
            <w:tcBorders>
              <w:top w:val="single" w:sz="12" w:space="0" w:color="auto"/>
            </w:tcBorders>
            <w:vAlign w:val="center"/>
          </w:tcPr>
          <w:p w:rsidR="005F4F43" w:rsidRPr="00F975F2" w:rsidRDefault="005F4F43" w:rsidP="00EB77F8">
            <w:pPr>
              <w:rPr>
                <w:rFonts w:ascii="Arial" w:hAnsi="Arial" w:cs="Arial"/>
                <w:b/>
                <w:bCs/>
                <w:sz w:val="17"/>
                <w:szCs w:val="17"/>
              </w:rPr>
            </w:pPr>
            <w:r w:rsidRPr="00F975F2">
              <w:rPr>
                <w:rFonts w:ascii="Arial" w:hAnsi="Arial" w:cs="Arial"/>
                <w:b/>
                <w:bCs/>
                <w:sz w:val="17"/>
                <w:szCs w:val="17"/>
              </w:rPr>
              <w:t>-2,065.7</w:t>
            </w:r>
          </w:p>
        </w:tc>
        <w:tc>
          <w:tcPr>
            <w:tcW w:w="569" w:type="pct"/>
            <w:tcBorders>
              <w:top w:val="single" w:sz="12" w:space="0" w:color="auto"/>
            </w:tcBorders>
            <w:vAlign w:val="center"/>
          </w:tcPr>
          <w:p w:rsidR="005F4F43" w:rsidRPr="00F975F2" w:rsidRDefault="005F4F43" w:rsidP="005F4F43">
            <w:pPr>
              <w:rPr>
                <w:rFonts w:ascii="Arial" w:hAnsi="Arial" w:cs="Arial"/>
                <w:b/>
                <w:bCs/>
                <w:sz w:val="17"/>
                <w:szCs w:val="17"/>
              </w:rPr>
            </w:pPr>
            <w:r w:rsidRPr="00F975F2">
              <w:rPr>
                <w:rFonts w:ascii="Arial" w:hAnsi="Arial" w:cs="Arial"/>
                <w:b/>
                <w:bCs/>
                <w:sz w:val="17"/>
                <w:szCs w:val="17"/>
              </w:rPr>
              <w:t>-1,941.3</w:t>
            </w:r>
          </w:p>
        </w:tc>
        <w:tc>
          <w:tcPr>
            <w:tcW w:w="568" w:type="pct"/>
            <w:tcBorders>
              <w:top w:val="single" w:sz="12" w:space="0" w:color="auto"/>
            </w:tcBorders>
            <w:vAlign w:val="center"/>
          </w:tcPr>
          <w:p w:rsidR="005F4F43" w:rsidRPr="00F975F2" w:rsidRDefault="005F4F43" w:rsidP="005F4F43">
            <w:pPr>
              <w:bidi w:val="0"/>
              <w:ind w:firstLineChars="100" w:firstLine="171"/>
              <w:jc w:val="right"/>
              <w:rPr>
                <w:rFonts w:ascii="Arial" w:hAnsi="Arial" w:cs="Arial"/>
                <w:b/>
                <w:bCs/>
                <w:sz w:val="17"/>
                <w:szCs w:val="17"/>
              </w:rPr>
            </w:pPr>
            <w:r w:rsidRPr="00F975F2">
              <w:rPr>
                <w:rFonts w:ascii="Arial" w:hAnsi="Arial" w:cs="Arial"/>
                <w:b/>
                <w:bCs/>
                <w:sz w:val="17"/>
                <w:szCs w:val="17"/>
              </w:rPr>
              <w:t>-1,563.7</w:t>
            </w:r>
          </w:p>
        </w:tc>
      </w:tr>
      <w:tr w:rsidR="005F4F43" w:rsidRPr="00F975F2" w:rsidTr="00257382">
        <w:trPr>
          <w:trHeight w:val="340"/>
          <w:jc w:val="center"/>
        </w:trPr>
        <w:tc>
          <w:tcPr>
            <w:tcW w:w="1588" w:type="pct"/>
          </w:tcPr>
          <w:p w:rsidR="005F4F43" w:rsidRPr="00F975F2" w:rsidRDefault="005F4F43" w:rsidP="00E00D29">
            <w:pPr>
              <w:pStyle w:val="ListParagraph"/>
              <w:numPr>
                <w:ilvl w:val="0"/>
                <w:numId w:val="36"/>
              </w:numPr>
              <w:ind w:left="281" w:hanging="218"/>
              <w:rPr>
                <w:rFonts w:ascii="Simplified Arabic" w:hAnsi="Simplified Arabic" w:cs="Simplified Arabic"/>
                <w:b/>
                <w:bCs/>
                <w:sz w:val="17"/>
                <w:szCs w:val="17"/>
                <w:rtl/>
              </w:rPr>
            </w:pPr>
            <w:r w:rsidRPr="00F975F2">
              <w:rPr>
                <w:rFonts w:ascii="Simplified Arabic" w:hAnsi="Simplified Arabic" w:cs="Simplified Arabic" w:hint="cs"/>
                <w:b/>
                <w:bCs/>
                <w:sz w:val="17"/>
                <w:szCs w:val="17"/>
                <w:rtl/>
              </w:rPr>
              <w:t>السلع (</w:t>
            </w:r>
            <w:proofErr w:type="gramStart"/>
            <w:r w:rsidRPr="00F975F2">
              <w:rPr>
                <w:rFonts w:ascii="Simplified Arabic" w:hAnsi="Simplified Arabic" w:cs="Simplified Arabic" w:hint="cs"/>
                <w:b/>
                <w:bCs/>
                <w:sz w:val="17"/>
                <w:szCs w:val="17"/>
                <w:rtl/>
              </w:rPr>
              <w:t>صافي</w:t>
            </w:r>
            <w:proofErr w:type="spellStart"/>
            <w:proofErr w:type="gramEnd"/>
            <w:r w:rsidRPr="00F975F2">
              <w:rPr>
                <w:rFonts w:ascii="Simplified Arabic" w:hAnsi="Simplified Arabic" w:cs="Simplified Arabic" w:hint="cs"/>
                <w:b/>
                <w:bCs/>
                <w:sz w:val="17"/>
                <w:szCs w:val="17"/>
                <w:rtl/>
              </w:rPr>
              <w:t>)</w:t>
            </w:r>
            <w:proofErr w:type="spellEnd"/>
          </w:p>
        </w:tc>
        <w:tc>
          <w:tcPr>
            <w:tcW w:w="568" w:type="pct"/>
            <w:vAlign w:val="center"/>
          </w:tcPr>
          <w:p w:rsidR="005F4F43" w:rsidRPr="00F975F2" w:rsidRDefault="005F4F43" w:rsidP="005F4F43">
            <w:pPr>
              <w:rPr>
                <w:rFonts w:ascii="Arial" w:hAnsi="Arial" w:cs="Arial"/>
                <w:b/>
                <w:bCs/>
                <w:sz w:val="17"/>
                <w:szCs w:val="17"/>
              </w:rPr>
            </w:pPr>
            <w:r w:rsidRPr="00F975F2">
              <w:rPr>
                <w:rFonts w:ascii="Arial" w:hAnsi="Arial" w:cs="Arial"/>
                <w:b/>
                <w:bCs/>
                <w:sz w:val="17"/>
                <w:szCs w:val="17"/>
              </w:rPr>
              <w:t>-4,135.7</w:t>
            </w:r>
          </w:p>
        </w:tc>
        <w:tc>
          <w:tcPr>
            <w:tcW w:w="569" w:type="pct"/>
            <w:vAlign w:val="center"/>
          </w:tcPr>
          <w:p w:rsidR="005F4F43" w:rsidRPr="00F975F2" w:rsidRDefault="005F4F43" w:rsidP="005F4F43">
            <w:pPr>
              <w:rPr>
                <w:rFonts w:ascii="Arial" w:hAnsi="Arial" w:cs="Arial"/>
                <w:b/>
                <w:bCs/>
                <w:sz w:val="17"/>
                <w:szCs w:val="17"/>
              </w:rPr>
            </w:pPr>
            <w:r w:rsidRPr="00F975F2">
              <w:rPr>
                <w:rFonts w:ascii="Arial" w:hAnsi="Arial" w:cs="Arial"/>
                <w:b/>
                <w:bCs/>
                <w:sz w:val="17"/>
                <w:szCs w:val="17"/>
              </w:rPr>
              <w:t>-4,682.7</w:t>
            </w:r>
          </w:p>
        </w:tc>
        <w:tc>
          <w:tcPr>
            <w:tcW w:w="569" w:type="pct"/>
            <w:vAlign w:val="center"/>
          </w:tcPr>
          <w:p w:rsidR="005F4F43" w:rsidRPr="00F975F2" w:rsidRDefault="005F4F43" w:rsidP="00EB77F8">
            <w:pPr>
              <w:rPr>
                <w:rFonts w:ascii="Arial" w:hAnsi="Arial" w:cs="Arial"/>
                <w:b/>
                <w:bCs/>
                <w:sz w:val="17"/>
                <w:szCs w:val="17"/>
              </w:rPr>
            </w:pPr>
            <w:r w:rsidRPr="00F975F2">
              <w:rPr>
                <w:rFonts w:ascii="Arial" w:hAnsi="Arial" w:cs="Arial"/>
                <w:b/>
                <w:bCs/>
                <w:sz w:val="17"/>
                <w:szCs w:val="17"/>
              </w:rPr>
              <w:t>-4,830.2</w:t>
            </w:r>
          </w:p>
        </w:tc>
        <w:tc>
          <w:tcPr>
            <w:tcW w:w="568" w:type="pct"/>
            <w:vAlign w:val="center"/>
          </w:tcPr>
          <w:p w:rsidR="005F4F43" w:rsidRPr="00F975F2" w:rsidRDefault="005F4F43" w:rsidP="00EB77F8">
            <w:pPr>
              <w:rPr>
                <w:rFonts w:ascii="Arial" w:hAnsi="Arial" w:cs="Arial"/>
                <w:b/>
                <w:bCs/>
                <w:sz w:val="17"/>
                <w:szCs w:val="17"/>
              </w:rPr>
            </w:pPr>
            <w:r w:rsidRPr="00F975F2">
              <w:rPr>
                <w:rFonts w:ascii="Arial" w:hAnsi="Arial" w:cs="Arial"/>
                <w:b/>
                <w:bCs/>
                <w:sz w:val="17"/>
                <w:szCs w:val="17"/>
              </w:rPr>
              <w:t>-4,300.4</w:t>
            </w:r>
          </w:p>
        </w:tc>
        <w:tc>
          <w:tcPr>
            <w:tcW w:w="569" w:type="pct"/>
            <w:vAlign w:val="center"/>
          </w:tcPr>
          <w:p w:rsidR="005F4F43" w:rsidRPr="00F975F2" w:rsidRDefault="005F4F43" w:rsidP="005F4F43">
            <w:pPr>
              <w:rPr>
                <w:rFonts w:ascii="Arial" w:hAnsi="Arial" w:cs="Arial"/>
                <w:b/>
                <w:bCs/>
                <w:sz w:val="17"/>
                <w:szCs w:val="17"/>
              </w:rPr>
            </w:pPr>
            <w:r w:rsidRPr="00F975F2">
              <w:rPr>
                <w:rFonts w:ascii="Arial" w:hAnsi="Arial" w:cs="Arial"/>
                <w:b/>
                <w:bCs/>
                <w:sz w:val="17"/>
                <w:szCs w:val="17"/>
              </w:rPr>
              <w:t>-4,327.3</w:t>
            </w:r>
          </w:p>
        </w:tc>
        <w:tc>
          <w:tcPr>
            <w:tcW w:w="568" w:type="pct"/>
            <w:vAlign w:val="center"/>
          </w:tcPr>
          <w:p w:rsidR="005F4F43" w:rsidRPr="00F975F2" w:rsidRDefault="005F4F43" w:rsidP="005F4F43">
            <w:pPr>
              <w:bidi w:val="0"/>
              <w:ind w:firstLineChars="100" w:firstLine="171"/>
              <w:jc w:val="right"/>
              <w:rPr>
                <w:rFonts w:ascii="Arial" w:hAnsi="Arial" w:cs="Arial"/>
                <w:b/>
                <w:bCs/>
                <w:sz w:val="17"/>
                <w:szCs w:val="17"/>
              </w:rPr>
            </w:pPr>
            <w:r w:rsidRPr="00F975F2">
              <w:rPr>
                <w:rFonts w:ascii="Arial" w:hAnsi="Arial" w:cs="Arial"/>
                <w:b/>
                <w:bCs/>
                <w:sz w:val="17"/>
                <w:szCs w:val="17"/>
              </w:rPr>
              <w:t>-4,439.1</w:t>
            </w:r>
          </w:p>
        </w:tc>
      </w:tr>
      <w:tr w:rsidR="005F4F43" w:rsidRPr="00F975F2" w:rsidTr="00257382">
        <w:trPr>
          <w:trHeight w:val="340"/>
          <w:jc w:val="center"/>
        </w:trPr>
        <w:tc>
          <w:tcPr>
            <w:tcW w:w="1588" w:type="pct"/>
          </w:tcPr>
          <w:p w:rsidR="005F4F43" w:rsidRPr="00F975F2" w:rsidRDefault="005F4F43" w:rsidP="00E00D29">
            <w:pPr>
              <w:pStyle w:val="ListParagraph"/>
              <w:numPr>
                <w:ilvl w:val="0"/>
                <w:numId w:val="36"/>
              </w:numPr>
              <w:ind w:left="281" w:hanging="218"/>
              <w:rPr>
                <w:rFonts w:ascii="Simplified Arabic" w:hAnsi="Simplified Arabic" w:cs="Simplified Arabic"/>
                <w:b/>
                <w:bCs/>
                <w:sz w:val="17"/>
                <w:szCs w:val="17"/>
                <w:rtl/>
              </w:rPr>
            </w:pPr>
            <w:r w:rsidRPr="00F975F2">
              <w:rPr>
                <w:rFonts w:ascii="Simplified Arabic" w:hAnsi="Simplified Arabic" w:cs="Simplified Arabic" w:hint="cs"/>
                <w:b/>
                <w:bCs/>
                <w:sz w:val="17"/>
                <w:szCs w:val="17"/>
                <w:rtl/>
              </w:rPr>
              <w:t>الخدمات (</w:t>
            </w:r>
            <w:proofErr w:type="gramStart"/>
            <w:r w:rsidRPr="00F975F2">
              <w:rPr>
                <w:rFonts w:ascii="Simplified Arabic" w:hAnsi="Simplified Arabic" w:cs="Simplified Arabic" w:hint="cs"/>
                <w:b/>
                <w:bCs/>
                <w:sz w:val="17"/>
                <w:szCs w:val="17"/>
                <w:rtl/>
              </w:rPr>
              <w:t>صافي</w:t>
            </w:r>
            <w:proofErr w:type="spellStart"/>
            <w:proofErr w:type="gramEnd"/>
            <w:r w:rsidRPr="00F975F2">
              <w:rPr>
                <w:rFonts w:ascii="Simplified Arabic" w:hAnsi="Simplified Arabic" w:cs="Simplified Arabic" w:hint="cs"/>
                <w:b/>
                <w:bCs/>
                <w:sz w:val="17"/>
                <w:szCs w:val="17"/>
                <w:rtl/>
              </w:rPr>
              <w:t>)</w:t>
            </w:r>
            <w:proofErr w:type="spellEnd"/>
          </w:p>
        </w:tc>
        <w:tc>
          <w:tcPr>
            <w:tcW w:w="568" w:type="pct"/>
            <w:vAlign w:val="center"/>
          </w:tcPr>
          <w:p w:rsidR="005F4F43" w:rsidRPr="00F975F2" w:rsidRDefault="005F4F43" w:rsidP="005F4F43">
            <w:pPr>
              <w:rPr>
                <w:rFonts w:ascii="Arial" w:hAnsi="Arial" w:cs="Arial"/>
                <w:b/>
                <w:bCs/>
                <w:sz w:val="17"/>
                <w:szCs w:val="17"/>
              </w:rPr>
            </w:pPr>
            <w:r w:rsidRPr="00F975F2">
              <w:rPr>
                <w:rFonts w:ascii="Arial" w:hAnsi="Arial" w:cs="Arial"/>
                <w:b/>
                <w:bCs/>
                <w:sz w:val="17"/>
                <w:szCs w:val="17"/>
              </w:rPr>
              <w:t>-293.2</w:t>
            </w:r>
          </w:p>
        </w:tc>
        <w:tc>
          <w:tcPr>
            <w:tcW w:w="569" w:type="pct"/>
            <w:vAlign w:val="center"/>
          </w:tcPr>
          <w:p w:rsidR="005F4F43" w:rsidRPr="00F975F2" w:rsidRDefault="005F4F43" w:rsidP="005F4F43">
            <w:pPr>
              <w:rPr>
                <w:rFonts w:ascii="Arial" w:hAnsi="Arial" w:cs="Arial"/>
                <w:b/>
                <w:bCs/>
                <w:sz w:val="17"/>
                <w:szCs w:val="17"/>
              </w:rPr>
            </w:pPr>
            <w:r w:rsidRPr="00F975F2">
              <w:rPr>
                <w:rFonts w:ascii="Arial" w:hAnsi="Arial" w:cs="Arial"/>
                <w:b/>
                <w:bCs/>
                <w:sz w:val="17"/>
                <w:szCs w:val="17"/>
              </w:rPr>
              <w:t>-49.5</w:t>
            </w:r>
          </w:p>
        </w:tc>
        <w:tc>
          <w:tcPr>
            <w:tcW w:w="569" w:type="pct"/>
            <w:vAlign w:val="center"/>
          </w:tcPr>
          <w:p w:rsidR="005F4F43" w:rsidRPr="00F975F2" w:rsidRDefault="005F4F43" w:rsidP="00EB77F8">
            <w:pPr>
              <w:rPr>
                <w:rFonts w:ascii="Arial" w:hAnsi="Arial" w:cs="Arial"/>
                <w:b/>
                <w:bCs/>
                <w:sz w:val="17"/>
                <w:szCs w:val="17"/>
              </w:rPr>
            </w:pPr>
            <w:r w:rsidRPr="00F975F2">
              <w:rPr>
                <w:rFonts w:ascii="Arial" w:hAnsi="Arial" w:cs="Arial"/>
                <w:b/>
                <w:bCs/>
                <w:sz w:val="17"/>
                <w:szCs w:val="17"/>
              </w:rPr>
              <w:t>-206.5</w:t>
            </w:r>
          </w:p>
        </w:tc>
        <w:tc>
          <w:tcPr>
            <w:tcW w:w="568" w:type="pct"/>
            <w:vAlign w:val="center"/>
          </w:tcPr>
          <w:p w:rsidR="005F4F43" w:rsidRPr="00F975F2" w:rsidRDefault="005F4F43" w:rsidP="00EB77F8">
            <w:pPr>
              <w:rPr>
                <w:rFonts w:ascii="Arial" w:hAnsi="Arial" w:cs="Arial"/>
                <w:b/>
                <w:bCs/>
                <w:sz w:val="17"/>
                <w:szCs w:val="17"/>
              </w:rPr>
            </w:pPr>
            <w:r w:rsidRPr="00F975F2">
              <w:rPr>
                <w:rFonts w:ascii="Arial" w:hAnsi="Arial" w:cs="Arial"/>
                <w:b/>
                <w:bCs/>
                <w:sz w:val="17"/>
                <w:szCs w:val="17"/>
              </w:rPr>
              <w:t>-899.1</w:t>
            </w:r>
          </w:p>
        </w:tc>
        <w:tc>
          <w:tcPr>
            <w:tcW w:w="569" w:type="pct"/>
            <w:vAlign w:val="center"/>
          </w:tcPr>
          <w:p w:rsidR="005F4F43" w:rsidRPr="00F975F2" w:rsidRDefault="005F4F43" w:rsidP="005F4F43">
            <w:pPr>
              <w:rPr>
                <w:rFonts w:ascii="Arial" w:hAnsi="Arial" w:cs="Arial"/>
                <w:b/>
                <w:bCs/>
                <w:sz w:val="17"/>
                <w:szCs w:val="17"/>
              </w:rPr>
            </w:pPr>
            <w:r w:rsidRPr="00F975F2">
              <w:rPr>
                <w:rFonts w:ascii="Arial" w:hAnsi="Arial" w:cs="Arial"/>
                <w:b/>
                <w:bCs/>
                <w:sz w:val="17"/>
                <w:szCs w:val="17"/>
              </w:rPr>
              <w:t>-918.7</w:t>
            </w:r>
          </w:p>
        </w:tc>
        <w:tc>
          <w:tcPr>
            <w:tcW w:w="568" w:type="pct"/>
            <w:vAlign w:val="center"/>
          </w:tcPr>
          <w:p w:rsidR="005F4F43" w:rsidRPr="00F975F2" w:rsidRDefault="005F4F43" w:rsidP="005F4F43">
            <w:pPr>
              <w:bidi w:val="0"/>
              <w:ind w:firstLineChars="100" w:firstLine="171"/>
              <w:jc w:val="right"/>
              <w:rPr>
                <w:rFonts w:ascii="Arial" w:hAnsi="Arial" w:cs="Arial"/>
                <w:b/>
                <w:bCs/>
                <w:sz w:val="17"/>
                <w:szCs w:val="17"/>
              </w:rPr>
            </w:pPr>
            <w:r w:rsidRPr="00F975F2">
              <w:rPr>
                <w:rFonts w:ascii="Arial" w:hAnsi="Arial" w:cs="Arial"/>
                <w:b/>
                <w:bCs/>
                <w:sz w:val="17"/>
                <w:szCs w:val="17"/>
              </w:rPr>
              <w:t>-935.1</w:t>
            </w:r>
          </w:p>
        </w:tc>
      </w:tr>
      <w:tr w:rsidR="005F4F43" w:rsidRPr="00F975F2" w:rsidTr="00257382">
        <w:trPr>
          <w:trHeight w:val="340"/>
          <w:jc w:val="center"/>
        </w:trPr>
        <w:tc>
          <w:tcPr>
            <w:tcW w:w="1588" w:type="pct"/>
          </w:tcPr>
          <w:p w:rsidR="005F4F43" w:rsidRPr="00F975F2" w:rsidRDefault="005F4F43" w:rsidP="00E00D29">
            <w:pPr>
              <w:pStyle w:val="ListParagraph"/>
              <w:numPr>
                <w:ilvl w:val="0"/>
                <w:numId w:val="36"/>
              </w:numPr>
              <w:ind w:left="281" w:hanging="218"/>
              <w:rPr>
                <w:rFonts w:ascii="Simplified Arabic" w:hAnsi="Simplified Arabic" w:cs="Simplified Arabic"/>
                <w:b/>
                <w:bCs/>
                <w:sz w:val="17"/>
                <w:szCs w:val="17"/>
                <w:rtl/>
              </w:rPr>
            </w:pPr>
            <w:r w:rsidRPr="00F975F2">
              <w:rPr>
                <w:rFonts w:ascii="Simplified Arabic" w:hAnsi="Simplified Arabic" w:cs="Simplified Arabic" w:hint="cs"/>
                <w:b/>
                <w:bCs/>
                <w:sz w:val="17"/>
                <w:szCs w:val="17"/>
                <w:rtl/>
              </w:rPr>
              <w:t>الدخل (صافي</w:t>
            </w:r>
            <w:proofErr w:type="spellStart"/>
            <w:r w:rsidRPr="00F975F2">
              <w:rPr>
                <w:rFonts w:ascii="Simplified Arabic" w:hAnsi="Simplified Arabic" w:cs="Simplified Arabic" w:hint="cs"/>
                <w:b/>
                <w:bCs/>
                <w:sz w:val="17"/>
                <w:szCs w:val="17"/>
                <w:rtl/>
              </w:rPr>
              <w:t>)</w:t>
            </w:r>
            <w:proofErr w:type="spellEnd"/>
          </w:p>
        </w:tc>
        <w:tc>
          <w:tcPr>
            <w:tcW w:w="568" w:type="pct"/>
            <w:vAlign w:val="center"/>
          </w:tcPr>
          <w:p w:rsidR="005F4F43" w:rsidRPr="00F975F2" w:rsidRDefault="005F4F43" w:rsidP="005F4F43">
            <w:pPr>
              <w:rPr>
                <w:rFonts w:ascii="Arial" w:hAnsi="Arial" w:cs="Arial"/>
                <w:b/>
                <w:bCs/>
                <w:sz w:val="17"/>
                <w:szCs w:val="17"/>
              </w:rPr>
            </w:pPr>
            <w:r w:rsidRPr="00F975F2">
              <w:rPr>
                <w:rFonts w:ascii="Arial" w:hAnsi="Arial" w:cs="Arial"/>
                <w:b/>
                <w:bCs/>
                <w:sz w:val="17"/>
                <w:szCs w:val="17"/>
              </w:rPr>
              <w:t>857.5</w:t>
            </w:r>
          </w:p>
        </w:tc>
        <w:tc>
          <w:tcPr>
            <w:tcW w:w="569" w:type="pct"/>
            <w:vAlign w:val="center"/>
          </w:tcPr>
          <w:p w:rsidR="005F4F43" w:rsidRPr="00F975F2" w:rsidRDefault="005F4F43" w:rsidP="005F4F43">
            <w:pPr>
              <w:rPr>
                <w:rFonts w:ascii="Arial" w:hAnsi="Arial" w:cs="Arial"/>
                <w:b/>
                <w:bCs/>
                <w:sz w:val="17"/>
                <w:szCs w:val="17"/>
              </w:rPr>
            </w:pPr>
            <w:r w:rsidRPr="00F975F2">
              <w:rPr>
                <w:rFonts w:ascii="Arial" w:hAnsi="Arial" w:cs="Arial"/>
                <w:b/>
                <w:bCs/>
                <w:sz w:val="17"/>
                <w:szCs w:val="17"/>
              </w:rPr>
              <w:t>1,160.3</w:t>
            </w:r>
          </w:p>
        </w:tc>
        <w:tc>
          <w:tcPr>
            <w:tcW w:w="569" w:type="pct"/>
            <w:vAlign w:val="center"/>
          </w:tcPr>
          <w:p w:rsidR="005F4F43" w:rsidRPr="00F975F2" w:rsidRDefault="005F4F43" w:rsidP="00EB77F8">
            <w:pPr>
              <w:rPr>
                <w:rFonts w:ascii="Arial" w:hAnsi="Arial" w:cs="Arial"/>
                <w:b/>
                <w:bCs/>
                <w:sz w:val="17"/>
                <w:szCs w:val="17"/>
              </w:rPr>
            </w:pPr>
            <w:r w:rsidRPr="00F975F2">
              <w:rPr>
                <w:rFonts w:ascii="Arial" w:hAnsi="Arial" w:cs="Arial"/>
                <w:b/>
                <w:bCs/>
                <w:sz w:val="17"/>
                <w:szCs w:val="17"/>
              </w:rPr>
              <w:t>1,482.5</w:t>
            </w:r>
          </w:p>
        </w:tc>
        <w:tc>
          <w:tcPr>
            <w:tcW w:w="568" w:type="pct"/>
            <w:vAlign w:val="center"/>
          </w:tcPr>
          <w:p w:rsidR="005F4F43" w:rsidRPr="00F975F2" w:rsidRDefault="005F4F43" w:rsidP="00EB77F8">
            <w:pPr>
              <w:rPr>
                <w:rFonts w:ascii="Arial" w:hAnsi="Arial" w:cs="Arial"/>
                <w:b/>
                <w:bCs/>
                <w:sz w:val="17"/>
                <w:szCs w:val="17"/>
              </w:rPr>
            </w:pPr>
            <w:r w:rsidRPr="00F975F2">
              <w:rPr>
                <w:rFonts w:ascii="Arial" w:hAnsi="Arial" w:cs="Arial"/>
                <w:b/>
                <w:bCs/>
                <w:sz w:val="17"/>
                <w:szCs w:val="17"/>
              </w:rPr>
              <w:t>1,712.3</w:t>
            </w:r>
          </w:p>
        </w:tc>
        <w:tc>
          <w:tcPr>
            <w:tcW w:w="569" w:type="pct"/>
            <w:vAlign w:val="center"/>
          </w:tcPr>
          <w:p w:rsidR="005F4F43" w:rsidRPr="00F975F2" w:rsidRDefault="005F4F43" w:rsidP="005F4F43">
            <w:pPr>
              <w:rPr>
                <w:rFonts w:ascii="Arial" w:hAnsi="Arial" w:cs="Arial"/>
                <w:b/>
                <w:bCs/>
                <w:sz w:val="17"/>
                <w:szCs w:val="17"/>
              </w:rPr>
            </w:pPr>
            <w:r w:rsidRPr="00F975F2">
              <w:rPr>
                <w:rFonts w:ascii="Arial" w:hAnsi="Arial" w:cs="Arial"/>
                <w:b/>
                <w:bCs/>
                <w:sz w:val="17"/>
                <w:szCs w:val="17"/>
              </w:rPr>
              <w:t>1,896.0</w:t>
            </w:r>
          </w:p>
        </w:tc>
        <w:tc>
          <w:tcPr>
            <w:tcW w:w="568" w:type="pct"/>
            <w:vAlign w:val="center"/>
          </w:tcPr>
          <w:p w:rsidR="005F4F43" w:rsidRPr="00F975F2" w:rsidRDefault="005F4F43" w:rsidP="005F4F43">
            <w:pPr>
              <w:bidi w:val="0"/>
              <w:ind w:firstLineChars="100" w:firstLine="171"/>
              <w:jc w:val="right"/>
              <w:rPr>
                <w:rFonts w:ascii="Arial" w:hAnsi="Arial" w:cs="Arial"/>
                <w:b/>
                <w:bCs/>
                <w:sz w:val="17"/>
                <w:szCs w:val="17"/>
              </w:rPr>
            </w:pPr>
            <w:r w:rsidRPr="00F975F2">
              <w:rPr>
                <w:rFonts w:ascii="Arial" w:hAnsi="Arial" w:cs="Arial"/>
                <w:b/>
                <w:bCs/>
                <w:sz w:val="17"/>
                <w:szCs w:val="17"/>
              </w:rPr>
              <w:t>1,991.9</w:t>
            </w:r>
          </w:p>
        </w:tc>
      </w:tr>
      <w:tr w:rsidR="005F4F43" w:rsidRPr="00F975F2" w:rsidTr="00257382">
        <w:trPr>
          <w:trHeight w:val="340"/>
          <w:jc w:val="center"/>
        </w:trPr>
        <w:tc>
          <w:tcPr>
            <w:tcW w:w="1588" w:type="pct"/>
          </w:tcPr>
          <w:p w:rsidR="005F4F43" w:rsidRPr="00F975F2" w:rsidRDefault="005F4F43" w:rsidP="00E00D29">
            <w:pPr>
              <w:tabs>
                <w:tab w:val="left" w:pos="752"/>
                <w:tab w:val="left" w:pos="972"/>
              </w:tabs>
              <w:rPr>
                <w:rFonts w:ascii="Simplified Arabic" w:hAnsi="Simplified Arabic" w:cs="Simplified Arabic"/>
                <w:sz w:val="17"/>
                <w:szCs w:val="17"/>
                <w:rtl/>
              </w:rPr>
            </w:pPr>
            <w:r w:rsidRPr="00F975F2">
              <w:rPr>
                <w:rFonts w:ascii="Simplified Arabic" w:hAnsi="Simplified Arabic" w:cs="Simplified Arabic" w:hint="cs"/>
                <w:sz w:val="17"/>
                <w:szCs w:val="17"/>
                <w:rtl/>
              </w:rPr>
              <w:t xml:space="preserve">     تعويضات العاملين (صافي</w:t>
            </w:r>
            <w:proofErr w:type="spellStart"/>
            <w:r w:rsidRPr="00F975F2">
              <w:rPr>
                <w:rFonts w:ascii="Simplified Arabic" w:hAnsi="Simplified Arabic" w:cs="Simplified Arabic" w:hint="cs"/>
                <w:sz w:val="17"/>
                <w:szCs w:val="17"/>
                <w:rtl/>
              </w:rPr>
              <w:t>)</w:t>
            </w:r>
            <w:proofErr w:type="spellEnd"/>
          </w:p>
        </w:tc>
        <w:tc>
          <w:tcPr>
            <w:tcW w:w="568" w:type="pct"/>
            <w:vAlign w:val="center"/>
          </w:tcPr>
          <w:p w:rsidR="005F4F43" w:rsidRPr="00F975F2" w:rsidRDefault="005F4F43" w:rsidP="005F4F43">
            <w:pPr>
              <w:rPr>
                <w:rFonts w:ascii="Arial" w:hAnsi="Arial" w:cs="Arial"/>
                <w:sz w:val="17"/>
                <w:szCs w:val="17"/>
              </w:rPr>
            </w:pPr>
            <w:r w:rsidRPr="00F975F2">
              <w:rPr>
                <w:rFonts w:ascii="Arial" w:hAnsi="Arial" w:cs="Arial"/>
                <w:sz w:val="17"/>
                <w:szCs w:val="17"/>
              </w:rPr>
              <w:t>822.2</w:t>
            </w:r>
          </w:p>
        </w:tc>
        <w:tc>
          <w:tcPr>
            <w:tcW w:w="569" w:type="pct"/>
            <w:vAlign w:val="center"/>
          </w:tcPr>
          <w:p w:rsidR="005F4F43" w:rsidRPr="00F975F2" w:rsidRDefault="005F4F43" w:rsidP="005F4F43">
            <w:pPr>
              <w:rPr>
                <w:rFonts w:ascii="Arial" w:hAnsi="Arial" w:cs="Arial"/>
                <w:sz w:val="17"/>
                <w:szCs w:val="17"/>
              </w:rPr>
            </w:pPr>
            <w:r w:rsidRPr="00F975F2">
              <w:rPr>
                <w:rFonts w:ascii="Arial" w:hAnsi="Arial" w:cs="Arial"/>
                <w:sz w:val="17"/>
                <w:szCs w:val="17"/>
              </w:rPr>
              <w:t>1</w:t>
            </w:r>
            <w:r w:rsidR="00B60EC2">
              <w:rPr>
                <w:rFonts w:ascii="Arial" w:hAnsi="Arial" w:cs="Arial"/>
                <w:sz w:val="17"/>
                <w:szCs w:val="17"/>
              </w:rPr>
              <w:t>,</w:t>
            </w:r>
            <w:r w:rsidRPr="00F975F2">
              <w:rPr>
                <w:rFonts w:ascii="Arial" w:hAnsi="Arial" w:cs="Arial"/>
                <w:sz w:val="17"/>
                <w:szCs w:val="17"/>
              </w:rPr>
              <w:t>139.7</w:t>
            </w:r>
          </w:p>
        </w:tc>
        <w:tc>
          <w:tcPr>
            <w:tcW w:w="569" w:type="pct"/>
            <w:vAlign w:val="center"/>
          </w:tcPr>
          <w:p w:rsidR="005F4F43" w:rsidRPr="00F975F2" w:rsidRDefault="005F4F43" w:rsidP="00EB77F8">
            <w:pPr>
              <w:rPr>
                <w:rFonts w:ascii="Arial" w:hAnsi="Arial" w:cs="Arial"/>
                <w:sz w:val="17"/>
                <w:szCs w:val="17"/>
              </w:rPr>
            </w:pPr>
            <w:r w:rsidRPr="00F975F2">
              <w:rPr>
                <w:rFonts w:ascii="Arial" w:hAnsi="Arial" w:cs="Arial"/>
                <w:sz w:val="17"/>
                <w:szCs w:val="17"/>
              </w:rPr>
              <w:t>1</w:t>
            </w:r>
            <w:r w:rsidR="00B60EC2">
              <w:rPr>
                <w:rFonts w:ascii="Arial" w:hAnsi="Arial" w:cs="Arial"/>
                <w:sz w:val="17"/>
                <w:szCs w:val="17"/>
              </w:rPr>
              <w:t>,</w:t>
            </w:r>
            <w:r w:rsidRPr="00F975F2">
              <w:rPr>
                <w:rFonts w:ascii="Arial" w:hAnsi="Arial" w:cs="Arial"/>
                <w:sz w:val="17"/>
                <w:szCs w:val="17"/>
              </w:rPr>
              <w:t>448.6</w:t>
            </w:r>
          </w:p>
        </w:tc>
        <w:tc>
          <w:tcPr>
            <w:tcW w:w="568" w:type="pct"/>
            <w:vAlign w:val="center"/>
          </w:tcPr>
          <w:p w:rsidR="005F4F43" w:rsidRPr="00F975F2" w:rsidRDefault="005F4F43" w:rsidP="00BA4DB5">
            <w:pPr>
              <w:rPr>
                <w:rFonts w:ascii="Arial" w:hAnsi="Arial" w:cs="Arial"/>
                <w:sz w:val="17"/>
                <w:szCs w:val="17"/>
              </w:rPr>
            </w:pPr>
            <w:r w:rsidRPr="00F975F2">
              <w:rPr>
                <w:rFonts w:ascii="Arial" w:hAnsi="Arial" w:cs="Arial"/>
                <w:sz w:val="17"/>
                <w:szCs w:val="17"/>
              </w:rPr>
              <w:t>1,663.</w:t>
            </w:r>
            <w:r w:rsidR="00BA4DB5" w:rsidRPr="00F975F2">
              <w:rPr>
                <w:rFonts w:ascii="Arial" w:hAnsi="Arial" w:cs="Arial"/>
                <w:sz w:val="17"/>
                <w:szCs w:val="17"/>
              </w:rPr>
              <w:t>0</w:t>
            </w:r>
          </w:p>
        </w:tc>
        <w:tc>
          <w:tcPr>
            <w:tcW w:w="569" w:type="pct"/>
            <w:vAlign w:val="center"/>
          </w:tcPr>
          <w:p w:rsidR="005F4F43" w:rsidRPr="00F975F2" w:rsidRDefault="005F4F43" w:rsidP="005F4F43">
            <w:pPr>
              <w:rPr>
                <w:rFonts w:ascii="Arial" w:hAnsi="Arial" w:cs="Arial"/>
                <w:sz w:val="17"/>
                <w:szCs w:val="17"/>
              </w:rPr>
            </w:pPr>
            <w:r w:rsidRPr="00F975F2">
              <w:rPr>
                <w:rFonts w:ascii="Arial" w:hAnsi="Arial" w:cs="Arial"/>
                <w:sz w:val="17"/>
                <w:szCs w:val="17"/>
              </w:rPr>
              <w:t>1</w:t>
            </w:r>
            <w:r w:rsidR="00B60EC2">
              <w:rPr>
                <w:rFonts w:ascii="Arial" w:hAnsi="Arial" w:cs="Arial"/>
                <w:sz w:val="17"/>
                <w:szCs w:val="17"/>
              </w:rPr>
              <w:t>,</w:t>
            </w:r>
            <w:r w:rsidRPr="00F975F2">
              <w:rPr>
                <w:rFonts w:ascii="Arial" w:hAnsi="Arial" w:cs="Arial"/>
                <w:sz w:val="17"/>
                <w:szCs w:val="17"/>
              </w:rPr>
              <w:t>893.6</w:t>
            </w:r>
          </w:p>
        </w:tc>
        <w:tc>
          <w:tcPr>
            <w:tcW w:w="568" w:type="pct"/>
            <w:vAlign w:val="center"/>
          </w:tcPr>
          <w:p w:rsidR="005F4F43" w:rsidRPr="00F975F2" w:rsidRDefault="005F4F43" w:rsidP="00BA4DB5">
            <w:pPr>
              <w:rPr>
                <w:rFonts w:ascii="Arial" w:hAnsi="Arial" w:cs="Arial"/>
                <w:sz w:val="17"/>
                <w:szCs w:val="17"/>
              </w:rPr>
            </w:pPr>
            <w:r w:rsidRPr="00F975F2">
              <w:rPr>
                <w:rFonts w:ascii="Arial" w:hAnsi="Arial" w:cs="Arial"/>
                <w:sz w:val="17"/>
                <w:szCs w:val="17"/>
              </w:rPr>
              <w:t>1</w:t>
            </w:r>
            <w:r w:rsidR="00B60EC2">
              <w:rPr>
                <w:rFonts w:ascii="Arial" w:hAnsi="Arial" w:cs="Arial"/>
                <w:sz w:val="17"/>
                <w:szCs w:val="17"/>
              </w:rPr>
              <w:t>,</w:t>
            </w:r>
            <w:r w:rsidRPr="00F975F2">
              <w:rPr>
                <w:rFonts w:ascii="Arial" w:hAnsi="Arial" w:cs="Arial"/>
                <w:sz w:val="17"/>
                <w:szCs w:val="17"/>
              </w:rPr>
              <w:t>96</w:t>
            </w:r>
            <w:r w:rsidR="00BA4DB5" w:rsidRPr="00F975F2">
              <w:rPr>
                <w:rFonts w:ascii="Arial" w:hAnsi="Arial" w:cs="Arial"/>
                <w:sz w:val="17"/>
                <w:szCs w:val="17"/>
              </w:rPr>
              <w:t>8</w:t>
            </w:r>
            <w:r w:rsidRPr="00F975F2">
              <w:rPr>
                <w:rFonts w:ascii="Arial" w:hAnsi="Arial" w:cs="Arial"/>
                <w:sz w:val="17"/>
                <w:szCs w:val="17"/>
              </w:rPr>
              <w:t>.</w:t>
            </w:r>
            <w:r w:rsidR="00BA4DB5" w:rsidRPr="00F975F2">
              <w:rPr>
                <w:rFonts w:ascii="Arial" w:hAnsi="Arial" w:cs="Arial"/>
                <w:sz w:val="17"/>
                <w:szCs w:val="17"/>
              </w:rPr>
              <w:t>9</w:t>
            </w:r>
          </w:p>
        </w:tc>
      </w:tr>
      <w:tr w:rsidR="005F4F43" w:rsidRPr="00F975F2" w:rsidTr="00257382">
        <w:trPr>
          <w:trHeight w:val="340"/>
          <w:jc w:val="center"/>
        </w:trPr>
        <w:tc>
          <w:tcPr>
            <w:tcW w:w="1588" w:type="pct"/>
          </w:tcPr>
          <w:p w:rsidR="005F4F43" w:rsidRPr="00F975F2" w:rsidRDefault="005F4F43" w:rsidP="00E00D29">
            <w:pPr>
              <w:tabs>
                <w:tab w:val="left" w:pos="752"/>
                <w:tab w:val="left" w:pos="972"/>
              </w:tabs>
              <w:rPr>
                <w:rFonts w:ascii="Simplified Arabic" w:hAnsi="Simplified Arabic" w:cs="Simplified Arabic"/>
                <w:sz w:val="17"/>
                <w:szCs w:val="17"/>
                <w:rtl/>
              </w:rPr>
            </w:pPr>
            <w:r w:rsidRPr="00F975F2">
              <w:rPr>
                <w:rFonts w:ascii="Simplified Arabic" w:hAnsi="Simplified Arabic" w:cs="Simplified Arabic" w:hint="cs"/>
                <w:sz w:val="17"/>
                <w:szCs w:val="17"/>
                <w:rtl/>
              </w:rPr>
              <w:t xml:space="preserve">     دخل الاستثمار (صافي</w:t>
            </w:r>
            <w:proofErr w:type="spellStart"/>
            <w:r w:rsidRPr="00F975F2">
              <w:rPr>
                <w:rFonts w:ascii="Simplified Arabic" w:hAnsi="Simplified Arabic" w:cs="Simplified Arabic" w:hint="cs"/>
                <w:sz w:val="17"/>
                <w:szCs w:val="17"/>
                <w:rtl/>
              </w:rPr>
              <w:t>)</w:t>
            </w:r>
            <w:proofErr w:type="spellEnd"/>
          </w:p>
        </w:tc>
        <w:tc>
          <w:tcPr>
            <w:tcW w:w="568" w:type="pct"/>
            <w:vAlign w:val="center"/>
          </w:tcPr>
          <w:p w:rsidR="005F4F43" w:rsidRPr="00F975F2" w:rsidRDefault="005F4F43" w:rsidP="005F4F43">
            <w:pPr>
              <w:rPr>
                <w:rFonts w:ascii="Arial" w:hAnsi="Arial" w:cs="Arial"/>
                <w:sz w:val="17"/>
                <w:szCs w:val="17"/>
              </w:rPr>
            </w:pPr>
            <w:r w:rsidRPr="00F975F2">
              <w:rPr>
                <w:rFonts w:ascii="Arial" w:hAnsi="Arial" w:cs="Arial"/>
                <w:sz w:val="17"/>
                <w:szCs w:val="17"/>
              </w:rPr>
              <w:t>35.3</w:t>
            </w:r>
          </w:p>
        </w:tc>
        <w:tc>
          <w:tcPr>
            <w:tcW w:w="569" w:type="pct"/>
            <w:vAlign w:val="center"/>
          </w:tcPr>
          <w:p w:rsidR="005F4F43" w:rsidRPr="00F975F2" w:rsidRDefault="005F4F43" w:rsidP="005F4F43">
            <w:pPr>
              <w:rPr>
                <w:rFonts w:ascii="Arial" w:hAnsi="Arial" w:cs="Arial"/>
                <w:sz w:val="17"/>
                <w:szCs w:val="17"/>
              </w:rPr>
            </w:pPr>
            <w:r w:rsidRPr="00F975F2">
              <w:rPr>
                <w:rFonts w:ascii="Arial" w:hAnsi="Arial" w:cs="Arial"/>
                <w:sz w:val="17"/>
                <w:szCs w:val="17"/>
              </w:rPr>
              <w:t>20.6</w:t>
            </w:r>
          </w:p>
        </w:tc>
        <w:tc>
          <w:tcPr>
            <w:tcW w:w="569" w:type="pct"/>
            <w:vAlign w:val="center"/>
          </w:tcPr>
          <w:p w:rsidR="005F4F43" w:rsidRPr="00F975F2" w:rsidRDefault="005F4F43" w:rsidP="00EB77F8">
            <w:pPr>
              <w:rPr>
                <w:rFonts w:ascii="Arial" w:hAnsi="Arial" w:cs="Arial"/>
                <w:sz w:val="17"/>
                <w:szCs w:val="17"/>
              </w:rPr>
            </w:pPr>
            <w:r w:rsidRPr="00F975F2">
              <w:rPr>
                <w:rFonts w:ascii="Arial" w:hAnsi="Arial" w:cs="Arial"/>
                <w:sz w:val="17"/>
                <w:szCs w:val="17"/>
              </w:rPr>
              <w:t>33.9</w:t>
            </w:r>
          </w:p>
        </w:tc>
        <w:tc>
          <w:tcPr>
            <w:tcW w:w="568" w:type="pct"/>
            <w:vAlign w:val="center"/>
          </w:tcPr>
          <w:p w:rsidR="005F4F43" w:rsidRPr="00F975F2" w:rsidRDefault="005F4F43" w:rsidP="00EB77F8">
            <w:pPr>
              <w:rPr>
                <w:rFonts w:ascii="Arial" w:hAnsi="Arial" w:cs="Arial"/>
                <w:sz w:val="17"/>
                <w:szCs w:val="17"/>
              </w:rPr>
            </w:pPr>
            <w:r w:rsidRPr="00F975F2">
              <w:rPr>
                <w:rFonts w:ascii="Arial" w:hAnsi="Arial" w:cs="Arial"/>
                <w:sz w:val="17"/>
                <w:szCs w:val="17"/>
              </w:rPr>
              <w:t>49.3</w:t>
            </w:r>
          </w:p>
        </w:tc>
        <w:tc>
          <w:tcPr>
            <w:tcW w:w="569" w:type="pct"/>
            <w:vAlign w:val="center"/>
          </w:tcPr>
          <w:p w:rsidR="005F4F43" w:rsidRPr="00F975F2" w:rsidRDefault="005F4F43" w:rsidP="005F4F43">
            <w:pPr>
              <w:rPr>
                <w:rFonts w:ascii="Arial" w:hAnsi="Arial" w:cs="Arial"/>
                <w:sz w:val="17"/>
                <w:szCs w:val="17"/>
              </w:rPr>
            </w:pPr>
            <w:r w:rsidRPr="00F975F2">
              <w:rPr>
                <w:rFonts w:ascii="Arial" w:hAnsi="Arial" w:cs="Arial"/>
                <w:sz w:val="17"/>
                <w:szCs w:val="17"/>
              </w:rPr>
              <w:t>2.4</w:t>
            </w:r>
          </w:p>
        </w:tc>
        <w:tc>
          <w:tcPr>
            <w:tcW w:w="568" w:type="pct"/>
            <w:vAlign w:val="center"/>
          </w:tcPr>
          <w:p w:rsidR="005F4F43" w:rsidRPr="00F975F2" w:rsidRDefault="005F4F43" w:rsidP="00EB77F8">
            <w:pPr>
              <w:bidi w:val="0"/>
              <w:ind w:firstLineChars="100" w:firstLine="170"/>
              <w:jc w:val="right"/>
              <w:rPr>
                <w:rFonts w:ascii="Arial" w:hAnsi="Arial" w:cs="Arial"/>
                <w:sz w:val="17"/>
                <w:szCs w:val="17"/>
              </w:rPr>
            </w:pPr>
            <w:r w:rsidRPr="00F975F2">
              <w:rPr>
                <w:rFonts w:ascii="Arial" w:hAnsi="Arial" w:cs="Arial"/>
                <w:sz w:val="17"/>
                <w:szCs w:val="17"/>
              </w:rPr>
              <w:t>23.0</w:t>
            </w:r>
          </w:p>
        </w:tc>
      </w:tr>
      <w:tr w:rsidR="005F4F43" w:rsidRPr="00F975F2" w:rsidTr="00257382">
        <w:trPr>
          <w:trHeight w:val="340"/>
          <w:jc w:val="center"/>
        </w:trPr>
        <w:tc>
          <w:tcPr>
            <w:tcW w:w="1588" w:type="pct"/>
          </w:tcPr>
          <w:p w:rsidR="005F4F43" w:rsidRPr="00F975F2" w:rsidRDefault="005F4F43" w:rsidP="00E00D29">
            <w:pPr>
              <w:pStyle w:val="ListParagraph"/>
              <w:numPr>
                <w:ilvl w:val="0"/>
                <w:numId w:val="36"/>
              </w:numPr>
              <w:ind w:left="281" w:hanging="218"/>
              <w:rPr>
                <w:rFonts w:ascii="Simplified Arabic" w:hAnsi="Simplified Arabic" w:cs="Simplified Arabic"/>
                <w:b/>
                <w:bCs/>
                <w:sz w:val="17"/>
                <w:szCs w:val="17"/>
                <w:rtl/>
              </w:rPr>
            </w:pPr>
            <w:bookmarkStart w:id="4" w:name="_Hlk290792524"/>
            <w:r w:rsidRPr="00F975F2">
              <w:rPr>
                <w:rFonts w:ascii="Simplified Arabic" w:hAnsi="Simplified Arabic" w:cs="Simplified Arabic" w:hint="cs"/>
                <w:b/>
                <w:bCs/>
                <w:sz w:val="17"/>
                <w:szCs w:val="17"/>
                <w:rtl/>
              </w:rPr>
              <w:t>التحويلات الجارية (صافي</w:t>
            </w:r>
            <w:proofErr w:type="spellStart"/>
            <w:r w:rsidRPr="00F975F2">
              <w:rPr>
                <w:rFonts w:ascii="Simplified Arabic" w:hAnsi="Simplified Arabic" w:cs="Simplified Arabic" w:hint="cs"/>
                <w:b/>
                <w:bCs/>
                <w:sz w:val="17"/>
                <w:szCs w:val="17"/>
                <w:rtl/>
              </w:rPr>
              <w:t>)</w:t>
            </w:r>
            <w:proofErr w:type="spellEnd"/>
          </w:p>
        </w:tc>
        <w:tc>
          <w:tcPr>
            <w:tcW w:w="568" w:type="pct"/>
            <w:vAlign w:val="center"/>
          </w:tcPr>
          <w:p w:rsidR="005F4F43" w:rsidRPr="00F975F2" w:rsidRDefault="005F4F43" w:rsidP="005F4F43">
            <w:pPr>
              <w:rPr>
                <w:rFonts w:ascii="Arial" w:hAnsi="Arial" w:cs="Arial"/>
                <w:b/>
                <w:bCs/>
                <w:sz w:val="17"/>
                <w:szCs w:val="17"/>
              </w:rPr>
            </w:pPr>
            <w:r w:rsidRPr="00F975F2">
              <w:rPr>
                <w:rFonts w:ascii="Arial" w:hAnsi="Arial" w:cs="Arial"/>
                <w:b/>
                <w:bCs/>
                <w:sz w:val="17"/>
                <w:szCs w:val="17"/>
              </w:rPr>
              <w:t>1,750.4</w:t>
            </w:r>
          </w:p>
        </w:tc>
        <w:tc>
          <w:tcPr>
            <w:tcW w:w="569" w:type="pct"/>
            <w:vAlign w:val="center"/>
          </w:tcPr>
          <w:p w:rsidR="005F4F43" w:rsidRPr="00F975F2" w:rsidRDefault="005F4F43" w:rsidP="005F4F43">
            <w:pPr>
              <w:rPr>
                <w:rFonts w:ascii="Arial" w:hAnsi="Arial" w:cs="Arial"/>
                <w:b/>
                <w:bCs/>
                <w:sz w:val="17"/>
                <w:szCs w:val="17"/>
              </w:rPr>
            </w:pPr>
            <w:r w:rsidRPr="00F975F2">
              <w:rPr>
                <w:rFonts w:ascii="Arial" w:hAnsi="Arial" w:cs="Arial"/>
                <w:b/>
                <w:bCs/>
                <w:sz w:val="17"/>
                <w:szCs w:val="17"/>
              </w:rPr>
              <w:t>1,188.5</w:t>
            </w:r>
          </w:p>
        </w:tc>
        <w:tc>
          <w:tcPr>
            <w:tcW w:w="569" w:type="pct"/>
            <w:vAlign w:val="center"/>
          </w:tcPr>
          <w:p w:rsidR="005F4F43" w:rsidRPr="00F975F2" w:rsidRDefault="005F4F43" w:rsidP="00EB77F8">
            <w:pPr>
              <w:rPr>
                <w:rFonts w:ascii="Arial" w:hAnsi="Arial" w:cs="Arial"/>
                <w:b/>
                <w:bCs/>
                <w:sz w:val="17"/>
                <w:szCs w:val="17"/>
              </w:rPr>
            </w:pPr>
            <w:r w:rsidRPr="00F975F2">
              <w:rPr>
                <w:rFonts w:ascii="Arial" w:hAnsi="Arial" w:cs="Arial"/>
                <w:b/>
                <w:bCs/>
                <w:sz w:val="17"/>
                <w:szCs w:val="17"/>
              </w:rPr>
              <w:t>1,405.2</w:t>
            </w:r>
          </w:p>
        </w:tc>
        <w:tc>
          <w:tcPr>
            <w:tcW w:w="568" w:type="pct"/>
            <w:vAlign w:val="center"/>
          </w:tcPr>
          <w:p w:rsidR="005F4F43" w:rsidRPr="00F975F2" w:rsidRDefault="005F4F43" w:rsidP="00EB77F8">
            <w:pPr>
              <w:rPr>
                <w:rFonts w:ascii="Arial" w:hAnsi="Arial" w:cs="Arial"/>
                <w:b/>
                <w:bCs/>
                <w:sz w:val="17"/>
                <w:szCs w:val="17"/>
              </w:rPr>
            </w:pPr>
            <w:r w:rsidRPr="00F975F2">
              <w:rPr>
                <w:rFonts w:ascii="Arial" w:hAnsi="Arial" w:cs="Arial"/>
                <w:b/>
                <w:bCs/>
                <w:sz w:val="17"/>
                <w:szCs w:val="17"/>
              </w:rPr>
              <w:t>1,421.5</w:t>
            </w:r>
          </w:p>
        </w:tc>
        <w:tc>
          <w:tcPr>
            <w:tcW w:w="569" w:type="pct"/>
            <w:vAlign w:val="center"/>
          </w:tcPr>
          <w:p w:rsidR="005F4F43" w:rsidRPr="00F975F2" w:rsidRDefault="005F4F43" w:rsidP="005F4F43">
            <w:pPr>
              <w:rPr>
                <w:rFonts w:ascii="Arial" w:hAnsi="Arial" w:cs="Arial"/>
                <w:b/>
                <w:bCs/>
                <w:sz w:val="17"/>
                <w:szCs w:val="17"/>
              </w:rPr>
            </w:pPr>
            <w:r w:rsidRPr="00F975F2">
              <w:rPr>
                <w:rFonts w:ascii="Arial" w:hAnsi="Arial" w:cs="Arial"/>
                <w:b/>
                <w:bCs/>
                <w:sz w:val="17"/>
                <w:szCs w:val="17"/>
              </w:rPr>
              <w:t>1,408.7</w:t>
            </w:r>
          </w:p>
        </w:tc>
        <w:tc>
          <w:tcPr>
            <w:tcW w:w="568" w:type="pct"/>
            <w:vAlign w:val="center"/>
          </w:tcPr>
          <w:p w:rsidR="005F4F43" w:rsidRPr="00F975F2" w:rsidRDefault="005F4F43" w:rsidP="005F4F43">
            <w:pPr>
              <w:bidi w:val="0"/>
              <w:ind w:firstLineChars="100" w:firstLine="171"/>
              <w:jc w:val="right"/>
              <w:rPr>
                <w:rFonts w:ascii="Arial" w:hAnsi="Arial" w:cs="Arial"/>
                <w:b/>
                <w:bCs/>
                <w:sz w:val="17"/>
                <w:szCs w:val="17"/>
              </w:rPr>
            </w:pPr>
            <w:r w:rsidRPr="00F975F2">
              <w:rPr>
                <w:rFonts w:ascii="Arial" w:hAnsi="Arial" w:cs="Arial"/>
                <w:b/>
                <w:bCs/>
                <w:sz w:val="17"/>
                <w:szCs w:val="17"/>
              </w:rPr>
              <w:t>1,818.6</w:t>
            </w:r>
          </w:p>
        </w:tc>
      </w:tr>
      <w:tr w:rsidR="005F4F43" w:rsidRPr="00F975F2" w:rsidTr="00257382">
        <w:trPr>
          <w:trHeight w:val="340"/>
          <w:jc w:val="center"/>
        </w:trPr>
        <w:tc>
          <w:tcPr>
            <w:tcW w:w="1588" w:type="pct"/>
          </w:tcPr>
          <w:p w:rsidR="005F4F43" w:rsidRPr="00F975F2" w:rsidRDefault="005F4F43" w:rsidP="00E00D29">
            <w:pPr>
              <w:tabs>
                <w:tab w:val="left" w:pos="752"/>
                <w:tab w:val="left" w:pos="972"/>
              </w:tabs>
              <w:rPr>
                <w:rFonts w:ascii="Simplified Arabic" w:hAnsi="Simplified Arabic" w:cs="Simplified Arabic"/>
                <w:b/>
                <w:bCs/>
                <w:sz w:val="17"/>
                <w:szCs w:val="17"/>
                <w:rtl/>
              </w:rPr>
            </w:pPr>
            <w:proofErr w:type="spellStart"/>
            <w:r w:rsidRPr="00F975F2">
              <w:rPr>
                <w:rFonts w:ascii="Simplified Arabic" w:hAnsi="Simplified Arabic" w:cs="Simplified Arabic" w:hint="cs"/>
                <w:b/>
                <w:bCs/>
                <w:sz w:val="17"/>
                <w:szCs w:val="17"/>
                <w:rtl/>
              </w:rPr>
              <w:t>ثانياً:</w:t>
            </w:r>
            <w:proofErr w:type="spellEnd"/>
            <w:r w:rsidRPr="00F975F2">
              <w:rPr>
                <w:rFonts w:ascii="Simplified Arabic" w:hAnsi="Simplified Arabic" w:cs="Simplified Arabic" w:hint="cs"/>
                <w:b/>
                <w:bCs/>
                <w:sz w:val="17"/>
                <w:szCs w:val="17"/>
                <w:rtl/>
              </w:rPr>
              <w:t xml:space="preserve"> الحساب الرأسمالي والمالي (صافي</w:t>
            </w:r>
            <w:proofErr w:type="spellStart"/>
            <w:r w:rsidRPr="00F975F2">
              <w:rPr>
                <w:rFonts w:ascii="Simplified Arabic" w:hAnsi="Simplified Arabic" w:cs="Simplified Arabic" w:hint="cs"/>
                <w:b/>
                <w:bCs/>
                <w:sz w:val="17"/>
                <w:szCs w:val="17"/>
                <w:rtl/>
              </w:rPr>
              <w:t>)</w:t>
            </w:r>
            <w:proofErr w:type="spellEnd"/>
          </w:p>
        </w:tc>
        <w:tc>
          <w:tcPr>
            <w:tcW w:w="568" w:type="pct"/>
            <w:vAlign w:val="center"/>
          </w:tcPr>
          <w:p w:rsidR="005F4F43" w:rsidRPr="00F975F2" w:rsidRDefault="005F4F43" w:rsidP="005F4F43">
            <w:pPr>
              <w:rPr>
                <w:rFonts w:ascii="Arial" w:hAnsi="Arial" w:cs="Arial"/>
                <w:b/>
                <w:bCs/>
                <w:sz w:val="17"/>
                <w:szCs w:val="17"/>
              </w:rPr>
            </w:pPr>
            <w:r w:rsidRPr="00F975F2">
              <w:rPr>
                <w:rFonts w:ascii="Arial" w:hAnsi="Arial" w:cs="Arial"/>
                <w:b/>
                <w:bCs/>
                <w:sz w:val="17"/>
                <w:szCs w:val="17"/>
              </w:rPr>
              <w:t>1,522.5</w:t>
            </w:r>
          </w:p>
        </w:tc>
        <w:tc>
          <w:tcPr>
            <w:tcW w:w="569" w:type="pct"/>
            <w:vAlign w:val="center"/>
          </w:tcPr>
          <w:p w:rsidR="005F4F43" w:rsidRPr="00F975F2" w:rsidRDefault="005F4F43" w:rsidP="005F4F43">
            <w:pPr>
              <w:rPr>
                <w:rFonts w:ascii="Arial" w:hAnsi="Arial" w:cs="Arial"/>
                <w:b/>
                <w:bCs/>
                <w:sz w:val="17"/>
                <w:szCs w:val="17"/>
              </w:rPr>
            </w:pPr>
            <w:r w:rsidRPr="00F975F2">
              <w:rPr>
                <w:rFonts w:ascii="Arial" w:hAnsi="Arial" w:cs="Arial"/>
                <w:b/>
                <w:bCs/>
                <w:sz w:val="17"/>
                <w:szCs w:val="17"/>
              </w:rPr>
              <w:t>2,144.6</w:t>
            </w:r>
          </w:p>
        </w:tc>
        <w:tc>
          <w:tcPr>
            <w:tcW w:w="569" w:type="pct"/>
            <w:vAlign w:val="center"/>
          </w:tcPr>
          <w:p w:rsidR="005F4F43" w:rsidRPr="00F975F2" w:rsidRDefault="005F4F43" w:rsidP="00EB77F8">
            <w:pPr>
              <w:rPr>
                <w:rFonts w:ascii="Arial" w:hAnsi="Arial" w:cs="Arial"/>
                <w:b/>
                <w:bCs/>
                <w:sz w:val="17"/>
                <w:szCs w:val="17"/>
              </w:rPr>
            </w:pPr>
            <w:r w:rsidRPr="00F975F2">
              <w:rPr>
                <w:rFonts w:ascii="Arial" w:hAnsi="Arial" w:cs="Arial"/>
                <w:b/>
                <w:bCs/>
                <w:sz w:val="17"/>
                <w:szCs w:val="17"/>
              </w:rPr>
              <w:t>1,765.8</w:t>
            </w:r>
          </w:p>
        </w:tc>
        <w:tc>
          <w:tcPr>
            <w:tcW w:w="568" w:type="pct"/>
            <w:vAlign w:val="center"/>
          </w:tcPr>
          <w:p w:rsidR="005F4F43" w:rsidRPr="00F975F2" w:rsidRDefault="005F4F43" w:rsidP="00EB77F8">
            <w:pPr>
              <w:rPr>
                <w:rFonts w:ascii="Arial" w:hAnsi="Arial" w:cs="Arial"/>
                <w:b/>
                <w:bCs/>
                <w:sz w:val="17"/>
                <w:szCs w:val="17"/>
              </w:rPr>
            </w:pPr>
            <w:r w:rsidRPr="00F975F2">
              <w:rPr>
                <w:rFonts w:ascii="Arial" w:hAnsi="Arial" w:cs="Arial"/>
                <w:b/>
                <w:bCs/>
                <w:sz w:val="17"/>
                <w:szCs w:val="17"/>
              </w:rPr>
              <w:t>2,450.7</w:t>
            </w:r>
          </w:p>
        </w:tc>
        <w:tc>
          <w:tcPr>
            <w:tcW w:w="569" w:type="pct"/>
            <w:vAlign w:val="center"/>
          </w:tcPr>
          <w:p w:rsidR="005F4F43" w:rsidRPr="00F975F2" w:rsidRDefault="005F4F43" w:rsidP="005F4F43">
            <w:pPr>
              <w:rPr>
                <w:rFonts w:ascii="Arial" w:hAnsi="Arial" w:cs="Arial"/>
                <w:b/>
                <w:bCs/>
                <w:sz w:val="17"/>
                <w:szCs w:val="17"/>
              </w:rPr>
            </w:pPr>
            <w:r w:rsidRPr="00F975F2">
              <w:rPr>
                <w:rFonts w:ascii="Arial" w:hAnsi="Arial" w:cs="Arial"/>
                <w:b/>
                <w:bCs/>
                <w:sz w:val="17"/>
                <w:szCs w:val="17"/>
              </w:rPr>
              <w:t>1,701.1</w:t>
            </w:r>
          </w:p>
        </w:tc>
        <w:tc>
          <w:tcPr>
            <w:tcW w:w="568" w:type="pct"/>
            <w:vAlign w:val="center"/>
          </w:tcPr>
          <w:p w:rsidR="005F4F43" w:rsidRPr="00F975F2" w:rsidRDefault="005F4F43" w:rsidP="005F4F43">
            <w:pPr>
              <w:bidi w:val="0"/>
              <w:ind w:firstLineChars="100" w:firstLine="171"/>
              <w:jc w:val="right"/>
              <w:rPr>
                <w:rFonts w:ascii="Arial" w:hAnsi="Arial" w:cs="Arial"/>
                <w:b/>
                <w:bCs/>
                <w:sz w:val="17"/>
                <w:szCs w:val="17"/>
              </w:rPr>
            </w:pPr>
            <w:r w:rsidRPr="00F975F2">
              <w:rPr>
                <w:rFonts w:ascii="Arial" w:hAnsi="Arial" w:cs="Arial"/>
                <w:b/>
                <w:bCs/>
                <w:sz w:val="17"/>
                <w:szCs w:val="17"/>
              </w:rPr>
              <w:t>1,395.2</w:t>
            </w:r>
          </w:p>
        </w:tc>
      </w:tr>
      <w:tr w:rsidR="005F4F43" w:rsidRPr="00F975F2" w:rsidTr="00257382">
        <w:trPr>
          <w:trHeight w:val="340"/>
          <w:jc w:val="center"/>
        </w:trPr>
        <w:tc>
          <w:tcPr>
            <w:tcW w:w="1588" w:type="pct"/>
          </w:tcPr>
          <w:p w:rsidR="005F4F43" w:rsidRPr="00F975F2" w:rsidRDefault="005F4F43" w:rsidP="00E00D29">
            <w:pPr>
              <w:pStyle w:val="ListParagraph"/>
              <w:numPr>
                <w:ilvl w:val="0"/>
                <w:numId w:val="38"/>
              </w:numPr>
              <w:ind w:left="281" w:hanging="218"/>
              <w:rPr>
                <w:rFonts w:ascii="Simplified Arabic" w:hAnsi="Simplified Arabic" w:cs="Simplified Arabic"/>
                <w:b/>
                <w:bCs/>
                <w:sz w:val="17"/>
                <w:szCs w:val="17"/>
                <w:rtl/>
              </w:rPr>
            </w:pPr>
            <w:r w:rsidRPr="00F975F2">
              <w:rPr>
                <w:rFonts w:ascii="Simplified Arabic" w:hAnsi="Simplified Arabic" w:cs="Simplified Arabic" w:hint="cs"/>
                <w:b/>
                <w:bCs/>
                <w:sz w:val="17"/>
                <w:szCs w:val="17"/>
                <w:rtl/>
              </w:rPr>
              <w:t>الحساب الرأسمالي (صافي</w:t>
            </w:r>
            <w:proofErr w:type="spellStart"/>
            <w:r w:rsidRPr="00F975F2">
              <w:rPr>
                <w:rFonts w:ascii="Simplified Arabic" w:hAnsi="Simplified Arabic" w:cs="Simplified Arabic" w:hint="cs"/>
                <w:b/>
                <w:bCs/>
                <w:sz w:val="17"/>
                <w:szCs w:val="17"/>
                <w:rtl/>
              </w:rPr>
              <w:t>)</w:t>
            </w:r>
            <w:proofErr w:type="spellEnd"/>
          </w:p>
        </w:tc>
        <w:tc>
          <w:tcPr>
            <w:tcW w:w="568" w:type="pct"/>
            <w:vAlign w:val="center"/>
          </w:tcPr>
          <w:p w:rsidR="005F4F43" w:rsidRPr="00F975F2" w:rsidRDefault="005F4F43" w:rsidP="005F4F43">
            <w:pPr>
              <w:rPr>
                <w:rFonts w:ascii="Arial" w:hAnsi="Arial" w:cs="Arial"/>
                <w:b/>
                <w:bCs/>
                <w:sz w:val="17"/>
                <w:szCs w:val="17"/>
              </w:rPr>
            </w:pPr>
            <w:r w:rsidRPr="00F975F2">
              <w:rPr>
                <w:rFonts w:ascii="Arial" w:hAnsi="Arial" w:cs="Arial"/>
                <w:b/>
                <w:bCs/>
                <w:sz w:val="17"/>
                <w:szCs w:val="17"/>
              </w:rPr>
              <w:t>588.2</w:t>
            </w:r>
          </w:p>
        </w:tc>
        <w:tc>
          <w:tcPr>
            <w:tcW w:w="569" w:type="pct"/>
            <w:vAlign w:val="center"/>
          </w:tcPr>
          <w:p w:rsidR="005F4F43" w:rsidRPr="00F975F2" w:rsidRDefault="005F4F43" w:rsidP="005F4F43">
            <w:pPr>
              <w:rPr>
                <w:rFonts w:ascii="Arial" w:hAnsi="Arial" w:cs="Arial"/>
                <w:b/>
                <w:bCs/>
                <w:sz w:val="17"/>
                <w:szCs w:val="17"/>
              </w:rPr>
            </w:pPr>
            <w:r w:rsidRPr="00F975F2">
              <w:rPr>
                <w:rFonts w:ascii="Arial" w:hAnsi="Arial" w:cs="Arial"/>
                <w:b/>
                <w:bCs/>
                <w:sz w:val="17"/>
                <w:szCs w:val="17"/>
              </w:rPr>
              <w:t>551.3</w:t>
            </w:r>
          </w:p>
        </w:tc>
        <w:tc>
          <w:tcPr>
            <w:tcW w:w="569" w:type="pct"/>
            <w:vAlign w:val="center"/>
          </w:tcPr>
          <w:p w:rsidR="005F4F43" w:rsidRPr="00F975F2" w:rsidRDefault="005F4F43" w:rsidP="00EB77F8">
            <w:pPr>
              <w:rPr>
                <w:rFonts w:ascii="Arial" w:hAnsi="Arial" w:cs="Arial"/>
                <w:b/>
                <w:bCs/>
                <w:sz w:val="17"/>
                <w:szCs w:val="17"/>
              </w:rPr>
            </w:pPr>
            <w:r w:rsidRPr="00F975F2">
              <w:rPr>
                <w:rFonts w:ascii="Arial" w:hAnsi="Arial" w:cs="Arial"/>
                <w:b/>
                <w:bCs/>
                <w:sz w:val="17"/>
                <w:szCs w:val="17"/>
              </w:rPr>
              <w:t>691.0</w:t>
            </w:r>
          </w:p>
        </w:tc>
        <w:tc>
          <w:tcPr>
            <w:tcW w:w="568" w:type="pct"/>
            <w:vAlign w:val="center"/>
          </w:tcPr>
          <w:p w:rsidR="005F4F43" w:rsidRPr="00F975F2" w:rsidRDefault="005F4F43" w:rsidP="00EB77F8">
            <w:pPr>
              <w:rPr>
                <w:rFonts w:ascii="Arial" w:hAnsi="Arial" w:cs="Arial"/>
                <w:b/>
                <w:bCs/>
                <w:sz w:val="17"/>
                <w:szCs w:val="17"/>
              </w:rPr>
            </w:pPr>
            <w:r w:rsidRPr="00F975F2">
              <w:rPr>
                <w:rFonts w:ascii="Arial" w:hAnsi="Arial" w:cs="Arial"/>
                <w:b/>
                <w:bCs/>
                <w:sz w:val="17"/>
                <w:szCs w:val="17"/>
              </w:rPr>
              <w:t>490.7</w:t>
            </w:r>
          </w:p>
        </w:tc>
        <w:tc>
          <w:tcPr>
            <w:tcW w:w="569" w:type="pct"/>
            <w:vAlign w:val="center"/>
          </w:tcPr>
          <w:p w:rsidR="005F4F43" w:rsidRPr="00F975F2" w:rsidRDefault="005F4F43" w:rsidP="005F4F43">
            <w:pPr>
              <w:rPr>
                <w:rFonts w:ascii="Arial" w:hAnsi="Arial" w:cs="Arial"/>
                <w:b/>
                <w:bCs/>
                <w:sz w:val="17"/>
                <w:szCs w:val="17"/>
              </w:rPr>
            </w:pPr>
            <w:r w:rsidRPr="00F975F2">
              <w:rPr>
                <w:rFonts w:ascii="Arial" w:hAnsi="Arial" w:cs="Arial"/>
                <w:b/>
                <w:bCs/>
                <w:sz w:val="17"/>
                <w:szCs w:val="17"/>
              </w:rPr>
              <w:t>682.0</w:t>
            </w:r>
          </w:p>
        </w:tc>
        <w:tc>
          <w:tcPr>
            <w:tcW w:w="568" w:type="pct"/>
            <w:vAlign w:val="center"/>
          </w:tcPr>
          <w:p w:rsidR="005F4F43" w:rsidRPr="00F975F2" w:rsidRDefault="005F4F43" w:rsidP="005F4F43">
            <w:pPr>
              <w:bidi w:val="0"/>
              <w:ind w:firstLineChars="100" w:firstLine="171"/>
              <w:jc w:val="right"/>
              <w:rPr>
                <w:rFonts w:ascii="Arial" w:hAnsi="Arial" w:cs="Arial"/>
                <w:b/>
                <w:bCs/>
                <w:sz w:val="17"/>
                <w:szCs w:val="17"/>
              </w:rPr>
            </w:pPr>
            <w:r w:rsidRPr="00F975F2">
              <w:rPr>
                <w:rFonts w:ascii="Arial" w:hAnsi="Arial" w:cs="Arial"/>
                <w:b/>
                <w:bCs/>
                <w:sz w:val="17"/>
                <w:szCs w:val="17"/>
              </w:rPr>
              <w:t>397.1</w:t>
            </w:r>
          </w:p>
        </w:tc>
      </w:tr>
      <w:tr w:rsidR="005F4F43" w:rsidRPr="00F975F2" w:rsidTr="00257382">
        <w:trPr>
          <w:trHeight w:val="340"/>
          <w:jc w:val="center"/>
        </w:trPr>
        <w:tc>
          <w:tcPr>
            <w:tcW w:w="1588" w:type="pct"/>
          </w:tcPr>
          <w:p w:rsidR="005F4F43" w:rsidRPr="00F975F2" w:rsidRDefault="005F4F43" w:rsidP="00E00D29">
            <w:pPr>
              <w:tabs>
                <w:tab w:val="left" w:pos="752"/>
                <w:tab w:val="left" w:pos="972"/>
              </w:tabs>
              <w:rPr>
                <w:rFonts w:ascii="Simplified Arabic" w:hAnsi="Simplified Arabic" w:cs="Simplified Arabic"/>
                <w:sz w:val="17"/>
                <w:szCs w:val="17"/>
                <w:rtl/>
              </w:rPr>
            </w:pPr>
            <w:r w:rsidRPr="00F975F2">
              <w:rPr>
                <w:rFonts w:ascii="Simplified Arabic" w:hAnsi="Simplified Arabic" w:cs="Simplified Arabic" w:hint="cs"/>
                <w:sz w:val="17"/>
                <w:szCs w:val="17"/>
                <w:rtl/>
              </w:rPr>
              <w:t xml:space="preserve">     التحويلات الرأسمالية (صافي</w:t>
            </w:r>
            <w:proofErr w:type="spellStart"/>
            <w:r w:rsidRPr="00F975F2">
              <w:rPr>
                <w:rFonts w:ascii="Simplified Arabic" w:hAnsi="Simplified Arabic" w:cs="Simplified Arabic" w:hint="cs"/>
                <w:sz w:val="17"/>
                <w:szCs w:val="17"/>
                <w:rtl/>
              </w:rPr>
              <w:t>)</w:t>
            </w:r>
            <w:proofErr w:type="spellEnd"/>
            <w:r w:rsidRPr="00F975F2">
              <w:rPr>
                <w:rFonts w:ascii="Simplified Arabic" w:hAnsi="Simplified Arabic" w:cs="Simplified Arabic" w:hint="cs"/>
                <w:sz w:val="17"/>
                <w:szCs w:val="17"/>
                <w:rtl/>
              </w:rPr>
              <w:t xml:space="preserve"> </w:t>
            </w:r>
          </w:p>
        </w:tc>
        <w:tc>
          <w:tcPr>
            <w:tcW w:w="568" w:type="pct"/>
            <w:vAlign w:val="center"/>
          </w:tcPr>
          <w:p w:rsidR="005F4F43" w:rsidRPr="00F975F2" w:rsidRDefault="005F4F43" w:rsidP="005F4F43">
            <w:pPr>
              <w:rPr>
                <w:rFonts w:ascii="Arial" w:hAnsi="Arial" w:cs="Arial"/>
                <w:sz w:val="17"/>
                <w:szCs w:val="17"/>
              </w:rPr>
            </w:pPr>
            <w:r w:rsidRPr="00F975F2">
              <w:rPr>
                <w:rFonts w:ascii="Arial" w:hAnsi="Arial" w:cs="Arial"/>
                <w:sz w:val="17"/>
                <w:szCs w:val="17"/>
              </w:rPr>
              <w:t>588.2</w:t>
            </w:r>
          </w:p>
        </w:tc>
        <w:tc>
          <w:tcPr>
            <w:tcW w:w="569" w:type="pct"/>
            <w:vAlign w:val="center"/>
          </w:tcPr>
          <w:p w:rsidR="005F4F43" w:rsidRPr="00F975F2" w:rsidRDefault="005F4F43" w:rsidP="005F4F43">
            <w:pPr>
              <w:rPr>
                <w:rFonts w:ascii="Arial" w:hAnsi="Arial" w:cs="Arial"/>
                <w:sz w:val="17"/>
                <w:szCs w:val="17"/>
              </w:rPr>
            </w:pPr>
            <w:r w:rsidRPr="00F975F2">
              <w:rPr>
                <w:rFonts w:ascii="Arial" w:hAnsi="Arial" w:cs="Arial"/>
                <w:sz w:val="17"/>
                <w:szCs w:val="17"/>
              </w:rPr>
              <w:t>551.3</w:t>
            </w:r>
          </w:p>
        </w:tc>
        <w:tc>
          <w:tcPr>
            <w:tcW w:w="569" w:type="pct"/>
            <w:vAlign w:val="center"/>
          </w:tcPr>
          <w:p w:rsidR="005F4F43" w:rsidRPr="00F975F2" w:rsidRDefault="005F4F43" w:rsidP="00EB77F8">
            <w:pPr>
              <w:rPr>
                <w:rFonts w:ascii="Arial" w:hAnsi="Arial" w:cs="Arial"/>
                <w:sz w:val="17"/>
                <w:szCs w:val="17"/>
              </w:rPr>
            </w:pPr>
            <w:r w:rsidRPr="00F975F2">
              <w:rPr>
                <w:rFonts w:ascii="Arial" w:hAnsi="Arial" w:cs="Arial"/>
                <w:sz w:val="17"/>
                <w:szCs w:val="17"/>
              </w:rPr>
              <w:t>691.0</w:t>
            </w:r>
          </w:p>
        </w:tc>
        <w:tc>
          <w:tcPr>
            <w:tcW w:w="568" w:type="pct"/>
            <w:vAlign w:val="center"/>
          </w:tcPr>
          <w:p w:rsidR="005F4F43" w:rsidRPr="00F975F2" w:rsidRDefault="005F4F43" w:rsidP="00EB77F8">
            <w:pPr>
              <w:rPr>
                <w:rFonts w:ascii="Arial" w:hAnsi="Arial" w:cs="Arial"/>
                <w:sz w:val="17"/>
                <w:szCs w:val="17"/>
              </w:rPr>
            </w:pPr>
            <w:r w:rsidRPr="00F975F2">
              <w:rPr>
                <w:rFonts w:ascii="Arial" w:hAnsi="Arial" w:cs="Arial"/>
                <w:sz w:val="17"/>
                <w:szCs w:val="17"/>
              </w:rPr>
              <w:t>509.6</w:t>
            </w:r>
          </w:p>
        </w:tc>
        <w:tc>
          <w:tcPr>
            <w:tcW w:w="569" w:type="pct"/>
            <w:vAlign w:val="center"/>
          </w:tcPr>
          <w:p w:rsidR="005F4F43" w:rsidRPr="00F975F2" w:rsidRDefault="005F4F43" w:rsidP="005F4F43">
            <w:pPr>
              <w:rPr>
                <w:rFonts w:ascii="Arial" w:hAnsi="Arial" w:cs="Arial"/>
                <w:sz w:val="17"/>
                <w:szCs w:val="17"/>
              </w:rPr>
            </w:pPr>
            <w:r w:rsidRPr="00F975F2">
              <w:rPr>
                <w:rFonts w:ascii="Arial" w:hAnsi="Arial" w:cs="Arial"/>
                <w:sz w:val="17"/>
                <w:szCs w:val="17"/>
              </w:rPr>
              <w:t>694.6</w:t>
            </w:r>
          </w:p>
        </w:tc>
        <w:tc>
          <w:tcPr>
            <w:tcW w:w="568" w:type="pct"/>
            <w:vAlign w:val="center"/>
          </w:tcPr>
          <w:p w:rsidR="005F4F43" w:rsidRPr="00F975F2" w:rsidRDefault="005F4F43" w:rsidP="00EB77F8">
            <w:pPr>
              <w:bidi w:val="0"/>
              <w:ind w:firstLineChars="100" w:firstLine="170"/>
              <w:jc w:val="right"/>
              <w:rPr>
                <w:rFonts w:ascii="Arial" w:hAnsi="Arial" w:cs="Arial"/>
                <w:sz w:val="17"/>
                <w:szCs w:val="17"/>
              </w:rPr>
            </w:pPr>
            <w:r w:rsidRPr="00F975F2">
              <w:rPr>
                <w:rFonts w:ascii="Arial" w:hAnsi="Arial" w:cs="Arial"/>
                <w:sz w:val="17"/>
                <w:szCs w:val="17"/>
              </w:rPr>
              <w:t>397.1</w:t>
            </w:r>
          </w:p>
        </w:tc>
      </w:tr>
      <w:tr w:rsidR="005F4F43" w:rsidRPr="00F975F2" w:rsidTr="00257382">
        <w:trPr>
          <w:trHeight w:val="340"/>
          <w:jc w:val="center"/>
        </w:trPr>
        <w:tc>
          <w:tcPr>
            <w:tcW w:w="1588" w:type="pct"/>
          </w:tcPr>
          <w:p w:rsidR="005F4F43" w:rsidRPr="00F975F2" w:rsidRDefault="005F4F43" w:rsidP="0019717C">
            <w:pPr>
              <w:tabs>
                <w:tab w:val="left" w:pos="752"/>
                <w:tab w:val="left" w:pos="972"/>
              </w:tabs>
              <w:ind w:left="281"/>
              <w:rPr>
                <w:rFonts w:ascii="Simplified Arabic" w:hAnsi="Simplified Arabic" w:cs="Simplified Arabic"/>
                <w:sz w:val="17"/>
                <w:szCs w:val="17"/>
                <w:rtl/>
              </w:rPr>
            </w:pPr>
            <w:r w:rsidRPr="00F975F2">
              <w:rPr>
                <w:rFonts w:ascii="Simplified Arabic" w:hAnsi="Simplified Arabic" w:cs="Simplified Arabic" w:hint="cs"/>
                <w:sz w:val="17"/>
                <w:szCs w:val="17"/>
                <w:rtl/>
              </w:rPr>
              <w:t>حيازة الاصول غير المالية غير المنتجة او   التخ</w:t>
            </w:r>
            <w:r w:rsidR="0019717C">
              <w:rPr>
                <w:rFonts w:ascii="Simplified Arabic" w:hAnsi="Simplified Arabic" w:cs="Simplified Arabic" w:hint="cs"/>
                <w:sz w:val="17"/>
                <w:szCs w:val="17"/>
                <w:rtl/>
              </w:rPr>
              <w:t>لص</w:t>
            </w:r>
            <w:r w:rsidRPr="00F975F2">
              <w:rPr>
                <w:rFonts w:ascii="Simplified Arabic" w:hAnsi="Simplified Arabic" w:cs="Simplified Arabic" w:hint="cs"/>
                <w:sz w:val="17"/>
                <w:szCs w:val="17"/>
                <w:rtl/>
              </w:rPr>
              <w:t xml:space="preserve"> منها (صافي</w:t>
            </w:r>
            <w:proofErr w:type="spellStart"/>
            <w:r w:rsidRPr="00F975F2">
              <w:rPr>
                <w:rFonts w:ascii="Simplified Arabic" w:hAnsi="Simplified Arabic" w:cs="Simplified Arabic" w:hint="cs"/>
                <w:sz w:val="17"/>
                <w:szCs w:val="17"/>
                <w:rtl/>
              </w:rPr>
              <w:t>)</w:t>
            </w:r>
            <w:proofErr w:type="spellEnd"/>
          </w:p>
        </w:tc>
        <w:tc>
          <w:tcPr>
            <w:tcW w:w="568" w:type="pct"/>
            <w:vAlign w:val="center"/>
          </w:tcPr>
          <w:p w:rsidR="005F4F43" w:rsidRPr="00F975F2" w:rsidRDefault="005F4F43" w:rsidP="005F4F43">
            <w:pPr>
              <w:rPr>
                <w:rFonts w:ascii="Arial" w:hAnsi="Arial" w:cs="Arial"/>
                <w:sz w:val="17"/>
                <w:szCs w:val="17"/>
              </w:rPr>
            </w:pPr>
            <w:r w:rsidRPr="00F975F2">
              <w:rPr>
                <w:rFonts w:ascii="Arial" w:hAnsi="Arial" w:cs="Arial"/>
                <w:sz w:val="17"/>
                <w:szCs w:val="17"/>
              </w:rPr>
              <w:t>0.0</w:t>
            </w:r>
          </w:p>
        </w:tc>
        <w:tc>
          <w:tcPr>
            <w:tcW w:w="569" w:type="pct"/>
            <w:vAlign w:val="center"/>
          </w:tcPr>
          <w:p w:rsidR="005F4F43" w:rsidRPr="00F975F2" w:rsidRDefault="005F4F43" w:rsidP="005F4F43">
            <w:pPr>
              <w:rPr>
                <w:rFonts w:ascii="Arial" w:hAnsi="Arial" w:cs="Arial"/>
                <w:sz w:val="17"/>
                <w:szCs w:val="17"/>
              </w:rPr>
            </w:pPr>
            <w:r w:rsidRPr="00F975F2">
              <w:rPr>
                <w:rFonts w:ascii="Arial" w:hAnsi="Arial" w:cs="Arial"/>
                <w:sz w:val="17"/>
                <w:szCs w:val="17"/>
              </w:rPr>
              <w:t>0.0</w:t>
            </w:r>
          </w:p>
        </w:tc>
        <w:tc>
          <w:tcPr>
            <w:tcW w:w="569" w:type="pct"/>
            <w:vAlign w:val="center"/>
          </w:tcPr>
          <w:p w:rsidR="005F4F43" w:rsidRPr="00F975F2" w:rsidRDefault="005F4F43" w:rsidP="00EB77F8">
            <w:pPr>
              <w:rPr>
                <w:rFonts w:ascii="Arial" w:hAnsi="Arial" w:cs="Arial"/>
                <w:sz w:val="17"/>
                <w:szCs w:val="17"/>
              </w:rPr>
            </w:pPr>
            <w:r w:rsidRPr="00F975F2">
              <w:rPr>
                <w:rFonts w:ascii="Arial" w:hAnsi="Arial" w:cs="Arial"/>
                <w:sz w:val="17"/>
                <w:szCs w:val="17"/>
              </w:rPr>
              <w:t>0.0</w:t>
            </w:r>
          </w:p>
        </w:tc>
        <w:tc>
          <w:tcPr>
            <w:tcW w:w="568" w:type="pct"/>
            <w:vAlign w:val="center"/>
          </w:tcPr>
          <w:p w:rsidR="005F4F43" w:rsidRPr="00F975F2" w:rsidRDefault="005F4F43" w:rsidP="00EB77F8">
            <w:pPr>
              <w:rPr>
                <w:rFonts w:ascii="Arial" w:hAnsi="Arial" w:cs="Arial"/>
                <w:sz w:val="17"/>
                <w:szCs w:val="17"/>
              </w:rPr>
            </w:pPr>
            <w:r w:rsidRPr="00F975F2">
              <w:rPr>
                <w:rFonts w:ascii="Arial" w:hAnsi="Arial" w:cs="Arial"/>
                <w:sz w:val="17"/>
                <w:szCs w:val="17"/>
              </w:rPr>
              <w:t>-18.9</w:t>
            </w:r>
          </w:p>
        </w:tc>
        <w:tc>
          <w:tcPr>
            <w:tcW w:w="569" w:type="pct"/>
            <w:vAlign w:val="center"/>
          </w:tcPr>
          <w:p w:rsidR="005F4F43" w:rsidRPr="00F975F2" w:rsidRDefault="005F4F43" w:rsidP="005F4F43">
            <w:pPr>
              <w:rPr>
                <w:rFonts w:ascii="Arial" w:hAnsi="Arial" w:cs="Arial"/>
                <w:sz w:val="17"/>
                <w:szCs w:val="17"/>
              </w:rPr>
            </w:pPr>
            <w:r w:rsidRPr="00F975F2">
              <w:rPr>
                <w:rFonts w:ascii="Arial" w:hAnsi="Arial" w:cs="Arial"/>
                <w:sz w:val="17"/>
                <w:szCs w:val="17"/>
              </w:rPr>
              <w:t>-12.6</w:t>
            </w:r>
          </w:p>
        </w:tc>
        <w:tc>
          <w:tcPr>
            <w:tcW w:w="568" w:type="pct"/>
            <w:vAlign w:val="center"/>
          </w:tcPr>
          <w:p w:rsidR="005F4F43" w:rsidRPr="00F975F2" w:rsidRDefault="005F4F43" w:rsidP="00EB77F8">
            <w:pPr>
              <w:bidi w:val="0"/>
              <w:ind w:firstLineChars="100" w:firstLine="170"/>
              <w:jc w:val="right"/>
              <w:rPr>
                <w:rFonts w:ascii="Arial" w:hAnsi="Arial" w:cs="Arial"/>
                <w:sz w:val="17"/>
                <w:szCs w:val="17"/>
              </w:rPr>
            </w:pPr>
            <w:r w:rsidRPr="00F975F2">
              <w:rPr>
                <w:rFonts w:ascii="Arial" w:hAnsi="Arial" w:cs="Arial"/>
                <w:sz w:val="17"/>
                <w:szCs w:val="17"/>
              </w:rPr>
              <w:t>0.0</w:t>
            </w:r>
          </w:p>
        </w:tc>
      </w:tr>
      <w:tr w:rsidR="005F4F43" w:rsidRPr="00F975F2" w:rsidTr="00257382">
        <w:trPr>
          <w:trHeight w:val="340"/>
          <w:jc w:val="center"/>
        </w:trPr>
        <w:tc>
          <w:tcPr>
            <w:tcW w:w="1588" w:type="pct"/>
          </w:tcPr>
          <w:p w:rsidR="005F4F43" w:rsidRPr="00F975F2" w:rsidRDefault="005F4F43" w:rsidP="00E00D29">
            <w:pPr>
              <w:pStyle w:val="ListParagraph"/>
              <w:numPr>
                <w:ilvl w:val="0"/>
                <w:numId w:val="38"/>
              </w:numPr>
              <w:ind w:left="281" w:hanging="218"/>
              <w:rPr>
                <w:rFonts w:ascii="Simplified Arabic" w:hAnsi="Simplified Arabic" w:cs="Simplified Arabic"/>
                <w:b/>
                <w:bCs/>
                <w:sz w:val="17"/>
                <w:szCs w:val="17"/>
                <w:rtl/>
              </w:rPr>
            </w:pPr>
            <w:r w:rsidRPr="00F975F2">
              <w:rPr>
                <w:rFonts w:ascii="Simplified Arabic" w:hAnsi="Simplified Arabic" w:cs="Simplified Arabic" w:hint="cs"/>
                <w:b/>
                <w:bCs/>
                <w:sz w:val="17"/>
                <w:szCs w:val="17"/>
                <w:rtl/>
              </w:rPr>
              <w:t>الحساب المالي (صافي</w:t>
            </w:r>
            <w:proofErr w:type="spellStart"/>
            <w:r w:rsidRPr="00F975F2">
              <w:rPr>
                <w:rFonts w:ascii="Simplified Arabic" w:hAnsi="Simplified Arabic" w:cs="Simplified Arabic" w:hint="cs"/>
                <w:b/>
                <w:bCs/>
                <w:sz w:val="17"/>
                <w:szCs w:val="17"/>
                <w:rtl/>
              </w:rPr>
              <w:t>)</w:t>
            </w:r>
            <w:r w:rsidR="003D453D" w:rsidRPr="00F975F2">
              <w:rPr>
                <w:rFonts w:ascii="Simplified Arabic" w:hAnsi="Simplified Arabic" w:cs="Simplified Arabic" w:hint="cs"/>
                <w:b/>
                <w:bCs/>
                <w:sz w:val="17"/>
                <w:szCs w:val="17"/>
                <w:rtl/>
              </w:rPr>
              <w:t>**</w:t>
            </w:r>
            <w:proofErr w:type="spellEnd"/>
          </w:p>
        </w:tc>
        <w:tc>
          <w:tcPr>
            <w:tcW w:w="568" w:type="pct"/>
            <w:vAlign w:val="center"/>
          </w:tcPr>
          <w:p w:rsidR="005F4F43" w:rsidRPr="00F975F2" w:rsidRDefault="005F4F43" w:rsidP="005F4F43">
            <w:pPr>
              <w:rPr>
                <w:rFonts w:ascii="Arial" w:hAnsi="Arial" w:cs="Arial"/>
                <w:b/>
                <w:bCs/>
                <w:sz w:val="17"/>
                <w:szCs w:val="17"/>
              </w:rPr>
            </w:pPr>
            <w:r w:rsidRPr="00F975F2">
              <w:rPr>
                <w:rFonts w:ascii="Arial" w:hAnsi="Arial" w:cs="Arial"/>
                <w:b/>
                <w:bCs/>
                <w:sz w:val="17"/>
                <w:szCs w:val="17"/>
              </w:rPr>
              <w:t>934.3</w:t>
            </w:r>
          </w:p>
        </w:tc>
        <w:tc>
          <w:tcPr>
            <w:tcW w:w="569" w:type="pct"/>
            <w:vAlign w:val="center"/>
          </w:tcPr>
          <w:p w:rsidR="005F4F43" w:rsidRPr="00F975F2" w:rsidRDefault="005F4F43" w:rsidP="005F4F43">
            <w:pPr>
              <w:rPr>
                <w:rFonts w:ascii="Arial" w:hAnsi="Arial" w:cs="Arial"/>
                <w:b/>
                <w:bCs/>
                <w:sz w:val="17"/>
                <w:szCs w:val="17"/>
              </w:rPr>
            </w:pPr>
            <w:r w:rsidRPr="00F975F2">
              <w:rPr>
                <w:rFonts w:ascii="Arial" w:hAnsi="Arial" w:cs="Arial"/>
                <w:b/>
                <w:bCs/>
                <w:sz w:val="17"/>
                <w:szCs w:val="17"/>
              </w:rPr>
              <w:t>1,593.3</w:t>
            </w:r>
          </w:p>
        </w:tc>
        <w:tc>
          <w:tcPr>
            <w:tcW w:w="569" w:type="pct"/>
            <w:vAlign w:val="center"/>
          </w:tcPr>
          <w:p w:rsidR="005F4F43" w:rsidRPr="00F975F2" w:rsidRDefault="005F4F43" w:rsidP="00EB77F8">
            <w:pPr>
              <w:rPr>
                <w:rFonts w:ascii="Arial" w:hAnsi="Arial" w:cs="Arial"/>
                <w:b/>
                <w:bCs/>
                <w:sz w:val="17"/>
                <w:szCs w:val="17"/>
              </w:rPr>
            </w:pPr>
            <w:r w:rsidRPr="00F975F2">
              <w:rPr>
                <w:rFonts w:ascii="Arial" w:hAnsi="Arial" w:cs="Arial"/>
                <w:b/>
                <w:bCs/>
                <w:sz w:val="17"/>
                <w:szCs w:val="17"/>
              </w:rPr>
              <w:t>1,074.8</w:t>
            </w:r>
          </w:p>
        </w:tc>
        <w:tc>
          <w:tcPr>
            <w:tcW w:w="568" w:type="pct"/>
            <w:vAlign w:val="center"/>
          </w:tcPr>
          <w:p w:rsidR="005F4F43" w:rsidRPr="00F975F2" w:rsidRDefault="005F4F43" w:rsidP="00EB77F8">
            <w:pPr>
              <w:rPr>
                <w:rFonts w:ascii="Arial" w:hAnsi="Arial" w:cs="Arial"/>
                <w:b/>
                <w:bCs/>
                <w:sz w:val="17"/>
                <w:szCs w:val="17"/>
              </w:rPr>
            </w:pPr>
            <w:r w:rsidRPr="00F975F2">
              <w:rPr>
                <w:rFonts w:ascii="Arial" w:hAnsi="Arial" w:cs="Arial"/>
                <w:b/>
                <w:bCs/>
                <w:sz w:val="17"/>
                <w:szCs w:val="17"/>
              </w:rPr>
              <w:t>1,960.0</w:t>
            </w:r>
          </w:p>
        </w:tc>
        <w:tc>
          <w:tcPr>
            <w:tcW w:w="569" w:type="pct"/>
            <w:vAlign w:val="center"/>
          </w:tcPr>
          <w:p w:rsidR="005F4F43" w:rsidRPr="00F975F2" w:rsidRDefault="005F4F43" w:rsidP="005F4F43">
            <w:pPr>
              <w:rPr>
                <w:rFonts w:ascii="Arial" w:hAnsi="Arial" w:cs="Arial"/>
                <w:b/>
                <w:bCs/>
                <w:sz w:val="17"/>
                <w:szCs w:val="17"/>
              </w:rPr>
            </w:pPr>
            <w:r w:rsidRPr="00F975F2">
              <w:rPr>
                <w:rFonts w:ascii="Arial" w:hAnsi="Arial" w:cs="Arial"/>
                <w:b/>
                <w:bCs/>
                <w:sz w:val="17"/>
                <w:szCs w:val="17"/>
              </w:rPr>
              <w:t>1,019.1</w:t>
            </w:r>
          </w:p>
        </w:tc>
        <w:tc>
          <w:tcPr>
            <w:tcW w:w="568" w:type="pct"/>
            <w:vAlign w:val="center"/>
          </w:tcPr>
          <w:p w:rsidR="005F4F43" w:rsidRPr="00F975F2" w:rsidRDefault="005F4F43" w:rsidP="005F4F43">
            <w:pPr>
              <w:bidi w:val="0"/>
              <w:ind w:firstLineChars="100" w:firstLine="171"/>
              <w:jc w:val="right"/>
              <w:rPr>
                <w:rFonts w:ascii="Arial" w:hAnsi="Arial" w:cs="Arial"/>
                <w:b/>
                <w:bCs/>
                <w:sz w:val="17"/>
                <w:szCs w:val="17"/>
              </w:rPr>
            </w:pPr>
            <w:r w:rsidRPr="00F975F2">
              <w:rPr>
                <w:rFonts w:ascii="Arial" w:hAnsi="Arial" w:cs="Arial"/>
                <w:b/>
                <w:bCs/>
                <w:sz w:val="17"/>
                <w:szCs w:val="17"/>
              </w:rPr>
              <w:t>998.1</w:t>
            </w:r>
          </w:p>
        </w:tc>
      </w:tr>
      <w:tr w:rsidR="005F4F43" w:rsidRPr="00F975F2" w:rsidTr="00257382">
        <w:trPr>
          <w:trHeight w:val="340"/>
          <w:jc w:val="center"/>
        </w:trPr>
        <w:tc>
          <w:tcPr>
            <w:tcW w:w="1588" w:type="pct"/>
          </w:tcPr>
          <w:p w:rsidR="005F4F43" w:rsidRPr="00F975F2" w:rsidRDefault="005F4F43" w:rsidP="00E00D29">
            <w:pPr>
              <w:tabs>
                <w:tab w:val="left" w:pos="752"/>
                <w:tab w:val="left" w:pos="972"/>
              </w:tabs>
              <w:rPr>
                <w:rFonts w:ascii="Simplified Arabic" w:hAnsi="Simplified Arabic" w:cs="Simplified Arabic"/>
                <w:sz w:val="17"/>
                <w:szCs w:val="17"/>
                <w:rtl/>
              </w:rPr>
            </w:pPr>
            <w:r w:rsidRPr="00F975F2">
              <w:rPr>
                <w:rFonts w:ascii="Simplified Arabic" w:hAnsi="Simplified Arabic" w:cs="Simplified Arabic" w:hint="cs"/>
                <w:sz w:val="17"/>
                <w:szCs w:val="17"/>
                <w:rtl/>
              </w:rPr>
              <w:t xml:space="preserve">     الاستثمار الاجنبي المباشر (صافي</w:t>
            </w:r>
            <w:proofErr w:type="spellStart"/>
            <w:r w:rsidRPr="00F975F2">
              <w:rPr>
                <w:rFonts w:ascii="Simplified Arabic" w:hAnsi="Simplified Arabic" w:cs="Simplified Arabic" w:hint="cs"/>
                <w:sz w:val="17"/>
                <w:szCs w:val="17"/>
                <w:rtl/>
              </w:rPr>
              <w:t>)</w:t>
            </w:r>
            <w:proofErr w:type="spellEnd"/>
          </w:p>
        </w:tc>
        <w:tc>
          <w:tcPr>
            <w:tcW w:w="568" w:type="pct"/>
            <w:vAlign w:val="center"/>
          </w:tcPr>
          <w:p w:rsidR="005F4F43" w:rsidRPr="00F975F2" w:rsidRDefault="005F4F43" w:rsidP="005F4F43">
            <w:pPr>
              <w:rPr>
                <w:rFonts w:ascii="Arial" w:hAnsi="Arial" w:cs="Arial"/>
                <w:sz w:val="17"/>
                <w:szCs w:val="17"/>
              </w:rPr>
            </w:pPr>
            <w:r w:rsidRPr="00F975F2">
              <w:rPr>
                <w:rFonts w:ascii="Arial" w:hAnsi="Arial" w:cs="Arial"/>
                <w:sz w:val="17"/>
                <w:szCs w:val="17"/>
              </w:rPr>
              <w:t>29.3</w:t>
            </w:r>
          </w:p>
        </w:tc>
        <w:tc>
          <w:tcPr>
            <w:tcW w:w="569" w:type="pct"/>
            <w:vAlign w:val="center"/>
          </w:tcPr>
          <w:p w:rsidR="005F4F43" w:rsidRPr="00F975F2" w:rsidRDefault="005F4F43" w:rsidP="005F4F43">
            <w:pPr>
              <w:rPr>
                <w:rFonts w:ascii="Arial" w:hAnsi="Arial" w:cs="Arial"/>
                <w:sz w:val="17"/>
                <w:szCs w:val="17"/>
              </w:rPr>
            </w:pPr>
            <w:r w:rsidRPr="00F975F2">
              <w:rPr>
                <w:rFonts w:ascii="Arial" w:hAnsi="Arial" w:cs="Arial"/>
                <w:sz w:val="17"/>
                <w:szCs w:val="17"/>
              </w:rPr>
              <w:t>224.0</w:t>
            </w:r>
          </w:p>
        </w:tc>
        <w:tc>
          <w:tcPr>
            <w:tcW w:w="569" w:type="pct"/>
            <w:vAlign w:val="center"/>
          </w:tcPr>
          <w:p w:rsidR="005F4F43" w:rsidRPr="00F975F2" w:rsidRDefault="005F4F43" w:rsidP="00EB77F8">
            <w:pPr>
              <w:rPr>
                <w:rFonts w:ascii="Arial" w:hAnsi="Arial" w:cs="Arial"/>
                <w:sz w:val="17"/>
                <w:szCs w:val="17"/>
              </w:rPr>
            </w:pPr>
            <w:r w:rsidRPr="00F975F2">
              <w:rPr>
                <w:rFonts w:ascii="Arial" w:hAnsi="Arial" w:cs="Arial"/>
                <w:sz w:val="17"/>
                <w:szCs w:val="17"/>
              </w:rPr>
              <w:t>-27.8</w:t>
            </w:r>
          </w:p>
        </w:tc>
        <w:tc>
          <w:tcPr>
            <w:tcW w:w="568" w:type="pct"/>
            <w:vAlign w:val="center"/>
          </w:tcPr>
          <w:p w:rsidR="005F4F43" w:rsidRPr="00F975F2" w:rsidRDefault="005F4F43" w:rsidP="00EB77F8">
            <w:pPr>
              <w:rPr>
                <w:rFonts w:ascii="Arial" w:hAnsi="Arial" w:cs="Arial"/>
                <w:sz w:val="17"/>
                <w:szCs w:val="17"/>
              </w:rPr>
            </w:pPr>
            <w:r w:rsidRPr="00F975F2">
              <w:rPr>
                <w:rFonts w:ascii="Arial" w:hAnsi="Arial" w:cs="Arial"/>
                <w:sz w:val="17"/>
                <w:szCs w:val="17"/>
              </w:rPr>
              <w:t>29.6</w:t>
            </w:r>
          </w:p>
        </w:tc>
        <w:tc>
          <w:tcPr>
            <w:tcW w:w="569" w:type="pct"/>
            <w:vAlign w:val="center"/>
          </w:tcPr>
          <w:p w:rsidR="005F4F43" w:rsidRPr="00F975F2" w:rsidRDefault="005F4F43" w:rsidP="005F4F43">
            <w:pPr>
              <w:rPr>
                <w:rFonts w:ascii="Arial" w:hAnsi="Arial" w:cs="Arial"/>
                <w:sz w:val="17"/>
                <w:szCs w:val="17"/>
              </w:rPr>
            </w:pPr>
            <w:r w:rsidRPr="00F975F2">
              <w:rPr>
                <w:rFonts w:ascii="Arial" w:hAnsi="Arial" w:cs="Arial"/>
                <w:sz w:val="17"/>
                <w:szCs w:val="17"/>
              </w:rPr>
              <w:t>341.5</w:t>
            </w:r>
          </w:p>
        </w:tc>
        <w:tc>
          <w:tcPr>
            <w:tcW w:w="568" w:type="pct"/>
            <w:vAlign w:val="center"/>
          </w:tcPr>
          <w:p w:rsidR="005F4F43" w:rsidRPr="00F975F2" w:rsidRDefault="005F4F43" w:rsidP="00EB77F8">
            <w:pPr>
              <w:bidi w:val="0"/>
              <w:ind w:firstLineChars="100" w:firstLine="170"/>
              <w:jc w:val="right"/>
              <w:rPr>
                <w:rFonts w:ascii="Arial" w:hAnsi="Arial" w:cs="Arial"/>
                <w:sz w:val="17"/>
                <w:szCs w:val="17"/>
              </w:rPr>
            </w:pPr>
            <w:r w:rsidRPr="00F975F2">
              <w:rPr>
                <w:rFonts w:ascii="Arial" w:hAnsi="Arial" w:cs="Arial"/>
                <w:sz w:val="17"/>
                <w:szCs w:val="17"/>
              </w:rPr>
              <w:t>221.9</w:t>
            </w:r>
          </w:p>
        </w:tc>
      </w:tr>
      <w:tr w:rsidR="005F4F43" w:rsidRPr="00F975F2" w:rsidTr="00257382">
        <w:trPr>
          <w:trHeight w:val="340"/>
          <w:jc w:val="center"/>
        </w:trPr>
        <w:tc>
          <w:tcPr>
            <w:tcW w:w="1588" w:type="pct"/>
          </w:tcPr>
          <w:p w:rsidR="005F4F43" w:rsidRPr="00F975F2" w:rsidRDefault="005F4F43" w:rsidP="00E00D29">
            <w:pPr>
              <w:tabs>
                <w:tab w:val="left" w:pos="752"/>
                <w:tab w:val="left" w:pos="972"/>
              </w:tabs>
              <w:rPr>
                <w:rFonts w:ascii="Simplified Arabic" w:hAnsi="Simplified Arabic" w:cs="Simplified Arabic"/>
                <w:sz w:val="17"/>
                <w:szCs w:val="17"/>
                <w:rtl/>
              </w:rPr>
            </w:pPr>
            <w:r w:rsidRPr="00F975F2">
              <w:rPr>
                <w:rFonts w:ascii="Simplified Arabic" w:hAnsi="Simplified Arabic" w:cs="Simplified Arabic" w:hint="cs"/>
                <w:sz w:val="17"/>
                <w:szCs w:val="17"/>
                <w:rtl/>
              </w:rPr>
              <w:t xml:space="preserve">     استثمار الحافظة الاجنبي (صافي</w:t>
            </w:r>
            <w:proofErr w:type="spellStart"/>
            <w:r w:rsidRPr="00F975F2">
              <w:rPr>
                <w:rFonts w:ascii="Simplified Arabic" w:hAnsi="Simplified Arabic" w:cs="Simplified Arabic" w:hint="cs"/>
                <w:sz w:val="17"/>
                <w:szCs w:val="17"/>
                <w:rtl/>
              </w:rPr>
              <w:t>)</w:t>
            </w:r>
            <w:proofErr w:type="spellEnd"/>
          </w:p>
        </w:tc>
        <w:tc>
          <w:tcPr>
            <w:tcW w:w="568" w:type="pct"/>
            <w:vAlign w:val="center"/>
          </w:tcPr>
          <w:p w:rsidR="005F4F43" w:rsidRPr="00F975F2" w:rsidRDefault="005F4F43" w:rsidP="005F4F43">
            <w:pPr>
              <w:rPr>
                <w:rFonts w:ascii="Arial" w:hAnsi="Arial" w:cs="Arial"/>
                <w:sz w:val="17"/>
                <w:szCs w:val="17"/>
              </w:rPr>
            </w:pPr>
            <w:r w:rsidRPr="00F975F2">
              <w:rPr>
                <w:rFonts w:ascii="Arial" w:hAnsi="Arial" w:cs="Arial"/>
                <w:sz w:val="17"/>
                <w:szCs w:val="17"/>
              </w:rPr>
              <w:t>-16.2</w:t>
            </w:r>
          </w:p>
        </w:tc>
        <w:tc>
          <w:tcPr>
            <w:tcW w:w="569" w:type="pct"/>
            <w:vAlign w:val="center"/>
          </w:tcPr>
          <w:p w:rsidR="005F4F43" w:rsidRPr="00F975F2" w:rsidRDefault="005F4F43" w:rsidP="005F4F43">
            <w:pPr>
              <w:rPr>
                <w:rFonts w:ascii="Arial" w:hAnsi="Arial" w:cs="Arial"/>
                <w:sz w:val="17"/>
                <w:szCs w:val="17"/>
              </w:rPr>
            </w:pPr>
            <w:r w:rsidRPr="00F975F2">
              <w:rPr>
                <w:rFonts w:ascii="Arial" w:hAnsi="Arial" w:cs="Arial"/>
                <w:sz w:val="17"/>
                <w:szCs w:val="17"/>
              </w:rPr>
              <w:t>186.8</w:t>
            </w:r>
          </w:p>
        </w:tc>
        <w:tc>
          <w:tcPr>
            <w:tcW w:w="569" w:type="pct"/>
            <w:vAlign w:val="center"/>
          </w:tcPr>
          <w:p w:rsidR="005F4F43" w:rsidRPr="00F975F2" w:rsidRDefault="005F4F43" w:rsidP="00EB77F8">
            <w:pPr>
              <w:rPr>
                <w:rFonts w:ascii="Arial" w:hAnsi="Arial" w:cs="Arial"/>
                <w:sz w:val="17"/>
                <w:szCs w:val="17"/>
              </w:rPr>
            </w:pPr>
            <w:r w:rsidRPr="00F975F2">
              <w:rPr>
                <w:rFonts w:ascii="Arial" w:hAnsi="Arial" w:cs="Arial"/>
                <w:sz w:val="17"/>
                <w:szCs w:val="17"/>
              </w:rPr>
              <w:t>-179.0</w:t>
            </w:r>
          </w:p>
        </w:tc>
        <w:tc>
          <w:tcPr>
            <w:tcW w:w="568" w:type="pct"/>
            <w:vAlign w:val="center"/>
          </w:tcPr>
          <w:p w:rsidR="005F4F43" w:rsidRPr="00F975F2" w:rsidRDefault="005F4F43" w:rsidP="00EB77F8">
            <w:pPr>
              <w:rPr>
                <w:rFonts w:ascii="Arial" w:hAnsi="Arial" w:cs="Arial"/>
                <w:sz w:val="17"/>
                <w:szCs w:val="17"/>
              </w:rPr>
            </w:pPr>
            <w:r w:rsidRPr="00F975F2">
              <w:rPr>
                <w:rFonts w:ascii="Arial" w:hAnsi="Arial" w:cs="Arial"/>
                <w:sz w:val="17"/>
                <w:szCs w:val="17"/>
              </w:rPr>
              <w:t>124.6</w:t>
            </w:r>
          </w:p>
        </w:tc>
        <w:tc>
          <w:tcPr>
            <w:tcW w:w="569" w:type="pct"/>
            <w:vAlign w:val="center"/>
          </w:tcPr>
          <w:p w:rsidR="005F4F43" w:rsidRPr="00F975F2" w:rsidRDefault="005F4F43" w:rsidP="005F4F43">
            <w:pPr>
              <w:rPr>
                <w:rFonts w:ascii="Arial" w:hAnsi="Arial" w:cs="Arial"/>
                <w:sz w:val="17"/>
                <w:szCs w:val="17"/>
              </w:rPr>
            </w:pPr>
            <w:r w:rsidRPr="00F975F2">
              <w:rPr>
                <w:rFonts w:ascii="Arial" w:hAnsi="Arial" w:cs="Arial"/>
                <w:sz w:val="17"/>
                <w:szCs w:val="17"/>
              </w:rPr>
              <w:t>-295.5</w:t>
            </w:r>
          </w:p>
        </w:tc>
        <w:tc>
          <w:tcPr>
            <w:tcW w:w="568" w:type="pct"/>
            <w:vAlign w:val="center"/>
          </w:tcPr>
          <w:p w:rsidR="005F4F43" w:rsidRPr="00F975F2" w:rsidRDefault="005F4F43" w:rsidP="00EB77F8">
            <w:pPr>
              <w:bidi w:val="0"/>
              <w:ind w:firstLineChars="100" w:firstLine="170"/>
              <w:jc w:val="right"/>
              <w:rPr>
                <w:rFonts w:ascii="Arial" w:hAnsi="Arial" w:cs="Arial"/>
                <w:sz w:val="17"/>
                <w:szCs w:val="17"/>
              </w:rPr>
            </w:pPr>
            <w:r w:rsidRPr="00F975F2">
              <w:rPr>
                <w:rFonts w:ascii="Arial" w:hAnsi="Arial" w:cs="Arial"/>
                <w:sz w:val="17"/>
                <w:szCs w:val="17"/>
              </w:rPr>
              <w:t>68.6</w:t>
            </w:r>
          </w:p>
        </w:tc>
      </w:tr>
      <w:tr w:rsidR="005F4F43" w:rsidRPr="00F975F2" w:rsidTr="00257382">
        <w:trPr>
          <w:trHeight w:val="340"/>
          <w:jc w:val="center"/>
        </w:trPr>
        <w:tc>
          <w:tcPr>
            <w:tcW w:w="1588" w:type="pct"/>
          </w:tcPr>
          <w:p w:rsidR="005F4F43" w:rsidRPr="00F975F2" w:rsidRDefault="005F4F43" w:rsidP="00E00D29">
            <w:pPr>
              <w:tabs>
                <w:tab w:val="left" w:pos="752"/>
                <w:tab w:val="left" w:pos="972"/>
              </w:tabs>
              <w:rPr>
                <w:rFonts w:ascii="Simplified Arabic" w:hAnsi="Simplified Arabic" w:cs="Simplified Arabic"/>
                <w:sz w:val="17"/>
                <w:szCs w:val="17"/>
                <w:rtl/>
              </w:rPr>
            </w:pPr>
            <w:r w:rsidRPr="00F975F2">
              <w:rPr>
                <w:rFonts w:ascii="Simplified Arabic" w:hAnsi="Simplified Arabic" w:cs="Simplified Arabic" w:hint="cs"/>
                <w:sz w:val="17"/>
                <w:szCs w:val="17"/>
                <w:rtl/>
              </w:rPr>
              <w:t xml:space="preserve">     الاستثمارات الاجنبية الأخرى (صافي</w:t>
            </w:r>
            <w:proofErr w:type="spellStart"/>
            <w:r w:rsidRPr="00F975F2">
              <w:rPr>
                <w:rFonts w:ascii="Simplified Arabic" w:hAnsi="Simplified Arabic" w:cs="Simplified Arabic" w:hint="cs"/>
                <w:sz w:val="17"/>
                <w:szCs w:val="17"/>
                <w:rtl/>
              </w:rPr>
              <w:t>)</w:t>
            </w:r>
            <w:proofErr w:type="spellEnd"/>
          </w:p>
        </w:tc>
        <w:tc>
          <w:tcPr>
            <w:tcW w:w="568" w:type="pct"/>
            <w:vAlign w:val="center"/>
          </w:tcPr>
          <w:p w:rsidR="005F4F43" w:rsidRPr="00F975F2" w:rsidRDefault="005F4F43" w:rsidP="005F4F43">
            <w:pPr>
              <w:rPr>
                <w:rFonts w:ascii="Arial" w:hAnsi="Arial" w:cs="Arial"/>
                <w:sz w:val="17"/>
                <w:szCs w:val="17"/>
              </w:rPr>
            </w:pPr>
            <w:r w:rsidRPr="00F975F2">
              <w:rPr>
                <w:rFonts w:ascii="Arial" w:hAnsi="Arial" w:cs="Arial"/>
                <w:sz w:val="17"/>
                <w:szCs w:val="17"/>
              </w:rPr>
              <w:t>1,087.2</w:t>
            </w:r>
          </w:p>
        </w:tc>
        <w:tc>
          <w:tcPr>
            <w:tcW w:w="569" w:type="pct"/>
            <w:vAlign w:val="center"/>
          </w:tcPr>
          <w:p w:rsidR="005F4F43" w:rsidRPr="00F975F2" w:rsidRDefault="005F4F43" w:rsidP="005F4F43">
            <w:pPr>
              <w:rPr>
                <w:rFonts w:ascii="Arial" w:hAnsi="Arial" w:cs="Arial"/>
                <w:sz w:val="17"/>
                <w:szCs w:val="17"/>
              </w:rPr>
            </w:pPr>
            <w:r w:rsidRPr="00F975F2">
              <w:rPr>
                <w:rFonts w:ascii="Arial" w:hAnsi="Arial" w:cs="Arial"/>
                <w:sz w:val="17"/>
                <w:szCs w:val="17"/>
              </w:rPr>
              <w:t>1,203.6</w:t>
            </w:r>
          </w:p>
        </w:tc>
        <w:tc>
          <w:tcPr>
            <w:tcW w:w="569" w:type="pct"/>
            <w:vAlign w:val="center"/>
          </w:tcPr>
          <w:p w:rsidR="005F4F43" w:rsidRPr="00F975F2" w:rsidRDefault="005F4F43" w:rsidP="00EB77F8">
            <w:pPr>
              <w:rPr>
                <w:rFonts w:ascii="Arial" w:hAnsi="Arial" w:cs="Arial"/>
                <w:sz w:val="17"/>
                <w:szCs w:val="17"/>
              </w:rPr>
            </w:pPr>
            <w:r w:rsidRPr="00F975F2">
              <w:rPr>
                <w:rFonts w:ascii="Arial" w:hAnsi="Arial" w:cs="Arial"/>
                <w:sz w:val="17"/>
                <w:szCs w:val="17"/>
              </w:rPr>
              <w:t>1,268.8</w:t>
            </w:r>
          </w:p>
        </w:tc>
        <w:tc>
          <w:tcPr>
            <w:tcW w:w="568" w:type="pct"/>
            <w:vAlign w:val="center"/>
          </w:tcPr>
          <w:p w:rsidR="005F4F43" w:rsidRPr="00F975F2" w:rsidRDefault="005F4F43" w:rsidP="00EB77F8">
            <w:pPr>
              <w:rPr>
                <w:rFonts w:ascii="Arial" w:hAnsi="Arial" w:cs="Arial"/>
                <w:sz w:val="17"/>
                <w:szCs w:val="17"/>
              </w:rPr>
            </w:pPr>
            <w:r w:rsidRPr="00F975F2">
              <w:rPr>
                <w:rFonts w:ascii="Arial" w:hAnsi="Arial" w:cs="Arial"/>
                <w:sz w:val="17"/>
                <w:szCs w:val="17"/>
              </w:rPr>
              <w:t>1,714.3</w:t>
            </w:r>
          </w:p>
        </w:tc>
        <w:tc>
          <w:tcPr>
            <w:tcW w:w="569" w:type="pct"/>
            <w:vAlign w:val="center"/>
          </w:tcPr>
          <w:p w:rsidR="005F4F43" w:rsidRPr="00F975F2" w:rsidRDefault="005F4F43" w:rsidP="005F4F43">
            <w:pPr>
              <w:rPr>
                <w:rFonts w:ascii="Arial" w:hAnsi="Arial" w:cs="Arial"/>
                <w:sz w:val="17"/>
                <w:szCs w:val="17"/>
              </w:rPr>
            </w:pPr>
            <w:r w:rsidRPr="00F975F2">
              <w:rPr>
                <w:rFonts w:ascii="Arial" w:hAnsi="Arial" w:cs="Arial"/>
                <w:sz w:val="17"/>
                <w:szCs w:val="17"/>
              </w:rPr>
              <w:t>705.0</w:t>
            </w:r>
          </w:p>
        </w:tc>
        <w:tc>
          <w:tcPr>
            <w:tcW w:w="568" w:type="pct"/>
            <w:vAlign w:val="center"/>
          </w:tcPr>
          <w:p w:rsidR="005F4F43" w:rsidRPr="00F975F2" w:rsidRDefault="005F4F43" w:rsidP="00EB77F8">
            <w:pPr>
              <w:bidi w:val="0"/>
              <w:ind w:firstLineChars="100" w:firstLine="170"/>
              <w:jc w:val="right"/>
              <w:rPr>
                <w:rFonts w:ascii="Arial" w:hAnsi="Arial" w:cs="Arial"/>
                <w:sz w:val="17"/>
                <w:szCs w:val="17"/>
              </w:rPr>
            </w:pPr>
            <w:r w:rsidRPr="00F975F2">
              <w:rPr>
                <w:rFonts w:ascii="Arial" w:hAnsi="Arial" w:cs="Arial"/>
                <w:sz w:val="17"/>
                <w:szCs w:val="17"/>
              </w:rPr>
              <w:t>841.1</w:t>
            </w:r>
          </w:p>
        </w:tc>
      </w:tr>
      <w:tr w:rsidR="005F4F43" w:rsidRPr="00F975F2" w:rsidTr="00257382">
        <w:trPr>
          <w:trHeight w:val="340"/>
          <w:jc w:val="center"/>
        </w:trPr>
        <w:tc>
          <w:tcPr>
            <w:tcW w:w="1588" w:type="pct"/>
          </w:tcPr>
          <w:p w:rsidR="005F4F43" w:rsidRPr="00F975F2" w:rsidRDefault="005F4F43" w:rsidP="00E00D29">
            <w:pPr>
              <w:tabs>
                <w:tab w:val="left" w:pos="752"/>
                <w:tab w:val="left" w:pos="972"/>
              </w:tabs>
              <w:rPr>
                <w:rFonts w:ascii="Simplified Arabic" w:hAnsi="Simplified Arabic" w:cs="Simplified Arabic"/>
                <w:sz w:val="17"/>
                <w:szCs w:val="17"/>
                <w:rtl/>
              </w:rPr>
            </w:pPr>
            <w:r w:rsidRPr="00F975F2">
              <w:rPr>
                <w:rFonts w:ascii="Simplified Arabic" w:hAnsi="Simplified Arabic" w:cs="Simplified Arabic" w:hint="cs"/>
                <w:sz w:val="17"/>
                <w:szCs w:val="17"/>
                <w:rtl/>
              </w:rPr>
              <w:t xml:space="preserve">     التغير</w:t>
            </w:r>
            <w:r w:rsidRPr="00F975F2">
              <w:rPr>
                <w:rFonts w:ascii="Simplified Arabic" w:hAnsi="Simplified Arabic" w:cs="Simplified Arabic"/>
                <w:sz w:val="17"/>
                <w:szCs w:val="17"/>
              </w:rPr>
              <w:t xml:space="preserve"> </w:t>
            </w:r>
            <w:r w:rsidRPr="00F975F2">
              <w:rPr>
                <w:rFonts w:ascii="Simplified Arabic" w:hAnsi="Simplified Arabic" w:cs="Simplified Arabic" w:hint="cs"/>
                <w:sz w:val="17"/>
                <w:szCs w:val="17"/>
                <w:rtl/>
              </w:rPr>
              <w:t>في</w:t>
            </w:r>
            <w:r w:rsidRPr="00F975F2">
              <w:rPr>
                <w:rFonts w:ascii="Simplified Arabic" w:hAnsi="Simplified Arabic" w:cs="Simplified Arabic"/>
                <w:sz w:val="17"/>
                <w:szCs w:val="17"/>
              </w:rPr>
              <w:t xml:space="preserve"> </w:t>
            </w:r>
            <w:r w:rsidRPr="00F975F2">
              <w:rPr>
                <w:rFonts w:ascii="Simplified Arabic" w:hAnsi="Simplified Arabic" w:cs="Simplified Arabic" w:hint="cs"/>
                <w:sz w:val="17"/>
                <w:szCs w:val="17"/>
                <w:rtl/>
              </w:rPr>
              <w:t>الأصول</w:t>
            </w:r>
            <w:r w:rsidRPr="00F975F2">
              <w:rPr>
                <w:rFonts w:ascii="Simplified Arabic" w:hAnsi="Simplified Arabic" w:cs="Simplified Arabic"/>
                <w:sz w:val="17"/>
                <w:szCs w:val="17"/>
              </w:rPr>
              <w:t xml:space="preserve"> </w:t>
            </w:r>
            <w:r w:rsidRPr="00F975F2">
              <w:rPr>
                <w:rFonts w:ascii="Simplified Arabic" w:hAnsi="Simplified Arabic" w:cs="Simplified Arabic" w:hint="cs"/>
                <w:sz w:val="17"/>
                <w:szCs w:val="17"/>
                <w:rtl/>
              </w:rPr>
              <w:t>الاحتياطية</w:t>
            </w:r>
          </w:p>
        </w:tc>
        <w:tc>
          <w:tcPr>
            <w:tcW w:w="568" w:type="pct"/>
            <w:vAlign w:val="center"/>
          </w:tcPr>
          <w:p w:rsidR="005F4F43" w:rsidRPr="00F975F2" w:rsidRDefault="005F4F43" w:rsidP="005F4F43">
            <w:pPr>
              <w:rPr>
                <w:rFonts w:ascii="Arial" w:hAnsi="Arial" w:cs="Arial"/>
                <w:sz w:val="17"/>
                <w:szCs w:val="17"/>
              </w:rPr>
            </w:pPr>
            <w:r w:rsidRPr="00F975F2">
              <w:rPr>
                <w:rFonts w:ascii="Arial" w:hAnsi="Arial" w:cs="Arial"/>
                <w:sz w:val="17"/>
                <w:szCs w:val="17"/>
              </w:rPr>
              <w:t>-166.0</w:t>
            </w:r>
          </w:p>
        </w:tc>
        <w:tc>
          <w:tcPr>
            <w:tcW w:w="569" w:type="pct"/>
            <w:vAlign w:val="center"/>
          </w:tcPr>
          <w:p w:rsidR="005F4F43" w:rsidRPr="00F975F2" w:rsidRDefault="005F4F43" w:rsidP="005F4F43">
            <w:pPr>
              <w:rPr>
                <w:rFonts w:ascii="Arial" w:hAnsi="Arial" w:cs="Arial"/>
                <w:sz w:val="17"/>
                <w:szCs w:val="17"/>
              </w:rPr>
            </w:pPr>
            <w:r w:rsidRPr="00F975F2">
              <w:rPr>
                <w:rFonts w:ascii="Arial" w:hAnsi="Arial" w:cs="Arial"/>
                <w:sz w:val="17"/>
                <w:szCs w:val="17"/>
              </w:rPr>
              <w:t>-21.1</w:t>
            </w:r>
          </w:p>
        </w:tc>
        <w:tc>
          <w:tcPr>
            <w:tcW w:w="569" w:type="pct"/>
            <w:vAlign w:val="center"/>
          </w:tcPr>
          <w:p w:rsidR="005F4F43" w:rsidRPr="00F975F2" w:rsidRDefault="005F4F43" w:rsidP="00EB77F8">
            <w:pPr>
              <w:rPr>
                <w:rFonts w:ascii="Arial" w:hAnsi="Arial" w:cs="Arial"/>
                <w:sz w:val="17"/>
                <w:szCs w:val="17"/>
              </w:rPr>
            </w:pPr>
            <w:r w:rsidRPr="00F975F2">
              <w:rPr>
                <w:rFonts w:ascii="Arial" w:hAnsi="Arial" w:cs="Arial"/>
                <w:sz w:val="17"/>
                <w:szCs w:val="17"/>
              </w:rPr>
              <w:t>12.8</w:t>
            </w:r>
          </w:p>
        </w:tc>
        <w:tc>
          <w:tcPr>
            <w:tcW w:w="568" w:type="pct"/>
            <w:vAlign w:val="center"/>
          </w:tcPr>
          <w:p w:rsidR="005F4F43" w:rsidRPr="00F975F2" w:rsidRDefault="005F4F43" w:rsidP="00EB77F8">
            <w:pPr>
              <w:rPr>
                <w:rFonts w:ascii="Arial" w:hAnsi="Arial" w:cs="Arial"/>
                <w:sz w:val="17"/>
                <w:szCs w:val="17"/>
              </w:rPr>
            </w:pPr>
            <w:r w:rsidRPr="00F975F2">
              <w:rPr>
                <w:rFonts w:ascii="Arial" w:hAnsi="Arial" w:cs="Arial"/>
                <w:sz w:val="17"/>
                <w:szCs w:val="17"/>
              </w:rPr>
              <w:t>91.5</w:t>
            </w:r>
          </w:p>
        </w:tc>
        <w:tc>
          <w:tcPr>
            <w:tcW w:w="569" w:type="pct"/>
            <w:vAlign w:val="center"/>
          </w:tcPr>
          <w:p w:rsidR="005F4F43" w:rsidRPr="00F975F2" w:rsidRDefault="005F4F43" w:rsidP="005F4F43">
            <w:pPr>
              <w:rPr>
                <w:rFonts w:ascii="Arial" w:hAnsi="Arial" w:cs="Arial"/>
                <w:sz w:val="17"/>
                <w:szCs w:val="17"/>
              </w:rPr>
            </w:pPr>
            <w:r w:rsidRPr="00F975F2">
              <w:rPr>
                <w:rFonts w:ascii="Arial" w:hAnsi="Arial" w:cs="Arial"/>
                <w:sz w:val="17"/>
                <w:szCs w:val="17"/>
              </w:rPr>
              <w:t>268.1</w:t>
            </w:r>
          </w:p>
        </w:tc>
        <w:tc>
          <w:tcPr>
            <w:tcW w:w="568" w:type="pct"/>
            <w:vAlign w:val="center"/>
          </w:tcPr>
          <w:p w:rsidR="005F4F43" w:rsidRPr="00F975F2" w:rsidRDefault="005F4F43" w:rsidP="00EB77F8">
            <w:pPr>
              <w:bidi w:val="0"/>
              <w:ind w:firstLineChars="100" w:firstLine="170"/>
              <w:jc w:val="right"/>
              <w:rPr>
                <w:rFonts w:ascii="Arial" w:hAnsi="Arial" w:cs="Arial"/>
                <w:sz w:val="17"/>
                <w:szCs w:val="17"/>
              </w:rPr>
            </w:pPr>
            <w:r w:rsidRPr="00F975F2">
              <w:rPr>
                <w:rFonts w:ascii="Arial" w:hAnsi="Arial" w:cs="Arial"/>
                <w:sz w:val="17"/>
                <w:szCs w:val="17"/>
              </w:rPr>
              <w:t>-133.5</w:t>
            </w:r>
          </w:p>
        </w:tc>
      </w:tr>
      <w:tr w:rsidR="005F4F43" w:rsidRPr="00F975F2" w:rsidTr="00257382">
        <w:trPr>
          <w:trHeight w:val="340"/>
          <w:jc w:val="center"/>
        </w:trPr>
        <w:tc>
          <w:tcPr>
            <w:tcW w:w="1588" w:type="pct"/>
            <w:tcBorders>
              <w:bottom w:val="single" w:sz="12" w:space="0" w:color="auto"/>
            </w:tcBorders>
          </w:tcPr>
          <w:p w:rsidR="005F4F43" w:rsidRPr="00F975F2" w:rsidRDefault="00257382" w:rsidP="00E00D29">
            <w:pPr>
              <w:tabs>
                <w:tab w:val="left" w:pos="752"/>
                <w:tab w:val="left" w:pos="972"/>
              </w:tabs>
              <w:rPr>
                <w:rFonts w:ascii="Simplified Arabic" w:hAnsi="Simplified Arabic" w:cs="Simplified Arabic"/>
                <w:b/>
                <w:bCs/>
                <w:sz w:val="17"/>
                <w:szCs w:val="17"/>
                <w:rtl/>
              </w:rPr>
            </w:pPr>
            <w:proofErr w:type="spellStart"/>
            <w:r w:rsidRPr="00F975F2">
              <w:rPr>
                <w:rFonts w:ascii="Simplified Arabic" w:hAnsi="Simplified Arabic" w:cs="Simplified Arabic" w:hint="cs"/>
                <w:b/>
                <w:bCs/>
                <w:sz w:val="17"/>
                <w:szCs w:val="17"/>
                <w:rtl/>
              </w:rPr>
              <w:t>ثالثاً</w:t>
            </w:r>
            <w:r w:rsidR="005F4F43" w:rsidRPr="00F975F2">
              <w:rPr>
                <w:rFonts w:ascii="Simplified Arabic" w:hAnsi="Simplified Arabic" w:cs="Simplified Arabic" w:hint="cs"/>
                <w:b/>
                <w:bCs/>
                <w:sz w:val="17"/>
                <w:szCs w:val="17"/>
                <w:rtl/>
              </w:rPr>
              <w:t>:</w:t>
            </w:r>
            <w:proofErr w:type="spellEnd"/>
            <w:r w:rsidR="005F4F43" w:rsidRPr="00F975F2">
              <w:rPr>
                <w:rFonts w:ascii="Simplified Arabic" w:hAnsi="Simplified Arabic" w:cs="Simplified Arabic" w:hint="cs"/>
                <w:b/>
                <w:bCs/>
                <w:sz w:val="17"/>
                <w:szCs w:val="17"/>
                <w:rtl/>
              </w:rPr>
              <w:t xml:space="preserve"> صافي السهو </w:t>
            </w:r>
            <w:proofErr w:type="spellStart"/>
            <w:r w:rsidR="005F4F43" w:rsidRPr="00F975F2">
              <w:rPr>
                <w:rFonts w:ascii="Simplified Arabic" w:hAnsi="Simplified Arabic" w:cs="Simplified Arabic" w:hint="cs"/>
                <w:b/>
                <w:bCs/>
                <w:sz w:val="17"/>
                <w:szCs w:val="17"/>
                <w:rtl/>
              </w:rPr>
              <w:t>والخطأ**</w:t>
            </w:r>
            <w:r w:rsidR="00863551" w:rsidRPr="00F975F2">
              <w:rPr>
                <w:rFonts w:ascii="Simplified Arabic" w:hAnsi="Simplified Arabic" w:cs="Simplified Arabic" w:hint="cs"/>
                <w:b/>
                <w:bCs/>
                <w:sz w:val="17"/>
                <w:szCs w:val="17"/>
                <w:rtl/>
              </w:rPr>
              <w:t>*</w:t>
            </w:r>
            <w:proofErr w:type="spellEnd"/>
          </w:p>
        </w:tc>
        <w:tc>
          <w:tcPr>
            <w:tcW w:w="568" w:type="pct"/>
            <w:tcBorders>
              <w:bottom w:val="single" w:sz="12" w:space="0" w:color="auto"/>
            </w:tcBorders>
            <w:vAlign w:val="center"/>
          </w:tcPr>
          <w:p w:rsidR="005F4F43" w:rsidRPr="00F975F2" w:rsidRDefault="005F4F43" w:rsidP="005F4F43">
            <w:pPr>
              <w:rPr>
                <w:rFonts w:ascii="Arial" w:hAnsi="Arial" w:cs="Arial"/>
                <w:b/>
                <w:bCs/>
                <w:sz w:val="17"/>
                <w:szCs w:val="17"/>
              </w:rPr>
            </w:pPr>
            <w:r w:rsidRPr="00F975F2">
              <w:rPr>
                <w:rFonts w:ascii="Arial" w:hAnsi="Arial" w:cs="Arial"/>
                <w:b/>
                <w:bCs/>
                <w:sz w:val="17"/>
                <w:szCs w:val="17"/>
              </w:rPr>
              <w:t>298.5</w:t>
            </w:r>
          </w:p>
        </w:tc>
        <w:tc>
          <w:tcPr>
            <w:tcW w:w="569" w:type="pct"/>
            <w:tcBorders>
              <w:bottom w:val="single" w:sz="12" w:space="0" w:color="auto"/>
            </w:tcBorders>
            <w:vAlign w:val="center"/>
          </w:tcPr>
          <w:p w:rsidR="005F4F43" w:rsidRPr="00F975F2" w:rsidRDefault="005F4F43" w:rsidP="005F4F43">
            <w:pPr>
              <w:rPr>
                <w:rFonts w:ascii="Arial" w:hAnsi="Arial" w:cs="Arial"/>
                <w:b/>
                <w:bCs/>
                <w:sz w:val="17"/>
                <w:szCs w:val="17"/>
              </w:rPr>
            </w:pPr>
            <w:r w:rsidRPr="00F975F2">
              <w:rPr>
                <w:rFonts w:ascii="Arial" w:hAnsi="Arial" w:cs="Arial"/>
                <w:b/>
                <w:bCs/>
                <w:sz w:val="17"/>
                <w:szCs w:val="17"/>
              </w:rPr>
              <w:t>238.8</w:t>
            </w:r>
          </w:p>
        </w:tc>
        <w:tc>
          <w:tcPr>
            <w:tcW w:w="569" w:type="pct"/>
            <w:tcBorders>
              <w:bottom w:val="single" w:sz="12" w:space="0" w:color="auto"/>
            </w:tcBorders>
            <w:vAlign w:val="center"/>
          </w:tcPr>
          <w:p w:rsidR="005F4F43" w:rsidRPr="00F975F2" w:rsidRDefault="005F4F43" w:rsidP="00EB77F8">
            <w:pPr>
              <w:rPr>
                <w:rFonts w:ascii="Arial" w:hAnsi="Arial" w:cs="Arial"/>
                <w:b/>
                <w:bCs/>
                <w:sz w:val="17"/>
                <w:szCs w:val="17"/>
              </w:rPr>
            </w:pPr>
            <w:r w:rsidRPr="00F975F2">
              <w:rPr>
                <w:rFonts w:ascii="Arial" w:hAnsi="Arial" w:cs="Arial" w:hint="cs"/>
                <w:b/>
                <w:bCs/>
                <w:sz w:val="17"/>
                <w:szCs w:val="17"/>
                <w:rtl/>
              </w:rPr>
              <w:t>383.2</w:t>
            </w:r>
          </w:p>
        </w:tc>
        <w:tc>
          <w:tcPr>
            <w:tcW w:w="568" w:type="pct"/>
            <w:tcBorders>
              <w:bottom w:val="single" w:sz="12" w:space="0" w:color="auto"/>
            </w:tcBorders>
            <w:vAlign w:val="center"/>
          </w:tcPr>
          <w:p w:rsidR="005F4F43" w:rsidRPr="00F975F2" w:rsidRDefault="005F4F43" w:rsidP="00EB77F8">
            <w:pPr>
              <w:rPr>
                <w:rFonts w:ascii="Arial" w:hAnsi="Arial" w:cs="Arial"/>
                <w:b/>
                <w:bCs/>
                <w:sz w:val="17"/>
                <w:szCs w:val="17"/>
              </w:rPr>
            </w:pPr>
            <w:r w:rsidRPr="00F975F2">
              <w:rPr>
                <w:rFonts w:ascii="Arial" w:hAnsi="Arial" w:cs="Arial"/>
                <w:b/>
                <w:bCs/>
                <w:sz w:val="17"/>
                <w:szCs w:val="17"/>
              </w:rPr>
              <w:t>-385.0</w:t>
            </w:r>
          </w:p>
        </w:tc>
        <w:tc>
          <w:tcPr>
            <w:tcW w:w="569" w:type="pct"/>
            <w:tcBorders>
              <w:bottom w:val="single" w:sz="12" w:space="0" w:color="auto"/>
            </w:tcBorders>
            <w:vAlign w:val="center"/>
          </w:tcPr>
          <w:p w:rsidR="005F4F43" w:rsidRPr="00F975F2" w:rsidRDefault="005F4F43" w:rsidP="005F4F43">
            <w:pPr>
              <w:rPr>
                <w:rFonts w:ascii="Arial" w:hAnsi="Arial" w:cs="Arial"/>
                <w:b/>
                <w:bCs/>
                <w:sz w:val="17"/>
                <w:szCs w:val="17"/>
              </w:rPr>
            </w:pPr>
            <w:r w:rsidRPr="00F975F2">
              <w:rPr>
                <w:rFonts w:ascii="Arial" w:hAnsi="Arial" w:cs="Arial"/>
                <w:b/>
                <w:bCs/>
                <w:sz w:val="17"/>
                <w:szCs w:val="17"/>
              </w:rPr>
              <w:t>240.2</w:t>
            </w:r>
          </w:p>
        </w:tc>
        <w:tc>
          <w:tcPr>
            <w:tcW w:w="568" w:type="pct"/>
            <w:tcBorders>
              <w:bottom w:val="single" w:sz="12" w:space="0" w:color="auto"/>
            </w:tcBorders>
            <w:vAlign w:val="center"/>
          </w:tcPr>
          <w:p w:rsidR="005F4F43" w:rsidRPr="00F975F2" w:rsidRDefault="005F4F43" w:rsidP="005F4F43">
            <w:pPr>
              <w:bidi w:val="0"/>
              <w:ind w:firstLineChars="100" w:firstLine="171"/>
              <w:jc w:val="right"/>
              <w:rPr>
                <w:rFonts w:ascii="Arial" w:hAnsi="Arial" w:cs="Arial"/>
                <w:b/>
                <w:bCs/>
                <w:sz w:val="17"/>
                <w:szCs w:val="17"/>
              </w:rPr>
            </w:pPr>
            <w:r w:rsidRPr="00F975F2">
              <w:rPr>
                <w:rFonts w:ascii="Arial" w:hAnsi="Arial" w:cs="Arial"/>
                <w:b/>
                <w:bCs/>
                <w:sz w:val="17"/>
                <w:szCs w:val="17"/>
              </w:rPr>
              <w:t>168.5</w:t>
            </w:r>
          </w:p>
        </w:tc>
      </w:tr>
    </w:tbl>
    <w:bookmarkEnd w:id="2"/>
    <w:bookmarkEnd w:id="3"/>
    <w:bookmarkEnd w:id="4"/>
    <w:p w:rsidR="008E0B88" w:rsidRPr="00F975F2" w:rsidRDefault="00071747" w:rsidP="00DA3C95">
      <w:pPr>
        <w:pStyle w:val="Heading4"/>
        <w:keepNext w:val="0"/>
        <w:tabs>
          <w:tab w:val="left" w:pos="3989"/>
        </w:tabs>
        <w:ind w:hanging="2"/>
        <w:jc w:val="both"/>
        <w:rPr>
          <w:b w:val="0"/>
          <w:bCs w:val="0"/>
          <w:sz w:val="18"/>
          <w:szCs w:val="18"/>
          <w:rtl/>
        </w:rPr>
      </w:pPr>
      <w:proofErr w:type="spellStart"/>
      <w:r w:rsidRPr="00F975F2">
        <w:rPr>
          <w:rFonts w:hint="cs"/>
          <w:b w:val="0"/>
          <w:bCs w:val="0"/>
          <w:sz w:val="18"/>
          <w:szCs w:val="18"/>
          <w:rtl/>
        </w:rPr>
        <w:t>*</w:t>
      </w:r>
      <w:proofErr w:type="spellEnd"/>
      <w:r w:rsidR="003D453D" w:rsidRPr="00F975F2">
        <w:rPr>
          <w:rFonts w:hint="cs"/>
          <w:b w:val="0"/>
          <w:bCs w:val="0"/>
          <w:sz w:val="18"/>
          <w:szCs w:val="18"/>
          <w:rtl/>
        </w:rPr>
        <w:t xml:space="preserve"> </w:t>
      </w:r>
      <w:r w:rsidRPr="00F975F2">
        <w:rPr>
          <w:rFonts w:hint="cs"/>
          <w:b w:val="0"/>
          <w:bCs w:val="0"/>
          <w:sz w:val="18"/>
          <w:szCs w:val="18"/>
          <w:rtl/>
        </w:rPr>
        <w:t xml:space="preserve">بيانات تقديرية </w:t>
      </w:r>
      <w:proofErr w:type="spellStart"/>
      <w:r w:rsidRPr="00F975F2">
        <w:rPr>
          <w:rFonts w:hint="cs"/>
          <w:b w:val="0"/>
          <w:bCs w:val="0"/>
          <w:sz w:val="18"/>
          <w:szCs w:val="18"/>
          <w:rtl/>
        </w:rPr>
        <w:t>ربعية</w:t>
      </w:r>
      <w:proofErr w:type="spellEnd"/>
      <w:r w:rsidR="000D67E0" w:rsidRPr="00F975F2">
        <w:rPr>
          <w:b w:val="0"/>
          <w:bCs w:val="0"/>
          <w:sz w:val="18"/>
          <w:szCs w:val="18"/>
          <w:rtl/>
        </w:rPr>
        <w:tab/>
      </w:r>
    </w:p>
    <w:p w:rsidR="00CD2005" w:rsidRPr="00F975F2" w:rsidRDefault="00CD2005" w:rsidP="003D453D">
      <w:pPr>
        <w:pStyle w:val="Heading4"/>
        <w:keepNext w:val="0"/>
        <w:ind w:hanging="2"/>
        <w:jc w:val="both"/>
        <w:rPr>
          <w:b w:val="0"/>
          <w:bCs w:val="0"/>
          <w:sz w:val="18"/>
          <w:szCs w:val="18"/>
          <w:rtl/>
        </w:rPr>
      </w:pPr>
      <w:proofErr w:type="spellStart"/>
      <w:r w:rsidRPr="00F975F2">
        <w:rPr>
          <w:rFonts w:hint="cs"/>
          <w:b w:val="0"/>
          <w:bCs w:val="0"/>
          <w:sz w:val="18"/>
          <w:szCs w:val="18"/>
          <w:rtl/>
        </w:rPr>
        <w:t>**</w:t>
      </w:r>
      <w:proofErr w:type="spellEnd"/>
      <w:r w:rsidR="003D453D" w:rsidRPr="00F975F2">
        <w:rPr>
          <w:rFonts w:hint="cs"/>
          <w:b w:val="0"/>
          <w:bCs w:val="0"/>
          <w:sz w:val="18"/>
          <w:szCs w:val="18"/>
          <w:rtl/>
        </w:rPr>
        <w:t xml:space="preserve"> تشمل الأصول الاحتياطية</w:t>
      </w:r>
      <w:r w:rsidRPr="00F975F2">
        <w:rPr>
          <w:rFonts w:hint="cs"/>
          <w:b w:val="0"/>
          <w:bCs w:val="0"/>
          <w:sz w:val="18"/>
          <w:szCs w:val="18"/>
          <w:rtl/>
        </w:rPr>
        <w:t>.</w:t>
      </w:r>
    </w:p>
    <w:p w:rsidR="003D453D" w:rsidRPr="00F975F2" w:rsidRDefault="00F9558B" w:rsidP="008437A2">
      <w:pPr>
        <w:pStyle w:val="Heading4"/>
        <w:keepNext w:val="0"/>
        <w:ind w:hanging="2"/>
        <w:jc w:val="both"/>
        <w:rPr>
          <w:b w:val="0"/>
          <w:bCs w:val="0"/>
          <w:sz w:val="18"/>
          <w:szCs w:val="18"/>
          <w:rtl/>
        </w:rPr>
      </w:pPr>
      <w:r w:rsidRPr="00F975F2">
        <w:rPr>
          <w:rFonts w:hint="cs"/>
          <w:b w:val="0"/>
          <w:bCs w:val="0"/>
          <w:sz w:val="18"/>
          <w:szCs w:val="18"/>
          <w:rtl/>
        </w:rPr>
        <w:t>*</w:t>
      </w:r>
      <w:r w:rsidR="003D453D" w:rsidRPr="00F975F2">
        <w:rPr>
          <w:rFonts w:hint="cs"/>
          <w:b w:val="0"/>
          <w:bCs w:val="0"/>
          <w:sz w:val="18"/>
          <w:szCs w:val="18"/>
          <w:rtl/>
        </w:rPr>
        <w:t>**</w:t>
      </w:r>
      <w:proofErr w:type="gramStart"/>
      <w:r w:rsidR="003D453D" w:rsidRPr="00F975F2">
        <w:rPr>
          <w:rFonts w:hint="cs"/>
          <w:b w:val="0"/>
          <w:bCs w:val="0"/>
          <w:sz w:val="18"/>
          <w:szCs w:val="18"/>
          <w:rtl/>
        </w:rPr>
        <w:t>صافي</w:t>
      </w:r>
      <w:proofErr w:type="gramEnd"/>
      <w:r w:rsidR="003D453D" w:rsidRPr="00F975F2">
        <w:rPr>
          <w:rFonts w:hint="cs"/>
          <w:b w:val="0"/>
          <w:bCs w:val="0"/>
          <w:sz w:val="18"/>
          <w:szCs w:val="18"/>
          <w:rtl/>
        </w:rPr>
        <w:t xml:space="preserve"> السهو </w:t>
      </w:r>
      <w:proofErr w:type="spellStart"/>
      <w:r w:rsidR="003D453D" w:rsidRPr="00F975F2">
        <w:rPr>
          <w:rFonts w:hint="cs"/>
          <w:b w:val="0"/>
          <w:bCs w:val="0"/>
          <w:sz w:val="18"/>
          <w:szCs w:val="18"/>
          <w:rtl/>
        </w:rPr>
        <w:t>والخطأ:</w:t>
      </w:r>
      <w:proofErr w:type="spellEnd"/>
      <w:r w:rsidR="003D453D" w:rsidRPr="00F975F2">
        <w:rPr>
          <w:rFonts w:hint="cs"/>
          <w:b w:val="0"/>
          <w:bCs w:val="0"/>
          <w:sz w:val="18"/>
          <w:szCs w:val="18"/>
          <w:rtl/>
        </w:rPr>
        <w:t xml:space="preserve"> تم احتسابه على انه الفرق بين قيمة صافي الحساب الجاري وصافي الحساب الرأسمالي والمالي.</w:t>
      </w:r>
    </w:p>
    <w:p w:rsidR="008E0B88" w:rsidRPr="00F975F2" w:rsidRDefault="008E0B88" w:rsidP="00E00D29">
      <w:pPr>
        <w:rPr>
          <w:rtl/>
        </w:rPr>
      </w:pPr>
    </w:p>
    <w:p w:rsidR="0069401A" w:rsidRPr="00F975F2" w:rsidRDefault="0081101C" w:rsidP="009F4449">
      <w:pPr>
        <w:pStyle w:val="Heading4"/>
        <w:keepNext w:val="0"/>
        <w:ind w:left="-2"/>
        <w:jc w:val="both"/>
        <w:rPr>
          <w:rFonts w:ascii="Simplified Arabic" w:hAnsi="Simplified Arabic"/>
          <w:b w:val="0"/>
          <w:bCs w:val="0"/>
          <w:rtl/>
        </w:rPr>
      </w:pPr>
      <w:r w:rsidRPr="00F975F2">
        <w:rPr>
          <w:rFonts w:ascii="Simplified Arabic" w:hAnsi="Simplified Arabic" w:hint="cs"/>
          <w:rtl/>
        </w:rPr>
        <w:t>ارتفعت</w:t>
      </w:r>
      <w:r w:rsidR="00772B1E" w:rsidRPr="00F975F2">
        <w:rPr>
          <w:rFonts w:ascii="Simplified Arabic" w:hAnsi="Simplified Arabic" w:hint="cs"/>
          <w:rtl/>
        </w:rPr>
        <w:t xml:space="preserve"> قيمة</w:t>
      </w:r>
      <w:r w:rsidR="009A64E4" w:rsidRPr="00F975F2">
        <w:rPr>
          <w:rFonts w:ascii="Simplified Arabic" w:hAnsi="Simplified Arabic" w:hint="cs"/>
          <w:rtl/>
        </w:rPr>
        <w:t xml:space="preserve"> صافي حساب الدخل بنسبة </w:t>
      </w:r>
      <w:proofErr w:type="spellStart"/>
      <w:r w:rsidRPr="00F975F2">
        <w:rPr>
          <w:rFonts w:ascii="Simplified Arabic" w:hAnsi="Simplified Arabic" w:hint="cs"/>
          <w:rtl/>
        </w:rPr>
        <w:t>5.1</w:t>
      </w:r>
      <w:r w:rsidR="009A64E4" w:rsidRPr="00F975F2">
        <w:rPr>
          <w:rFonts w:ascii="Simplified Arabic" w:hAnsi="Simplified Arabic" w:hint="cs"/>
          <w:rtl/>
        </w:rPr>
        <w:t>%</w:t>
      </w:r>
      <w:proofErr w:type="spellEnd"/>
      <w:r w:rsidR="009A64E4" w:rsidRPr="00F975F2">
        <w:rPr>
          <w:rFonts w:ascii="Simplified Arabic" w:hAnsi="Simplified Arabic" w:hint="cs"/>
          <w:rtl/>
        </w:rPr>
        <w:t xml:space="preserve"> </w:t>
      </w:r>
      <w:r w:rsidR="009A64E4" w:rsidRPr="00F975F2">
        <w:rPr>
          <w:rFonts w:ascii="Simplified Arabic" w:hAnsi="Simplified Arabic"/>
          <w:rtl/>
        </w:rPr>
        <w:t>خلال عا</w:t>
      </w:r>
      <w:proofErr w:type="gramStart"/>
      <w:r w:rsidR="009A64E4" w:rsidRPr="00F975F2">
        <w:rPr>
          <w:rFonts w:ascii="Simplified Arabic" w:hAnsi="Simplified Arabic"/>
          <w:rtl/>
        </w:rPr>
        <w:t xml:space="preserve">م </w:t>
      </w:r>
      <w:r w:rsidRPr="00F975F2">
        <w:rPr>
          <w:rFonts w:ascii="Simplified Arabic" w:hAnsi="Simplified Arabic" w:hint="cs"/>
          <w:rtl/>
        </w:rPr>
        <w:t>20</w:t>
      </w:r>
      <w:proofErr w:type="gramEnd"/>
      <w:r w:rsidRPr="00F975F2">
        <w:rPr>
          <w:rFonts w:ascii="Simplified Arabic" w:hAnsi="Simplified Arabic" w:hint="cs"/>
          <w:rtl/>
        </w:rPr>
        <w:t>17</w:t>
      </w:r>
      <w:r w:rsidR="009A64E4" w:rsidRPr="00F975F2">
        <w:rPr>
          <w:rFonts w:ascii="Simplified Arabic" w:hAnsi="Simplified Arabic"/>
          <w:rtl/>
        </w:rPr>
        <w:t xml:space="preserve"> مقارنة مع</w:t>
      </w:r>
      <w:r w:rsidR="009A64E4" w:rsidRPr="00F975F2">
        <w:rPr>
          <w:rFonts w:ascii="Simplified Arabic" w:hAnsi="Simplified Arabic" w:hint="cs"/>
          <w:rtl/>
        </w:rPr>
        <w:t xml:space="preserve"> عام </w:t>
      </w:r>
      <w:r w:rsidRPr="00F975F2">
        <w:rPr>
          <w:rFonts w:ascii="Simplified Arabic" w:hAnsi="Simplified Arabic" w:hint="cs"/>
          <w:rtl/>
        </w:rPr>
        <w:t>2016</w:t>
      </w:r>
      <w:r w:rsidR="009A64E4" w:rsidRPr="00F975F2">
        <w:rPr>
          <w:rFonts w:ascii="Simplified Arabic" w:hAnsi="Simplified Arabic"/>
          <w:rtl/>
        </w:rPr>
        <w:t xml:space="preserve"> ل</w:t>
      </w:r>
      <w:r w:rsidR="009A64E4" w:rsidRPr="00F975F2">
        <w:rPr>
          <w:rFonts w:ascii="Simplified Arabic" w:hAnsi="Simplified Arabic" w:hint="cs"/>
          <w:rtl/>
        </w:rPr>
        <w:t>ي</w:t>
      </w:r>
      <w:r w:rsidR="009A64E4" w:rsidRPr="00F975F2">
        <w:rPr>
          <w:rFonts w:ascii="Simplified Arabic" w:hAnsi="Simplified Arabic"/>
          <w:rtl/>
        </w:rPr>
        <w:t xml:space="preserve">صل إلى </w:t>
      </w:r>
      <w:r w:rsidR="009A64E4" w:rsidRPr="00F975F2">
        <w:rPr>
          <w:rFonts w:ascii="Simplified Arabic" w:hAnsi="Simplified Arabic" w:hint="cs"/>
          <w:rtl/>
          <w:lang w:eastAsia="en-US"/>
        </w:rPr>
        <w:t>1,</w:t>
      </w:r>
      <w:r w:rsidRPr="00F975F2">
        <w:rPr>
          <w:rFonts w:ascii="Simplified Arabic" w:hAnsi="Simplified Arabic" w:hint="cs"/>
          <w:rtl/>
          <w:lang w:eastAsia="en-US"/>
        </w:rPr>
        <w:t>991</w:t>
      </w:r>
      <w:r w:rsidR="009A64E4" w:rsidRPr="00F975F2">
        <w:rPr>
          <w:rFonts w:ascii="Simplified Arabic" w:hAnsi="Simplified Arabic" w:hint="cs"/>
          <w:rtl/>
          <w:lang w:eastAsia="en-US"/>
        </w:rPr>
        <w:t>.</w:t>
      </w:r>
      <w:r w:rsidRPr="00F975F2">
        <w:rPr>
          <w:rFonts w:ascii="Simplified Arabic" w:hAnsi="Simplified Arabic" w:hint="cs"/>
          <w:rtl/>
          <w:lang w:eastAsia="en-US"/>
        </w:rPr>
        <w:t>9</w:t>
      </w:r>
      <w:r w:rsidR="009A64E4" w:rsidRPr="00F975F2">
        <w:rPr>
          <w:rFonts w:ascii="Simplified Arabic" w:hAnsi="Simplified Arabic"/>
          <w:rtl/>
        </w:rPr>
        <w:t xml:space="preserve"> </w:t>
      </w:r>
      <w:proofErr w:type="gramStart"/>
      <w:r w:rsidR="009A64E4" w:rsidRPr="00F975F2">
        <w:rPr>
          <w:rFonts w:ascii="Simplified Arabic" w:hAnsi="Simplified Arabic"/>
          <w:rtl/>
        </w:rPr>
        <w:t>مليون</w:t>
      </w:r>
      <w:proofErr w:type="gramEnd"/>
      <w:r w:rsidR="009A64E4" w:rsidRPr="00F975F2">
        <w:rPr>
          <w:rFonts w:ascii="Simplified Arabic" w:hAnsi="Simplified Arabic"/>
          <w:rtl/>
        </w:rPr>
        <w:t xml:space="preserve"> دولار</w:t>
      </w:r>
      <w:r w:rsidR="009A64E4" w:rsidRPr="00F975F2">
        <w:rPr>
          <w:rFonts w:ascii="Simplified Arabic" w:hAnsi="Simplified Arabic" w:hint="cs"/>
          <w:rtl/>
        </w:rPr>
        <w:t xml:space="preserve"> أمريكي.</w:t>
      </w:r>
      <w:r w:rsidR="009A64E4" w:rsidRPr="00F975F2">
        <w:rPr>
          <w:rFonts w:ascii="Simplified Arabic" w:hAnsi="Simplified Arabic" w:hint="cs"/>
          <w:b w:val="0"/>
          <w:bCs w:val="0"/>
          <w:rtl/>
        </w:rPr>
        <w:t xml:space="preserve">  </w:t>
      </w:r>
      <w:r w:rsidR="00B42B7B" w:rsidRPr="00F975F2">
        <w:rPr>
          <w:rFonts w:ascii="Simplified Arabic" w:hAnsi="Simplified Arabic"/>
          <w:b w:val="0"/>
          <w:bCs w:val="0"/>
          <w:rtl/>
        </w:rPr>
        <w:t xml:space="preserve">تشكل </w:t>
      </w:r>
      <w:r w:rsidR="00772B1E" w:rsidRPr="00F975F2">
        <w:rPr>
          <w:rFonts w:ascii="Simplified Arabic" w:hAnsi="Simplified Arabic" w:hint="cs"/>
          <w:b w:val="0"/>
          <w:bCs w:val="0"/>
          <w:rtl/>
        </w:rPr>
        <w:t xml:space="preserve">قيمة </w:t>
      </w:r>
      <w:r w:rsidR="00B42B7B" w:rsidRPr="00F975F2">
        <w:rPr>
          <w:rFonts w:ascii="Simplified Arabic" w:hAnsi="Simplified Arabic"/>
          <w:b w:val="0"/>
          <w:bCs w:val="0"/>
          <w:rtl/>
        </w:rPr>
        <w:t xml:space="preserve">تعويضات العاملين المقبوضة ما نسبته </w:t>
      </w:r>
      <w:proofErr w:type="spellStart"/>
      <w:r w:rsidRPr="00F975F2">
        <w:rPr>
          <w:rFonts w:ascii="Simplified Arabic" w:hAnsi="Simplified Arabic" w:hint="cs"/>
          <w:b w:val="0"/>
          <w:bCs w:val="0"/>
          <w:rtl/>
        </w:rPr>
        <w:t>91.6</w:t>
      </w:r>
      <w:r w:rsidR="00B42B7B" w:rsidRPr="00F975F2">
        <w:rPr>
          <w:rFonts w:ascii="Simplified Arabic" w:hAnsi="Simplified Arabic"/>
          <w:b w:val="0"/>
          <w:bCs w:val="0"/>
          <w:rtl/>
        </w:rPr>
        <w:t>%</w:t>
      </w:r>
      <w:proofErr w:type="spellEnd"/>
      <w:r w:rsidR="00B42B7B" w:rsidRPr="00F975F2">
        <w:rPr>
          <w:rFonts w:ascii="Simplified Arabic" w:hAnsi="Simplified Arabic"/>
          <w:b w:val="0"/>
          <w:bCs w:val="0"/>
          <w:rtl/>
        </w:rPr>
        <w:t xml:space="preserve"> من </w:t>
      </w:r>
      <w:r w:rsidR="00D3663B" w:rsidRPr="00F975F2">
        <w:rPr>
          <w:rFonts w:ascii="Simplified Arabic" w:hAnsi="Simplified Arabic"/>
          <w:b w:val="0"/>
          <w:bCs w:val="0"/>
          <w:rtl/>
        </w:rPr>
        <w:t>إجمالي</w:t>
      </w:r>
      <w:r w:rsidR="00B42B7B" w:rsidRPr="00F975F2">
        <w:rPr>
          <w:rFonts w:ascii="Simplified Arabic" w:hAnsi="Simplified Arabic"/>
          <w:b w:val="0"/>
          <w:bCs w:val="0"/>
          <w:rtl/>
        </w:rPr>
        <w:t xml:space="preserve"> </w:t>
      </w:r>
      <w:r w:rsidR="00772B1E" w:rsidRPr="00F975F2">
        <w:rPr>
          <w:rFonts w:ascii="Simplified Arabic" w:hAnsi="Simplified Arabic" w:hint="cs"/>
          <w:b w:val="0"/>
          <w:bCs w:val="0"/>
          <w:rtl/>
        </w:rPr>
        <w:t xml:space="preserve">قيمة </w:t>
      </w:r>
      <w:proofErr w:type="spellStart"/>
      <w:r w:rsidR="00772B1E" w:rsidRPr="00F975F2">
        <w:rPr>
          <w:rFonts w:ascii="Simplified Arabic" w:hAnsi="Simplified Arabic"/>
          <w:b w:val="0"/>
          <w:bCs w:val="0"/>
          <w:rtl/>
        </w:rPr>
        <w:t>مقبوضات</w:t>
      </w:r>
      <w:proofErr w:type="spellEnd"/>
      <w:r w:rsidR="00772B1E" w:rsidRPr="00F975F2">
        <w:rPr>
          <w:rFonts w:ascii="Simplified Arabic" w:hAnsi="Simplified Arabic"/>
          <w:b w:val="0"/>
          <w:bCs w:val="0"/>
          <w:rtl/>
        </w:rPr>
        <w:t xml:space="preserve"> حساب </w:t>
      </w:r>
      <w:proofErr w:type="spellStart"/>
      <w:r w:rsidR="00772B1E" w:rsidRPr="00F975F2">
        <w:rPr>
          <w:rFonts w:ascii="Simplified Arabic" w:hAnsi="Simplified Arabic"/>
          <w:b w:val="0"/>
          <w:bCs w:val="0"/>
          <w:rtl/>
        </w:rPr>
        <w:t>الدخل،</w:t>
      </w:r>
      <w:proofErr w:type="spellEnd"/>
      <w:r w:rsidR="00772B1E" w:rsidRPr="00F975F2">
        <w:rPr>
          <w:rFonts w:ascii="Simplified Arabic" w:hAnsi="Simplified Arabic"/>
          <w:b w:val="0"/>
          <w:bCs w:val="0"/>
          <w:rtl/>
        </w:rPr>
        <w:t xml:space="preserve"> بينما </w:t>
      </w:r>
      <w:r w:rsidR="00772B1E" w:rsidRPr="00F975F2">
        <w:rPr>
          <w:rFonts w:ascii="Simplified Arabic" w:hAnsi="Simplified Arabic" w:hint="cs"/>
          <w:b w:val="0"/>
          <w:bCs w:val="0"/>
          <w:rtl/>
        </w:rPr>
        <w:t>ت</w:t>
      </w:r>
      <w:r w:rsidR="00B42B7B" w:rsidRPr="00F975F2">
        <w:rPr>
          <w:rFonts w:ascii="Simplified Arabic" w:hAnsi="Simplified Arabic"/>
          <w:b w:val="0"/>
          <w:bCs w:val="0"/>
          <w:rtl/>
        </w:rPr>
        <w:t>مثل</w:t>
      </w:r>
      <w:r w:rsidR="00772B1E" w:rsidRPr="00F975F2">
        <w:rPr>
          <w:rFonts w:ascii="Simplified Arabic" w:hAnsi="Simplified Arabic" w:hint="cs"/>
          <w:b w:val="0"/>
          <w:bCs w:val="0"/>
          <w:rtl/>
        </w:rPr>
        <w:t xml:space="preserve"> قيمة</w:t>
      </w:r>
      <w:r w:rsidR="00B42B7B" w:rsidRPr="00F975F2">
        <w:rPr>
          <w:rFonts w:ascii="Simplified Arabic" w:hAnsi="Simplified Arabic"/>
          <w:b w:val="0"/>
          <w:bCs w:val="0"/>
          <w:rtl/>
        </w:rPr>
        <w:t xml:space="preserve"> دخل الاستثمار النسبة الباقية.</w:t>
      </w:r>
      <w:r w:rsidR="00772B1E" w:rsidRPr="00F975F2">
        <w:rPr>
          <w:rFonts w:ascii="Simplified Arabic" w:hAnsi="Simplified Arabic" w:hint="cs"/>
          <w:b w:val="0"/>
          <w:bCs w:val="0"/>
          <w:rtl/>
        </w:rPr>
        <w:t xml:space="preserve">  </w:t>
      </w:r>
      <w:r w:rsidRPr="00F975F2">
        <w:rPr>
          <w:rFonts w:ascii="Simplified Arabic" w:hAnsi="Simplified Arabic" w:hint="cs"/>
          <w:b w:val="0"/>
          <w:bCs w:val="0"/>
          <w:rtl/>
        </w:rPr>
        <w:t>ارتفعت</w:t>
      </w:r>
      <w:r w:rsidR="00772B1E" w:rsidRPr="00F975F2">
        <w:rPr>
          <w:rFonts w:ascii="Simplified Arabic" w:hAnsi="Simplified Arabic" w:hint="cs"/>
          <w:b w:val="0"/>
          <w:bCs w:val="0"/>
          <w:rtl/>
        </w:rPr>
        <w:t xml:space="preserve"> قيمة</w:t>
      </w:r>
      <w:r w:rsidR="006237E5" w:rsidRPr="00F975F2">
        <w:rPr>
          <w:rFonts w:ascii="Simplified Arabic" w:hAnsi="Simplified Arabic" w:hint="cs"/>
          <w:b w:val="0"/>
          <w:bCs w:val="0"/>
          <w:rtl/>
        </w:rPr>
        <w:t xml:space="preserve"> </w:t>
      </w:r>
      <w:proofErr w:type="gramStart"/>
      <w:r w:rsidR="006237E5" w:rsidRPr="00F975F2">
        <w:rPr>
          <w:rFonts w:ascii="Simplified Arabic" w:hAnsi="Simplified Arabic"/>
          <w:b w:val="0"/>
          <w:bCs w:val="0"/>
          <w:rtl/>
        </w:rPr>
        <w:t>صافي</w:t>
      </w:r>
      <w:proofErr w:type="gramEnd"/>
      <w:r w:rsidR="006237E5" w:rsidRPr="00F975F2">
        <w:rPr>
          <w:rFonts w:ascii="Simplified Arabic" w:hAnsi="Simplified Arabic"/>
          <w:b w:val="0"/>
          <w:bCs w:val="0"/>
          <w:rtl/>
        </w:rPr>
        <w:t xml:space="preserve"> دخل الاستثمار</w:t>
      </w:r>
      <w:r w:rsidR="00352CE8" w:rsidRPr="00F975F2">
        <w:rPr>
          <w:rFonts w:ascii="Simplified Arabic" w:hAnsi="Simplified Arabic" w:hint="cs"/>
          <w:b w:val="0"/>
          <w:bCs w:val="0"/>
          <w:rtl/>
        </w:rPr>
        <w:t xml:space="preserve"> عام </w:t>
      </w:r>
      <w:r w:rsidRPr="00F975F2">
        <w:rPr>
          <w:rFonts w:ascii="Simplified Arabic" w:hAnsi="Simplified Arabic" w:hint="cs"/>
          <w:b w:val="0"/>
          <w:bCs w:val="0"/>
          <w:rtl/>
        </w:rPr>
        <w:t>2017</w:t>
      </w:r>
      <w:r w:rsidR="006237E5" w:rsidRPr="00F975F2">
        <w:rPr>
          <w:rFonts w:ascii="Simplified Arabic" w:hAnsi="Simplified Arabic" w:hint="cs"/>
          <w:b w:val="0"/>
          <w:bCs w:val="0"/>
          <w:rtl/>
        </w:rPr>
        <w:t xml:space="preserve"> بنسبة </w:t>
      </w:r>
      <w:proofErr w:type="spellStart"/>
      <w:r w:rsidRPr="00F975F2">
        <w:rPr>
          <w:rFonts w:ascii="Simplified Arabic" w:hAnsi="Simplified Arabic" w:hint="cs"/>
          <w:b w:val="0"/>
          <w:bCs w:val="0"/>
          <w:rtl/>
        </w:rPr>
        <w:t>858.3</w:t>
      </w:r>
      <w:r w:rsidR="006237E5" w:rsidRPr="00F975F2">
        <w:rPr>
          <w:rFonts w:ascii="Simplified Arabic" w:hAnsi="Simplified Arabic" w:hint="cs"/>
          <w:b w:val="0"/>
          <w:bCs w:val="0"/>
          <w:rtl/>
        </w:rPr>
        <w:t>%</w:t>
      </w:r>
      <w:proofErr w:type="spellEnd"/>
      <w:r w:rsidR="006237E5" w:rsidRPr="00F975F2">
        <w:rPr>
          <w:rFonts w:ascii="Simplified Arabic" w:hAnsi="Simplified Arabic" w:hint="cs"/>
          <w:b w:val="0"/>
          <w:bCs w:val="0"/>
          <w:rtl/>
        </w:rPr>
        <w:t xml:space="preserve"> </w:t>
      </w:r>
      <w:proofErr w:type="gramStart"/>
      <w:r w:rsidR="006237E5" w:rsidRPr="00F975F2">
        <w:rPr>
          <w:rFonts w:ascii="Simplified Arabic" w:hAnsi="Simplified Arabic" w:hint="cs"/>
          <w:b w:val="0"/>
          <w:bCs w:val="0"/>
          <w:rtl/>
        </w:rPr>
        <w:t>مقارنة</w:t>
      </w:r>
      <w:proofErr w:type="gramEnd"/>
      <w:r w:rsidR="006237E5" w:rsidRPr="00F975F2">
        <w:rPr>
          <w:rFonts w:ascii="Simplified Arabic" w:hAnsi="Simplified Arabic" w:hint="cs"/>
          <w:b w:val="0"/>
          <w:bCs w:val="0"/>
          <w:rtl/>
        </w:rPr>
        <w:t xml:space="preserve"> مع </w:t>
      </w:r>
      <w:r w:rsidRPr="00F975F2">
        <w:rPr>
          <w:rFonts w:ascii="Simplified Arabic" w:hAnsi="Simplified Arabic" w:hint="cs"/>
          <w:b w:val="0"/>
          <w:bCs w:val="0"/>
          <w:rtl/>
        </w:rPr>
        <w:t>ارتفاع</w:t>
      </w:r>
      <w:r w:rsidR="006237E5" w:rsidRPr="00F975F2">
        <w:rPr>
          <w:rFonts w:ascii="Simplified Arabic" w:hAnsi="Simplified Arabic" w:hint="cs"/>
          <w:b w:val="0"/>
          <w:bCs w:val="0"/>
          <w:rtl/>
        </w:rPr>
        <w:t xml:space="preserve"> </w:t>
      </w:r>
      <w:r w:rsidR="00772B1E" w:rsidRPr="00F975F2">
        <w:rPr>
          <w:rFonts w:ascii="Simplified Arabic" w:hAnsi="Simplified Arabic" w:hint="cs"/>
          <w:b w:val="0"/>
          <w:bCs w:val="0"/>
          <w:rtl/>
        </w:rPr>
        <w:t xml:space="preserve">قيمة </w:t>
      </w:r>
      <w:r w:rsidR="006237E5" w:rsidRPr="00F975F2">
        <w:rPr>
          <w:rFonts w:ascii="Simplified Arabic" w:hAnsi="Simplified Arabic"/>
          <w:b w:val="0"/>
          <w:bCs w:val="0"/>
          <w:rtl/>
        </w:rPr>
        <w:t xml:space="preserve">صافي تعويضات العاملين </w:t>
      </w:r>
      <w:r w:rsidR="006237E5" w:rsidRPr="00F975F2">
        <w:rPr>
          <w:rFonts w:ascii="Simplified Arabic" w:hAnsi="Simplified Arabic" w:hint="cs"/>
          <w:b w:val="0"/>
          <w:bCs w:val="0"/>
          <w:rtl/>
        </w:rPr>
        <w:t>بنسبة</w:t>
      </w:r>
      <w:r w:rsidR="006237E5" w:rsidRPr="00F975F2">
        <w:rPr>
          <w:rFonts w:ascii="Simplified Arabic" w:hAnsi="Simplified Arabic"/>
          <w:b w:val="0"/>
          <w:bCs w:val="0"/>
          <w:rtl/>
        </w:rPr>
        <w:t xml:space="preserve"> </w:t>
      </w:r>
      <w:proofErr w:type="spellStart"/>
      <w:r w:rsidRPr="00F975F2">
        <w:rPr>
          <w:rFonts w:ascii="Simplified Arabic" w:hAnsi="Simplified Arabic" w:hint="cs"/>
          <w:b w:val="0"/>
          <w:bCs w:val="0"/>
          <w:rtl/>
        </w:rPr>
        <w:t>4.0</w:t>
      </w:r>
      <w:r w:rsidR="006237E5" w:rsidRPr="00F975F2">
        <w:rPr>
          <w:rFonts w:ascii="Simplified Arabic" w:hAnsi="Simplified Arabic"/>
          <w:b w:val="0"/>
          <w:bCs w:val="0"/>
          <w:rtl/>
        </w:rPr>
        <w:t>%</w:t>
      </w:r>
      <w:proofErr w:type="spellEnd"/>
      <w:r w:rsidR="008D112E">
        <w:rPr>
          <w:rFonts w:ascii="Simplified Arabic" w:hAnsi="Simplified Arabic" w:hint="cs"/>
          <w:b w:val="0"/>
          <w:bCs w:val="0"/>
          <w:rtl/>
        </w:rPr>
        <w:t xml:space="preserve"> وذلك مقارنة مع عام </w:t>
      </w:r>
      <w:proofErr w:type="spellStart"/>
      <w:r w:rsidR="008D112E">
        <w:rPr>
          <w:rFonts w:ascii="Simplified Arabic" w:hAnsi="Simplified Arabic" w:hint="cs"/>
          <w:b w:val="0"/>
          <w:bCs w:val="0"/>
          <w:rtl/>
        </w:rPr>
        <w:t>2016</w:t>
      </w:r>
      <w:r w:rsidR="006237E5" w:rsidRPr="00F975F2">
        <w:rPr>
          <w:rFonts w:ascii="Simplified Arabic" w:hAnsi="Simplified Arabic"/>
          <w:b w:val="0"/>
          <w:bCs w:val="0"/>
          <w:rtl/>
        </w:rPr>
        <w:t>،</w:t>
      </w:r>
      <w:proofErr w:type="spellEnd"/>
      <w:r w:rsidR="009A64E4" w:rsidRPr="00F975F2">
        <w:rPr>
          <w:rFonts w:ascii="Simplified Arabic" w:hAnsi="Simplified Arabic" w:hint="cs"/>
          <w:b w:val="0"/>
          <w:bCs w:val="0"/>
          <w:rtl/>
        </w:rPr>
        <w:t xml:space="preserve"> </w:t>
      </w:r>
      <w:r w:rsidR="00DA1B95" w:rsidRPr="00F975F2">
        <w:rPr>
          <w:rFonts w:ascii="Simplified Arabic" w:hAnsi="Simplified Arabic" w:hint="cs"/>
          <w:b w:val="0"/>
          <w:bCs w:val="0"/>
          <w:rtl/>
        </w:rPr>
        <w:t>و</w:t>
      </w:r>
      <w:r w:rsidR="009A64E4" w:rsidRPr="00F975F2">
        <w:rPr>
          <w:rFonts w:ascii="Simplified Arabic" w:hAnsi="Simplified Arabic" w:hint="cs"/>
          <w:b w:val="0"/>
          <w:bCs w:val="0"/>
          <w:rtl/>
        </w:rPr>
        <w:t xml:space="preserve">كما يتضح من الشكل </w:t>
      </w:r>
      <w:proofErr w:type="spellStart"/>
      <w:r w:rsidR="006C6532" w:rsidRPr="00F975F2">
        <w:rPr>
          <w:rFonts w:ascii="Simplified Arabic" w:hAnsi="Simplified Arabic" w:hint="cs"/>
          <w:b w:val="0"/>
          <w:bCs w:val="0"/>
          <w:rtl/>
        </w:rPr>
        <w:t>اللاحق</w:t>
      </w:r>
      <w:r w:rsidR="009A64E4" w:rsidRPr="00F975F2">
        <w:rPr>
          <w:rFonts w:ascii="Simplified Arabic" w:hAnsi="Simplified Arabic" w:hint="cs"/>
          <w:b w:val="0"/>
          <w:bCs w:val="0"/>
          <w:rtl/>
        </w:rPr>
        <w:t>،</w:t>
      </w:r>
      <w:proofErr w:type="spellEnd"/>
      <w:r w:rsidR="009A64E4" w:rsidRPr="00F975F2">
        <w:rPr>
          <w:rFonts w:ascii="Simplified Arabic" w:hAnsi="Simplified Arabic" w:hint="cs"/>
          <w:b w:val="0"/>
          <w:bCs w:val="0"/>
          <w:rtl/>
        </w:rPr>
        <w:t xml:space="preserve"> استمرت</w:t>
      </w:r>
      <w:r w:rsidR="00772B1E" w:rsidRPr="00F975F2">
        <w:rPr>
          <w:rFonts w:ascii="Simplified Arabic" w:hAnsi="Simplified Arabic" w:hint="cs"/>
          <w:b w:val="0"/>
          <w:bCs w:val="0"/>
          <w:rtl/>
        </w:rPr>
        <w:t xml:space="preserve"> قيمة</w:t>
      </w:r>
      <w:r w:rsidR="009A64E4" w:rsidRPr="00F975F2">
        <w:rPr>
          <w:rFonts w:ascii="Simplified Arabic" w:hAnsi="Simplified Arabic"/>
          <w:b w:val="0"/>
          <w:bCs w:val="0"/>
          <w:rtl/>
        </w:rPr>
        <w:t xml:space="preserve"> تعويضات العاملين المقبوضة من الخارج في الارتفاع منذ عام </w:t>
      </w:r>
      <w:r w:rsidR="00562DAB" w:rsidRPr="00F975F2">
        <w:rPr>
          <w:rFonts w:ascii="Simplified Arabic" w:hAnsi="Simplified Arabic" w:hint="cs"/>
          <w:b w:val="0"/>
          <w:bCs w:val="0"/>
          <w:rtl/>
        </w:rPr>
        <w:t>2012</w:t>
      </w:r>
      <w:r w:rsidR="00DA1B95" w:rsidRPr="00F975F2">
        <w:rPr>
          <w:rFonts w:ascii="Simplified Arabic" w:hAnsi="Simplified Arabic" w:hint="cs"/>
          <w:b w:val="0"/>
          <w:bCs w:val="0"/>
          <w:rtl/>
        </w:rPr>
        <w:t xml:space="preserve"> </w:t>
      </w:r>
      <w:r w:rsidR="00562DAB" w:rsidRPr="00F975F2">
        <w:rPr>
          <w:rFonts w:ascii="Simplified Arabic" w:hAnsi="Simplified Arabic" w:hint="cs"/>
          <w:b w:val="0"/>
          <w:bCs w:val="0"/>
          <w:rtl/>
        </w:rPr>
        <w:t>لتصل</w:t>
      </w:r>
      <w:r w:rsidR="007A7DB0" w:rsidRPr="00F975F2">
        <w:rPr>
          <w:rFonts w:ascii="Simplified Arabic" w:hAnsi="Simplified Arabic" w:hint="cs"/>
          <w:b w:val="0"/>
          <w:bCs w:val="0"/>
          <w:rtl/>
        </w:rPr>
        <w:t xml:space="preserve"> أعلى قيمة لها عام </w:t>
      </w:r>
      <w:proofErr w:type="spellStart"/>
      <w:r w:rsidR="007A7DB0" w:rsidRPr="00F975F2">
        <w:rPr>
          <w:rFonts w:ascii="Simplified Arabic" w:hAnsi="Simplified Arabic" w:hint="cs"/>
          <w:b w:val="0"/>
          <w:bCs w:val="0"/>
          <w:rtl/>
        </w:rPr>
        <w:t>2017</w:t>
      </w:r>
      <w:r w:rsidR="0069401A" w:rsidRPr="00F975F2">
        <w:rPr>
          <w:rFonts w:ascii="Simplified Arabic" w:hAnsi="Simplified Arabic" w:hint="cs"/>
          <w:b w:val="0"/>
          <w:bCs w:val="0"/>
          <w:rtl/>
        </w:rPr>
        <w:t>،</w:t>
      </w:r>
      <w:proofErr w:type="spellEnd"/>
      <w:r w:rsidR="007A7DB0" w:rsidRPr="00F975F2">
        <w:rPr>
          <w:rFonts w:ascii="Simplified Arabic" w:hAnsi="Simplified Arabic" w:hint="cs"/>
          <w:b w:val="0"/>
          <w:bCs w:val="0"/>
          <w:rtl/>
        </w:rPr>
        <w:t xml:space="preserve"> </w:t>
      </w:r>
      <w:r w:rsidR="007C534E">
        <w:rPr>
          <w:rFonts w:ascii="Simplified Arabic" w:hAnsi="Simplified Arabic" w:hint="cs"/>
          <w:b w:val="0"/>
          <w:bCs w:val="0"/>
          <w:rtl/>
        </w:rPr>
        <w:t>فبلغت</w:t>
      </w:r>
      <w:r w:rsidR="007A7DB0" w:rsidRPr="00F975F2">
        <w:rPr>
          <w:rFonts w:ascii="Simplified Arabic" w:hAnsi="Simplified Arabic"/>
          <w:b w:val="0"/>
          <w:bCs w:val="0"/>
        </w:rPr>
        <w:t>1,96</w:t>
      </w:r>
      <w:r w:rsidR="009F4449" w:rsidRPr="00F975F2">
        <w:rPr>
          <w:rFonts w:ascii="Simplified Arabic" w:hAnsi="Simplified Arabic"/>
          <w:b w:val="0"/>
          <w:bCs w:val="0"/>
        </w:rPr>
        <w:t>9</w:t>
      </w:r>
      <w:r w:rsidR="007A7DB0" w:rsidRPr="00F975F2">
        <w:rPr>
          <w:rFonts w:ascii="Simplified Arabic" w:hAnsi="Simplified Arabic"/>
          <w:b w:val="0"/>
          <w:bCs w:val="0"/>
        </w:rPr>
        <w:t>.</w:t>
      </w:r>
      <w:proofErr w:type="gramStart"/>
      <w:r w:rsidR="009F4449" w:rsidRPr="00F975F2">
        <w:rPr>
          <w:rFonts w:ascii="Simplified Arabic" w:hAnsi="Simplified Arabic"/>
          <w:b w:val="0"/>
          <w:bCs w:val="0"/>
        </w:rPr>
        <w:t>8</w:t>
      </w:r>
      <w:r w:rsidR="007A7DB0" w:rsidRPr="00F975F2">
        <w:rPr>
          <w:rFonts w:ascii="Simplified Arabic" w:hAnsi="Simplified Arabic"/>
          <w:b w:val="0"/>
          <w:bCs w:val="0"/>
        </w:rPr>
        <w:t xml:space="preserve"> </w:t>
      </w:r>
      <w:r w:rsidR="007A7DB0" w:rsidRPr="00F975F2">
        <w:rPr>
          <w:rFonts w:ascii="Simplified Arabic" w:hAnsi="Simplified Arabic" w:hint="cs"/>
          <w:b w:val="0"/>
          <w:bCs w:val="0"/>
          <w:rtl/>
        </w:rPr>
        <w:t xml:space="preserve"> </w:t>
      </w:r>
      <w:r w:rsidR="007A7DB0" w:rsidRPr="00F975F2">
        <w:rPr>
          <w:rFonts w:ascii="Simplified Arabic" w:hAnsi="Simplified Arabic"/>
          <w:b w:val="0"/>
          <w:bCs w:val="0"/>
          <w:rtl/>
        </w:rPr>
        <w:t>مليون</w:t>
      </w:r>
      <w:proofErr w:type="gramEnd"/>
      <w:r w:rsidR="007A7DB0" w:rsidRPr="00F975F2">
        <w:rPr>
          <w:rFonts w:ascii="Simplified Arabic" w:hAnsi="Simplified Arabic"/>
          <w:b w:val="0"/>
          <w:bCs w:val="0"/>
          <w:rtl/>
        </w:rPr>
        <w:t xml:space="preserve"> دولار</w:t>
      </w:r>
      <w:r w:rsidR="007A7DB0" w:rsidRPr="00F975F2">
        <w:rPr>
          <w:rFonts w:ascii="Simplified Arabic" w:hAnsi="Simplified Arabic" w:hint="cs"/>
          <w:b w:val="0"/>
          <w:bCs w:val="0"/>
          <w:rtl/>
        </w:rPr>
        <w:t xml:space="preserve"> أمريكي</w:t>
      </w:r>
      <w:r w:rsidR="0069401A" w:rsidRPr="00F975F2">
        <w:rPr>
          <w:rFonts w:ascii="Simplified Arabic" w:hAnsi="Simplified Arabic" w:hint="cs"/>
          <w:b w:val="0"/>
          <w:bCs w:val="0"/>
          <w:rtl/>
        </w:rPr>
        <w:t>.</w:t>
      </w:r>
    </w:p>
    <w:p w:rsidR="003C0B8B" w:rsidRPr="00F975F2" w:rsidRDefault="003C0B8B" w:rsidP="008F4A2C">
      <w:pPr>
        <w:keepNext/>
        <w:keepLines/>
        <w:jc w:val="center"/>
        <w:rPr>
          <w:rFonts w:cs="Simplified Arabic"/>
          <w:b/>
          <w:bCs/>
          <w:sz w:val="22"/>
          <w:szCs w:val="22"/>
          <w:rtl/>
        </w:rPr>
      </w:pPr>
      <w:r w:rsidRPr="00F975F2">
        <w:rPr>
          <w:rFonts w:cs="Simplified Arabic" w:hint="cs"/>
          <w:b/>
          <w:bCs/>
          <w:sz w:val="22"/>
          <w:szCs w:val="22"/>
          <w:rtl/>
        </w:rPr>
        <w:lastRenderedPageBreak/>
        <w:t>اتجاه تعويضات العاملين ودخل الاستثمار المقبوض</w:t>
      </w:r>
      <w:r w:rsidR="00E9793A" w:rsidRPr="00F975F2">
        <w:rPr>
          <w:rFonts w:cs="Simplified Arabic" w:hint="cs"/>
          <w:b/>
          <w:bCs/>
          <w:sz w:val="22"/>
          <w:szCs w:val="22"/>
          <w:rtl/>
        </w:rPr>
        <w:t>ين</w:t>
      </w:r>
      <w:r w:rsidRPr="00F975F2">
        <w:rPr>
          <w:rFonts w:cs="Simplified Arabic" w:hint="cs"/>
          <w:b/>
          <w:bCs/>
          <w:sz w:val="22"/>
          <w:szCs w:val="22"/>
          <w:rtl/>
        </w:rPr>
        <w:t xml:space="preserve"> من الخارج في </w:t>
      </w:r>
      <w:proofErr w:type="spellStart"/>
      <w:r w:rsidRPr="00F975F2">
        <w:rPr>
          <w:rFonts w:cs="Simplified Arabic" w:hint="cs"/>
          <w:b/>
          <w:bCs/>
          <w:sz w:val="22"/>
          <w:szCs w:val="22"/>
          <w:rtl/>
        </w:rPr>
        <w:t>فلسطين،</w:t>
      </w:r>
      <w:proofErr w:type="spellEnd"/>
      <w:r w:rsidRPr="00F975F2">
        <w:rPr>
          <w:rFonts w:cs="Simplified Arabic" w:hint="cs"/>
          <w:b/>
          <w:bCs/>
          <w:sz w:val="22"/>
          <w:szCs w:val="22"/>
          <w:rtl/>
        </w:rPr>
        <w:t xml:space="preserve"> </w:t>
      </w:r>
      <w:proofErr w:type="spellStart"/>
      <w:r w:rsidR="008F4A2C" w:rsidRPr="00F975F2">
        <w:rPr>
          <w:rFonts w:cs="Simplified Arabic" w:hint="cs"/>
          <w:b/>
          <w:bCs/>
          <w:sz w:val="22"/>
          <w:szCs w:val="22"/>
          <w:rtl/>
        </w:rPr>
        <w:t>2012</w:t>
      </w:r>
      <w:r w:rsidRPr="00F975F2">
        <w:rPr>
          <w:rFonts w:cs="Simplified Arabic" w:hint="cs"/>
          <w:b/>
          <w:bCs/>
          <w:sz w:val="22"/>
          <w:szCs w:val="22"/>
          <w:rtl/>
        </w:rPr>
        <w:t>-</w:t>
      </w:r>
      <w:proofErr w:type="spellEnd"/>
      <w:r w:rsidRPr="00F975F2">
        <w:rPr>
          <w:rFonts w:cs="Simplified Arabic" w:hint="cs"/>
          <w:b/>
          <w:bCs/>
          <w:sz w:val="22"/>
          <w:szCs w:val="22"/>
          <w:rtl/>
        </w:rPr>
        <w:t xml:space="preserve"> </w:t>
      </w:r>
      <w:r w:rsidR="008F4A2C" w:rsidRPr="00F975F2">
        <w:rPr>
          <w:rFonts w:cs="Simplified Arabic" w:hint="cs"/>
          <w:b/>
          <w:bCs/>
          <w:sz w:val="22"/>
          <w:szCs w:val="22"/>
          <w:rtl/>
        </w:rPr>
        <w:t>2017</w:t>
      </w:r>
    </w:p>
    <w:p w:rsidR="003C0B8B" w:rsidRPr="00F975F2" w:rsidRDefault="003C0B8B" w:rsidP="00894C08">
      <w:pPr>
        <w:spacing w:after="120"/>
        <w:jc w:val="center"/>
        <w:rPr>
          <w:rFonts w:cs="Simplified Arabic"/>
          <w:rtl/>
        </w:rPr>
      </w:pPr>
      <w:r w:rsidRPr="00F975F2">
        <w:rPr>
          <w:noProof/>
          <w:lang w:val="en-GB" w:eastAsia="en-GB"/>
        </w:rPr>
        <w:drawing>
          <wp:inline distT="0" distB="0" distL="0" distR="0">
            <wp:extent cx="5598795" cy="2619375"/>
            <wp:effectExtent l="19050" t="0" r="20955" b="0"/>
            <wp:docPr id="10" name="Object 1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DA3C95" w:rsidRPr="00F975F2" w:rsidRDefault="00DA3C95" w:rsidP="00E00D29">
      <w:pPr>
        <w:pStyle w:val="Heading4"/>
        <w:keepNext w:val="0"/>
        <w:jc w:val="both"/>
        <w:rPr>
          <w:rFonts w:ascii="Simplified Arabic" w:hAnsi="Simplified Arabic"/>
          <w:rtl/>
        </w:rPr>
      </w:pPr>
    </w:p>
    <w:p w:rsidR="009A64E4" w:rsidRPr="00F975F2" w:rsidRDefault="00772B1E" w:rsidP="00A60B31">
      <w:pPr>
        <w:pStyle w:val="Heading4"/>
        <w:keepNext w:val="0"/>
        <w:jc w:val="both"/>
        <w:rPr>
          <w:rFonts w:ascii="Simplified Arabic" w:hAnsi="Simplified Arabic"/>
          <w:b w:val="0"/>
          <w:bCs w:val="0"/>
          <w:rtl/>
        </w:rPr>
      </w:pPr>
      <w:r w:rsidRPr="00F975F2">
        <w:rPr>
          <w:rFonts w:ascii="Simplified Arabic" w:hAnsi="Simplified Arabic" w:hint="cs"/>
          <w:rtl/>
        </w:rPr>
        <w:t>ارتفعت</w:t>
      </w:r>
      <w:r w:rsidR="009A64E4" w:rsidRPr="00F975F2">
        <w:rPr>
          <w:rFonts w:ascii="Simplified Arabic" w:hAnsi="Simplified Arabic"/>
          <w:rtl/>
        </w:rPr>
        <w:t xml:space="preserve"> قيم</w:t>
      </w:r>
      <w:r w:rsidR="009A64E4" w:rsidRPr="00F975F2">
        <w:rPr>
          <w:rFonts w:ascii="Simplified Arabic" w:hAnsi="Simplified Arabic" w:hint="cs"/>
          <w:rtl/>
        </w:rPr>
        <w:t xml:space="preserve">ة </w:t>
      </w:r>
      <w:r w:rsidR="009A64E4" w:rsidRPr="00F975F2">
        <w:rPr>
          <w:rFonts w:ascii="Simplified Arabic" w:hAnsi="Simplified Arabic"/>
          <w:rtl/>
        </w:rPr>
        <w:t>ص</w:t>
      </w:r>
      <w:proofErr w:type="gramStart"/>
      <w:r w:rsidR="009A64E4" w:rsidRPr="00F975F2">
        <w:rPr>
          <w:rFonts w:ascii="Simplified Arabic" w:hAnsi="Simplified Arabic"/>
          <w:rtl/>
        </w:rPr>
        <w:t xml:space="preserve">افي </w:t>
      </w:r>
      <w:proofErr w:type="gramEnd"/>
      <w:r w:rsidR="009A64E4" w:rsidRPr="00F975F2">
        <w:rPr>
          <w:rFonts w:ascii="Simplified Arabic" w:hAnsi="Simplified Arabic"/>
          <w:rtl/>
        </w:rPr>
        <w:t xml:space="preserve">التحويلات الجارية </w:t>
      </w:r>
      <w:r w:rsidR="009A64E4" w:rsidRPr="00F975F2">
        <w:rPr>
          <w:rFonts w:ascii="Simplified Arabic" w:hAnsi="Simplified Arabic" w:hint="cs"/>
          <w:rtl/>
        </w:rPr>
        <w:t xml:space="preserve">عام </w:t>
      </w:r>
      <w:r w:rsidR="00A60B31" w:rsidRPr="00F975F2">
        <w:rPr>
          <w:rFonts w:ascii="Simplified Arabic" w:hAnsi="Simplified Arabic" w:hint="cs"/>
          <w:rtl/>
        </w:rPr>
        <w:t>2017</w:t>
      </w:r>
      <w:r w:rsidR="009A64E4" w:rsidRPr="00F975F2">
        <w:rPr>
          <w:rFonts w:ascii="Simplified Arabic" w:hAnsi="Simplified Arabic" w:hint="cs"/>
          <w:rtl/>
        </w:rPr>
        <w:t xml:space="preserve"> بنسبة</w:t>
      </w:r>
      <w:r w:rsidR="009A64E4" w:rsidRPr="00F975F2">
        <w:rPr>
          <w:rFonts w:ascii="Simplified Arabic" w:hAnsi="Simplified Arabic"/>
          <w:rtl/>
        </w:rPr>
        <w:t xml:space="preserve"> </w:t>
      </w:r>
      <w:proofErr w:type="spellStart"/>
      <w:r w:rsidR="00A60B31" w:rsidRPr="00F975F2">
        <w:rPr>
          <w:rFonts w:ascii="Simplified Arabic" w:hAnsi="Simplified Arabic" w:hint="cs"/>
          <w:rtl/>
        </w:rPr>
        <w:t>29.1</w:t>
      </w:r>
      <w:r w:rsidR="009A64E4" w:rsidRPr="00F975F2">
        <w:rPr>
          <w:rFonts w:ascii="Simplified Arabic" w:hAnsi="Simplified Arabic"/>
          <w:rtl/>
        </w:rPr>
        <w:t>%</w:t>
      </w:r>
      <w:proofErr w:type="spellEnd"/>
      <w:r w:rsidR="009A64E4" w:rsidRPr="00F975F2">
        <w:rPr>
          <w:rFonts w:ascii="Simplified Arabic" w:hAnsi="Simplified Arabic" w:hint="cs"/>
          <w:rtl/>
        </w:rPr>
        <w:t xml:space="preserve"> لتصل إلى </w:t>
      </w:r>
      <w:r w:rsidR="00A60B31" w:rsidRPr="00F975F2">
        <w:rPr>
          <w:rFonts w:ascii="Simplified Arabic" w:hAnsi="Simplified Arabic" w:hint="cs"/>
          <w:rtl/>
        </w:rPr>
        <w:t>1</w:t>
      </w:r>
      <w:r w:rsidR="009A64E4" w:rsidRPr="00F975F2">
        <w:rPr>
          <w:rFonts w:ascii="Simplified Arabic" w:hAnsi="Simplified Arabic" w:hint="cs"/>
          <w:rtl/>
        </w:rPr>
        <w:t>,</w:t>
      </w:r>
      <w:r w:rsidR="00A60B31" w:rsidRPr="00F975F2">
        <w:rPr>
          <w:rFonts w:ascii="Simplified Arabic" w:hAnsi="Simplified Arabic" w:hint="cs"/>
          <w:rtl/>
        </w:rPr>
        <w:t>818</w:t>
      </w:r>
      <w:r w:rsidR="009A64E4" w:rsidRPr="00F975F2">
        <w:rPr>
          <w:rFonts w:ascii="Simplified Arabic" w:hAnsi="Simplified Arabic" w:hint="cs"/>
          <w:rtl/>
        </w:rPr>
        <w:t>.</w:t>
      </w:r>
      <w:r w:rsidR="00A60B31" w:rsidRPr="00F975F2">
        <w:rPr>
          <w:rFonts w:ascii="Simplified Arabic" w:hAnsi="Simplified Arabic" w:hint="cs"/>
          <w:rtl/>
        </w:rPr>
        <w:t>6</w:t>
      </w:r>
      <w:r w:rsidR="009A64E4" w:rsidRPr="00F975F2">
        <w:rPr>
          <w:rFonts w:ascii="Simplified Arabic" w:hAnsi="Simplified Arabic" w:hint="cs"/>
          <w:rtl/>
        </w:rPr>
        <w:t xml:space="preserve"> </w:t>
      </w:r>
      <w:proofErr w:type="gramStart"/>
      <w:r w:rsidR="009A64E4" w:rsidRPr="00F975F2">
        <w:rPr>
          <w:rFonts w:ascii="Simplified Arabic" w:hAnsi="Simplified Arabic" w:hint="cs"/>
          <w:rtl/>
        </w:rPr>
        <w:t>مليون</w:t>
      </w:r>
      <w:proofErr w:type="gramEnd"/>
      <w:r w:rsidR="009A64E4" w:rsidRPr="00F975F2">
        <w:rPr>
          <w:rFonts w:ascii="Simplified Arabic" w:hAnsi="Simplified Arabic" w:hint="cs"/>
          <w:rtl/>
        </w:rPr>
        <w:t xml:space="preserve"> دولار أمريكي.</w:t>
      </w:r>
      <w:r w:rsidR="009A64E4" w:rsidRPr="00F975F2">
        <w:rPr>
          <w:rFonts w:ascii="Simplified Arabic" w:hAnsi="Simplified Arabic" w:hint="cs"/>
          <w:b w:val="0"/>
          <w:bCs w:val="0"/>
          <w:rtl/>
        </w:rPr>
        <w:t xml:space="preserve">  </w:t>
      </w:r>
      <w:r w:rsidR="00E341F6" w:rsidRPr="00F975F2">
        <w:rPr>
          <w:rFonts w:ascii="Simplified Arabic" w:hAnsi="Simplified Arabic" w:hint="cs"/>
          <w:b w:val="0"/>
          <w:bCs w:val="0"/>
          <w:rtl/>
        </w:rPr>
        <w:t>ويعزى ذلك إلى</w:t>
      </w:r>
      <w:proofErr w:type="gramStart"/>
      <w:r w:rsidR="00E341F6" w:rsidRPr="00F975F2">
        <w:rPr>
          <w:rFonts w:ascii="Simplified Arabic" w:hAnsi="Simplified Arabic" w:hint="cs"/>
          <w:b w:val="0"/>
          <w:bCs w:val="0"/>
          <w:rtl/>
        </w:rPr>
        <w:t xml:space="preserve"> </w:t>
      </w:r>
      <w:r w:rsidR="009A64E4" w:rsidRPr="00F975F2">
        <w:rPr>
          <w:rFonts w:ascii="Simplified Arabic" w:hAnsi="Simplified Arabic"/>
          <w:b w:val="0"/>
          <w:bCs w:val="0"/>
          <w:rtl/>
        </w:rPr>
        <w:t>ارت</w:t>
      </w:r>
      <w:proofErr w:type="gramEnd"/>
      <w:r w:rsidR="009A64E4" w:rsidRPr="00F975F2">
        <w:rPr>
          <w:rFonts w:ascii="Simplified Arabic" w:hAnsi="Simplified Arabic"/>
          <w:b w:val="0"/>
          <w:bCs w:val="0"/>
          <w:rtl/>
        </w:rPr>
        <w:t>ف</w:t>
      </w:r>
      <w:r w:rsidR="00E341F6" w:rsidRPr="00F975F2">
        <w:rPr>
          <w:rFonts w:ascii="Simplified Arabic" w:hAnsi="Simplified Arabic" w:hint="cs"/>
          <w:b w:val="0"/>
          <w:bCs w:val="0"/>
          <w:rtl/>
        </w:rPr>
        <w:t>ا</w:t>
      </w:r>
      <w:r w:rsidR="009A64E4" w:rsidRPr="00F975F2">
        <w:rPr>
          <w:rFonts w:ascii="Simplified Arabic" w:hAnsi="Simplified Arabic"/>
          <w:b w:val="0"/>
          <w:bCs w:val="0"/>
          <w:rtl/>
        </w:rPr>
        <w:t xml:space="preserve">ع </w:t>
      </w:r>
      <w:r w:rsidRPr="00F975F2">
        <w:rPr>
          <w:rFonts w:ascii="Simplified Arabic" w:hAnsi="Simplified Arabic" w:hint="cs"/>
          <w:b w:val="0"/>
          <w:bCs w:val="0"/>
          <w:rtl/>
        </w:rPr>
        <w:t xml:space="preserve">قيمة </w:t>
      </w:r>
      <w:r w:rsidR="009A64E4" w:rsidRPr="00F975F2">
        <w:rPr>
          <w:rFonts w:ascii="Simplified Arabic" w:hAnsi="Simplified Arabic"/>
          <w:b w:val="0"/>
          <w:bCs w:val="0"/>
          <w:rtl/>
        </w:rPr>
        <w:t xml:space="preserve">التحويلات الجارية المقبوضة من الخارج خلال عام </w:t>
      </w:r>
      <w:r w:rsidR="00A60B31" w:rsidRPr="00F975F2">
        <w:rPr>
          <w:rFonts w:ascii="Simplified Arabic" w:hAnsi="Simplified Arabic" w:hint="cs"/>
          <w:b w:val="0"/>
          <w:bCs w:val="0"/>
          <w:rtl/>
        </w:rPr>
        <w:t>2017</w:t>
      </w:r>
      <w:r w:rsidR="009A64E4" w:rsidRPr="00F975F2">
        <w:rPr>
          <w:rFonts w:ascii="Simplified Arabic" w:hAnsi="Simplified Arabic"/>
          <w:b w:val="0"/>
          <w:bCs w:val="0"/>
          <w:rtl/>
        </w:rPr>
        <w:t xml:space="preserve"> بنسبة </w:t>
      </w:r>
      <w:proofErr w:type="spellStart"/>
      <w:r w:rsidR="00A60B31" w:rsidRPr="00F975F2">
        <w:rPr>
          <w:rFonts w:ascii="Simplified Arabic" w:hAnsi="Simplified Arabic" w:hint="cs"/>
          <w:b w:val="0"/>
          <w:bCs w:val="0"/>
          <w:rtl/>
        </w:rPr>
        <w:t>11.4</w:t>
      </w:r>
      <w:r w:rsidR="009A64E4" w:rsidRPr="00F975F2">
        <w:rPr>
          <w:rFonts w:ascii="Simplified Arabic" w:hAnsi="Simplified Arabic"/>
          <w:b w:val="0"/>
          <w:bCs w:val="0"/>
          <w:rtl/>
        </w:rPr>
        <w:t>%</w:t>
      </w:r>
      <w:proofErr w:type="spellEnd"/>
      <w:r w:rsidR="009A64E4" w:rsidRPr="00F975F2">
        <w:rPr>
          <w:rFonts w:ascii="Simplified Arabic" w:hAnsi="Simplified Arabic"/>
          <w:b w:val="0"/>
          <w:bCs w:val="0"/>
          <w:rtl/>
        </w:rPr>
        <w:t xml:space="preserve"> لتصل إلى </w:t>
      </w:r>
      <w:r w:rsidR="002A4AA5" w:rsidRPr="00F975F2">
        <w:rPr>
          <w:rFonts w:ascii="Simplified Arabic" w:hAnsi="Simplified Arabic"/>
          <w:b w:val="0"/>
          <w:bCs w:val="0"/>
        </w:rPr>
        <w:t>2</w:t>
      </w:r>
      <w:r w:rsidR="009A64E4" w:rsidRPr="00F975F2">
        <w:rPr>
          <w:rFonts w:ascii="Simplified Arabic" w:hAnsi="Simplified Arabic"/>
          <w:b w:val="0"/>
          <w:bCs w:val="0"/>
        </w:rPr>
        <w:t>,</w:t>
      </w:r>
      <w:r w:rsidR="00A60B31" w:rsidRPr="00F975F2">
        <w:rPr>
          <w:rFonts w:ascii="Simplified Arabic" w:hAnsi="Simplified Arabic"/>
          <w:b w:val="0"/>
          <w:bCs w:val="0"/>
        </w:rPr>
        <w:t>112</w:t>
      </w:r>
      <w:r w:rsidR="009A64E4" w:rsidRPr="00F975F2">
        <w:rPr>
          <w:rFonts w:ascii="Simplified Arabic" w:hAnsi="Simplified Arabic"/>
          <w:b w:val="0"/>
          <w:bCs w:val="0"/>
        </w:rPr>
        <w:t>.</w:t>
      </w:r>
      <w:proofErr w:type="gramStart"/>
      <w:r w:rsidR="00A60B31" w:rsidRPr="00F975F2">
        <w:rPr>
          <w:rFonts w:ascii="Simplified Arabic" w:hAnsi="Simplified Arabic"/>
          <w:b w:val="0"/>
          <w:bCs w:val="0"/>
        </w:rPr>
        <w:t>8</w:t>
      </w:r>
      <w:r w:rsidR="009A64E4" w:rsidRPr="00F975F2">
        <w:rPr>
          <w:rFonts w:ascii="Simplified Arabic" w:hAnsi="Simplified Arabic"/>
          <w:b w:val="0"/>
          <w:bCs w:val="0"/>
          <w:rtl/>
        </w:rPr>
        <w:t xml:space="preserve"> مليون دولار</w:t>
      </w:r>
      <w:r w:rsidR="009A64E4" w:rsidRPr="00F975F2">
        <w:rPr>
          <w:rFonts w:ascii="Simplified Arabic" w:hAnsi="Simplified Arabic" w:hint="cs"/>
          <w:b w:val="0"/>
          <w:bCs w:val="0"/>
          <w:rtl/>
        </w:rPr>
        <w:t xml:space="preserve"> </w:t>
      </w:r>
      <w:proofErr w:type="spellStart"/>
      <w:r w:rsidR="009A64E4" w:rsidRPr="00F975F2">
        <w:rPr>
          <w:rFonts w:ascii="Simplified Arabic" w:hAnsi="Simplified Arabic" w:hint="cs"/>
          <w:b w:val="0"/>
          <w:bCs w:val="0"/>
          <w:rtl/>
        </w:rPr>
        <w:t>أمريكي</w:t>
      </w:r>
      <w:r w:rsidR="009A64E4" w:rsidRPr="00F975F2">
        <w:rPr>
          <w:rFonts w:ascii="Simplified Arabic" w:hAnsi="Simplified Arabic"/>
          <w:b w:val="0"/>
          <w:bCs w:val="0"/>
          <w:rtl/>
        </w:rPr>
        <w:t>،</w:t>
      </w:r>
      <w:proofErr w:type="spellEnd"/>
      <w:r w:rsidR="009A64E4" w:rsidRPr="00F975F2">
        <w:rPr>
          <w:rFonts w:ascii="Simplified Arabic" w:hAnsi="Simplified Arabic"/>
          <w:b w:val="0"/>
          <w:bCs w:val="0"/>
          <w:rtl/>
        </w:rPr>
        <w:t xml:space="preserve"> مقارنة مع </w:t>
      </w:r>
      <w:r w:rsidR="007C6D33" w:rsidRPr="00F975F2">
        <w:rPr>
          <w:rFonts w:ascii="Simplified Arabic" w:hAnsi="Simplified Arabic"/>
          <w:b w:val="0"/>
          <w:bCs w:val="0"/>
        </w:rPr>
        <w:t>1</w:t>
      </w:r>
      <w:r w:rsidR="009A64E4" w:rsidRPr="00F975F2">
        <w:rPr>
          <w:rFonts w:ascii="Simplified Arabic" w:hAnsi="Simplified Arabic"/>
          <w:b w:val="0"/>
          <w:bCs w:val="0"/>
        </w:rPr>
        <w:t>,</w:t>
      </w:r>
      <w:r w:rsidR="007C6D33" w:rsidRPr="00F975F2">
        <w:rPr>
          <w:rFonts w:ascii="Simplified Arabic" w:hAnsi="Simplified Arabic"/>
          <w:b w:val="0"/>
          <w:bCs w:val="0"/>
        </w:rPr>
        <w:t>8</w:t>
      </w:r>
      <w:r w:rsidR="00A60B31" w:rsidRPr="00F975F2">
        <w:rPr>
          <w:rFonts w:ascii="Simplified Arabic" w:hAnsi="Simplified Arabic"/>
          <w:b w:val="0"/>
          <w:bCs w:val="0"/>
        </w:rPr>
        <w:t>97</w:t>
      </w:r>
      <w:r w:rsidR="009A64E4" w:rsidRPr="00F975F2">
        <w:rPr>
          <w:rFonts w:ascii="Simplified Arabic" w:hAnsi="Simplified Arabic"/>
          <w:b w:val="0"/>
          <w:bCs w:val="0"/>
        </w:rPr>
        <w:t>.</w:t>
      </w:r>
      <w:r w:rsidR="007C6D33" w:rsidRPr="00F975F2">
        <w:rPr>
          <w:rFonts w:ascii="Simplified Arabic" w:hAnsi="Simplified Arabic"/>
          <w:b w:val="0"/>
          <w:bCs w:val="0"/>
        </w:rPr>
        <w:t>4</w:t>
      </w:r>
      <w:r w:rsidR="009A64E4" w:rsidRPr="00F975F2">
        <w:rPr>
          <w:rFonts w:ascii="Simplified Arabic" w:hAnsi="Simplified Arabic"/>
          <w:b w:val="0"/>
          <w:bCs w:val="0"/>
          <w:rtl/>
        </w:rPr>
        <w:t xml:space="preserve"> مليون دولار</w:t>
      </w:r>
      <w:r w:rsidR="009A64E4" w:rsidRPr="00F975F2">
        <w:rPr>
          <w:rFonts w:ascii="Simplified Arabic" w:hAnsi="Simplified Arabic" w:hint="cs"/>
          <w:b w:val="0"/>
          <w:bCs w:val="0"/>
          <w:rtl/>
        </w:rPr>
        <w:t xml:space="preserve"> أمريكي</w:t>
      </w:r>
      <w:r w:rsidR="009A64E4" w:rsidRPr="00F975F2">
        <w:rPr>
          <w:rFonts w:ascii="Simplified Arabic" w:hAnsi="Simplified Arabic"/>
          <w:b w:val="0"/>
          <w:bCs w:val="0"/>
          <w:rtl/>
        </w:rPr>
        <w:t xml:space="preserve"> عام </w:t>
      </w:r>
      <w:r w:rsidR="00A60B31" w:rsidRPr="00F975F2">
        <w:rPr>
          <w:rFonts w:ascii="Simplified Arabic" w:hAnsi="Simplified Arabic"/>
          <w:b w:val="0"/>
          <w:bCs w:val="0"/>
        </w:rPr>
        <w:t>2016</w:t>
      </w:r>
      <w:proofErr w:type="spellStart"/>
      <w:r w:rsidR="009A64E4" w:rsidRPr="00F975F2">
        <w:rPr>
          <w:rFonts w:ascii="Simplified Arabic" w:hAnsi="Simplified Arabic"/>
          <w:b w:val="0"/>
          <w:bCs w:val="0"/>
          <w:rtl/>
        </w:rPr>
        <w:t>،</w:t>
      </w:r>
      <w:proofErr w:type="spellEnd"/>
      <w:r w:rsidR="009A64E4" w:rsidRPr="00F975F2">
        <w:rPr>
          <w:rFonts w:ascii="Simplified Arabic" w:hAnsi="Simplified Arabic"/>
          <w:b w:val="0"/>
          <w:bCs w:val="0"/>
          <w:rtl/>
        </w:rPr>
        <w:t xml:space="preserve"> وهو ما يعكس اعتماد الاقتصاد الفلسطيني الكبير على التحويلات الخارجية التي تتلقاها فلسطين لدعم الموازنة العامة والتحويلات الخارجية للقطاع الخاص.</w:t>
      </w:r>
      <w:proofErr w:type="gramEnd"/>
      <w:r w:rsidR="009A64E4" w:rsidRPr="00F975F2">
        <w:rPr>
          <w:rFonts w:ascii="Simplified Arabic" w:hAnsi="Simplified Arabic"/>
          <w:b w:val="0"/>
          <w:bCs w:val="0"/>
          <w:rtl/>
        </w:rPr>
        <w:t xml:space="preserve">  </w:t>
      </w:r>
    </w:p>
    <w:p w:rsidR="00BE7927" w:rsidRPr="00F975F2" w:rsidRDefault="00BE7927" w:rsidP="00E00D29"/>
    <w:p w:rsidR="00772B1E" w:rsidRPr="00F975F2" w:rsidRDefault="00772B1E" w:rsidP="00BE13D6">
      <w:pPr>
        <w:tabs>
          <w:tab w:val="right" w:pos="8042"/>
        </w:tabs>
        <w:jc w:val="both"/>
        <w:rPr>
          <w:rFonts w:ascii="Simplified Arabic" w:hAnsi="Simplified Arabic" w:cs="Simplified Arabic"/>
          <w:rtl/>
          <w:lang w:eastAsia="en-US"/>
        </w:rPr>
      </w:pPr>
      <w:r w:rsidRPr="00F975F2">
        <w:rPr>
          <w:rFonts w:ascii="Simplified Arabic" w:hAnsi="Simplified Arabic" w:cs="Simplified Arabic"/>
          <w:b/>
          <w:bCs/>
          <w:rtl/>
        </w:rPr>
        <w:t xml:space="preserve">من جهة </w:t>
      </w:r>
      <w:proofErr w:type="spellStart"/>
      <w:r w:rsidRPr="00F975F2">
        <w:rPr>
          <w:rFonts w:ascii="Simplified Arabic" w:hAnsi="Simplified Arabic" w:cs="Simplified Arabic"/>
          <w:b/>
          <w:bCs/>
          <w:rtl/>
        </w:rPr>
        <w:t>أخرى،</w:t>
      </w:r>
      <w:proofErr w:type="spellEnd"/>
      <w:r w:rsidRPr="00F975F2">
        <w:rPr>
          <w:rFonts w:ascii="Simplified Arabic" w:hAnsi="Simplified Arabic" w:cs="Simplified Arabic"/>
          <w:b/>
          <w:bCs/>
          <w:rtl/>
        </w:rPr>
        <w:t xml:space="preserve"> انخفضت</w:t>
      </w:r>
      <w:r w:rsidRPr="00F975F2">
        <w:rPr>
          <w:rFonts w:ascii="Simplified Arabic" w:hAnsi="Simplified Arabic" w:cs="Simplified Arabic" w:hint="cs"/>
          <w:b/>
          <w:bCs/>
          <w:rtl/>
        </w:rPr>
        <w:t xml:space="preserve"> قيمة</w:t>
      </w:r>
      <w:r w:rsidRPr="00F975F2">
        <w:rPr>
          <w:rFonts w:ascii="Simplified Arabic" w:hAnsi="Simplified Arabic" w:cs="Simplified Arabic"/>
          <w:b/>
          <w:bCs/>
          <w:rtl/>
        </w:rPr>
        <w:t xml:space="preserve"> التحويلات الرأسمالية المقبوضة من الخارج بنسبة </w:t>
      </w:r>
      <w:proofErr w:type="spellStart"/>
      <w:r w:rsidR="00892405" w:rsidRPr="00F975F2">
        <w:rPr>
          <w:rFonts w:ascii="Simplified Arabic" w:hAnsi="Simplified Arabic" w:cs="Simplified Arabic" w:hint="cs"/>
          <w:b/>
          <w:bCs/>
          <w:rtl/>
        </w:rPr>
        <w:t>42.8</w:t>
      </w:r>
      <w:r w:rsidRPr="00F975F2">
        <w:rPr>
          <w:rFonts w:ascii="Simplified Arabic" w:hAnsi="Simplified Arabic" w:cs="Simplified Arabic"/>
          <w:b/>
          <w:bCs/>
          <w:rtl/>
        </w:rPr>
        <w:t>%</w:t>
      </w:r>
      <w:proofErr w:type="spellEnd"/>
      <w:r w:rsidRPr="00F975F2">
        <w:rPr>
          <w:rFonts w:ascii="Simplified Arabic" w:hAnsi="Simplified Arabic" w:cs="Simplified Arabic"/>
          <w:b/>
          <w:bCs/>
          <w:sz w:val="18"/>
          <w:szCs w:val="18"/>
          <w:rtl/>
          <w:lang w:eastAsia="en-US"/>
        </w:rPr>
        <w:t xml:space="preserve"> </w:t>
      </w:r>
      <w:r w:rsidRPr="00F975F2">
        <w:rPr>
          <w:rFonts w:ascii="Simplified Arabic" w:hAnsi="Simplified Arabic" w:cs="Simplified Arabic"/>
          <w:b/>
          <w:bCs/>
          <w:rtl/>
          <w:lang w:eastAsia="en-US"/>
        </w:rPr>
        <w:t xml:space="preserve">لتصل </w:t>
      </w:r>
      <w:proofErr w:type="gramStart"/>
      <w:r w:rsidRPr="00F975F2">
        <w:rPr>
          <w:rFonts w:ascii="Simplified Arabic" w:hAnsi="Simplified Arabic" w:cs="Simplified Arabic"/>
          <w:b/>
          <w:bCs/>
          <w:rtl/>
        </w:rPr>
        <w:t>إلى</w:t>
      </w:r>
      <w:proofErr w:type="gramEnd"/>
      <w:r w:rsidRPr="00F975F2">
        <w:rPr>
          <w:rFonts w:ascii="Simplified Arabic" w:hAnsi="Simplified Arabic" w:cs="Simplified Arabic"/>
          <w:b/>
          <w:bCs/>
          <w:rtl/>
        </w:rPr>
        <w:t xml:space="preserve"> </w:t>
      </w:r>
      <w:r w:rsidR="00892405" w:rsidRPr="00F975F2">
        <w:rPr>
          <w:rFonts w:ascii="Simplified Arabic" w:hAnsi="Simplified Arabic" w:cs="Simplified Arabic" w:hint="cs"/>
          <w:b/>
          <w:bCs/>
          <w:rtl/>
        </w:rPr>
        <w:t>397.1</w:t>
      </w:r>
      <w:r w:rsidRPr="00F975F2">
        <w:rPr>
          <w:rFonts w:ascii="Simplified Arabic" w:hAnsi="Simplified Arabic" w:cs="Simplified Arabic"/>
          <w:b/>
          <w:bCs/>
          <w:rtl/>
        </w:rPr>
        <w:t xml:space="preserve"> </w:t>
      </w:r>
      <w:proofErr w:type="gramStart"/>
      <w:r w:rsidRPr="00F975F2">
        <w:rPr>
          <w:rFonts w:ascii="Simplified Arabic" w:hAnsi="Simplified Arabic" w:cs="Simplified Arabic"/>
          <w:b/>
          <w:bCs/>
          <w:rtl/>
        </w:rPr>
        <w:t>مليون</w:t>
      </w:r>
      <w:proofErr w:type="gramEnd"/>
      <w:r w:rsidRPr="00F975F2">
        <w:rPr>
          <w:rFonts w:ascii="Simplified Arabic" w:hAnsi="Simplified Arabic" w:cs="Simplified Arabic"/>
          <w:b/>
          <w:bCs/>
          <w:rtl/>
        </w:rPr>
        <w:t xml:space="preserve"> دولار</w:t>
      </w:r>
      <w:r w:rsidRPr="00F975F2">
        <w:rPr>
          <w:rFonts w:ascii="Simplified Arabic" w:hAnsi="Simplified Arabic" w:cs="Simplified Arabic" w:hint="cs"/>
          <w:b/>
          <w:bCs/>
          <w:rtl/>
        </w:rPr>
        <w:t xml:space="preserve"> أمريكي</w:t>
      </w:r>
      <w:r w:rsidRPr="00F975F2">
        <w:rPr>
          <w:rFonts w:ascii="Simplified Arabic" w:hAnsi="Simplified Arabic" w:cs="Simplified Arabic"/>
          <w:b/>
          <w:bCs/>
          <w:rtl/>
        </w:rPr>
        <w:t xml:space="preserve"> خلال عام </w:t>
      </w:r>
      <w:r w:rsidR="00892405" w:rsidRPr="00F975F2">
        <w:rPr>
          <w:rFonts w:ascii="Simplified Arabic" w:hAnsi="Simplified Arabic" w:cs="Simplified Arabic" w:hint="cs"/>
          <w:b/>
          <w:bCs/>
          <w:rtl/>
        </w:rPr>
        <w:t>2017</w:t>
      </w:r>
      <w:r w:rsidRPr="00F975F2">
        <w:rPr>
          <w:rFonts w:ascii="Simplified Arabic" w:hAnsi="Simplified Arabic" w:cs="Simplified Arabic"/>
          <w:b/>
          <w:bCs/>
          <w:rtl/>
        </w:rPr>
        <w:t xml:space="preserve"> مقابل </w:t>
      </w:r>
      <w:r w:rsidR="00892405" w:rsidRPr="00F975F2">
        <w:rPr>
          <w:rFonts w:ascii="Simplified Arabic" w:hAnsi="Simplified Arabic" w:cs="Simplified Arabic" w:hint="cs"/>
          <w:b/>
          <w:bCs/>
          <w:rtl/>
        </w:rPr>
        <w:t>694</w:t>
      </w:r>
      <w:r w:rsidRPr="00F975F2">
        <w:rPr>
          <w:rFonts w:ascii="Simplified Arabic" w:hAnsi="Simplified Arabic" w:cs="Simplified Arabic" w:hint="cs"/>
          <w:b/>
          <w:bCs/>
          <w:rtl/>
        </w:rPr>
        <w:t>.6</w:t>
      </w:r>
      <w:r w:rsidRPr="00F975F2">
        <w:rPr>
          <w:rFonts w:ascii="Simplified Arabic" w:hAnsi="Simplified Arabic" w:cs="Simplified Arabic"/>
          <w:b/>
          <w:bCs/>
          <w:rtl/>
        </w:rPr>
        <w:t xml:space="preserve"> </w:t>
      </w:r>
      <w:proofErr w:type="gramStart"/>
      <w:r w:rsidRPr="00F975F2">
        <w:rPr>
          <w:rFonts w:ascii="Simplified Arabic" w:hAnsi="Simplified Arabic" w:cs="Simplified Arabic"/>
          <w:b/>
          <w:bCs/>
          <w:rtl/>
        </w:rPr>
        <w:t>مليون</w:t>
      </w:r>
      <w:proofErr w:type="gramEnd"/>
      <w:r w:rsidRPr="00F975F2">
        <w:rPr>
          <w:rFonts w:ascii="Simplified Arabic" w:hAnsi="Simplified Arabic" w:cs="Simplified Arabic"/>
          <w:b/>
          <w:bCs/>
          <w:rtl/>
        </w:rPr>
        <w:t xml:space="preserve"> دولار عام </w:t>
      </w:r>
      <w:r w:rsidR="00892405" w:rsidRPr="00F975F2">
        <w:rPr>
          <w:rFonts w:ascii="Simplified Arabic" w:hAnsi="Simplified Arabic" w:cs="Simplified Arabic" w:hint="cs"/>
          <w:b/>
          <w:bCs/>
          <w:rtl/>
        </w:rPr>
        <w:t>2016</w:t>
      </w:r>
      <w:r w:rsidRPr="00F975F2">
        <w:rPr>
          <w:rFonts w:ascii="Simplified Arabic" w:hAnsi="Simplified Arabic" w:cs="Simplified Arabic"/>
          <w:b/>
          <w:bCs/>
          <w:rtl/>
        </w:rPr>
        <w:t>.</w:t>
      </w:r>
      <w:r w:rsidRPr="00F975F2">
        <w:rPr>
          <w:rFonts w:ascii="Simplified Arabic" w:hAnsi="Simplified Arabic" w:cs="Simplified Arabic" w:hint="cs"/>
          <w:rtl/>
        </w:rPr>
        <w:t xml:space="preserve"> </w:t>
      </w:r>
      <w:proofErr w:type="spellStart"/>
      <w:r w:rsidRPr="00F975F2">
        <w:rPr>
          <w:rFonts w:ascii="Arial" w:hAnsi="Arial" w:cs="Simplified Arabic" w:hint="cs"/>
          <w:rtl/>
          <w:lang w:eastAsia="en-US"/>
        </w:rPr>
        <w:t>(</w:t>
      </w:r>
      <w:r w:rsidR="00BE13D6">
        <w:rPr>
          <w:rFonts w:cs="Simplified Arabic" w:hint="cs"/>
          <w:rtl/>
        </w:rPr>
        <w:t>أنظر/</w:t>
      </w:r>
      <w:proofErr w:type="spellEnd"/>
      <w:r w:rsidR="00BE13D6">
        <w:rPr>
          <w:rFonts w:cs="Simplified Arabic" w:hint="cs"/>
          <w:rtl/>
        </w:rPr>
        <w:t xml:space="preserve"> ي</w:t>
      </w:r>
      <w:r w:rsidR="00BE13D6" w:rsidRPr="00F975F2">
        <w:rPr>
          <w:rFonts w:cs="Simplified Arabic" w:hint="cs"/>
          <w:rtl/>
        </w:rPr>
        <w:t xml:space="preserve"> </w:t>
      </w:r>
      <w:r w:rsidRPr="00F975F2">
        <w:rPr>
          <w:rFonts w:ascii="Arial" w:hAnsi="Arial" w:cs="Simplified Arabic" w:hint="cs"/>
          <w:rtl/>
          <w:lang w:eastAsia="en-US"/>
        </w:rPr>
        <w:t>الشكل أدناه</w:t>
      </w:r>
      <w:proofErr w:type="spellStart"/>
      <w:r w:rsidRPr="00F975F2">
        <w:rPr>
          <w:rFonts w:ascii="Arial" w:hAnsi="Arial" w:cs="Simplified Arabic" w:hint="cs"/>
          <w:rtl/>
          <w:lang w:eastAsia="en-US"/>
        </w:rPr>
        <w:t>).</w:t>
      </w:r>
      <w:proofErr w:type="spellEnd"/>
    </w:p>
    <w:p w:rsidR="00772B1E" w:rsidRPr="00F975F2" w:rsidRDefault="00772B1E" w:rsidP="00E00D29">
      <w:pPr>
        <w:tabs>
          <w:tab w:val="right" w:pos="8042"/>
        </w:tabs>
        <w:jc w:val="both"/>
        <w:rPr>
          <w:rFonts w:ascii="Simplified Arabic" w:hAnsi="Simplified Arabic" w:cs="Simplified Arabic"/>
          <w:rtl/>
          <w:lang w:eastAsia="en-US"/>
        </w:rPr>
      </w:pPr>
    </w:p>
    <w:p w:rsidR="00F63205" w:rsidRPr="00F975F2" w:rsidRDefault="00216BEE" w:rsidP="00FA03C5">
      <w:pPr>
        <w:keepNext/>
        <w:keepLines/>
        <w:jc w:val="center"/>
        <w:rPr>
          <w:rFonts w:cs="Simplified Arabic"/>
          <w:b/>
          <w:bCs/>
          <w:sz w:val="22"/>
          <w:szCs w:val="22"/>
          <w:rtl/>
        </w:rPr>
      </w:pPr>
      <w:r w:rsidRPr="00F975F2">
        <w:rPr>
          <w:rFonts w:cs="Simplified Arabic" w:hint="cs"/>
          <w:b/>
          <w:bCs/>
          <w:sz w:val="22"/>
          <w:szCs w:val="22"/>
          <w:rtl/>
        </w:rPr>
        <w:t>اتجاه</w:t>
      </w:r>
      <w:r w:rsidR="00B45AC2" w:rsidRPr="00F975F2">
        <w:rPr>
          <w:rFonts w:cs="Simplified Arabic" w:hint="cs"/>
          <w:b/>
          <w:bCs/>
          <w:sz w:val="22"/>
          <w:szCs w:val="22"/>
          <w:rtl/>
        </w:rPr>
        <w:t xml:space="preserve"> التحويلات الجارية والرأسمالية </w:t>
      </w:r>
      <w:r w:rsidR="00CC5B19" w:rsidRPr="00F975F2">
        <w:rPr>
          <w:rFonts w:cs="Simplified Arabic" w:hint="cs"/>
          <w:b/>
          <w:bCs/>
          <w:sz w:val="22"/>
          <w:szCs w:val="22"/>
          <w:rtl/>
        </w:rPr>
        <w:t xml:space="preserve">المقبوضة من الخارج في </w:t>
      </w:r>
      <w:proofErr w:type="spellStart"/>
      <w:r w:rsidR="005B45CB" w:rsidRPr="00F975F2">
        <w:rPr>
          <w:rFonts w:cs="Simplified Arabic" w:hint="cs"/>
          <w:b/>
          <w:bCs/>
          <w:sz w:val="22"/>
          <w:szCs w:val="22"/>
          <w:rtl/>
        </w:rPr>
        <w:t>فلسطين</w:t>
      </w:r>
      <w:r w:rsidR="00463B3D" w:rsidRPr="00F975F2">
        <w:rPr>
          <w:rFonts w:cs="Simplified Arabic" w:hint="cs"/>
          <w:b/>
          <w:bCs/>
          <w:sz w:val="22"/>
          <w:szCs w:val="22"/>
          <w:rtl/>
        </w:rPr>
        <w:t>،</w:t>
      </w:r>
      <w:proofErr w:type="spellEnd"/>
      <w:r w:rsidR="00463B3D" w:rsidRPr="00F975F2">
        <w:rPr>
          <w:rFonts w:cs="Simplified Arabic" w:hint="cs"/>
          <w:b/>
          <w:bCs/>
          <w:sz w:val="22"/>
          <w:szCs w:val="22"/>
          <w:rtl/>
        </w:rPr>
        <w:t xml:space="preserve"> </w:t>
      </w:r>
      <w:proofErr w:type="spellStart"/>
      <w:r w:rsidR="00FA03C5" w:rsidRPr="00F975F2">
        <w:rPr>
          <w:rFonts w:cs="Simplified Arabic" w:hint="cs"/>
          <w:b/>
          <w:bCs/>
          <w:sz w:val="22"/>
          <w:szCs w:val="22"/>
          <w:rtl/>
        </w:rPr>
        <w:t>2012</w:t>
      </w:r>
      <w:r w:rsidR="00B45AC2" w:rsidRPr="00F975F2">
        <w:rPr>
          <w:rFonts w:cs="Simplified Arabic" w:hint="cs"/>
          <w:b/>
          <w:bCs/>
          <w:sz w:val="22"/>
          <w:szCs w:val="22"/>
          <w:rtl/>
        </w:rPr>
        <w:t>-</w:t>
      </w:r>
      <w:proofErr w:type="spellEnd"/>
      <w:r w:rsidR="00076790" w:rsidRPr="00F975F2">
        <w:rPr>
          <w:rFonts w:cs="Simplified Arabic" w:hint="cs"/>
          <w:b/>
          <w:bCs/>
          <w:sz w:val="22"/>
          <w:szCs w:val="22"/>
          <w:rtl/>
        </w:rPr>
        <w:t xml:space="preserve"> </w:t>
      </w:r>
      <w:r w:rsidR="00FA03C5" w:rsidRPr="00F975F2">
        <w:rPr>
          <w:rFonts w:cs="Simplified Arabic" w:hint="cs"/>
          <w:b/>
          <w:bCs/>
          <w:sz w:val="22"/>
          <w:szCs w:val="22"/>
          <w:rtl/>
        </w:rPr>
        <w:t>2017</w:t>
      </w:r>
    </w:p>
    <w:p w:rsidR="001E090C" w:rsidRPr="00F975F2" w:rsidRDefault="00265E1A" w:rsidP="00894C08">
      <w:pPr>
        <w:spacing w:after="120"/>
        <w:jc w:val="center"/>
        <w:rPr>
          <w:rFonts w:cs="Simplified Arabic"/>
          <w:rtl/>
        </w:rPr>
      </w:pPr>
      <w:r w:rsidRPr="00F975F2">
        <w:rPr>
          <w:noProof/>
          <w:lang w:val="en-GB" w:eastAsia="en-GB"/>
        </w:rPr>
        <w:drawing>
          <wp:inline distT="0" distB="0" distL="0" distR="0">
            <wp:extent cx="5698600" cy="2775005"/>
            <wp:effectExtent l="19050" t="0" r="16400" b="6295"/>
            <wp:docPr id="15" name="Object 1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BE7927" w:rsidRPr="00F975F2" w:rsidRDefault="00BE7927" w:rsidP="00E00D29">
      <w:pPr>
        <w:rPr>
          <w:rFonts w:cs="Simplified Arabic"/>
          <w:b/>
          <w:bCs/>
          <w:sz w:val="28"/>
          <w:szCs w:val="28"/>
          <w:rtl/>
        </w:rPr>
      </w:pPr>
    </w:p>
    <w:p w:rsidR="001C2BD1" w:rsidRPr="00F975F2" w:rsidRDefault="00BE7927" w:rsidP="00E00D29">
      <w:pPr>
        <w:rPr>
          <w:rFonts w:cs="Simplified Arabic"/>
          <w:b/>
          <w:bCs/>
          <w:sz w:val="28"/>
          <w:szCs w:val="28"/>
          <w:rtl/>
        </w:rPr>
      </w:pPr>
      <w:proofErr w:type="spellStart"/>
      <w:r w:rsidRPr="00F975F2">
        <w:rPr>
          <w:rFonts w:cs="Simplified Arabic" w:hint="cs"/>
          <w:b/>
          <w:bCs/>
          <w:sz w:val="28"/>
          <w:szCs w:val="28"/>
          <w:rtl/>
        </w:rPr>
        <w:lastRenderedPageBreak/>
        <w:t>6</w:t>
      </w:r>
      <w:r w:rsidR="001C2BD1" w:rsidRPr="00F975F2">
        <w:rPr>
          <w:rFonts w:cs="Simplified Arabic" w:hint="cs"/>
          <w:b/>
          <w:bCs/>
          <w:sz w:val="28"/>
          <w:szCs w:val="28"/>
          <w:rtl/>
        </w:rPr>
        <w:t>-</w:t>
      </w:r>
      <w:proofErr w:type="spellEnd"/>
      <w:r w:rsidR="001C2BD1" w:rsidRPr="00F975F2">
        <w:rPr>
          <w:rFonts w:cs="Simplified Arabic" w:hint="cs"/>
          <w:b/>
          <w:bCs/>
          <w:sz w:val="28"/>
          <w:szCs w:val="28"/>
          <w:rtl/>
        </w:rPr>
        <w:t xml:space="preserve"> وضع الاستثمار الدولي</w:t>
      </w:r>
    </w:p>
    <w:p w:rsidR="00704BE6" w:rsidRPr="00F975F2" w:rsidRDefault="00012D88" w:rsidP="00012D88">
      <w:pPr>
        <w:tabs>
          <w:tab w:val="left" w:pos="1050"/>
        </w:tabs>
        <w:rPr>
          <w:rFonts w:cs="Simplified Arabic"/>
          <w:b/>
          <w:bCs/>
          <w:rtl/>
        </w:rPr>
      </w:pPr>
      <w:r w:rsidRPr="00F975F2">
        <w:rPr>
          <w:rFonts w:cs="Simplified Arabic"/>
          <w:b/>
          <w:bCs/>
          <w:rtl/>
        </w:rPr>
        <w:tab/>
      </w:r>
    </w:p>
    <w:p w:rsidR="007C4795" w:rsidRPr="00F975F2" w:rsidRDefault="007C4795" w:rsidP="00E00D29">
      <w:pPr>
        <w:jc w:val="both"/>
        <w:rPr>
          <w:rFonts w:ascii="Simplified Arabic" w:hAnsi="Simplified Arabic" w:cs="Simplified Arabic"/>
          <w:rtl/>
        </w:rPr>
      </w:pPr>
      <w:r w:rsidRPr="00F975F2">
        <w:rPr>
          <w:rFonts w:ascii="Simplified Arabic" w:hAnsi="Simplified Arabic" w:cs="Simplified Arabic"/>
          <w:rtl/>
        </w:rPr>
        <w:t>يع</w:t>
      </w:r>
      <w:r w:rsidRPr="00F975F2">
        <w:rPr>
          <w:rFonts w:ascii="Simplified Arabic" w:hAnsi="Simplified Arabic" w:cs="Simplified Arabic" w:hint="cs"/>
          <w:rtl/>
        </w:rPr>
        <w:t>رّ</w:t>
      </w:r>
      <w:r w:rsidRPr="00F975F2">
        <w:rPr>
          <w:rFonts w:ascii="Simplified Arabic" w:hAnsi="Simplified Arabic" w:cs="Simplified Arabic"/>
          <w:rtl/>
        </w:rPr>
        <w:t>ف</w:t>
      </w:r>
      <w:r w:rsidRPr="00F975F2">
        <w:rPr>
          <w:rFonts w:ascii="Simplified Arabic" w:hAnsi="Simplified Arabic" w:cs="Simplified Arabic"/>
        </w:rPr>
        <w:t xml:space="preserve"> </w:t>
      </w:r>
      <w:r w:rsidRPr="00F975F2">
        <w:rPr>
          <w:rFonts w:ascii="Simplified Arabic" w:hAnsi="Simplified Arabic" w:cs="Simplified Arabic"/>
          <w:rtl/>
        </w:rPr>
        <w:t>وضع</w:t>
      </w:r>
      <w:r w:rsidRPr="00F975F2">
        <w:rPr>
          <w:rFonts w:ascii="Simplified Arabic" w:hAnsi="Simplified Arabic" w:cs="Simplified Arabic"/>
        </w:rPr>
        <w:t xml:space="preserve"> </w:t>
      </w:r>
      <w:r w:rsidRPr="00F975F2">
        <w:rPr>
          <w:rFonts w:ascii="Simplified Arabic" w:hAnsi="Simplified Arabic" w:cs="Simplified Arabic"/>
          <w:rtl/>
        </w:rPr>
        <w:t>الاستثمار</w:t>
      </w:r>
      <w:r w:rsidRPr="00F975F2">
        <w:rPr>
          <w:rFonts w:ascii="Simplified Arabic" w:hAnsi="Simplified Arabic" w:cs="Simplified Arabic"/>
        </w:rPr>
        <w:t xml:space="preserve"> </w:t>
      </w:r>
      <w:r w:rsidRPr="00F975F2">
        <w:rPr>
          <w:rFonts w:ascii="Simplified Arabic" w:hAnsi="Simplified Arabic" w:cs="Simplified Arabic"/>
          <w:rtl/>
        </w:rPr>
        <w:t>الدولي</w:t>
      </w:r>
      <w:r w:rsidRPr="00F975F2">
        <w:rPr>
          <w:rFonts w:ascii="Simplified Arabic" w:hAnsi="Simplified Arabic" w:cs="Simplified Arabic"/>
        </w:rPr>
        <w:t xml:space="preserve"> </w:t>
      </w:r>
      <w:r w:rsidRPr="00F975F2">
        <w:rPr>
          <w:rFonts w:ascii="Simplified Arabic" w:hAnsi="Simplified Arabic" w:cs="Simplified Arabic"/>
          <w:rtl/>
        </w:rPr>
        <w:t>بأنه</w:t>
      </w:r>
      <w:r w:rsidRPr="00F975F2">
        <w:rPr>
          <w:rFonts w:ascii="Simplified Arabic" w:hAnsi="Simplified Arabic" w:cs="Simplified Arabic"/>
        </w:rPr>
        <w:t xml:space="preserve"> </w:t>
      </w:r>
      <w:r w:rsidRPr="00F975F2">
        <w:rPr>
          <w:rFonts w:ascii="Simplified Arabic" w:hAnsi="Simplified Arabic" w:cs="Simplified Arabic"/>
          <w:rtl/>
        </w:rPr>
        <w:t>كشف</w:t>
      </w:r>
      <w:r w:rsidRPr="00F975F2">
        <w:rPr>
          <w:rFonts w:ascii="Simplified Arabic" w:hAnsi="Simplified Arabic" w:cs="Simplified Arabic"/>
        </w:rPr>
        <w:t xml:space="preserve"> </w:t>
      </w:r>
      <w:r w:rsidRPr="00F975F2">
        <w:rPr>
          <w:rFonts w:ascii="Simplified Arabic" w:hAnsi="Simplified Arabic" w:cs="Simplified Arabic"/>
          <w:rtl/>
        </w:rPr>
        <w:t>محاسبي</w:t>
      </w:r>
      <w:r w:rsidRPr="00F975F2">
        <w:rPr>
          <w:rFonts w:ascii="Simplified Arabic" w:hAnsi="Simplified Arabic" w:cs="Simplified Arabic"/>
        </w:rPr>
        <w:t xml:space="preserve"> </w:t>
      </w:r>
      <w:r w:rsidRPr="00F975F2">
        <w:rPr>
          <w:rFonts w:ascii="Simplified Arabic" w:hAnsi="Simplified Arabic" w:cs="Simplified Arabic"/>
          <w:rtl/>
        </w:rPr>
        <w:t>يسجل أرصدة</w:t>
      </w:r>
      <w:r w:rsidRPr="00F975F2">
        <w:rPr>
          <w:rFonts w:ascii="Simplified Arabic" w:hAnsi="Simplified Arabic" w:cs="Simplified Arabic"/>
        </w:rPr>
        <w:t xml:space="preserve"> </w:t>
      </w:r>
      <w:r w:rsidRPr="00F975F2">
        <w:rPr>
          <w:rFonts w:ascii="Simplified Arabic" w:hAnsi="Simplified Arabic" w:cs="Simplified Arabic"/>
          <w:rtl/>
        </w:rPr>
        <w:t>استثمارات</w:t>
      </w:r>
      <w:r w:rsidRPr="00F975F2">
        <w:rPr>
          <w:rFonts w:ascii="Simplified Arabic" w:hAnsi="Simplified Arabic" w:cs="Simplified Arabic"/>
        </w:rPr>
        <w:t xml:space="preserve"> </w:t>
      </w:r>
      <w:r w:rsidRPr="00F975F2">
        <w:rPr>
          <w:rFonts w:ascii="Simplified Arabic" w:hAnsi="Simplified Arabic" w:cs="Simplified Arabic"/>
          <w:rtl/>
        </w:rPr>
        <w:t>المقيمين</w:t>
      </w:r>
      <w:r w:rsidRPr="00F975F2">
        <w:rPr>
          <w:rFonts w:ascii="Simplified Arabic" w:hAnsi="Simplified Arabic" w:cs="Simplified Arabic"/>
        </w:rPr>
        <w:t xml:space="preserve"> </w:t>
      </w:r>
      <w:r w:rsidRPr="00F975F2">
        <w:rPr>
          <w:rFonts w:ascii="Simplified Arabic" w:hAnsi="Simplified Arabic" w:cs="Simplified Arabic"/>
          <w:rtl/>
        </w:rPr>
        <w:t>في</w:t>
      </w:r>
      <w:r w:rsidRPr="00F975F2">
        <w:rPr>
          <w:rFonts w:ascii="Simplified Arabic" w:hAnsi="Simplified Arabic" w:cs="Simplified Arabic"/>
        </w:rPr>
        <w:t xml:space="preserve"> </w:t>
      </w:r>
      <w:r w:rsidRPr="00F975F2">
        <w:rPr>
          <w:rFonts w:ascii="Simplified Arabic" w:hAnsi="Simplified Arabic" w:cs="Simplified Arabic"/>
          <w:rtl/>
        </w:rPr>
        <w:t>فلسطين (الأفراد</w:t>
      </w:r>
      <w:r w:rsidRPr="00F975F2">
        <w:rPr>
          <w:rFonts w:ascii="Simplified Arabic" w:hAnsi="Simplified Arabic" w:cs="Simplified Arabic"/>
        </w:rPr>
        <w:t xml:space="preserve"> </w:t>
      </w:r>
      <w:r w:rsidRPr="00F975F2">
        <w:rPr>
          <w:rFonts w:ascii="Simplified Arabic" w:hAnsi="Simplified Arabic" w:cs="Simplified Arabic"/>
          <w:rtl/>
        </w:rPr>
        <w:t>والشركات والحكومة</w:t>
      </w:r>
      <w:proofErr w:type="spellStart"/>
      <w:r w:rsidRPr="00F975F2">
        <w:rPr>
          <w:rFonts w:ascii="Simplified Arabic" w:hAnsi="Simplified Arabic" w:cs="Simplified Arabic"/>
          <w:rtl/>
        </w:rPr>
        <w:t>)</w:t>
      </w:r>
      <w:proofErr w:type="spellEnd"/>
      <w:r w:rsidRPr="00F975F2">
        <w:rPr>
          <w:rFonts w:ascii="Simplified Arabic" w:hAnsi="Simplified Arabic" w:cs="Simplified Arabic"/>
          <w:rtl/>
        </w:rPr>
        <w:t xml:space="preserve"> المستثمرة</w:t>
      </w:r>
      <w:r w:rsidRPr="00F975F2">
        <w:rPr>
          <w:rFonts w:ascii="Simplified Arabic" w:hAnsi="Simplified Arabic" w:cs="Simplified Arabic"/>
        </w:rPr>
        <w:t xml:space="preserve"> </w:t>
      </w:r>
      <w:r w:rsidRPr="00F975F2">
        <w:rPr>
          <w:rFonts w:ascii="Simplified Arabic" w:hAnsi="Simplified Arabic" w:cs="Simplified Arabic"/>
          <w:rtl/>
        </w:rPr>
        <w:t>في</w:t>
      </w:r>
      <w:r w:rsidRPr="00F975F2">
        <w:rPr>
          <w:rFonts w:ascii="Simplified Arabic" w:hAnsi="Simplified Arabic" w:cs="Simplified Arabic"/>
        </w:rPr>
        <w:t xml:space="preserve"> </w:t>
      </w:r>
      <w:r w:rsidRPr="00F975F2">
        <w:rPr>
          <w:rFonts w:ascii="Simplified Arabic" w:hAnsi="Simplified Arabic" w:cs="Simplified Arabic"/>
          <w:rtl/>
        </w:rPr>
        <w:t>العالم</w:t>
      </w:r>
      <w:r w:rsidRPr="00F975F2">
        <w:rPr>
          <w:rFonts w:ascii="Simplified Arabic" w:hAnsi="Simplified Arabic" w:cs="Simplified Arabic"/>
        </w:rPr>
        <w:t xml:space="preserve"> </w:t>
      </w:r>
      <w:r w:rsidRPr="00F975F2">
        <w:rPr>
          <w:rFonts w:ascii="Simplified Arabic" w:hAnsi="Simplified Arabic" w:cs="Simplified Arabic"/>
          <w:rtl/>
        </w:rPr>
        <w:t>الخارجي</w:t>
      </w:r>
      <w:r w:rsidRPr="00F975F2">
        <w:rPr>
          <w:rFonts w:ascii="Simplified Arabic" w:hAnsi="Simplified Arabic" w:cs="Simplified Arabic"/>
        </w:rPr>
        <w:t xml:space="preserve"> </w:t>
      </w:r>
      <w:r w:rsidRPr="00F975F2">
        <w:rPr>
          <w:rFonts w:ascii="Simplified Arabic" w:hAnsi="Simplified Arabic" w:cs="Simplified Arabic"/>
          <w:rtl/>
        </w:rPr>
        <w:t>تحت</w:t>
      </w:r>
      <w:r w:rsidRPr="00F975F2">
        <w:rPr>
          <w:rFonts w:ascii="Simplified Arabic" w:hAnsi="Simplified Arabic" w:cs="Simplified Arabic"/>
        </w:rPr>
        <w:t xml:space="preserve"> </w:t>
      </w:r>
      <w:r w:rsidRPr="00F975F2">
        <w:rPr>
          <w:rFonts w:ascii="Simplified Arabic" w:hAnsi="Simplified Arabic" w:cs="Simplified Arabic"/>
          <w:rtl/>
        </w:rPr>
        <w:t>مسمى (الأصول</w:t>
      </w:r>
      <w:proofErr w:type="spellStart"/>
      <w:r w:rsidRPr="00F975F2">
        <w:rPr>
          <w:rFonts w:ascii="Simplified Arabic" w:hAnsi="Simplified Arabic" w:cs="Simplified Arabic"/>
          <w:rtl/>
        </w:rPr>
        <w:t>)</w:t>
      </w:r>
      <w:proofErr w:type="spellEnd"/>
      <w:r w:rsidRPr="00F975F2">
        <w:rPr>
          <w:rFonts w:ascii="Simplified Arabic" w:hAnsi="Simplified Arabic" w:cs="Simplified Arabic"/>
          <w:rtl/>
        </w:rPr>
        <w:t xml:space="preserve"> من</w:t>
      </w:r>
      <w:r w:rsidRPr="00F975F2">
        <w:rPr>
          <w:rFonts w:ascii="Simplified Arabic" w:hAnsi="Simplified Arabic" w:cs="Simplified Arabic"/>
        </w:rPr>
        <w:t xml:space="preserve"> </w:t>
      </w:r>
      <w:proofErr w:type="spellStart"/>
      <w:r w:rsidRPr="00F975F2">
        <w:rPr>
          <w:rFonts w:ascii="Simplified Arabic" w:hAnsi="Simplified Arabic" w:cs="Simplified Arabic"/>
          <w:rtl/>
        </w:rPr>
        <w:t>جهة،</w:t>
      </w:r>
      <w:proofErr w:type="spellEnd"/>
      <w:r w:rsidRPr="00F975F2">
        <w:rPr>
          <w:rFonts w:ascii="Simplified Arabic" w:hAnsi="Simplified Arabic" w:cs="Simplified Arabic"/>
        </w:rPr>
        <w:t xml:space="preserve"> </w:t>
      </w:r>
      <w:r w:rsidRPr="00F975F2">
        <w:rPr>
          <w:rFonts w:ascii="Simplified Arabic" w:hAnsi="Simplified Arabic" w:cs="Simplified Arabic"/>
          <w:rtl/>
        </w:rPr>
        <w:t>وأرصدة</w:t>
      </w:r>
      <w:r w:rsidRPr="00F975F2">
        <w:rPr>
          <w:rFonts w:ascii="Simplified Arabic" w:hAnsi="Simplified Arabic" w:cs="Simplified Arabic"/>
        </w:rPr>
        <w:t xml:space="preserve"> </w:t>
      </w:r>
      <w:r w:rsidRPr="00F975F2">
        <w:rPr>
          <w:rFonts w:ascii="Simplified Arabic" w:hAnsi="Simplified Arabic" w:cs="Simplified Arabic"/>
          <w:rtl/>
        </w:rPr>
        <w:t>الاستثمارات</w:t>
      </w:r>
      <w:r w:rsidRPr="00F975F2">
        <w:rPr>
          <w:rFonts w:ascii="Simplified Arabic" w:hAnsi="Simplified Arabic" w:cs="Simplified Arabic"/>
        </w:rPr>
        <w:t xml:space="preserve"> </w:t>
      </w:r>
      <w:r w:rsidRPr="00F975F2">
        <w:rPr>
          <w:rFonts w:ascii="Simplified Arabic" w:hAnsi="Simplified Arabic" w:cs="Simplified Arabic"/>
          <w:rtl/>
        </w:rPr>
        <w:t>المملوكة</w:t>
      </w:r>
      <w:r w:rsidRPr="00F975F2">
        <w:rPr>
          <w:rFonts w:ascii="Simplified Arabic" w:hAnsi="Simplified Arabic" w:cs="Simplified Arabic"/>
        </w:rPr>
        <w:t xml:space="preserve"> </w:t>
      </w:r>
      <w:r w:rsidRPr="00F975F2">
        <w:rPr>
          <w:rFonts w:ascii="Simplified Arabic" w:hAnsi="Simplified Arabic" w:cs="Simplified Arabic"/>
          <w:rtl/>
        </w:rPr>
        <w:t>للمقيمين خارج</w:t>
      </w:r>
      <w:r w:rsidRPr="00F975F2">
        <w:rPr>
          <w:rFonts w:ascii="Simplified Arabic" w:hAnsi="Simplified Arabic" w:cs="Simplified Arabic"/>
        </w:rPr>
        <w:t xml:space="preserve"> </w:t>
      </w:r>
      <w:r w:rsidRPr="00F975F2">
        <w:rPr>
          <w:rFonts w:ascii="Simplified Arabic" w:hAnsi="Simplified Arabic" w:cs="Simplified Arabic"/>
          <w:rtl/>
        </w:rPr>
        <w:t>فلسطين (الأفراد</w:t>
      </w:r>
      <w:r w:rsidRPr="00F975F2">
        <w:rPr>
          <w:rFonts w:ascii="Simplified Arabic" w:hAnsi="Simplified Arabic" w:cs="Simplified Arabic"/>
        </w:rPr>
        <w:t xml:space="preserve"> </w:t>
      </w:r>
      <w:r w:rsidRPr="00F975F2">
        <w:rPr>
          <w:rFonts w:ascii="Simplified Arabic" w:hAnsi="Simplified Arabic" w:cs="Simplified Arabic"/>
          <w:rtl/>
        </w:rPr>
        <w:t>والشركات</w:t>
      </w:r>
      <w:r w:rsidRPr="00F975F2">
        <w:rPr>
          <w:rFonts w:ascii="Simplified Arabic" w:hAnsi="Simplified Arabic" w:cs="Simplified Arabic"/>
        </w:rPr>
        <w:t xml:space="preserve"> </w:t>
      </w:r>
      <w:r w:rsidRPr="00F975F2">
        <w:rPr>
          <w:rFonts w:ascii="Simplified Arabic" w:hAnsi="Simplified Arabic" w:cs="Simplified Arabic"/>
          <w:rtl/>
        </w:rPr>
        <w:t>والحكومات</w:t>
      </w:r>
      <w:proofErr w:type="spellStart"/>
      <w:r w:rsidRPr="00F975F2">
        <w:rPr>
          <w:rFonts w:ascii="Simplified Arabic" w:hAnsi="Simplified Arabic" w:cs="Simplified Arabic"/>
          <w:rtl/>
        </w:rPr>
        <w:t>)</w:t>
      </w:r>
      <w:proofErr w:type="spellEnd"/>
      <w:r w:rsidRPr="00F975F2">
        <w:rPr>
          <w:rFonts w:ascii="Simplified Arabic" w:hAnsi="Simplified Arabic" w:cs="Simplified Arabic"/>
          <w:rtl/>
        </w:rPr>
        <w:t xml:space="preserve"> والمستثمرة في</w:t>
      </w:r>
      <w:r w:rsidRPr="00F975F2">
        <w:rPr>
          <w:rFonts w:ascii="Simplified Arabic" w:hAnsi="Simplified Arabic" w:cs="Simplified Arabic"/>
        </w:rPr>
        <w:t xml:space="preserve"> </w:t>
      </w:r>
      <w:r w:rsidRPr="00F975F2">
        <w:rPr>
          <w:rFonts w:ascii="Simplified Arabic" w:hAnsi="Simplified Arabic" w:cs="Simplified Arabic"/>
          <w:rtl/>
        </w:rPr>
        <w:t>فلسطين</w:t>
      </w:r>
      <w:r w:rsidRPr="00F975F2">
        <w:rPr>
          <w:rFonts w:ascii="Simplified Arabic" w:hAnsi="Simplified Arabic" w:cs="Simplified Arabic"/>
        </w:rPr>
        <w:t xml:space="preserve"> </w:t>
      </w:r>
      <w:r w:rsidRPr="00F975F2">
        <w:rPr>
          <w:rFonts w:ascii="Simplified Arabic" w:hAnsi="Simplified Arabic" w:cs="Simplified Arabic"/>
          <w:rtl/>
        </w:rPr>
        <w:t>تحت</w:t>
      </w:r>
      <w:r w:rsidRPr="00F975F2">
        <w:rPr>
          <w:rFonts w:ascii="Simplified Arabic" w:hAnsi="Simplified Arabic" w:cs="Simplified Arabic"/>
        </w:rPr>
        <w:t xml:space="preserve"> </w:t>
      </w:r>
      <w:r w:rsidRPr="00F975F2">
        <w:rPr>
          <w:rFonts w:ascii="Simplified Arabic" w:hAnsi="Simplified Arabic" w:cs="Simplified Arabic"/>
          <w:rtl/>
        </w:rPr>
        <w:t>مسمى (الخصوم</w:t>
      </w:r>
      <w:proofErr w:type="spellStart"/>
      <w:r w:rsidRPr="00F975F2">
        <w:rPr>
          <w:rFonts w:ascii="Simplified Arabic" w:hAnsi="Simplified Arabic" w:cs="Simplified Arabic"/>
          <w:rtl/>
        </w:rPr>
        <w:t>)</w:t>
      </w:r>
      <w:proofErr w:type="spellEnd"/>
      <w:r w:rsidRPr="00F975F2">
        <w:rPr>
          <w:rFonts w:ascii="Simplified Arabic" w:hAnsi="Simplified Arabic" w:cs="Simplified Arabic"/>
          <w:rtl/>
        </w:rPr>
        <w:t xml:space="preserve"> من</w:t>
      </w:r>
      <w:r w:rsidRPr="00F975F2">
        <w:rPr>
          <w:rFonts w:ascii="Simplified Arabic" w:hAnsi="Simplified Arabic" w:cs="Simplified Arabic"/>
        </w:rPr>
        <w:t xml:space="preserve"> </w:t>
      </w:r>
      <w:r w:rsidRPr="00F975F2">
        <w:rPr>
          <w:rFonts w:ascii="Simplified Arabic" w:hAnsi="Simplified Arabic" w:cs="Simplified Arabic"/>
          <w:rtl/>
        </w:rPr>
        <w:t>جهة</w:t>
      </w:r>
      <w:r w:rsidRPr="00F975F2">
        <w:rPr>
          <w:rFonts w:ascii="Simplified Arabic" w:hAnsi="Simplified Arabic" w:cs="Simplified Arabic"/>
        </w:rPr>
        <w:t xml:space="preserve"> </w:t>
      </w:r>
      <w:r w:rsidRPr="00F975F2">
        <w:rPr>
          <w:rFonts w:ascii="Simplified Arabic" w:hAnsi="Simplified Arabic" w:cs="Simplified Arabic"/>
          <w:rtl/>
        </w:rPr>
        <w:t>أخرى.</w:t>
      </w:r>
    </w:p>
    <w:p w:rsidR="007C4795" w:rsidRPr="00F975F2" w:rsidRDefault="007C4795" w:rsidP="00E00D29">
      <w:pPr>
        <w:tabs>
          <w:tab w:val="left" w:pos="1690"/>
        </w:tabs>
        <w:jc w:val="both"/>
        <w:rPr>
          <w:rFonts w:ascii="Simplified Arabic" w:hAnsi="Simplified Arabic" w:cs="Simplified Arabic"/>
          <w:rtl/>
        </w:rPr>
      </w:pPr>
      <w:r w:rsidRPr="00F975F2">
        <w:rPr>
          <w:rFonts w:ascii="Simplified Arabic" w:hAnsi="Simplified Arabic" w:cs="Simplified Arabic"/>
          <w:rtl/>
        </w:rPr>
        <w:tab/>
      </w:r>
    </w:p>
    <w:p w:rsidR="007C4795" w:rsidRPr="00F975F2" w:rsidRDefault="007C4795" w:rsidP="00A30FB5">
      <w:pPr>
        <w:jc w:val="both"/>
        <w:rPr>
          <w:rFonts w:ascii="Simplified Arabic" w:hAnsi="Simplified Arabic" w:cs="Simplified Arabic"/>
          <w:rtl/>
        </w:rPr>
      </w:pPr>
      <w:r w:rsidRPr="00F975F2">
        <w:rPr>
          <w:rFonts w:ascii="Simplified Arabic" w:hAnsi="Simplified Arabic" w:cs="Simplified Arabic" w:hint="cs"/>
          <w:b/>
          <w:bCs/>
          <w:rtl/>
        </w:rPr>
        <w:t>ارتفع</w:t>
      </w:r>
      <w:r w:rsidR="00112880" w:rsidRPr="00F975F2">
        <w:rPr>
          <w:rFonts w:ascii="Simplified Arabic" w:hAnsi="Simplified Arabic" w:cs="Simplified Arabic" w:hint="cs"/>
          <w:b/>
          <w:bCs/>
          <w:rtl/>
        </w:rPr>
        <w:t>ت قيمة</w:t>
      </w:r>
      <w:r w:rsidRPr="00F975F2">
        <w:rPr>
          <w:rFonts w:ascii="Simplified Arabic" w:hAnsi="Simplified Arabic" w:cs="Simplified Arabic"/>
          <w:b/>
          <w:bCs/>
          <w:rtl/>
        </w:rPr>
        <w:t xml:space="preserve"> </w:t>
      </w:r>
      <w:proofErr w:type="gramStart"/>
      <w:r w:rsidRPr="00F975F2">
        <w:rPr>
          <w:rFonts w:ascii="Simplified Arabic" w:hAnsi="Simplified Arabic" w:cs="Simplified Arabic"/>
          <w:b/>
          <w:bCs/>
          <w:rtl/>
        </w:rPr>
        <w:t>صافي</w:t>
      </w:r>
      <w:proofErr w:type="gramEnd"/>
      <w:r w:rsidRPr="00F975F2">
        <w:rPr>
          <w:rFonts w:ascii="Simplified Arabic" w:hAnsi="Simplified Arabic" w:cs="Simplified Arabic"/>
          <w:b/>
          <w:bCs/>
          <w:rtl/>
        </w:rPr>
        <w:t xml:space="preserve"> وضع الاستثمار الدولي في فلسطين بنسبة </w:t>
      </w:r>
      <w:r w:rsidR="001B2C36" w:rsidRPr="00F975F2">
        <w:rPr>
          <w:rFonts w:ascii="Simplified Arabic" w:hAnsi="Simplified Arabic" w:cs="Simplified Arabic"/>
          <w:b/>
          <w:bCs/>
        </w:rPr>
        <w:t>17.1</w:t>
      </w:r>
      <w:proofErr w:type="spellStart"/>
      <w:r w:rsidRPr="00F975F2">
        <w:rPr>
          <w:rFonts w:ascii="Simplified Arabic" w:hAnsi="Simplified Arabic" w:cs="Simplified Arabic"/>
          <w:b/>
          <w:bCs/>
          <w:rtl/>
        </w:rPr>
        <w:t>%</w:t>
      </w:r>
      <w:proofErr w:type="spellEnd"/>
      <w:r w:rsidRPr="00F975F2">
        <w:rPr>
          <w:rFonts w:ascii="Simplified Arabic" w:hAnsi="Simplified Arabic" w:cs="Simplified Arabic"/>
          <w:b/>
          <w:bCs/>
          <w:rtl/>
        </w:rPr>
        <w:t xml:space="preserve"> </w:t>
      </w:r>
      <w:r w:rsidR="0080363C" w:rsidRPr="00F975F2">
        <w:rPr>
          <w:rFonts w:ascii="Simplified Arabic" w:hAnsi="Simplified Arabic" w:cs="Simplified Arabic" w:hint="cs"/>
          <w:b/>
          <w:bCs/>
          <w:rtl/>
        </w:rPr>
        <w:t>نهاية</w:t>
      </w:r>
      <w:r w:rsidRPr="00F975F2">
        <w:rPr>
          <w:rFonts w:ascii="Simplified Arabic" w:hAnsi="Simplified Arabic" w:cs="Simplified Arabic"/>
          <w:b/>
          <w:bCs/>
          <w:rtl/>
        </w:rPr>
        <w:t xml:space="preserve"> عام </w:t>
      </w:r>
      <w:r w:rsidR="001B2C36" w:rsidRPr="00F975F2">
        <w:rPr>
          <w:rFonts w:ascii="Simplified Arabic" w:hAnsi="Simplified Arabic" w:cs="Simplified Arabic"/>
          <w:b/>
          <w:bCs/>
        </w:rPr>
        <w:t>2017</w:t>
      </w:r>
      <w:r w:rsidR="00112880" w:rsidRPr="00F975F2">
        <w:rPr>
          <w:rFonts w:ascii="Simplified Arabic" w:hAnsi="Simplified Arabic" w:cs="Simplified Arabic"/>
          <w:b/>
          <w:bCs/>
          <w:rtl/>
        </w:rPr>
        <w:t xml:space="preserve"> ل</w:t>
      </w:r>
      <w:r w:rsidR="00112880" w:rsidRPr="00F975F2">
        <w:rPr>
          <w:rFonts w:ascii="Simplified Arabic" w:hAnsi="Simplified Arabic" w:cs="Simplified Arabic" w:hint="cs"/>
          <w:b/>
          <w:bCs/>
          <w:rtl/>
        </w:rPr>
        <w:t>ت</w:t>
      </w:r>
      <w:r w:rsidRPr="00F975F2">
        <w:rPr>
          <w:rFonts w:ascii="Simplified Arabic" w:hAnsi="Simplified Arabic" w:cs="Simplified Arabic"/>
          <w:b/>
          <w:bCs/>
          <w:rtl/>
        </w:rPr>
        <w:t xml:space="preserve">صل إلى </w:t>
      </w:r>
      <w:r w:rsidRPr="00F975F2">
        <w:rPr>
          <w:rFonts w:ascii="Simplified Arabic" w:hAnsi="Simplified Arabic" w:cs="Simplified Arabic"/>
          <w:b/>
          <w:bCs/>
        </w:rPr>
        <w:t>1,</w:t>
      </w:r>
      <w:r w:rsidR="001B2C36" w:rsidRPr="00F975F2">
        <w:rPr>
          <w:rFonts w:ascii="Simplified Arabic" w:hAnsi="Simplified Arabic" w:cs="Simplified Arabic"/>
          <w:b/>
          <w:bCs/>
        </w:rPr>
        <w:t>373</w:t>
      </w:r>
      <w:r w:rsidRPr="00F975F2">
        <w:rPr>
          <w:rFonts w:ascii="Simplified Arabic" w:hAnsi="Simplified Arabic" w:cs="Simplified Arabic"/>
          <w:b/>
          <w:bCs/>
          <w:rtl/>
        </w:rPr>
        <w:t xml:space="preserve"> مليون دولار </w:t>
      </w:r>
      <w:proofErr w:type="spellStart"/>
      <w:r w:rsidRPr="00F975F2">
        <w:rPr>
          <w:rFonts w:ascii="Simplified Arabic" w:hAnsi="Simplified Arabic" w:cs="Simplified Arabic"/>
          <w:b/>
          <w:bCs/>
          <w:rtl/>
        </w:rPr>
        <w:t>أمريكي،</w:t>
      </w:r>
      <w:proofErr w:type="spellEnd"/>
      <w:r w:rsidRPr="00F975F2">
        <w:rPr>
          <w:rFonts w:ascii="Simplified Arabic" w:hAnsi="Simplified Arabic" w:cs="Simplified Arabic"/>
          <w:b/>
          <w:bCs/>
          <w:rtl/>
        </w:rPr>
        <w:t xml:space="preserve"> مقارنة مع </w:t>
      </w:r>
      <w:r w:rsidRPr="00F975F2">
        <w:rPr>
          <w:rFonts w:ascii="Simplified Arabic" w:hAnsi="Simplified Arabic" w:cs="Simplified Arabic"/>
          <w:b/>
          <w:bCs/>
        </w:rPr>
        <w:t>1,</w:t>
      </w:r>
      <w:r w:rsidR="001B2C36" w:rsidRPr="00F975F2">
        <w:rPr>
          <w:rFonts w:ascii="Simplified Arabic" w:hAnsi="Simplified Arabic" w:cs="Simplified Arabic"/>
          <w:b/>
          <w:bCs/>
        </w:rPr>
        <w:t>173</w:t>
      </w:r>
      <w:r w:rsidRPr="00F975F2">
        <w:rPr>
          <w:rFonts w:ascii="Simplified Arabic" w:hAnsi="Simplified Arabic" w:cs="Simplified Arabic"/>
          <w:b/>
          <w:bCs/>
          <w:rtl/>
        </w:rPr>
        <w:t xml:space="preserve"> مليون دولار أمريكي </w:t>
      </w:r>
      <w:r w:rsidR="0080363C" w:rsidRPr="00F975F2">
        <w:rPr>
          <w:rFonts w:ascii="Simplified Arabic" w:hAnsi="Simplified Arabic" w:cs="Simplified Arabic" w:hint="cs"/>
          <w:b/>
          <w:bCs/>
          <w:rtl/>
        </w:rPr>
        <w:t xml:space="preserve">نهاية </w:t>
      </w:r>
      <w:r w:rsidRPr="00F975F2">
        <w:rPr>
          <w:rFonts w:ascii="Simplified Arabic" w:hAnsi="Simplified Arabic" w:cs="Simplified Arabic"/>
          <w:b/>
          <w:bCs/>
          <w:rtl/>
        </w:rPr>
        <w:t xml:space="preserve">عام </w:t>
      </w:r>
      <w:r w:rsidR="001B2C36" w:rsidRPr="00F975F2">
        <w:rPr>
          <w:rFonts w:ascii="Simplified Arabic" w:hAnsi="Simplified Arabic" w:cs="Simplified Arabic"/>
          <w:b/>
          <w:bCs/>
        </w:rPr>
        <w:t>2016</w:t>
      </w:r>
      <w:proofErr w:type="spellStart"/>
      <w:r w:rsidRPr="00F975F2">
        <w:rPr>
          <w:rFonts w:ascii="Simplified Arabic" w:hAnsi="Simplified Arabic" w:cs="Simplified Arabic"/>
          <w:b/>
          <w:bCs/>
          <w:rtl/>
        </w:rPr>
        <w:t>،</w:t>
      </w:r>
      <w:proofErr w:type="spellEnd"/>
      <w:r w:rsidRPr="00F975F2">
        <w:rPr>
          <w:rFonts w:ascii="Simplified Arabic" w:hAnsi="Simplified Arabic" w:cs="Simplified Arabic" w:hint="cs"/>
          <w:b/>
          <w:bCs/>
          <w:rtl/>
        </w:rPr>
        <w:t xml:space="preserve"> نتيجة ارتفاع </w:t>
      </w:r>
      <w:r w:rsidR="00112880" w:rsidRPr="00F975F2">
        <w:rPr>
          <w:rFonts w:ascii="Simplified Arabic" w:hAnsi="Simplified Arabic" w:cs="Simplified Arabic" w:hint="cs"/>
          <w:b/>
          <w:bCs/>
          <w:rtl/>
        </w:rPr>
        <w:t xml:space="preserve">قيمة </w:t>
      </w:r>
      <w:r w:rsidRPr="00F975F2">
        <w:rPr>
          <w:rFonts w:ascii="Simplified Arabic" w:hAnsi="Simplified Arabic" w:cs="Simplified Arabic"/>
          <w:b/>
          <w:bCs/>
          <w:rtl/>
        </w:rPr>
        <w:t>أرصدة الأصول الفلسطينية المستثمرة في الخارج</w:t>
      </w:r>
      <w:r w:rsidR="001B2C36" w:rsidRPr="00F975F2">
        <w:rPr>
          <w:rFonts w:ascii="Simplified Arabic" w:hAnsi="Simplified Arabic" w:cs="Simplified Arabic" w:hint="cs"/>
          <w:b/>
          <w:bCs/>
          <w:rtl/>
        </w:rPr>
        <w:t xml:space="preserve"> بنسبة اكبر من</w:t>
      </w:r>
      <w:r w:rsidRPr="00F975F2">
        <w:rPr>
          <w:rFonts w:ascii="Simplified Arabic" w:hAnsi="Simplified Arabic" w:cs="Simplified Arabic"/>
          <w:b/>
          <w:bCs/>
          <w:rtl/>
        </w:rPr>
        <w:t xml:space="preserve"> </w:t>
      </w:r>
      <w:r w:rsidR="00112880" w:rsidRPr="00F975F2">
        <w:rPr>
          <w:rFonts w:ascii="Simplified Arabic" w:hAnsi="Simplified Arabic" w:cs="Simplified Arabic" w:hint="cs"/>
          <w:b/>
          <w:bCs/>
          <w:rtl/>
        </w:rPr>
        <w:t xml:space="preserve">ارتفاع قيمة </w:t>
      </w:r>
      <w:r w:rsidRPr="00F975F2">
        <w:rPr>
          <w:rFonts w:ascii="Simplified Arabic" w:hAnsi="Simplified Arabic" w:cs="Simplified Arabic"/>
          <w:b/>
          <w:bCs/>
          <w:rtl/>
        </w:rPr>
        <w:t>أرصدة الخصوم الأجنبية</w:t>
      </w:r>
      <w:r w:rsidRPr="00F975F2">
        <w:rPr>
          <w:rFonts w:ascii="Simplified Arabic" w:hAnsi="Simplified Arabic" w:cs="Simplified Arabic" w:hint="cs"/>
          <w:b/>
          <w:bCs/>
          <w:rtl/>
        </w:rPr>
        <w:t xml:space="preserve"> المستثمرة في فلسطين </w:t>
      </w:r>
      <w:r w:rsidR="0080363C" w:rsidRPr="00F975F2">
        <w:rPr>
          <w:rFonts w:ascii="Simplified Arabic" w:hAnsi="Simplified Arabic" w:cs="Simplified Arabic" w:hint="cs"/>
          <w:b/>
          <w:bCs/>
          <w:rtl/>
        </w:rPr>
        <w:t>نهاية</w:t>
      </w:r>
      <w:r w:rsidRPr="00F975F2">
        <w:rPr>
          <w:rFonts w:ascii="Simplified Arabic" w:hAnsi="Simplified Arabic" w:cs="Simplified Arabic"/>
          <w:b/>
          <w:bCs/>
          <w:rtl/>
        </w:rPr>
        <w:t xml:space="preserve"> </w:t>
      </w:r>
      <w:r w:rsidRPr="00F975F2">
        <w:rPr>
          <w:rFonts w:ascii="Simplified Arabic" w:hAnsi="Simplified Arabic" w:cs="Simplified Arabic" w:hint="cs"/>
          <w:b/>
          <w:bCs/>
          <w:rtl/>
        </w:rPr>
        <w:t>ال</w:t>
      </w:r>
      <w:r w:rsidRPr="00F975F2">
        <w:rPr>
          <w:rFonts w:ascii="Simplified Arabic" w:hAnsi="Simplified Arabic" w:cs="Simplified Arabic"/>
          <w:b/>
          <w:bCs/>
          <w:rtl/>
        </w:rPr>
        <w:t xml:space="preserve">عام </w:t>
      </w:r>
      <w:r w:rsidR="001B2C36" w:rsidRPr="00F975F2">
        <w:rPr>
          <w:rFonts w:ascii="Simplified Arabic" w:hAnsi="Simplified Arabic" w:cs="Simplified Arabic" w:hint="cs"/>
          <w:b/>
          <w:bCs/>
          <w:rtl/>
        </w:rPr>
        <w:t>2017</w:t>
      </w:r>
      <w:r w:rsidRPr="00F975F2">
        <w:rPr>
          <w:rFonts w:ascii="Simplified Arabic" w:hAnsi="Simplified Arabic" w:cs="Simplified Arabic" w:hint="cs"/>
          <w:b/>
          <w:bCs/>
          <w:rtl/>
        </w:rPr>
        <w:t>.</w:t>
      </w:r>
      <w:r w:rsidRPr="00F975F2">
        <w:rPr>
          <w:rFonts w:ascii="Simplified Arabic" w:hAnsi="Simplified Arabic" w:cs="Simplified Arabic" w:hint="cs"/>
          <w:rtl/>
        </w:rPr>
        <w:t xml:space="preserve">  ارتفع</w:t>
      </w:r>
      <w:r w:rsidR="00112880" w:rsidRPr="00F975F2">
        <w:rPr>
          <w:rFonts w:ascii="Simplified Arabic" w:hAnsi="Simplified Arabic" w:cs="Simplified Arabic" w:hint="cs"/>
          <w:rtl/>
        </w:rPr>
        <w:t>ت قيمة</w:t>
      </w:r>
      <w:r w:rsidRPr="00F975F2">
        <w:rPr>
          <w:rFonts w:ascii="Simplified Arabic" w:hAnsi="Simplified Arabic" w:cs="Simplified Arabic"/>
          <w:rtl/>
        </w:rPr>
        <w:t xml:space="preserve"> إجمالي أرصدة الأصول الخارجية الفلسطينية المستثمرة نهاية </w:t>
      </w:r>
      <w:proofErr w:type="gramStart"/>
      <w:r w:rsidRPr="00F975F2">
        <w:rPr>
          <w:rFonts w:ascii="Simplified Arabic" w:hAnsi="Simplified Arabic" w:cs="Simplified Arabic"/>
          <w:rtl/>
        </w:rPr>
        <w:t>عام</w:t>
      </w:r>
      <w:proofErr w:type="gramEnd"/>
      <w:r w:rsidRPr="00F975F2">
        <w:rPr>
          <w:rFonts w:ascii="Simplified Arabic" w:hAnsi="Simplified Arabic" w:cs="Simplified Arabic"/>
          <w:rtl/>
        </w:rPr>
        <w:t xml:space="preserve"> </w:t>
      </w:r>
      <w:r w:rsidR="001B2C36" w:rsidRPr="00F975F2">
        <w:rPr>
          <w:rFonts w:ascii="Simplified Arabic" w:hAnsi="Simplified Arabic" w:cs="Simplified Arabic"/>
        </w:rPr>
        <w:t>2017</w:t>
      </w:r>
      <w:r w:rsidRPr="00F975F2">
        <w:rPr>
          <w:rFonts w:ascii="Simplified Arabic" w:hAnsi="Simplified Arabic" w:cs="Simplified Arabic"/>
          <w:rtl/>
        </w:rPr>
        <w:t xml:space="preserve"> بنسبة </w:t>
      </w:r>
      <w:r w:rsidR="001B2C36" w:rsidRPr="00F975F2">
        <w:rPr>
          <w:rFonts w:ascii="Simplified Arabic" w:hAnsi="Simplified Arabic" w:cs="Simplified Arabic"/>
        </w:rPr>
        <w:t>5.</w:t>
      </w:r>
      <w:proofErr w:type="gramStart"/>
      <w:r w:rsidR="001B2C36" w:rsidRPr="00F975F2">
        <w:rPr>
          <w:rFonts w:ascii="Simplified Arabic" w:hAnsi="Simplified Arabic" w:cs="Simplified Arabic"/>
        </w:rPr>
        <w:t>8</w:t>
      </w:r>
      <w:proofErr w:type="spellStart"/>
      <w:r w:rsidRPr="00F975F2">
        <w:rPr>
          <w:rFonts w:ascii="Simplified Arabic" w:hAnsi="Simplified Arabic" w:cs="Simplified Arabic"/>
          <w:rtl/>
        </w:rPr>
        <w:t>%</w:t>
      </w:r>
      <w:proofErr w:type="spellEnd"/>
      <w:r w:rsidRPr="00F975F2">
        <w:rPr>
          <w:rFonts w:ascii="Simplified Arabic" w:hAnsi="Simplified Arabic" w:cs="Simplified Arabic"/>
          <w:rtl/>
        </w:rPr>
        <w:t xml:space="preserve"> مقارنة بالعام </w:t>
      </w:r>
      <w:r w:rsidR="001B2C36" w:rsidRPr="00F975F2">
        <w:rPr>
          <w:rFonts w:ascii="Simplified Arabic" w:hAnsi="Simplified Arabic" w:cs="Simplified Arabic"/>
        </w:rPr>
        <w:t>2016</w:t>
      </w:r>
      <w:proofErr w:type="spellStart"/>
      <w:r w:rsidRPr="00F975F2">
        <w:rPr>
          <w:rFonts w:ascii="Simplified Arabic" w:hAnsi="Simplified Arabic" w:cs="Simplified Arabic"/>
          <w:rtl/>
        </w:rPr>
        <w:t>،</w:t>
      </w:r>
      <w:proofErr w:type="spellEnd"/>
      <w:r w:rsidRPr="00F975F2">
        <w:rPr>
          <w:rFonts w:ascii="Simplified Arabic" w:hAnsi="Simplified Arabic" w:cs="Simplified Arabic"/>
          <w:rtl/>
        </w:rPr>
        <w:t xml:space="preserve"> ل</w:t>
      </w:r>
      <w:r w:rsidR="00112880" w:rsidRPr="00F975F2">
        <w:rPr>
          <w:rFonts w:ascii="Simplified Arabic" w:hAnsi="Simplified Arabic" w:cs="Simplified Arabic" w:hint="cs"/>
          <w:rtl/>
        </w:rPr>
        <w:t>ت</w:t>
      </w:r>
      <w:r w:rsidRPr="00F975F2">
        <w:rPr>
          <w:rFonts w:ascii="Simplified Arabic" w:hAnsi="Simplified Arabic" w:cs="Simplified Arabic"/>
          <w:rtl/>
        </w:rPr>
        <w:t>صل إلى</w:t>
      </w:r>
      <w:r w:rsidR="008D112E">
        <w:rPr>
          <w:rFonts w:ascii="Simplified Arabic" w:hAnsi="Simplified Arabic" w:cs="Simplified Arabic" w:hint="cs"/>
          <w:rtl/>
        </w:rPr>
        <w:t xml:space="preserve"> </w:t>
      </w:r>
      <w:r w:rsidRPr="00F975F2">
        <w:rPr>
          <w:rFonts w:ascii="Simplified Arabic" w:hAnsi="Simplified Arabic" w:cs="Simplified Arabic"/>
        </w:rPr>
        <w:t>6,</w:t>
      </w:r>
      <w:r w:rsidR="001B2C36" w:rsidRPr="00F975F2">
        <w:rPr>
          <w:rFonts w:ascii="Simplified Arabic" w:hAnsi="Simplified Arabic" w:cs="Simplified Arabic"/>
        </w:rPr>
        <w:t>455</w:t>
      </w:r>
      <w:r w:rsidR="00CE616F">
        <w:rPr>
          <w:rFonts w:ascii="Simplified Arabic" w:hAnsi="Simplified Arabic" w:cs="Simplified Arabic" w:hint="cs"/>
          <w:rtl/>
        </w:rPr>
        <w:t xml:space="preserve"> </w:t>
      </w:r>
      <w:r w:rsidRPr="00F975F2">
        <w:rPr>
          <w:rFonts w:ascii="Simplified Arabic" w:hAnsi="Simplified Arabic" w:cs="Simplified Arabic"/>
          <w:rtl/>
        </w:rPr>
        <w:t>مليون دولار أمريكي</w:t>
      </w:r>
      <w:r w:rsidRPr="00F975F2">
        <w:rPr>
          <w:rFonts w:ascii="Simplified Arabic" w:hAnsi="Simplified Arabic" w:cs="Simplified Arabic" w:hint="cs"/>
          <w:rtl/>
        </w:rPr>
        <w:t>.</w:t>
      </w:r>
      <w:proofErr w:type="gramEnd"/>
      <w:r w:rsidRPr="00F975F2">
        <w:rPr>
          <w:rFonts w:ascii="Simplified Arabic" w:hAnsi="Simplified Arabic" w:cs="Simplified Arabic" w:hint="cs"/>
          <w:rtl/>
        </w:rPr>
        <w:t xml:space="preserve">  </w:t>
      </w:r>
      <w:r w:rsidRPr="00F975F2">
        <w:rPr>
          <w:rFonts w:ascii="Simplified Arabic" w:hAnsi="Simplified Arabic" w:cs="Simplified Arabic"/>
          <w:rtl/>
        </w:rPr>
        <w:t>شكل</w:t>
      </w:r>
      <w:r w:rsidR="00112880" w:rsidRPr="00F975F2">
        <w:rPr>
          <w:rFonts w:ascii="Simplified Arabic" w:hAnsi="Simplified Arabic" w:cs="Simplified Arabic" w:hint="cs"/>
          <w:rtl/>
        </w:rPr>
        <w:t>ت قيمة</w:t>
      </w:r>
      <w:r w:rsidRPr="00F975F2">
        <w:rPr>
          <w:rFonts w:ascii="Simplified Arabic" w:hAnsi="Simplified Arabic" w:cs="Simplified Arabic"/>
          <w:rtl/>
        </w:rPr>
        <w:t xml:space="preserve"> الاستثمار الأجنبي المباشر في الخارج </w:t>
      </w:r>
      <w:r w:rsidR="001B2C36" w:rsidRPr="00F975F2">
        <w:rPr>
          <w:rFonts w:ascii="Simplified Arabic" w:hAnsi="Simplified Arabic" w:cs="Simplified Arabic"/>
        </w:rPr>
        <w:t>6.5</w:t>
      </w:r>
      <w:proofErr w:type="spellStart"/>
      <w:r w:rsidRPr="00F975F2">
        <w:rPr>
          <w:rFonts w:ascii="Simplified Arabic" w:hAnsi="Simplified Arabic" w:cs="Simplified Arabic"/>
          <w:rtl/>
        </w:rPr>
        <w:t>%</w:t>
      </w:r>
      <w:proofErr w:type="spellEnd"/>
      <w:r w:rsidRPr="00F975F2">
        <w:rPr>
          <w:rFonts w:ascii="Simplified Arabic" w:hAnsi="Simplified Arabic" w:cs="Simplified Arabic"/>
          <w:rtl/>
        </w:rPr>
        <w:t xml:space="preserve"> من قيمة هذه </w:t>
      </w:r>
      <w:proofErr w:type="spellStart"/>
      <w:r w:rsidRPr="00F975F2">
        <w:rPr>
          <w:rFonts w:ascii="Simplified Arabic" w:hAnsi="Simplified Arabic" w:cs="Simplified Arabic"/>
          <w:rtl/>
        </w:rPr>
        <w:t>الأصول،</w:t>
      </w:r>
      <w:proofErr w:type="spellEnd"/>
      <w:r w:rsidRPr="00F975F2">
        <w:rPr>
          <w:rFonts w:ascii="Simplified Arabic" w:hAnsi="Simplified Arabic" w:cs="Simplified Arabic"/>
          <w:rtl/>
        </w:rPr>
        <w:t xml:space="preserve"> بينما شكلت</w:t>
      </w:r>
      <w:r w:rsidR="00112880" w:rsidRPr="00F975F2">
        <w:rPr>
          <w:rFonts w:ascii="Simplified Arabic" w:hAnsi="Simplified Arabic" w:cs="Simplified Arabic" w:hint="cs"/>
          <w:rtl/>
        </w:rPr>
        <w:t xml:space="preserve"> قيمة</w:t>
      </w:r>
      <w:r w:rsidRPr="00F975F2">
        <w:rPr>
          <w:rFonts w:ascii="Simplified Arabic" w:hAnsi="Simplified Arabic" w:cs="Simplified Arabic"/>
          <w:rtl/>
        </w:rPr>
        <w:t xml:space="preserve"> استثمارات الحافظة في الخارج </w:t>
      </w:r>
      <w:r w:rsidR="001B2C36" w:rsidRPr="00F975F2">
        <w:rPr>
          <w:rFonts w:ascii="Simplified Arabic" w:hAnsi="Simplified Arabic" w:cs="Simplified Arabic"/>
        </w:rPr>
        <w:t>16.3</w:t>
      </w:r>
      <w:proofErr w:type="spellStart"/>
      <w:r w:rsidRPr="00F975F2">
        <w:rPr>
          <w:rFonts w:ascii="Simplified Arabic" w:hAnsi="Simplified Arabic" w:cs="Simplified Arabic"/>
          <w:rtl/>
        </w:rPr>
        <w:t>%،</w:t>
      </w:r>
      <w:proofErr w:type="spellEnd"/>
      <w:r w:rsidRPr="00F975F2">
        <w:rPr>
          <w:rFonts w:ascii="Simplified Arabic" w:hAnsi="Simplified Arabic" w:cs="Simplified Arabic"/>
          <w:rtl/>
        </w:rPr>
        <w:t xml:space="preserve"> و</w:t>
      </w:r>
      <w:r w:rsidR="00112880" w:rsidRPr="00F975F2">
        <w:rPr>
          <w:rFonts w:ascii="Simplified Arabic" w:hAnsi="Simplified Arabic" w:cs="Simplified Arabic" w:hint="cs"/>
          <w:rtl/>
        </w:rPr>
        <w:t xml:space="preserve">قيمة </w:t>
      </w:r>
      <w:r w:rsidRPr="00F975F2">
        <w:rPr>
          <w:rFonts w:ascii="Simplified Arabic" w:hAnsi="Simplified Arabic" w:cs="Simplified Arabic"/>
          <w:rtl/>
        </w:rPr>
        <w:t xml:space="preserve">الاستثمارات الأخرى في الخارج </w:t>
      </w:r>
      <w:r w:rsidR="001B2C36" w:rsidRPr="00F975F2">
        <w:rPr>
          <w:rFonts w:ascii="Simplified Arabic" w:hAnsi="Simplified Arabic" w:cs="Simplified Arabic"/>
        </w:rPr>
        <w:t>70.</w:t>
      </w:r>
      <w:r w:rsidR="003D1FA0" w:rsidRPr="00F975F2">
        <w:rPr>
          <w:rFonts w:ascii="Simplified Arabic" w:hAnsi="Simplified Arabic" w:cs="Simplified Arabic"/>
        </w:rPr>
        <w:t>3</w:t>
      </w:r>
      <w:proofErr w:type="spellStart"/>
      <w:r w:rsidRPr="00F975F2">
        <w:rPr>
          <w:rFonts w:ascii="Simplified Arabic" w:hAnsi="Simplified Arabic" w:cs="Simplified Arabic"/>
          <w:rtl/>
        </w:rPr>
        <w:t>%</w:t>
      </w:r>
      <w:proofErr w:type="spellEnd"/>
      <w:r w:rsidRPr="00F975F2">
        <w:rPr>
          <w:rFonts w:ascii="Simplified Arabic" w:hAnsi="Simplified Arabic" w:cs="Simplified Arabic" w:hint="cs"/>
          <w:rtl/>
        </w:rPr>
        <w:t xml:space="preserve"> (شكلت </w:t>
      </w:r>
      <w:r w:rsidR="00112880" w:rsidRPr="00F975F2">
        <w:rPr>
          <w:rFonts w:ascii="Simplified Arabic" w:hAnsi="Simplified Arabic" w:cs="Simplified Arabic" w:hint="cs"/>
          <w:rtl/>
        </w:rPr>
        <w:t xml:space="preserve">قيمة </w:t>
      </w:r>
      <w:r w:rsidRPr="00F975F2">
        <w:rPr>
          <w:rFonts w:ascii="Simplified Arabic" w:hAnsi="Simplified Arabic" w:cs="Simplified Arabic" w:hint="cs"/>
          <w:rtl/>
        </w:rPr>
        <w:t xml:space="preserve">العملة والودائع </w:t>
      </w:r>
      <w:proofErr w:type="spellStart"/>
      <w:r w:rsidR="007B27C6" w:rsidRPr="00F975F2">
        <w:rPr>
          <w:rFonts w:ascii="Simplified Arabic" w:hAnsi="Simplified Arabic" w:cs="Simplified Arabic" w:hint="cs"/>
          <w:rtl/>
        </w:rPr>
        <w:t>92.9</w:t>
      </w:r>
      <w:r w:rsidRPr="00F975F2">
        <w:rPr>
          <w:rFonts w:ascii="Simplified Arabic" w:hAnsi="Simplified Arabic" w:cs="Simplified Arabic" w:hint="cs"/>
          <w:rtl/>
        </w:rPr>
        <w:t>%</w:t>
      </w:r>
      <w:proofErr w:type="spellEnd"/>
      <w:r w:rsidRPr="00F975F2">
        <w:rPr>
          <w:rFonts w:ascii="Simplified Arabic" w:hAnsi="Simplified Arabic" w:cs="Simplified Arabic" w:hint="cs"/>
          <w:rtl/>
        </w:rPr>
        <w:t xml:space="preserve"> منها</w:t>
      </w:r>
      <w:proofErr w:type="spellStart"/>
      <w:r w:rsidRPr="00F975F2">
        <w:rPr>
          <w:rFonts w:ascii="Simplified Arabic" w:hAnsi="Simplified Arabic" w:cs="Simplified Arabic" w:hint="cs"/>
          <w:rtl/>
        </w:rPr>
        <w:t>)</w:t>
      </w:r>
      <w:r w:rsidRPr="00F975F2">
        <w:rPr>
          <w:rFonts w:ascii="Simplified Arabic" w:hAnsi="Simplified Arabic" w:cs="Simplified Arabic"/>
          <w:rtl/>
        </w:rPr>
        <w:t>،</w:t>
      </w:r>
      <w:proofErr w:type="spellEnd"/>
      <w:r w:rsidRPr="00F975F2">
        <w:rPr>
          <w:rFonts w:ascii="Simplified Arabic" w:hAnsi="Simplified Arabic" w:cs="Simplified Arabic"/>
          <w:rtl/>
        </w:rPr>
        <w:t xml:space="preserve"> و</w:t>
      </w:r>
      <w:r w:rsidR="00112880" w:rsidRPr="00F975F2">
        <w:rPr>
          <w:rFonts w:ascii="Simplified Arabic" w:hAnsi="Simplified Arabic" w:cs="Simplified Arabic" w:hint="cs"/>
          <w:rtl/>
        </w:rPr>
        <w:t xml:space="preserve">قيمة </w:t>
      </w:r>
      <w:r w:rsidRPr="00F975F2">
        <w:rPr>
          <w:rFonts w:ascii="Simplified Arabic" w:hAnsi="Simplified Arabic" w:cs="Simplified Arabic"/>
          <w:rtl/>
        </w:rPr>
        <w:t xml:space="preserve">الأصول الاحتياطية </w:t>
      </w:r>
      <w:proofErr w:type="spellStart"/>
      <w:r w:rsidR="001B2C36" w:rsidRPr="00F975F2">
        <w:rPr>
          <w:rFonts w:ascii="Simplified Arabic" w:hAnsi="Simplified Arabic" w:cs="Simplified Arabic" w:hint="cs"/>
          <w:rtl/>
        </w:rPr>
        <w:t>6.9</w:t>
      </w:r>
      <w:r w:rsidRPr="00F975F2">
        <w:rPr>
          <w:rFonts w:ascii="Simplified Arabic" w:hAnsi="Simplified Arabic" w:cs="Simplified Arabic"/>
          <w:rtl/>
        </w:rPr>
        <w:t>%.</w:t>
      </w:r>
      <w:proofErr w:type="spellEnd"/>
      <w:r w:rsidRPr="00F975F2">
        <w:rPr>
          <w:rFonts w:ascii="Simplified Arabic" w:hAnsi="Simplified Arabic" w:cs="Simplified Arabic"/>
          <w:rtl/>
        </w:rPr>
        <w:t xml:space="preserve"> </w:t>
      </w:r>
      <w:r w:rsidRPr="00F975F2">
        <w:rPr>
          <w:rFonts w:ascii="Simplified Arabic" w:hAnsi="Simplified Arabic" w:cs="Simplified Arabic" w:hint="cs"/>
          <w:rtl/>
        </w:rPr>
        <w:t xml:space="preserve"> </w:t>
      </w:r>
      <w:r w:rsidRPr="00F975F2">
        <w:rPr>
          <w:rFonts w:ascii="Simplified Arabic" w:hAnsi="Simplified Arabic" w:cs="Simplified Arabic"/>
          <w:rtl/>
        </w:rPr>
        <w:t xml:space="preserve">أما </w:t>
      </w:r>
      <w:r w:rsidR="00112880" w:rsidRPr="00F975F2">
        <w:rPr>
          <w:rFonts w:ascii="Simplified Arabic" w:hAnsi="Simplified Arabic" w:cs="Simplified Arabic" w:hint="cs"/>
          <w:rtl/>
        </w:rPr>
        <w:t xml:space="preserve">قيمة </w:t>
      </w:r>
      <w:r w:rsidRPr="00F975F2">
        <w:rPr>
          <w:rFonts w:ascii="Simplified Arabic" w:hAnsi="Simplified Arabic" w:cs="Simplified Arabic"/>
          <w:rtl/>
        </w:rPr>
        <w:t>إجمالي أرصدة الخصوم الأجنبية على الا</w:t>
      </w:r>
      <w:proofErr w:type="gramStart"/>
      <w:r w:rsidRPr="00F975F2">
        <w:rPr>
          <w:rFonts w:ascii="Simplified Arabic" w:hAnsi="Simplified Arabic" w:cs="Simplified Arabic"/>
          <w:rtl/>
        </w:rPr>
        <w:t>قتصا</w:t>
      </w:r>
      <w:proofErr w:type="gramEnd"/>
      <w:r w:rsidRPr="00F975F2">
        <w:rPr>
          <w:rFonts w:ascii="Simplified Arabic" w:hAnsi="Simplified Arabic" w:cs="Simplified Arabic"/>
          <w:rtl/>
        </w:rPr>
        <w:t xml:space="preserve">د الفلسطيني فقد </w:t>
      </w:r>
      <w:r w:rsidR="001B2C36" w:rsidRPr="00F975F2">
        <w:rPr>
          <w:rFonts w:ascii="Simplified Arabic" w:hAnsi="Simplified Arabic" w:cs="Simplified Arabic" w:hint="cs"/>
          <w:rtl/>
        </w:rPr>
        <w:t>ارتفع</w:t>
      </w:r>
      <w:r w:rsidR="00112880" w:rsidRPr="00F975F2">
        <w:rPr>
          <w:rFonts w:ascii="Simplified Arabic" w:hAnsi="Simplified Arabic" w:cs="Simplified Arabic" w:hint="cs"/>
          <w:rtl/>
        </w:rPr>
        <w:t>ت</w:t>
      </w:r>
      <w:r w:rsidRPr="00F975F2">
        <w:rPr>
          <w:rFonts w:ascii="Simplified Arabic" w:hAnsi="Simplified Arabic" w:cs="Simplified Arabic"/>
          <w:rtl/>
        </w:rPr>
        <w:t xml:space="preserve"> بنسبة </w:t>
      </w:r>
      <w:proofErr w:type="spellStart"/>
      <w:r w:rsidR="001B2C36" w:rsidRPr="00F975F2">
        <w:rPr>
          <w:rFonts w:ascii="Simplified Arabic" w:hAnsi="Simplified Arabic" w:cs="Simplified Arabic" w:hint="cs"/>
          <w:rtl/>
        </w:rPr>
        <w:t>3.1</w:t>
      </w:r>
      <w:r w:rsidRPr="00F975F2">
        <w:rPr>
          <w:rFonts w:ascii="Simplified Arabic" w:hAnsi="Simplified Arabic" w:cs="Simplified Arabic"/>
          <w:rtl/>
        </w:rPr>
        <w:t>%</w:t>
      </w:r>
      <w:proofErr w:type="spellEnd"/>
      <w:r w:rsidRPr="00F975F2">
        <w:rPr>
          <w:rFonts w:ascii="Simplified Arabic" w:hAnsi="Simplified Arabic" w:cs="Simplified Arabic"/>
          <w:rtl/>
        </w:rPr>
        <w:t xml:space="preserve"> </w:t>
      </w:r>
      <w:r w:rsidR="0080363C" w:rsidRPr="00F975F2">
        <w:rPr>
          <w:rFonts w:ascii="Simplified Arabic" w:hAnsi="Simplified Arabic" w:cs="Simplified Arabic" w:hint="cs"/>
          <w:rtl/>
        </w:rPr>
        <w:t>نهاية</w:t>
      </w:r>
      <w:r w:rsidRPr="00F975F2">
        <w:rPr>
          <w:rFonts w:ascii="Simplified Arabic" w:hAnsi="Simplified Arabic" w:cs="Simplified Arabic"/>
          <w:rtl/>
        </w:rPr>
        <w:t xml:space="preserve"> عام </w:t>
      </w:r>
      <w:r w:rsidR="001B2C36" w:rsidRPr="00F975F2">
        <w:rPr>
          <w:rFonts w:ascii="Simplified Arabic" w:hAnsi="Simplified Arabic" w:cs="Simplified Arabic" w:hint="cs"/>
          <w:rtl/>
        </w:rPr>
        <w:t>2017</w:t>
      </w:r>
      <w:r w:rsidRPr="00F975F2">
        <w:rPr>
          <w:rFonts w:ascii="Simplified Arabic" w:hAnsi="Simplified Arabic" w:cs="Simplified Arabic" w:hint="cs"/>
          <w:rtl/>
        </w:rPr>
        <w:t xml:space="preserve"> مقارنة بالعام </w:t>
      </w:r>
      <w:proofErr w:type="spellStart"/>
      <w:r w:rsidR="001B2C36" w:rsidRPr="00F975F2">
        <w:rPr>
          <w:rFonts w:ascii="Simplified Arabic" w:hAnsi="Simplified Arabic" w:cs="Simplified Arabic" w:hint="cs"/>
          <w:rtl/>
        </w:rPr>
        <w:t>2016</w:t>
      </w:r>
      <w:r w:rsidRPr="00F975F2">
        <w:rPr>
          <w:rFonts w:ascii="Simplified Arabic" w:hAnsi="Simplified Arabic" w:cs="Simplified Arabic" w:hint="cs"/>
          <w:rtl/>
        </w:rPr>
        <w:t>،</w:t>
      </w:r>
      <w:proofErr w:type="spellEnd"/>
      <w:r w:rsidRPr="00F975F2">
        <w:rPr>
          <w:rFonts w:ascii="Simplified Arabic" w:hAnsi="Simplified Arabic" w:cs="Simplified Arabic"/>
          <w:rtl/>
        </w:rPr>
        <w:t xml:space="preserve"> ل</w:t>
      </w:r>
      <w:r w:rsidR="00112880" w:rsidRPr="00F975F2">
        <w:rPr>
          <w:rFonts w:ascii="Simplified Arabic" w:hAnsi="Simplified Arabic" w:cs="Simplified Arabic" w:hint="cs"/>
          <w:rtl/>
        </w:rPr>
        <w:t>ت</w:t>
      </w:r>
      <w:r w:rsidRPr="00F975F2">
        <w:rPr>
          <w:rFonts w:ascii="Simplified Arabic" w:hAnsi="Simplified Arabic" w:cs="Simplified Arabic"/>
          <w:rtl/>
        </w:rPr>
        <w:t xml:space="preserve">بلغ </w:t>
      </w:r>
      <w:r w:rsidR="001B2C36" w:rsidRPr="00F975F2">
        <w:rPr>
          <w:rFonts w:ascii="Simplified Arabic" w:hAnsi="Simplified Arabic" w:cs="Simplified Arabic"/>
        </w:rPr>
        <w:t>5</w:t>
      </w:r>
      <w:r w:rsidRPr="00F975F2">
        <w:rPr>
          <w:rFonts w:ascii="Simplified Arabic" w:hAnsi="Simplified Arabic" w:cs="Simplified Arabic"/>
        </w:rPr>
        <w:t>,</w:t>
      </w:r>
      <w:r w:rsidR="001B2C36" w:rsidRPr="00F975F2">
        <w:rPr>
          <w:rFonts w:ascii="Simplified Arabic" w:hAnsi="Simplified Arabic" w:cs="Simplified Arabic"/>
        </w:rPr>
        <w:t>082</w:t>
      </w:r>
      <w:r w:rsidRPr="00F975F2">
        <w:rPr>
          <w:rFonts w:ascii="Simplified Arabic" w:hAnsi="Simplified Arabic" w:cs="Simplified Arabic" w:hint="cs"/>
          <w:rtl/>
        </w:rPr>
        <w:t xml:space="preserve"> </w:t>
      </w:r>
      <w:r w:rsidRPr="00F975F2">
        <w:rPr>
          <w:rFonts w:ascii="Simplified Arabic" w:hAnsi="Simplified Arabic" w:cs="Simplified Arabic"/>
          <w:rtl/>
        </w:rPr>
        <w:t>مليون دولار أمريكي.</w:t>
      </w:r>
      <w:r w:rsidRPr="00F975F2">
        <w:rPr>
          <w:rFonts w:ascii="Simplified Arabic" w:hAnsi="Simplified Arabic" w:cs="Simplified Arabic" w:hint="cs"/>
          <w:rtl/>
        </w:rPr>
        <w:t xml:space="preserve">  </w:t>
      </w:r>
      <w:r w:rsidRPr="00F975F2">
        <w:rPr>
          <w:rFonts w:ascii="Simplified Arabic" w:hAnsi="Simplified Arabic" w:cs="Simplified Arabic"/>
          <w:rtl/>
        </w:rPr>
        <w:t>شكل</w:t>
      </w:r>
      <w:r w:rsidR="00112880" w:rsidRPr="00F975F2">
        <w:rPr>
          <w:rFonts w:ascii="Simplified Arabic" w:hAnsi="Simplified Arabic" w:cs="Simplified Arabic" w:hint="cs"/>
          <w:rtl/>
        </w:rPr>
        <w:t>ت قيمة</w:t>
      </w:r>
      <w:r w:rsidRPr="00F975F2">
        <w:rPr>
          <w:rFonts w:ascii="Simplified Arabic" w:hAnsi="Simplified Arabic" w:cs="Simplified Arabic"/>
          <w:rtl/>
        </w:rPr>
        <w:t xml:space="preserve"> الاستثمار الأجنبي المباشر</w:t>
      </w:r>
      <w:r w:rsidRPr="00F975F2">
        <w:rPr>
          <w:rFonts w:ascii="Simplified Arabic" w:hAnsi="Simplified Arabic" w:cs="Simplified Arabic" w:hint="cs"/>
          <w:rtl/>
        </w:rPr>
        <w:t xml:space="preserve"> </w:t>
      </w:r>
      <w:r w:rsidRPr="00F975F2">
        <w:rPr>
          <w:rFonts w:ascii="Simplified Arabic" w:hAnsi="Simplified Arabic" w:cs="Simplified Arabic"/>
          <w:rtl/>
        </w:rPr>
        <w:t>في فلسطين</w:t>
      </w:r>
      <w:r w:rsidRPr="00F975F2">
        <w:rPr>
          <w:rFonts w:ascii="Simplified Arabic" w:hAnsi="Simplified Arabic" w:cs="Simplified Arabic" w:hint="cs"/>
          <w:rtl/>
        </w:rPr>
        <w:t xml:space="preserve"> </w:t>
      </w:r>
      <w:r w:rsidRPr="00F975F2">
        <w:rPr>
          <w:rFonts w:ascii="Simplified Arabic" w:hAnsi="Simplified Arabic" w:cs="Simplified Arabic"/>
        </w:rPr>
        <w:t>53.</w:t>
      </w:r>
      <w:proofErr w:type="gramStart"/>
      <w:r w:rsidR="001B2C36" w:rsidRPr="00F975F2">
        <w:rPr>
          <w:rFonts w:ascii="Simplified Arabic" w:hAnsi="Simplified Arabic" w:cs="Simplified Arabic"/>
        </w:rPr>
        <w:t>2</w:t>
      </w:r>
      <w:proofErr w:type="spellStart"/>
      <w:r w:rsidRPr="00F975F2">
        <w:rPr>
          <w:rFonts w:ascii="Simplified Arabic" w:hAnsi="Simplified Arabic" w:cs="Simplified Arabic"/>
          <w:rtl/>
        </w:rPr>
        <w:t>%</w:t>
      </w:r>
      <w:proofErr w:type="spellEnd"/>
      <w:r w:rsidRPr="00F975F2">
        <w:rPr>
          <w:rFonts w:ascii="Simplified Arabic" w:hAnsi="Simplified Arabic" w:cs="Simplified Arabic"/>
          <w:rtl/>
        </w:rPr>
        <w:t xml:space="preserve"> </w:t>
      </w:r>
      <w:r w:rsidRPr="00F975F2">
        <w:rPr>
          <w:rFonts w:ascii="Simplified Arabic" w:hAnsi="Simplified Arabic" w:cs="Simplified Arabic" w:hint="cs"/>
          <w:rtl/>
        </w:rPr>
        <w:t xml:space="preserve">من </w:t>
      </w:r>
      <w:r w:rsidR="00112880" w:rsidRPr="00F975F2">
        <w:rPr>
          <w:rFonts w:ascii="Simplified Arabic" w:hAnsi="Simplified Arabic" w:cs="Simplified Arabic" w:hint="cs"/>
          <w:rtl/>
        </w:rPr>
        <w:t xml:space="preserve">قيمة </w:t>
      </w:r>
      <w:r w:rsidRPr="00F975F2">
        <w:rPr>
          <w:rFonts w:ascii="Simplified Arabic" w:hAnsi="Simplified Arabic" w:cs="Simplified Arabic" w:hint="cs"/>
          <w:rtl/>
        </w:rPr>
        <w:t xml:space="preserve">هذه </w:t>
      </w:r>
      <w:proofErr w:type="spellStart"/>
      <w:r w:rsidRPr="00F975F2">
        <w:rPr>
          <w:rFonts w:ascii="Simplified Arabic" w:hAnsi="Simplified Arabic" w:cs="Simplified Arabic" w:hint="cs"/>
          <w:rtl/>
        </w:rPr>
        <w:t>الخصوم،</w:t>
      </w:r>
      <w:proofErr w:type="spellEnd"/>
      <w:r w:rsidRPr="00F975F2">
        <w:rPr>
          <w:rFonts w:ascii="Simplified Arabic" w:hAnsi="Simplified Arabic" w:cs="Simplified Arabic" w:hint="cs"/>
          <w:rtl/>
        </w:rPr>
        <w:t xml:space="preserve"> </w:t>
      </w:r>
      <w:r w:rsidRPr="00F975F2">
        <w:rPr>
          <w:rFonts w:ascii="Simplified Arabic" w:hAnsi="Simplified Arabic" w:cs="Simplified Arabic"/>
          <w:rtl/>
        </w:rPr>
        <w:t>و</w:t>
      </w:r>
      <w:r w:rsidR="00112880" w:rsidRPr="00F975F2">
        <w:rPr>
          <w:rFonts w:ascii="Simplified Arabic" w:hAnsi="Simplified Arabic" w:cs="Simplified Arabic" w:hint="cs"/>
          <w:rtl/>
        </w:rPr>
        <w:t xml:space="preserve">قيمة </w:t>
      </w:r>
      <w:r w:rsidRPr="00F975F2">
        <w:rPr>
          <w:rFonts w:ascii="Simplified Arabic" w:hAnsi="Simplified Arabic" w:cs="Simplified Arabic"/>
          <w:rtl/>
        </w:rPr>
        <w:t xml:space="preserve">استثمارات الحافظة الأجنبية في فلسطين </w:t>
      </w:r>
      <w:r w:rsidRPr="00F975F2">
        <w:rPr>
          <w:rFonts w:ascii="Simplified Arabic" w:hAnsi="Simplified Arabic" w:cs="Simplified Arabic"/>
        </w:rPr>
        <w:t>13.</w:t>
      </w:r>
      <w:r w:rsidR="001B2C36" w:rsidRPr="00F975F2">
        <w:rPr>
          <w:rFonts w:ascii="Simplified Arabic" w:hAnsi="Simplified Arabic" w:cs="Simplified Arabic"/>
        </w:rPr>
        <w:t>1</w:t>
      </w:r>
      <w:proofErr w:type="spellStart"/>
      <w:r w:rsidRPr="00F975F2">
        <w:rPr>
          <w:rFonts w:ascii="Simplified Arabic" w:hAnsi="Simplified Arabic" w:cs="Simplified Arabic"/>
          <w:rtl/>
        </w:rPr>
        <w:t>%،</w:t>
      </w:r>
      <w:proofErr w:type="spellEnd"/>
      <w:r w:rsidRPr="00F975F2">
        <w:rPr>
          <w:rFonts w:ascii="Simplified Arabic" w:hAnsi="Simplified Arabic" w:cs="Simplified Arabic"/>
          <w:rtl/>
        </w:rPr>
        <w:t xml:space="preserve"> و</w:t>
      </w:r>
      <w:r w:rsidR="00112880" w:rsidRPr="00F975F2">
        <w:rPr>
          <w:rFonts w:ascii="Simplified Arabic" w:hAnsi="Simplified Arabic" w:cs="Simplified Arabic" w:hint="cs"/>
          <w:rtl/>
        </w:rPr>
        <w:t xml:space="preserve">قيمة </w:t>
      </w:r>
      <w:r w:rsidRPr="00F975F2">
        <w:rPr>
          <w:rFonts w:ascii="Simplified Arabic" w:hAnsi="Simplified Arabic" w:cs="Simplified Arabic"/>
          <w:rtl/>
        </w:rPr>
        <w:t xml:space="preserve">الاستثمارات الأخرى الأجنبية في فلسطين </w:t>
      </w:r>
      <w:r w:rsidR="007B27C6" w:rsidRPr="00F975F2">
        <w:rPr>
          <w:rFonts w:ascii="Simplified Arabic" w:hAnsi="Simplified Arabic" w:cs="Simplified Arabic"/>
        </w:rPr>
        <w:t>33.7</w:t>
      </w:r>
      <w:proofErr w:type="spellStart"/>
      <w:r w:rsidRPr="00F975F2">
        <w:rPr>
          <w:rFonts w:ascii="Simplified Arabic" w:hAnsi="Simplified Arabic" w:cs="Simplified Arabic"/>
          <w:rtl/>
        </w:rPr>
        <w:t>%.</w:t>
      </w:r>
      <w:proofErr w:type="spellEnd"/>
      <w:proofErr w:type="gramEnd"/>
      <w:r w:rsidRPr="00F975F2">
        <w:rPr>
          <w:rFonts w:ascii="Simplified Arabic" w:hAnsi="Simplified Arabic" w:cs="Simplified Arabic" w:hint="cs"/>
          <w:rtl/>
        </w:rPr>
        <w:t xml:space="preserve">  </w:t>
      </w:r>
      <w:proofErr w:type="spellStart"/>
      <w:r w:rsidRPr="00F975F2">
        <w:rPr>
          <w:rFonts w:ascii="Simplified Arabic" w:hAnsi="Simplified Arabic" w:cs="Simplified Arabic" w:hint="cs"/>
          <w:rtl/>
        </w:rPr>
        <w:t>(</w:t>
      </w:r>
      <w:r w:rsidR="00BE13D6">
        <w:rPr>
          <w:rFonts w:cs="Simplified Arabic" w:hint="cs"/>
          <w:rtl/>
        </w:rPr>
        <w:t>أنظر/</w:t>
      </w:r>
      <w:proofErr w:type="spellEnd"/>
      <w:r w:rsidR="00BE13D6">
        <w:rPr>
          <w:rFonts w:cs="Simplified Arabic" w:hint="cs"/>
          <w:rtl/>
        </w:rPr>
        <w:t xml:space="preserve"> ي</w:t>
      </w:r>
      <w:r w:rsidR="00BE13D6" w:rsidRPr="00F975F2">
        <w:rPr>
          <w:rFonts w:cs="Simplified Arabic" w:hint="cs"/>
          <w:rtl/>
        </w:rPr>
        <w:t xml:space="preserve"> </w:t>
      </w:r>
      <w:r w:rsidRPr="00F975F2">
        <w:rPr>
          <w:rFonts w:ascii="Simplified Arabic" w:hAnsi="Simplified Arabic" w:cs="Simplified Arabic" w:hint="cs"/>
          <w:rtl/>
        </w:rPr>
        <w:t xml:space="preserve">جدول </w:t>
      </w:r>
      <w:r w:rsidR="002E18A0">
        <w:rPr>
          <w:rFonts w:ascii="Simplified Arabic" w:hAnsi="Simplified Arabic" w:cs="Simplified Arabic"/>
        </w:rPr>
        <w:t>7</w:t>
      </w:r>
      <w:proofErr w:type="spellStart"/>
      <w:r w:rsidRPr="00F975F2">
        <w:rPr>
          <w:rFonts w:ascii="Simplified Arabic" w:hAnsi="Simplified Arabic" w:cs="Simplified Arabic" w:hint="cs"/>
          <w:rtl/>
        </w:rPr>
        <w:t>).</w:t>
      </w:r>
      <w:proofErr w:type="spellEnd"/>
    </w:p>
    <w:p w:rsidR="007C4795" w:rsidRPr="00F975F2" w:rsidRDefault="007C4795" w:rsidP="00E00D29">
      <w:pPr>
        <w:tabs>
          <w:tab w:val="left" w:pos="1142"/>
        </w:tabs>
        <w:jc w:val="both"/>
        <w:rPr>
          <w:rFonts w:ascii="Simplified Arabic" w:hAnsi="Simplified Arabic" w:cs="Simplified Arabic"/>
          <w:rtl/>
        </w:rPr>
      </w:pPr>
      <w:r w:rsidRPr="00F975F2">
        <w:rPr>
          <w:rFonts w:ascii="Simplified Arabic" w:hAnsi="Simplified Arabic" w:cs="Simplified Arabic"/>
          <w:rtl/>
        </w:rPr>
        <w:tab/>
      </w:r>
    </w:p>
    <w:p w:rsidR="007C4795" w:rsidRPr="00F975F2" w:rsidRDefault="007C4795" w:rsidP="00FB04CF">
      <w:pPr>
        <w:pStyle w:val="Heading1"/>
        <w:tabs>
          <w:tab w:val="left" w:pos="2488"/>
          <w:tab w:val="center" w:pos="4606"/>
        </w:tabs>
        <w:rPr>
          <w:sz w:val="22"/>
          <w:szCs w:val="22"/>
          <w:rtl/>
        </w:rPr>
      </w:pPr>
      <w:r w:rsidRPr="00F975F2">
        <w:rPr>
          <w:rFonts w:hint="cs"/>
          <w:sz w:val="22"/>
          <w:szCs w:val="22"/>
          <w:rtl/>
        </w:rPr>
        <w:t xml:space="preserve">جدول </w:t>
      </w:r>
      <w:proofErr w:type="spellStart"/>
      <w:r w:rsidR="00FB04CF">
        <w:rPr>
          <w:rFonts w:hint="cs"/>
          <w:sz w:val="22"/>
          <w:szCs w:val="22"/>
          <w:rtl/>
        </w:rPr>
        <w:t>7</w:t>
      </w:r>
      <w:r w:rsidRPr="00F975F2">
        <w:rPr>
          <w:rFonts w:hint="cs"/>
          <w:sz w:val="22"/>
          <w:szCs w:val="22"/>
          <w:rtl/>
        </w:rPr>
        <w:t>:</w:t>
      </w:r>
      <w:proofErr w:type="spellEnd"/>
      <w:r w:rsidRPr="00F975F2">
        <w:rPr>
          <w:sz w:val="22"/>
          <w:szCs w:val="22"/>
        </w:rPr>
        <w:t xml:space="preserve"> </w:t>
      </w:r>
      <w:r w:rsidRPr="00F975F2">
        <w:rPr>
          <w:rFonts w:hint="cs"/>
          <w:sz w:val="22"/>
          <w:szCs w:val="22"/>
          <w:rtl/>
        </w:rPr>
        <w:t xml:space="preserve">وضع الاستثمار الدولي في فلسطين في نهاية الأعوام، </w:t>
      </w:r>
      <w:r w:rsidR="008725FF" w:rsidRPr="00F975F2">
        <w:rPr>
          <w:sz w:val="22"/>
          <w:szCs w:val="22"/>
        </w:rPr>
        <w:t>2012</w:t>
      </w:r>
      <w:proofErr w:type="spellStart"/>
      <w:r w:rsidRPr="00F975F2">
        <w:rPr>
          <w:rFonts w:hint="cs"/>
          <w:sz w:val="22"/>
          <w:szCs w:val="22"/>
          <w:rtl/>
        </w:rPr>
        <w:t>-</w:t>
      </w:r>
      <w:proofErr w:type="spellEnd"/>
      <w:r w:rsidRPr="00F975F2">
        <w:rPr>
          <w:rFonts w:hint="cs"/>
          <w:sz w:val="22"/>
          <w:szCs w:val="22"/>
          <w:rtl/>
        </w:rPr>
        <w:t xml:space="preserve"> </w:t>
      </w:r>
      <w:r w:rsidR="008725FF" w:rsidRPr="00F975F2">
        <w:rPr>
          <w:rFonts w:hint="cs"/>
          <w:sz w:val="22"/>
          <w:szCs w:val="22"/>
          <w:rtl/>
        </w:rPr>
        <w:t>2017</w:t>
      </w:r>
    </w:p>
    <w:p w:rsidR="00DA3C95" w:rsidRPr="00F975F2" w:rsidRDefault="00DA3C95" w:rsidP="00DA3C95">
      <w:pPr>
        <w:rPr>
          <w:sz w:val="10"/>
          <w:szCs w:val="10"/>
          <w:rtl/>
        </w:rPr>
      </w:pPr>
    </w:p>
    <w:p w:rsidR="007C4795" w:rsidRPr="00F975F2" w:rsidRDefault="007C4795" w:rsidP="00E00D29">
      <w:pPr>
        <w:tabs>
          <w:tab w:val="left" w:pos="3402"/>
        </w:tabs>
        <w:ind w:hanging="144"/>
        <w:rPr>
          <w:rFonts w:cs="Simplified Arabic"/>
          <w:sz w:val="18"/>
          <w:szCs w:val="18"/>
          <w:rtl/>
        </w:rPr>
      </w:pPr>
      <w:r w:rsidRPr="00F975F2">
        <w:rPr>
          <w:rFonts w:cs="Simplified Arabic" w:hint="cs"/>
          <w:sz w:val="18"/>
          <w:szCs w:val="18"/>
          <w:rtl/>
        </w:rPr>
        <w:t>القيمة بالمليون دولار أمريكي</w:t>
      </w:r>
    </w:p>
    <w:tbl>
      <w:tblPr>
        <w:bidiVisual/>
        <w:tblW w:w="9185" w:type="dxa"/>
        <w:jc w:val="center"/>
        <w:tblLook w:val="0000"/>
      </w:tblPr>
      <w:tblGrid>
        <w:gridCol w:w="2591"/>
        <w:gridCol w:w="1099"/>
        <w:gridCol w:w="1099"/>
        <w:gridCol w:w="1099"/>
        <w:gridCol w:w="1099"/>
        <w:gridCol w:w="1099"/>
        <w:gridCol w:w="1099"/>
      </w:tblGrid>
      <w:tr w:rsidR="008725FF" w:rsidRPr="00F975F2" w:rsidTr="008725FF">
        <w:trPr>
          <w:trHeight w:val="340"/>
          <w:jc w:val="center"/>
        </w:trPr>
        <w:tc>
          <w:tcPr>
            <w:tcW w:w="1410" w:type="pct"/>
            <w:tcBorders>
              <w:top w:val="single" w:sz="12" w:space="0" w:color="auto"/>
              <w:bottom w:val="single" w:sz="12" w:space="0" w:color="auto"/>
            </w:tcBorders>
            <w:vAlign w:val="center"/>
          </w:tcPr>
          <w:p w:rsidR="008725FF" w:rsidRPr="00F975F2" w:rsidRDefault="008725FF" w:rsidP="00E00D29">
            <w:pPr>
              <w:rPr>
                <w:rFonts w:ascii="Arial" w:hAnsi="Arial" w:cs="Arial"/>
                <w:b/>
                <w:bCs/>
                <w:sz w:val="18"/>
                <w:szCs w:val="18"/>
              </w:rPr>
            </w:pPr>
            <w:proofErr w:type="gramStart"/>
            <w:r w:rsidRPr="00F975F2">
              <w:rPr>
                <w:rFonts w:ascii="Arial" w:hAnsi="Arial" w:cs="Arial" w:hint="cs"/>
                <w:b/>
                <w:bCs/>
                <w:sz w:val="18"/>
                <w:szCs w:val="18"/>
                <w:rtl/>
              </w:rPr>
              <w:t>البند</w:t>
            </w:r>
            <w:proofErr w:type="gramEnd"/>
          </w:p>
        </w:tc>
        <w:tc>
          <w:tcPr>
            <w:tcW w:w="598" w:type="pct"/>
            <w:tcBorders>
              <w:top w:val="single" w:sz="12" w:space="0" w:color="auto"/>
              <w:bottom w:val="single" w:sz="12" w:space="0" w:color="auto"/>
            </w:tcBorders>
            <w:vAlign w:val="center"/>
          </w:tcPr>
          <w:p w:rsidR="008725FF" w:rsidRPr="00F975F2" w:rsidRDefault="008725FF" w:rsidP="008725FF">
            <w:pPr>
              <w:rPr>
                <w:rFonts w:ascii="Arial" w:hAnsi="Arial" w:cs="Arial"/>
                <w:b/>
                <w:bCs/>
                <w:sz w:val="18"/>
                <w:szCs w:val="18"/>
                <w:rtl/>
              </w:rPr>
            </w:pPr>
            <w:r w:rsidRPr="00F975F2">
              <w:rPr>
                <w:rFonts w:ascii="Arial" w:hAnsi="Arial" w:cs="Arial" w:hint="cs"/>
                <w:b/>
                <w:bCs/>
                <w:sz w:val="18"/>
                <w:szCs w:val="18"/>
                <w:rtl/>
              </w:rPr>
              <w:t>2012</w:t>
            </w:r>
          </w:p>
        </w:tc>
        <w:tc>
          <w:tcPr>
            <w:tcW w:w="598" w:type="pct"/>
            <w:tcBorders>
              <w:top w:val="single" w:sz="12" w:space="0" w:color="auto"/>
              <w:bottom w:val="single" w:sz="12" w:space="0" w:color="auto"/>
            </w:tcBorders>
            <w:vAlign w:val="center"/>
          </w:tcPr>
          <w:p w:rsidR="008725FF" w:rsidRPr="00F975F2" w:rsidRDefault="008725FF" w:rsidP="008725FF">
            <w:pPr>
              <w:rPr>
                <w:rFonts w:ascii="Arial" w:hAnsi="Arial" w:cs="Arial"/>
                <w:b/>
                <w:bCs/>
                <w:sz w:val="18"/>
                <w:szCs w:val="18"/>
              </w:rPr>
            </w:pPr>
            <w:r w:rsidRPr="00F975F2">
              <w:rPr>
                <w:rFonts w:ascii="Arial" w:hAnsi="Arial" w:cs="Arial" w:hint="cs"/>
                <w:b/>
                <w:bCs/>
                <w:sz w:val="18"/>
                <w:szCs w:val="18"/>
                <w:rtl/>
              </w:rPr>
              <w:t>2013</w:t>
            </w:r>
          </w:p>
        </w:tc>
        <w:tc>
          <w:tcPr>
            <w:tcW w:w="598" w:type="pct"/>
            <w:tcBorders>
              <w:top w:val="single" w:sz="12" w:space="0" w:color="auto"/>
              <w:bottom w:val="single" w:sz="12" w:space="0" w:color="auto"/>
            </w:tcBorders>
            <w:vAlign w:val="center"/>
          </w:tcPr>
          <w:p w:rsidR="008725FF" w:rsidRPr="00F975F2" w:rsidRDefault="008725FF" w:rsidP="008725FF">
            <w:pPr>
              <w:rPr>
                <w:rFonts w:ascii="Arial" w:hAnsi="Arial" w:cs="Arial"/>
                <w:b/>
                <w:bCs/>
                <w:sz w:val="18"/>
                <w:szCs w:val="18"/>
                <w:rtl/>
              </w:rPr>
            </w:pPr>
            <w:r w:rsidRPr="00F975F2">
              <w:rPr>
                <w:rFonts w:ascii="Arial" w:hAnsi="Arial" w:cs="Arial" w:hint="cs"/>
                <w:b/>
                <w:bCs/>
                <w:sz w:val="18"/>
                <w:szCs w:val="18"/>
                <w:rtl/>
              </w:rPr>
              <w:t>2014</w:t>
            </w:r>
          </w:p>
        </w:tc>
        <w:tc>
          <w:tcPr>
            <w:tcW w:w="598" w:type="pct"/>
            <w:tcBorders>
              <w:top w:val="single" w:sz="12" w:space="0" w:color="auto"/>
              <w:bottom w:val="single" w:sz="12" w:space="0" w:color="auto"/>
            </w:tcBorders>
            <w:vAlign w:val="center"/>
          </w:tcPr>
          <w:p w:rsidR="008725FF" w:rsidRPr="00F975F2" w:rsidRDefault="008725FF" w:rsidP="008725FF">
            <w:pPr>
              <w:rPr>
                <w:rFonts w:ascii="Arial" w:hAnsi="Arial" w:cs="Arial"/>
                <w:b/>
                <w:bCs/>
                <w:sz w:val="18"/>
                <w:szCs w:val="18"/>
                <w:rtl/>
              </w:rPr>
            </w:pPr>
            <w:r w:rsidRPr="00F975F2">
              <w:rPr>
                <w:rFonts w:ascii="Arial" w:hAnsi="Arial" w:cs="Arial" w:hint="cs"/>
                <w:b/>
                <w:bCs/>
                <w:sz w:val="18"/>
                <w:szCs w:val="18"/>
                <w:rtl/>
              </w:rPr>
              <w:t>2015</w:t>
            </w:r>
          </w:p>
        </w:tc>
        <w:tc>
          <w:tcPr>
            <w:tcW w:w="598" w:type="pct"/>
            <w:tcBorders>
              <w:top w:val="single" w:sz="12" w:space="0" w:color="auto"/>
              <w:bottom w:val="single" w:sz="12" w:space="0" w:color="auto"/>
            </w:tcBorders>
            <w:vAlign w:val="center"/>
          </w:tcPr>
          <w:p w:rsidR="008725FF" w:rsidRPr="00F975F2" w:rsidRDefault="008725FF" w:rsidP="008725FF">
            <w:pPr>
              <w:rPr>
                <w:rFonts w:ascii="Arial" w:hAnsi="Arial" w:cs="Arial"/>
                <w:b/>
                <w:bCs/>
                <w:sz w:val="18"/>
                <w:szCs w:val="18"/>
                <w:rtl/>
              </w:rPr>
            </w:pPr>
            <w:r w:rsidRPr="00F975F2">
              <w:rPr>
                <w:rFonts w:ascii="Arial" w:hAnsi="Arial" w:cs="Arial" w:hint="cs"/>
                <w:b/>
                <w:bCs/>
                <w:sz w:val="18"/>
                <w:szCs w:val="18"/>
                <w:rtl/>
              </w:rPr>
              <w:t>2016</w:t>
            </w:r>
          </w:p>
        </w:tc>
        <w:tc>
          <w:tcPr>
            <w:tcW w:w="598" w:type="pct"/>
            <w:tcBorders>
              <w:top w:val="single" w:sz="12" w:space="0" w:color="auto"/>
              <w:bottom w:val="single" w:sz="12" w:space="0" w:color="auto"/>
            </w:tcBorders>
            <w:vAlign w:val="center"/>
          </w:tcPr>
          <w:p w:rsidR="008725FF" w:rsidRPr="00F975F2" w:rsidRDefault="008725FF" w:rsidP="008725FF">
            <w:pPr>
              <w:rPr>
                <w:rFonts w:ascii="Arial" w:hAnsi="Arial" w:cs="Arial"/>
                <w:b/>
                <w:bCs/>
                <w:sz w:val="18"/>
                <w:szCs w:val="18"/>
                <w:rtl/>
              </w:rPr>
            </w:pPr>
            <w:r w:rsidRPr="00F975F2">
              <w:rPr>
                <w:rFonts w:ascii="Arial" w:hAnsi="Arial" w:cs="Arial" w:hint="cs"/>
                <w:b/>
                <w:bCs/>
                <w:sz w:val="18"/>
                <w:szCs w:val="18"/>
                <w:rtl/>
              </w:rPr>
              <w:t>2017*</w:t>
            </w:r>
          </w:p>
        </w:tc>
      </w:tr>
      <w:tr w:rsidR="00BA28F1" w:rsidRPr="00F975F2" w:rsidTr="00BA28F1">
        <w:trPr>
          <w:trHeight w:val="340"/>
          <w:jc w:val="center"/>
        </w:trPr>
        <w:tc>
          <w:tcPr>
            <w:tcW w:w="1410" w:type="pct"/>
            <w:tcBorders>
              <w:top w:val="single" w:sz="12" w:space="0" w:color="auto"/>
            </w:tcBorders>
            <w:vAlign w:val="center"/>
          </w:tcPr>
          <w:p w:rsidR="00BA28F1" w:rsidRPr="00F975F2" w:rsidRDefault="00BA28F1" w:rsidP="00E00D29">
            <w:pPr>
              <w:rPr>
                <w:rFonts w:ascii="Simplified Arabic" w:hAnsi="Simplified Arabic" w:cs="Simplified Arabic"/>
                <w:b/>
                <w:bCs/>
                <w:sz w:val="18"/>
                <w:szCs w:val="18"/>
                <w:rtl/>
              </w:rPr>
            </w:pPr>
            <w:r w:rsidRPr="00F975F2">
              <w:rPr>
                <w:rFonts w:ascii="Simplified Arabic" w:hAnsi="Simplified Arabic" w:cs="Simplified Arabic"/>
                <w:b/>
                <w:bCs/>
                <w:sz w:val="18"/>
                <w:szCs w:val="18"/>
                <w:rtl/>
              </w:rPr>
              <w:t>وضع الاستثمار الدولي (صافي</w:t>
            </w:r>
            <w:proofErr w:type="spellStart"/>
            <w:r w:rsidRPr="00F975F2">
              <w:rPr>
                <w:rFonts w:ascii="Simplified Arabic" w:hAnsi="Simplified Arabic" w:cs="Simplified Arabic"/>
                <w:b/>
                <w:bCs/>
                <w:sz w:val="18"/>
                <w:szCs w:val="18"/>
                <w:rtl/>
              </w:rPr>
              <w:t>)</w:t>
            </w:r>
            <w:r w:rsidRPr="00F975F2">
              <w:rPr>
                <w:rFonts w:ascii="Simplified Arabic" w:hAnsi="Simplified Arabic" w:cs="Simplified Arabic" w:hint="cs"/>
                <w:b/>
                <w:bCs/>
                <w:sz w:val="18"/>
                <w:szCs w:val="18"/>
                <w:rtl/>
              </w:rPr>
              <w:t>**</w:t>
            </w:r>
            <w:proofErr w:type="spellEnd"/>
          </w:p>
        </w:tc>
        <w:tc>
          <w:tcPr>
            <w:tcW w:w="598" w:type="pct"/>
            <w:tcBorders>
              <w:top w:val="single" w:sz="12" w:space="0" w:color="auto"/>
            </w:tcBorders>
            <w:vAlign w:val="center"/>
          </w:tcPr>
          <w:p w:rsidR="00BA28F1" w:rsidRDefault="00BA28F1" w:rsidP="00BA28F1">
            <w:pPr>
              <w:rPr>
                <w:rFonts w:ascii="Arial" w:hAnsi="Arial" w:cs="Arial"/>
                <w:b/>
                <w:bCs/>
                <w:color w:val="000000"/>
                <w:sz w:val="18"/>
                <w:szCs w:val="18"/>
              </w:rPr>
            </w:pPr>
            <w:r>
              <w:rPr>
                <w:rFonts w:ascii="Arial" w:hAnsi="Arial" w:cs="Arial"/>
                <w:b/>
                <w:bCs/>
                <w:color w:val="000000"/>
                <w:sz w:val="18"/>
                <w:szCs w:val="18"/>
              </w:rPr>
              <w:t>667</w:t>
            </w:r>
          </w:p>
        </w:tc>
        <w:tc>
          <w:tcPr>
            <w:tcW w:w="598" w:type="pct"/>
            <w:tcBorders>
              <w:top w:val="single" w:sz="12" w:space="0" w:color="auto"/>
            </w:tcBorders>
            <w:vAlign w:val="center"/>
          </w:tcPr>
          <w:p w:rsidR="00BA28F1" w:rsidRDefault="00BA28F1" w:rsidP="00BA28F1">
            <w:pPr>
              <w:rPr>
                <w:rFonts w:ascii="Arial" w:hAnsi="Arial" w:cs="Arial"/>
                <w:b/>
                <w:bCs/>
                <w:color w:val="000000"/>
                <w:sz w:val="18"/>
                <w:szCs w:val="18"/>
              </w:rPr>
            </w:pPr>
            <w:r>
              <w:rPr>
                <w:rFonts w:ascii="Arial" w:hAnsi="Arial" w:cs="Arial"/>
                <w:b/>
                <w:bCs/>
                <w:color w:val="000000"/>
                <w:sz w:val="18"/>
                <w:szCs w:val="18"/>
              </w:rPr>
              <w:t>880</w:t>
            </w:r>
          </w:p>
        </w:tc>
        <w:tc>
          <w:tcPr>
            <w:tcW w:w="598" w:type="pct"/>
            <w:tcBorders>
              <w:top w:val="single" w:sz="12" w:space="0" w:color="auto"/>
            </w:tcBorders>
            <w:vAlign w:val="center"/>
          </w:tcPr>
          <w:p w:rsidR="00BA28F1" w:rsidRDefault="00BA28F1" w:rsidP="00BA28F1">
            <w:pPr>
              <w:rPr>
                <w:rFonts w:ascii="Arial" w:hAnsi="Arial" w:cs="Arial"/>
                <w:b/>
                <w:bCs/>
                <w:color w:val="000000"/>
                <w:sz w:val="18"/>
                <w:szCs w:val="18"/>
              </w:rPr>
            </w:pPr>
            <w:r>
              <w:rPr>
                <w:rFonts w:ascii="Arial" w:hAnsi="Arial" w:cs="Arial"/>
                <w:b/>
                <w:bCs/>
                <w:color w:val="000000"/>
                <w:sz w:val="18"/>
                <w:szCs w:val="18"/>
              </w:rPr>
              <w:t>1,385</w:t>
            </w:r>
          </w:p>
        </w:tc>
        <w:tc>
          <w:tcPr>
            <w:tcW w:w="598" w:type="pct"/>
            <w:tcBorders>
              <w:top w:val="single" w:sz="12" w:space="0" w:color="auto"/>
            </w:tcBorders>
            <w:vAlign w:val="center"/>
          </w:tcPr>
          <w:p w:rsidR="00BA28F1" w:rsidRDefault="00BA28F1" w:rsidP="00BA28F1">
            <w:pPr>
              <w:rPr>
                <w:rFonts w:ascii="Arial" w:hAnsi="Arial" w:cs="Arial"/>
                <w:b/>
                <w:bCs/>
                <w:color w:val="000000"/>
                <w:sz w:val="18"/>
                <w:szCs w:val="18"/>
              </w:rPr>
            </w:pPr>
            <w:r>
              <w:rPr>
                <w:rFonts w:ascii="Arial" w:hAnsi="Arial" w:cs="Arial"/>
                <w:b/>
                <w:bCs/>
                <w:iCs/>
                <w:color w:val="000000"/>
                <w:sz w:val="18"/>
                <w:szCs w:val="18"/>
              </w:rPr>
              <w:t>1,034</w:t>
            </w:r>
          </w:p>
        </w:tc>
        <w:tc>
          <w:tcPr>
            <w:tcW w:w="598" w:type="pct"/>
            <w:tcBorders>
              <w:top w:val="single" w:sz="12" w:space="0" w:color="auto"/>
            </w:tcBorders>
            <w:vAlign w:val="center"/>
          </w:tcPr>
          <w:p w:rsidR="00BA28F1" w:rsidRDefault="00BA28F1" w:rsidP="00BA28F1">
            <w:pPr>
              <w:rPr>
                <w:rFonts w:ascii="Arial" w:hAnsi="Arial" w:cs="Arial"/>
                <w:b/>
                <w:bCs/>
                <w:color w:val="000000"/>
                <w:sz w:val="18"/>
                <w:szCs w:val="18"/>
              </w:rPr>
            </w:pPr>
            <w:r>
              <w:rPr>
                <w:rFonts w:ascii="Arial" w:hAnsi="Arial" w:cs="Arial"/>
                <w:b/>
                <w:bCs/>
                <w:iCs/>
                <w:color w:val="000000"/>
                <w:sz w:val="18"/>
                <w:szCs w:val="18"/>
              </w:rPr>
              <w:t>1,173</w:t>
            </w:r>
          </w:p>
        </w:tc>
        <w:tc>
          <w:tcPr>
            <w:tcW w:w="598" w:type="pct"/>
            <w:tcBorders>
              <w:top w:val="single" w:sz="12" w:space="0" w:color="auto"/>
            </w:tcBorders>
            <w:vAlign w:val="center"/>
          </w:tcPr>
          <w:p w:rsidR="00BA28F1" w:rsidRDefault="00BA28F1" w:rsidP="00BA28F1">
            <w:pPr>
              <w:rPr>
                <w:rFonts w:ascii="Arial" w:hAnsi="Arial" w:cs="Arial"/>
                <w:b/>
                <w:bCs/>
                <w:color w:val="000000"/>
                <w:sz w:val="18"/>
                <w:szCs w:val="18"/>
              </w:rPr>
            </w:pPr>
            <w:r>
              <w:rPr>
                <w:rFonts w:ascii="Arial" w:hAnsi="Arial" w:cs="Arial"/>
                <w:b/>
                <w:bCs/>
                <w:iCs/>
                <w:color w:val="000000"/>
                <w:sz w:val="18"/>
                <w:szCs w:val="18"/>
              </w:rPr>
              <w:t>1,373</w:t>
            </w:r>
          </w:p>
        </w:tc>
      </w:tr>
      <w:tr w:rsidR="00BA28F1" w:rsidRPr="00F975F2" w:rsidTr="00BA28F1">
        <w:trPr>
          <w:trHeight w:val="340"/>
          <w:jc w:val="center"/>
        </w:trPr>
        <w:tc>
          <w:tcPr>
            <w:tcW w:w="1410" w:type="pct"/>
            <w:vAlign w:val="center"/>
          </w:tcPr>
          <w:p w:rsidR="00BA28F1" w:rsidRPr="00F975F2" w:rsidRDefault="00BA28F1" w:rsidP="00E00D29">
            <w:pPr>
              <w:rPr>
                <w:rFonts w:ascii="Simplified Arabic" w:hAnsi="Simplified Arabic" w:cs="Simplified Arabic"/>
                <w:b/>
                <w:bCs/>
                <w:sz w:val="18"/>
                <w:szCs w:val="18"/>
              </w:rPr>
            </w:pPr>
            <w:proofErr w:type="gramStart"/>
            <w:r w:rsidRPr="00F975F2">
              <w:rPr>
                <w:rFonts w:ascii="Simplified Arabic" w:hAnsi="Simplified Arabic" w:cs="Simplified Arabic"/>
                <w:b/>
                <w:bCs/>
                <w:sz w:val="18"/>
                <w:szCs w:val="18"/>
                <w:rtl/>
              </w:rPr>
              <w:t>مجموع</w:t>
            </w:r>
            <w:proofErr w:type="gramEnd"/>
            <w:r w:rsidRPr="00F975F2">
              <w:rPr>
                <w:rFonts w:ascii="Simplified Arabic" w:hAnsi="Simplified Arabic" w:cs="Simplified Arabic"/>
                <w:b/>
                <w:bCs/>
                <w:sz w:val="18"/>
                <w:szCs w:val="18"/>
                <w:rtl/>
              </w:rPr>
              <w:t xml:space="preserve"> الأصول الخارجية</w:t>
            </w:r>
            <w:r w:rsidRPr="00F975F2">
              <w:rPr>
                <w:rFonts w:ascii="Simplified Arabic" w:hAnsi="Simplified Arabic" w:cs="Simplified Arabic" w:hint="cs"/>
                <w:b/>
                <w:bCs/>
                <w:sz w:val="18"/>
                <w:szCs w:val="18"/>
                <w:rtl/>
              </w:rPr>
              <w:t xml:space="preserve"> </w:t>
            </w:r>
          </w:p>
        </w:tc>
        <w:tc>
          <w:tcPr>
            <w:tcW w:w="598" w:type="pct"/>
            <w:vAlign w:val="center"/>
          </w:tcPr>
          <w:p w:rsidR="00BA28F1" w:rsidRDefault="00BA28F1" w:rsidP="00BA28F1">
            <w:pPr>
              <w:rPr>
                <w:rFonts w:ascii="Arial" w:hAnsi="Arial" w:cs="Arial"/>
                <w:b/>
                <w:bCs/>
                <w:color w:val="000000"/>
                <w:sz w:val="18"/>
                <w:szCs w:val="18"/>
              </w:rPr>
            </w:pPr>
            <w:r>
              <w:rPr>
                <w:rFonts w:ascii="Arial" w:hAnsi="Arial" w:cs="Arial"/>
                <w:b/>
                <w:bCs/>
                <w:color w:val="000000"/>
                <w:sz w:val="18"/>
                <w:szCs w:val="18"/>
              </w:rPr>
              <w:t>5,262</w:t>
            </w:r>
          </w:p>
        </w:tc>
        <w:tc>
          <w:tcPr>
            <w:tcW w:w="598" w:type="pct"/>
            <w:vAlign w:val="center"/>
          </w:tcPr>
          <w:p w:rsidR="00BA28F1" w:rsidRDefault="00BA28F1" w:rsidP="00BA28F1">
            <w:pPr>
              <w:rPr>
                <w:rFonts w:ascii="Arial" w:hAnsi="Arial" w:cs="Arial"/>
                <w:b/>
                <w:bCs/>
                <w:color w:val="000000"/>
                <w:sz w:val="18"/>
                <w:szCs w:val="18"/>
              </w:rPr>
            </w:pPr>
            <w:r>
              <w:rPr>
                <w:rFonts w:ascii="Arial" w:hAnsi="Arial" w:cs="Arial"/>
                <w:b/>
                <w:bCs/>
                <w:color w:val="000000"/>
                <w:sz w:val="18"/>
                <w:szCs w:val="18"/>
              </w:rPr>
              <w:t>5,828</w:t>
            </w:r>
          </w:p>
        </w:tc>
        <w:tc>
          <w:tcPr>
            <w:tcW w:w="598" w:type="pct"/>
            <w:vAlign w:val="center"/>
          </w:tcPr>
          <w:p w:rsidR="00BA28F1" w:rsidRDefault="00BA28F1" w:rsidP="00BA28F1">
            <w:pPr>
              <w:rPr>
                <w:rFonts w:ascii="Arial" w:hAnsi="Arial" w:cs="Arial"/>
                <w:b/>
                <w:bCs/>
                <w:color w:val="000000"/>
                <w:sz w:val="18"/>
                <w:szCs w:val="18"/>
              </w:rPr>
            </w:pPr>
            <w:r>
              <w:rPr>
                <w:rFonts w:ascii="Arial" w:hAnsi="Arial" w:cs="Arial"/>
                <w:b/>
                <w:bCs/>
                <w:color w:val="000000"/>
                <w:sz w:val="18"/>
                <w:szCs w:val="18"/>
              </w:rPr>
              <w:t>6,139</w:t>
            </w:r>
          </w:p>
        </w:tc>
        <w:tc>
          <w:tcPr>
            <w:tcW w:w="598" w:type="pct"/>
            <w:vAlign w:val="center"/>
          </w:tcPr>
          <w:p w:rsidR="00BA28F1" w:rsidRDefault="00BA28F1" w:rsidP="00BA28F1">
            <w:pPr>
              <w:rPr>
                <w:rFonts w:ascii="Arial" w:hAnsi="Arial" w:cs="Arial"/>
                <w:b/>
                <w:bCs/>
                <w:color w:val="000000"/>
                <w:sz w:val="18"/>
                <w:szCs w:val="18"/>
              </w:rPr>
            </w:pPr>
            <w:r>
              <w:rPr>
                <w:rFonts w:ascii="Arial" w:hAnsi="Arial" w:cs="Arial"/>
                <w:b/>
                <w:bCs/>
                <w:iCs/>
                <w:color w:val="000000"/>
                <w:sz w:val="18"/>
                <w:szCs w:val="18"/>
              </w:rPr>
              <w:t>6,030</w:t>
            </w:r>
          </w:p>
        </w:tc>
        <w:tc>
          <w:tcPr>
            <w:tcW w:w="598" w:type="pct"/>
            <w:vAlign w:val="center"/>
          </w:tcPr>
          <w:p w:rsidR="00BA28F1" w:rsidRDefault="00BA28F1" w:rsidP="00BA28F1">
            <w:pPr>
              <w:rPr>
                <w:rFonts w:ascii="Arial" w:hAnsi="Arial" w:cs="Arial"/>
                <w:b/>
                <w:bCs/>
                <w:color w:val="000000"/>
                <w:sz w:val="18"/>
                <w:szCs w:val="18"/>
              </w:rPr>
            </w:pPr>
            <w:r>
              <w:rPr>
                <w:rFonts w:ascii="Arial" w:hAnsi="Arial" w:cs="Arial"/>
                <w:b/>
                <w:bCs/>
                <w:iCs/>
                <w:color w:val="000000"/>
                <w:sz w:val="18"/>
                <w:szCs w:val="18"/>
              </w:rPr>
              <w:t>6,101</w:t>
            </w:r>
          </w:p>
        </w:tc>
        <w:tc>
          <w:tcPr>
            <w:tcW w:w="598" w:type="pct"/>
            <w:vAlign w:val="center"/>
          </w:tcPr>
          <w:p w:rsidR="00BA28F1" w:rsidRDefault="00BA28F1" w:rsidP="00BA28F1">
            <w:pPr>
              <w:rPr>
                <w:rFonts w:ascii="Arial" w:hAnsi="Arial" w:cs="Arial"/>
                <w:b/>
                <w:bCs/>
                <w:color w:val="000000"/>
                <w:sz w:val="18"/>
                <w:szCs w:val="18"/>
              </w:rPr>
            </w:pPr>
            <w:r>
              <w:rPr>
                <w:rFonts w:ascii="Arial" w:hAnsi="Arial" w:cs="Arial"/>
                <w:b/>
                <w:bCs/>
                <w:iCs/>
                <w:color w:val="000000"/>
                <w:sz w:val="18"/>
                <w:szCs w:val="18"/>
              </w:rPr>
              <w:t>6,455</w:t>
            </w:r>
          </w:p>
        </w:tc>
      </w:tr>
      <w:tr w:rsidR="00BA28F1" w:rsidRPr="00F975F2" w:rsidTr="00BA28F1">
        <w:trPr>
          <w:trHeight w:val="340"/>
          <w:jc w:val="center"/>
        </w:trPr>
        <w:tc>
          <w:tcPr>
            <w:tcW w:w="1410" w:type="pct"/>
            <w:vAlign w:val="center"/>
          </w:tcPr>
          <w:p w:rsidR="00BA28F1" w:rsidRPr="00F975F2" w:rsidRDefault="00BA28F1" w:rsidP="00E00D29">
            <w:pPr>
              <w:rPr>
                <w:rFonts w:ascii="Simplified Arabic" w:hAnsi="Simplified Arabic" w:cs="Simplified Arabic"/>
                <w:sz w:val="18"/>
                <w:szCs w:val="18"/>
              </w:rPr>
            </w:pPr>
            <w:r w:rsidRPr="00F975F2">
              <w:rPr>
                <w:rFonts w:ascii="Simplified Arabic" w:hAnsi="Simplified Arabic" w:cs="Simplified Arabic"/>
                <w:sz w:val="18"/>
                <w:szCs w:val="18"/>
                <w:rtl/>
              </w:rPr>
              <w:t>الاستثمار الأجنبي المباشر في الخارج</w:t>
            </w:r>
            <w:r w:rsidRPr="00F975F2">
              <w:rPr>
                <w:rFonts w:ascii="Simplified Arabic" w:hAnsi="Simplified Arabic" w:cs="Simplified Arabic" w:hint="cs"/>
                <w:sz w:val="18"/>
                <w:szCs w:val="18"/>
                <w:rtl/>
              </w:rPr>
              <w:t xml:space="preserve">    </w:t>
            </w:r>
          </w:p>
        </w:tc>
        <w:tc>
          <w:tcPr>
            <w:tcW w:w="598" w:type="pct"/>
            <w:vAlign w:val="center"/>
          </w:tcPr>
          <w:p w:rsidR="00BA28F1" w:rsidRDefault="00BA28F1" w:rsidP="00BA28F1">
            <w:pPr>
              <w:rPr>
                <w:rFonts w:ascii="Arial" w:hAnsi="Arial" w:cs="Arial"/>
                <w:color w:val="000000"/>
                <w:sz w:val="18"/>
                <w:szCs w:val="18"/>
              </w:rPr>
            </w:pPr>
            <w:r>
              <w:rPr>
                <w:rFonts w:ascii="Arial" w:hAnsi="Arial" w:cs="Arial"/>
                <w:color w:val="000000"/>
                <w:sz w:val="18"/>
                <w:szCs w:val="18"/>
              </w:rPr>
              <w:t>232</w:t>
            </w:r>
          </w:p>
        </w:tc>
        <w:tc>
          <w:tcPr>
            <w:tcW w:w="598" w:type="pct"/>
            <w:vAlign w:val="center"/>
          </w:tcPr>
          <w:p w:rsidR="00BA28F1" w:rsidRDefault="00BA28F1" w:rsidP="00BA28F1">
            <w:pPr>
              <w:rPr>
                <w:rFonts w:ascii="Arial" w:hAnsi="Arial" w:cs="Arial"/>
                <w:color w:val="000000"/>
                <w:sz w:val="18"/>
                <w:szCs w:val="18"/>
              </w:rPr>
            </w:pPr>
            <w:r>
              <w:rPr>
                <w:rFonts w:ascii="Arial" w:hAnsi="Arial" w:cs="Arial"/>
                <w:color w:val="000000"/>
                <w:sz w:val="18"/>
                <w:szCs w:val="18"/>
              </w:rPr>
              <w:t>171</w:t>
            </w:r>
          </w:p>
        </w:tc>
        <w:tc>
          <w:tcPr>
            <w:tcW w:w="598" w:type="pct"/>
            <w:vAlign w:val="center"/>
          </w:tcPr>
          <w:p w:rsidR="00BA28F1" w:rsidRDefault="00BA28F1" w:rsidP="00BA28F1">
            <w:pPr>
              <w:rPr>
                <w:rFonts w:ascii="Arial" w:hAnsi="Arial" w:cs="Arial"/>
                <w:color w:val="000000"/>
                <w:sz w:val="18"/>
                <w:szCs w:val="18"/>
              </w:rPr>
            </w:pPr>
            <w:r>
              <w:rPr>
                <w:rFonts w:ascii="Arial" w:hAnsi="Arial" w:cs="Arial"/>
                <w:color w:val="000000"/>
                <w:sz w:val="18"/>
                <w:szCs w:val="18"/>
              </w:rPr>
              <w:t>358</w:t>
            </w:r>
          </w:p>
        </w:tc>
        <w:tc>
          <w:tcPr>
            <w:tcW w:w="598" w:type="pct"/>
            <w:vAlign w:val="center"/>
          </w:tcPr>
          <w:p w:rsidR="00BA28F1" w:rsidRDefault="00BA28F1" w:rsidP="00BA28F1">
            <w:pPr>
              <w:rPr>
                <w:rFonts w:ascii="Arial" w:hAnsi="Arial" w:cs="Arial"/>
                <w:color w:val="000000"/>
                <w:sz w:val="18"/>
                <w:szCs w:val="18"/>
              </w:rPr>
            </w:pPr>
            <w:r>
              <w:rPr>
                <w:rFonts w:ascii="Arial" w:hAnsi="Arial" w:cs="Arial"/>
                <w:color w:val="000000"/>
                <w:sz w:val="18"/>
                <w:szCs w:val="18"/>
              </w:rPr>
              <w:t>445</w:t>
            </w:r>
          </w:p>
        </w:tc>
        <w:tc>
          <w:tcPr>
            <w:tcW w:w="598" w:type="pct"/>
            <w:vAlign w:val="center"/>
          </w:tcPr>
          <w:p w:rsidR="00BA28F1" w:rsidRDefault="00BA28F1" w:rsidP="00BA28F1">
            <w:pPr>
              <w:rPr>
                <w:rFonts w:ascii="Arial" w:hAnsi="Arial" w:cs="Arial"/>
                <w:color w:val="000000"/>
                <w:sz w:val="18"/>
                <w:szCs w:val="18"/>
              </w:rPr>
            </w:pPr>
            <w:r>
              <w:rPr>
                <w:rFonts w:ascii="Arial" w:hAnsi="Arial" w:cs="Arial"/>
                <w:iCs/>
                <w:color w:val="000000"/>
                <w:sz w:val="18"/>
                <w:szCs w:val="18"/>
              </w:rPr>
              <w:t>400</w:t>
            </w:r>
          </w:p>
        </w:tc>
        <w:tc>
          <w:tcPr>
            <w:tcW w:w="598" w:type="pct"/>
            <w:vAlign w:val="center"/>
          </w:tcPr>
          <w:p w:rsidR="00BA28F1" w:rsidRDefault="00BA28F1" w:rsidP="00BA28F1">
            <w:pPr>
              <w:rPr>
                <w:rFonts w:ascii="Arial" w:hAnsi="Arial" w:cs="Arial"/>
                <w:color w:val="000000"/>
                <w:sz w:val="18"/>
                <w:szCs w:val="18"/>
              </w:rPr>
            </w:pPr>
            <w:r>
              <w:rPr>
                <w:rFonts w:ascii="Arial" w:hAnsi="Arial" w:cs="Arial"/>
                <w:iCs/>
                <w:color w:val="000000"/>
                <w:sz w:val="18"/>
                <w:szCs w:val="18"/>
              </w:rPr>
              <w:t>422</w:t>
            </w:r>
          </w:p>
        </w:tc>
      </w:tr>
      <w:tr w:rsidR="00BA28F1" w:rsidRPr="00F975F2" w:rsidTr="00BA28F1">
        <w:trPr>
          <w:trHeight w:val="340"/>
          <w:jc w:val="center"/>
        </w:trPr>
        <w:tc>
          <w:tcPr>
            <w:tcW w:w="1410" w:type="pct"/>
            <w:vAlign w:val="center"/>
          </w:tcPr>
          <w:p w:rsidR="00BA28F1" w:rsidRPr="00F975F2" w:rsidRDefault="00BA28F1" w:rsidP="00E00D29">
            <w:pPr>
              <w:rPr>
                <w:rFonts w:ascii="Simplified Arabic" w:hAnsi="Simplified Arabic" w:cs="Simplified Arabic"/>
                <w:sz w:val="18"/>
                <w:szCs w:val="18"/>
              </w:rPr>
            </w:pPr>
            <w:r w:rsidRPr="00F975F2">
              <w:rPr>
                <w:rFonts w:ascii="Simplified Arabic" w:hAnsi="Simplified Arabic" w:cs="Simplified Arabic"/>
                <w:sz w:val="18"/>
                <w:szCs w:val="18"/>
                <w:rtl/>
              </w:rPr>
              <w:t>استثمارات الحافظة في الخارج</w:t>
            </w:r>
            <w:r w:rsidRPr="00F975F2">
              <w:rPr>
                <w:rFonts w:ascii="Simplified Arabic" w:hAnsi="Simplified Arabic" w:cs="Simplified Arabic" w:hint="cs"/>
                <w:sz w:val="18"/>
                <w:szCs w:val="18"/>
                <w:rtl/>
              </w:rPr>
              <w:t xml:space="preserve">  </w:t>
            </w:r>
          </w:p>
        </w:tc>
        <w:tc>
          <w:tcPr>
            <w:tcW w:w="598" w:type="pct"/>
            <w:vAlign w:val="center"/>
          </w:tcPr>
          <w:p w:rsidR="00BA28F1" w:rsidRDefault="00BA28F1" w:rsidP="00BA28F1">
            <w:pPr>
              <w:rPr>
                <w:rFonts w:ascii="Arial" w:hAnsi="Arial" w:cs="Arial"/>
                <w:color w:val="000000"/>
                <w:sz w:val="18"/>
                <w:szCs w:val="18"/>
              </w:rPr>
            </w:pPr>
            <w:r>
              <w:rPr>
                <w:rFonts w:ascii="Arial" w:hAnsi="Arial" w:cs="Arial"/>
                <w:color w:val="000000"/>
                <w:sz w:val="18"/>
                <w:szCs w:val="18"/>
              </w:rPr>
              <w:t>1,030</w:t>
            </w:r>
          </w:p>
        </w:tc>
        <w:tc>
          <w:tcPr>
            <w:tcW w:w="598" w:type="pct"/>
            <w:vAlign w:val="center"/>
          </w:tcPr>
          <w:p w:rsidR="00BA28F1" w:rsidRDefault="00BA28F1" w:rsidP="00BA28F1">
            <w:pPr>
              <w:rPr>
                <w:rFonts w:ascii="Arial" w:hAnsi="Arial" w:cs="Arial"/>
                <w:color w:val="000000"/>
                <w:sz w:val="18"/>
                <w:szCs w:val="18"/>
              </w:rPr>
            </w:pPr>
            <w:r>
              <w:rPr>
                <w:rFonts w:ascii="Arial" w:hAnsi="Arial" w:cs="Arial"/>
                <w:color w:val="000000"/>
                <w:sz w:val="18"/>
                <w:szCs w:val="18"/>
              </w:rPr>
              <w:t>1,005</w:t>
            </w:r>
          </w:p>
        </w:tc>
        <w:tc>
          <w:tcPr>
            <w:tcW w:w="598" w:type="pct"/>
            <w:vAlign w:val="center"/>
          </w:tcPr>
          <w:p w:rsidR="00BA28F1" w:rsidRDefault="00BA28F1" w:rsidP="00BA28F1">
            <w:pPr>
              <w:rPr>
                <w:rFonts w:ascii="Arial" w:hAnsi="Arial" w:cs="Arial"/>
                <w:color w:val="000000"/>
                <w:sz w:val="18"/>
                <w:szCs w:val="18"/>
              </w:rPr>
            </w:pPr>
            <w:r>
              <w:rPr>
                <w:rFonts w:ascii="Arial" w:hAnsi="Arial" w:cs="Arial"/>
                <w:color w:val="000000"/>
                <w:sz w:val="18"/>
                <w:szCs w:val="18"/>
              </w:rPr>
              <w:t>1,172</w:t>
            </w:r>
          </w:p>
        </w:tc>
        <w:tc>
          <w:tcPr>
            <w:tcW w:w="598" w:type="pct"/>
            <w:vAlign w:val="center"/>
          </w:tcPr>
          <w:p w:rsidR="00BA28F1" w:rsidRDefault="00BA28F1" w:rsidP="00BA28F1">
            <w:pPr>
              <w:rPr>
                <w:rFonts w:ascii="Arial" w:hAnsi="Arial" w:cs="Arial"/>
                <w:color w:val="000000"/>
                <w:sz w:val="18"/>
                <w:szCs w:val="18"/>
              </w:rPr>
            </w:pPr>
            <w:r>
              <w:rPr>
                <w:rFonts w:ascii="Arial" w:hAnsi="Arial" w:cs="Arial"/>
                <w:color w:val="000000"/>
                <w:sz w:val="18"/>
                <w:szCs w:val="18"/>
              </w:rPr>
              <w:t>1,088</w:t>
            </w:r>
          </w:p>
        </w:tc>
        <w:tc>
          <w:tcPr>
            <w:tcW w:w="598" w:type="pct"/>
            <w:vAlign w:val="center"/>
          </w:tcPr>
          <w:p w:rsidR="00BA28F1" w:rsidRDefault="00BA28F1" w:rsidP="00BA28F1">
            <w:pPr>
              <w:rPr>
                <w:rFonts w:ascii="Arial" w:hAnsi="Arial" w:cs="Arial"/>
                <w:color w:val="000000"/>
                <w:sz w:val="18"/>
                <w:szCs w:val="18"/>
              </w:rPr>
            </w:pPr>
            <w:r>
              <w:rPr>
                <w:rFonts w:ascii="Arial" w:hAnsi="Arial" w:cs="Arial"/>
                <w:iCs/>
                <w:color w:val="000000"/>
                <w:sz w:val="18"/>
                <w:szCs w:val="18"/>
              </w:rPr>
              <w:t>1,112</w:t>
            </w:r>
          </w:p>
        </w:tc>
        <w:tc>
          <w:tcPr>
            <w:tcW w:w="598" w:type="pct"/>
            <w:vAlign w:val="center"/>
          </w:tcPr>
          <w:p w:rsidR="00BA28F1" w:rsidRDefault="00BA28F1" w:rsidP="00BA28F1">
            <w:pPr>
              <w:rPr>
                <w:rFonts w:ascii="Arial" w:hAnsi="Arial" w:cs="Arial"/>
                <w:color w:val="000000"/>
                <w:sz w:val="18"/>
                <w:szCs w:val="18"/>
              </w:rPr>
            </w:pPr>
            <w:r>
              <w:rPr>
                <w:rFonts w:ascii="Arial" w:hAnsi="Arial" w:cs="Arial"/>
                <w:iCs/>
                <w:color w:val="000000"/>
                <w:sz w:val="18"/>
                <w:szCs w:val="18"/>
              </w:rPr>
              <w:t>1,055</w:t>
            </w:r>
          </w:p>
        </w:tc>
      </w:tr>
      <w:tr w:rsidR="00BA28F1" w:rsidRPr="00F975F2" w:rsidTr="00BA28F1">
        <w:trPr>
          <w:trHeight w:val="340"/>
          <w:jc w:val="center"/>
        </w:trPr>
        <w:tc>
          <w:tcPr>
            <w:tcW w:w="1410" w:type="pct"/>
            <w:vAlign w:val="center"/>
          </w:tcPr>
          <w:p w:rsidR="00BA28F1" w:rsidRPr="00F975F2" w:rsidRDefault="00BA28F1" w:rsidP="00E00D29">
            <w:pPr>
              <w:rPr>
                <w:rFonts w:ascii="Simplified Arabic" w:hAnsi="Simplified Arabic" w:cs="Simplified Arabic"/>
                <w:sz w:val="18"/>
                <w:szCs w:val="18"/>
              </w:rPr>
            </w:pPr>
            <w:r w:rsidRPr="00F975F2">
              <w:rPr>
                <w:rFonts w:ascii="Simplified Arabic" w:hAnsi="Simplified Arabic" w:cs="Simplified Arabic"/>
                <w:sz w:val="18"/>
                <w:szCs w:val="18"/>
                <w:rtl/>
              </w:rPr>
              <w:t>الاستثمارات الأخرى في الخارج</w:t>
            </w:r>
          </w:p>
        </w:tc>
        <w:tc>
          <w:tcPr>
            <w:tcW w:w="598" w:type="pct"/>
            <w:vAlign w:val="center"/>
          </w:tcPr>
          <w:p w:rsidR="00BA28F1" w:rsidRDefault="00BA28F1" w:rsidP="00BA28F1">
            <w:pPr>
              <w:rPr>
                <w:rFonts w:ascii="Arial" w:hAnsi="Arial" w:cs="Arial"/>
                <w:color w:val="000000"/>
                <w:sz w:val="18"/>
                <w:szCs w:val="18"/>
              </w:rPr>
            </w:pPr>
            <w:r>
              <w:rPr>
                <w:rFonts w:ascii="Arial" w:hAnsi="Arial" w:cs="Arial"/>
                <w:color w:val="000000"/>
                <w:sz w:val="18"/>
                <w:szCs w:val="18"/>
              </w:rPr>
              <w:t>3,336</w:t>
            </w:r>
          </w:p>
        </w:tc>
        <w:tc>
          <w:tcPr>
            <w:tcW w:w="598" w:type="pct"/>
            <w:vAlign w:val="center"/>
          </w:tcPr>
          <w:p w:rsidR="00BA28F1" w:rsidRDefault="00BA28F1" w:rsidP="00BA28F1">
            <w:pPr>
              <w:rPr>
                <w:rFonts w:ascii="Arial" w:hAnsi="Arial" w:cs="Arial"/>
                <w:color w:val="000000"/>
                <w:sz w:val="18"/>
                <w:szCs w:val="18"/>
              </w:rPr>
            </w:pPr>
            <w:r>
              <w:rPr>
                <w:rFonts w:ascii="Arial" w:hAnsi="Arial" w:cs="Arial"/>
                <w:color w:val="000000"/>
                <w:sz w:val="18"/>
                <w:szCs w:val="18"/>
              </w:rPr>
              <w:t>3,967</w:t>
            </w:r>
          </w:p>
        </w:tc>
        <w:tc>
          <w:tcPr>
            <w:tcW w:w="598" w:type="pct"/>
            <w:vAlign w:val="center"/>
          </w:tcPr>
          <w:p w:rsidR="00BA28F1" w:rsidRDefault="00BA28F1" w:rsidP="00BA28F1">
            <w:pPr>
              <w:rPr>
                <w:rFonts w:ascii="Arial" w:hAnsi="Arial" w:cs="Arial"/>
                <w:color w:val="000000"/>
                <w:sz w:val="18"/>
                <w:szCs w:val="18"/>
              </w:rPr>
            </w:pPr>
            <w:r>
              <w:rPr>
                <w:rFonts w:ascii="Arial" w:hAnsi="Arial" w:cs="Arial"/>
                <w:color w:val="000000"/>
                <w:sz w:val="18"/>
                <w:szCs w:val="18"/>
              </w:rPr>
              <w:t>3,937</w:t>
            </w:r>
          </w:p>
        </w:tc>
        <w:tc>
          <w:tcPr>
            <w:tcW w:w="598" w:type="pct"/>
            <w:vAlign w:val="center"/>
          </w:tcPr>
          <w:p w:rsidR="00BA28F1" w:rsidRDefault="00BA28F1" w:rsidP="00BA28F1">
            <w:pPr>
              <w:rPr>
                <w:rFonts w:ascii="Arial" w:hAnsi="Arial" w:cs="Arial"/>
                <w:color w:val="000000"/>
                <w:sz w:val="18"/>
                <w:szCs w:val="18"/>
              </w:rPr>
            </w:pPr>
            <w:r>
              <w:rPr>
                <w:rFonts w:ascii="Arial" w:hAnsi="Arial" w:cs="Arial"/>
                <w:color w:val="000000"/>
                <w:sz w:val="18"/>
                <w:szCs w:val="18"/>
              </w:rPr>
              <w:t>3,916</w:t>
            </w:r>
          </w:p>
        </w:tc>
        <w:tc>
          <w:tcPr>
            <w:tcW w:w="598" w:type="pct"/>
            <w:vAlign w:val="center"/>
          </w:tcPr>
          <w:p w:rsidR="00BA28F1" w:rsidRDefault="00BA28F1" w:rsidP="00BA28F1">
            <w:pPr>
              <w:rPr>
                <w:rFonts w:ascii="Arial" w:hAnsi="Arial" w:cs="Arial"/>
                <w:color w:val="000000"/>
                <w:sz w:val="18"/>
                <w:szCs w:val="18"/>
              </w:rPr>
            </w:pPr>
            <w:r>
              <w:rPr>
                <w:rFonts w:ascii="Arial" w:hAnsi="Arial" w:cs="Arial"/>
                <w:iCs/>
                <w:color w:val="000000"/>
                <w:sz w:val="18"/>
                <w:szCs w:val="18"/>
              </w:rPr>
              <w:t>4,276</w:t>
            </w:r>
          </w:p>
        </w:tc>
        <w:tc>
          <w:tcPr>
            <w:tcW w:w="598" w:type="pct"/>
            <w:vAlign w:val="center"/>
          </w:tcPr>
          <w:p w:rsidR="00BA28F1" w:rsidRDefault="00BA28F1" w:rsidP="00BA28F1">
            <w:pPr>
              <w:rPr>
                <w:rFonts w:ascii="Arial" w:hAnsi="Arial" w:cs="Arial"/>
                <w:color w:val="000000"/>
                <w:sz w:val="18"/>
                <w:szCs w:val="18"/>
              </w:rPr>
            </w:pPr>
            <w:r>
              <w:rPr>
                <w:rFonts w:ascii="Arial" w:hAnsi="Arial" w:cs="Arial"/>
                <w:iCs/>
                <w:color w:val="000000"/>
                <w:sz w:val="18"/>
                <w:szCs w:val="18"/>
              </w:rPr>
              <w:t>4,532</w:t>
            </w:r>
          </w:p>
        </w:tc>
      </w:tr>
      <w:tr w:rsidR="00BA28F1" w:rsidRPr="00F975F2" w:rsidTr="00BA28F1">
        <w:trPr>
          <w:trHeight w:val="340"/>
          <w:jc w:val="center"/>
        </w:trPr>
        <w:tc>
          <w:tcPr>
            <w:tcW w:w="1410" w:type="pct"/>
            <w:vAlign w:val="center"/>
          </w:tcPr>
          <w:p w:rsidR="00BA28F1" w:rsidRPr="00F975F2" w:rsidRDefault="00BA28F1" w:rsidP="00E00D29">
            <w:pPr>
              <w:rPr>
                <w:rFonts w:ascii="Simplified Arabic" w:hAnsi="Simplified Arabic" w:cs="Simplified Arabic"/>
                <w:sz w:val="18"/>
                <w:szCs w:val="18"/>
              </w:rPr>
            </w:pPr>
            <w:proofErr w:type="gramStart"/>
            <w:r w:rsidRPr="00F975F2">
              <w:rPr>
                <w:rFonts w:ascii="Simplified Arabic" w:hAnsi="Simplified Arabic" w:cs="Simplified Arabic"/>
                <w:sz w:val="18"/>
                <w:szCs w:val="18"/>
                <w:rtl/>
              </w:rPr>
              <w:t>الأصول</w:t>
            </w:r>
            <w:proofErr w:type="gramEnd"/>
            <w:r w:rsidRPr="00F975F2">
              <w:rPr>
                <w:rFonts w:ascii="Simplified Arabic" w:hAnsi="Simplified Arabic" w:cs="Simplified Arabic"/>
                <w:sz w:val="18"/>
                <w:szCs w:val="18"/>
                <w:rtl/>
              </w:rPr>
              <w:t xml:space="preserve"> الاحتياطية</w:t>
            </w:r>
          </w:p>
        </w:tc>
        <w:tc>
          <w:tcPr>
            <w:tcW w:w="598" w:type="pct"/>
            <w:vAlign w:val="center"/>
          </w:tcPr>
          <w:p w:rsidR="00BA28F1" w:rsidRDefault="00BA28F1" w:rsidP="00BA28F1">
            <w:pPr>
              <w:rPr>
                <w:rFonts w:ascii="Arial" w:hAnsi="Arial" w:cs="Arial"/>
                <w:color w:val="000000"/>
                <w:sz w:val="18"/>
                <w:szCs w:val="18"/>
              </w:rPr>
            </w:pPr>
            <w:r>
              <w:rPr>
                <w:rFonts w:ascii="Arial" w:hAnsi="Arial" w:cs="Traditional Arabic"/>
                <w:color w:val="000000"/>
                <w:sz w:val="18"/>
                <w:szCs w:val="18"/>
              </w:rPr>
              <w:t>664</w:t>
            </w:r>
          </w:p>
        </w:tc>
        <w:tc>
          <w:tcPr>
            <w:tcW w:w="598" w:type="pct"/>
            <w:vAlign w:val="center"/>
          </w:tcPr>
          <w:p w:rsidR="00BA28F1" w:rsidRDefault="00BA28F1" w:rsidP="00BA28F1">
            <w:pPr>
              <w:rPr>
                <w:rFonts w:ascii="Arial" w:hAnsi="Arial" w:cs="Arial"/>
                <w:color w:val="000000"/>
                <w:sz w:val="18"/>
                <w:szCs w:val="18"/>
              </w:rPr>
            </w:pPr>
            <w:r>
              <w:rPr>
                <w:rFonts w:ascii="Arial" w:hAnsi="Arial" w:cs="Arial"/>
                <w:color w:val="000000"/>
                <w:sz w:val="18"/>
                <w:szCs w:val="18"/>
              </w:rPr>
              <w:t>685</w:t>
            </w:r>
          </w:p>
        </w:tc>
        <w:tc>
          <w:tcPr>
            <w:tcW w:w="598" w:type="pct"/>
            <w:vAlign w:val="center"/>
          </w:tcPr>
          <w:p w:rsidR="00BA28F1" w:rsidRDefault="00BA28F1" w:rsidP="00BA28F1">
            <w:pPr>
              <w:rPr>
                <w:rFonts w:ascii="Arial" w:hAnsi="Arial" w:cs="Arial"/>
                <w:color w:val="000000"/>
                <w:sz w:val="18"/>
                <w:szCs w:val="18"/>
              </w:rPr>
            </w:pPr>
            <w:r>
              <w:rPr>
                <w:rFonts w:ascii="Arial" w:hAnsi="Arial" w:cs="Arial"/>
                <w:color w:val="000000"/>
                <w:sz w:val="18"/>
                <w:szCs w:val="18"/>
              </w:rPr>
              <w:t>672</w:t>
            </w:r>
          </w:p>
        </w:tc>
        <w:tc>
          <w:tcPr>
            <w:tcW w:w="598" w:type="pct"/>
            <w:vAlign w:val="center"/>
          </w:tcPr>
          <w:p w:rsidR="00BA28F1" w:rsidRDefault="00BA28F1" w:rsidP="00BA28F1">
            <w:pPr>
              <w:rPr>
                <w:rFonts w:ascii="Arial" w:hAnsi="Arial" w:cs="Arial"/>
                <w:color w:val="000000"/>
                <w:sz w:val="18"/>
                <w:szCs w:val="18"/>
              </w:rPr>
            </w:pPr>
            <w:r>
              <w:rPr>
                <w:rFonts w:ascii="Arial" w:hAnsi="Arial" w:cs="Arial"/>
                <w:color w:val="000000"/>
                <w:sz w:val="18"/>
                <w:szCs w:val="18"/>
              </w:rPr>
              <w:t>581</w:t>
            </w:r>
          </w:p>
        </w:tc>
        <w:tc>
          <w:tcPr>
            <w:tcW w:w="598" w:type="pct"/>
            <w:vAlign w:val="center"/>
          </w:tcPr>
          <w:p w:rsidR="00BA28F1" w:rsidRDefault="00BA28F1" w:rsidP="00BA28F1">
            <w:pPr>
              <w:rPr>
                <w:rFonts w:ascii="Arial" w:hAnsi="Arial" w:cs="Arial"/>
                <w:color w:val="000000"/>
                <w:sz w:val="18"/>
                <w:szCs w:val="18"/>
              </w:rPr>
            </w:pPr>
            <w:r>
              <w:rPr>
                <w:rFonts w:ascii="Arial" w:hAnsi="Arial" w:cs="Arial"/>
                <w:iCs/>
                <w:color w:val="000000"/>
                <w:sz w:val="18"/>
                <w:szCs w:val="18"/>
              </w:rPr>
              <w:t>313</w:t>
            </w:r>
          </w:p>
        </w:tc>
        <w:tc>
          <w:tcPr>
            <w:tcW w:w="598" w:type="pct"/>
            <w:vAlign w:val="center"/>
          </w:tcPr>
          <w:p w:rsidR="00BA28F1" w:rsidRDefault="00BA28F1" w:rsidP="00BA28F1">
            <w:pPr>
              <w:rPr>
                <w:rFonts w:ascii="Arial" w:hAnsi="Arial" w:cs="Arial"/>
                <w:color w:val="000000"/>
                <w:sz w:val="18"/>
                <w:szCs w:val="18"/>
              </w:rPr>
            </w:pPr>
            <w:r>
              <w:rPr>
                <w:rFonts w:ascii="Arial" w:hAnsi="Arial" w:cs="Arial"/>
                <w:iCs/>
                <w:color w:val="000000"/>
                <w:sz w:val="18"/>
                <w:szCs w:val="18"/>
              </w:rPr>
              <w:t>446</w:t>
            </w:r>
          </w:p>
        </w:tc>
      </w:tr>
      <w:tr w:rsidR="00BA28F1" w:rsidRPr="00F975F2" w:rsidTr="00BA28F1">
        <w:trPr>
          <w:trHeight w:val="340"/>
          <w:jc w:val="center"/>
        </w:trPr>
        <w:tc>
          <w:tcPr>
            <w:tcW w:w="1410" w:type="pct"/>
            <w:vAlign w:val="center"/>
          </w:tcPr>
          <w:p w:rsidR="00BA28F1" w:rsidRPr="00F975F2" w:rsidRDefault="00BA28F1" w:rsidP="00E00D29">
            <w:pPr>
              <w:rPr>
                <w:rFonts w:ascii="Simplified Arabic" w:hAnsi="Simplified Arabic" w:cs="Simplified Arabic"/>
                <w:b/>
                <w:bCs/>
                <w:sz w:val="18"/>
                <w:szCs w:val="18"/>
              </w:rPr>
            </w:pPr>
            <w:proofErr w:type="gramStart"/>
            <w:r w:rsidRPr="00F975F2">
              <w:rPr>
                <w:rFonts w:ascii="Simplified Arabic" w:hAnsi="Simplified Arabic" w:cs="Simplified Arabic"/>
                <w:b/>
                <w:bCs/>
                <w:sz w:val="18"/>
                <w:szCs w:val="18"/>
                <w:rtl/>
              </w:rPr>
              <w:t>مجموع</w:t>
            </w:r>
            <w:proofErr w:type="gramEnd"/>
            <w:r w:rsidRPr="00F975F2">
              <w:rPr>
                <w:rFonts w:ascii="Simplified Arabic" w:hAnsi="Simplified Arabic" w:cs="Simplified Arabic"/>
                <w:b/>
                <w:bCs/>
                <w:sz w:val="18"/>
                <w:szCs w:val="18"/>
                <w:rtl/>
              </w:rPr>
              <w:t xml:space="preserve"> الخصوم الأجنبية</w:t>
            </w:r>
          </w:p>
        </w:tc>
        <w:tc>
          <w:tcPr>
            <w:tcW w:w="598" w:type="pct"/>
            <w:vAlign w:val="center"/>
          </w:tcPr>
          <w:p w:rsidR="00BA28F1" w:rsidRDefault="00BA28F1" w:rsidP="00BA28F1">
            <w:pPr>
              <w:rPr>
                <w:rFonts w:ascii="Arial" w:hAnsi="Arial" w:cs="Arial"/>
                <w:b/>
                <w:bCs/>
                <w:color w:val="000000"/>
                <w:sz w:val="18"/>
                <w:szCs w:val="18"/>
              </w:rPr>
            </w:pPr>
            <w:r>
              <w:rPr>
                <w:rFonts w:ascii="Arial" w:hAnsi="Arial" w:cs="Traditional Arabic"/>
                <w:b/>
                <w:bCs/>
                <w:color w:val="000000"/>
                <w:sz w:val="18"/>
                <w:szCs w:val="18"/>
              </w:rPr>
              <w:t>4,595</w:t>
            </w:r>
          </w:p>
        </w:tc>
        <w:tc>
          <w:tcPr>
            <w:tcW w:w="598" w:type="pct"/>
            <w:vAlign w:val="center"/>
          </w:tcPr>
          <w:p w:rsidR="00BA28F1" w:rsidRDefault="00BA28F1" w:rsidP="00BA28F1">
            <w:pPr>
              <w:rPr>
                <w:rFonts w:ascii="Arial" w:hAnsi="Arial" w:cs="Arial"/>
                <w:b/>
                <w:bCs/>
                <w:color w:val="000000"/>
                <w:sz w:val="18"/>
                <w:szCs w:val="18"/>
              </w:rPr>
            </w:pPr>
            <w:r>
              <w:rPr>
                <w:rFonts w:ascii="Arial" w:hAnsi="Arial" w:cs="Arial"/>
                <w:b/>
                <w:bCs/>
                <w:color w:val="000000"/>
                <w:sz w:val="18"/>
                <w:szCs w:val="18"/>
              </w:rPr>
              <w:t>4,948</w:t>
            </w:r>
          </w:p>
        </w:tc>
        <w:tc>
          <w:tcPr>
            <w:tcW w:w="598" w:type="pct"/>
            <w:vAlign w:val="center"/>
          </w:tcPr>
          <w:p w:rsidR="00BA28F1" w:rsidRDefault="00BA28F1" w:rsidP="00BA28F1">
            <w:pPr>
              <w:rPr>
                <w:rFonts w:ascii="Arial" w:hAnsi="Arial" w:cs="Arial"/>
                <w:b/>
                <w:bCs/>
                <w:color w:val="000000"/>
                <w:sz w:val="18"/>
                <w:szCs w:val="18"/>
              </w:rPr>
            </w:pPr>
            <w:r>
              <w:rPr>
                <w:rFonts w:ascii="Arial" w:hAnsi="Arial" w:cs="Arial"/>
                <w:b/>
                <w:bCs/>
                <w:color w:val="000000"/>
                <w:sz w:val="18"/>
                <w:szCs w:val="18"/>
              </w:rPr>
              <w:t>4,754</w:t>
            </w:r>
          </w:p>
        </w:tc>
        <w:tc>
          <w:tcPr>
            <w:tcW w:w="598" w:type="pct"/>
            <w:vAlign w:val="center"/>
          </w:tcPr>
          <w:p w:rsidR="00BA28F1" w:rsidRDefault="00BA28F1" w:rsidP="00BA28F1">
            <w:pPr>
              <w:rPr>
                <w:rFonts w:ascii="Arial" w:hAnsi="Arial" w:cs="Arial"/>
                <w:b/>
                <w:bCs/>
                <w:color w:val="000000"/>
                <w:sz w:val="18"/>
                <w:szCs w:val="18"/>
              </w:rPr>
            </w:pPr>
            <w:r>
              <w:rPr>
                <w:rFonts w:ascii="Arial" w:hAnsi="Arial" w:cs="Arial"/>
                <w:b/>
                <w:bCs/>
                <w:iCs/>
                <w:color w:val="000000"/>
                <w:sz w:val="18"/>
                <w:szCs w:val="18"/>
              </w:rPr>
              <w:t>4,996</w:t>
            </w:r>
          </w:p>
        </w:tc>
        <w:tc>
          <w:tcPr>
            <w:tcW w:w="598" w:type="pct"/>
            <w:vAlign w:val="center"/>
          </w:tcPr>
          <w:p w:rsidR="00BA28F1" w:rsidRDefault="00BA28F1" w:rsidP="00BA28F1">
            <w:pPr>
              <w:rPr>
                <w:rFonts w:ascii="Arial" w:hAnsi="Arial" w:cs="Arial"/>
                <w:b/>
                <w:bCs/>
                <w:color w:val="000000"/>
                <w:sz w:val="18"/>
                <w:szCs w:val="18"/>
              </w:rPr>
            </w:pPr>
            <w:r>
              <w:rPr>
                <w:rFonts w:ascii="Arial" w:hAnsi="Arial" w:cs="Arial"/>
                <w:b/>
                <w:bCs/>
                <w:iCs/>
                <w:color w:val="000000"/>
                <w:sz w:val="18"/>
                <w:szCs w:val="18"/>
              </w:rPr>
              <w:t>4,928</w:t>
            </w:r>
          </w:p>
        </w:tc>
        <w:tc>
          <w:tcPr>
            <w:tcW w:w="598" w:type="pct"/>
            <w:vAlign w:val="center"/>
          </w:tcPr>
          <w:p w:rsidR="00BA28F1" w:rsidRDefault="00BA28F1" w:rsidP="00BA28F1">
            <w:pPr>
              <w:rPr>
                <w:rFonts w:ascii="Arial" w:hAnsi="Arial" w:cs="Arial"/>
                <w:b/>
                <w:bCs/>
                <w:color w:val="000000"/>
                <w:sz w:val="18"/>
                <w:szCs w:val="18"/>
              </w:rPr>
            </w:pPr>
            <w:r>
              <w:rPr>
                <w:rFonts w:ascii="Arial" w:hAnsi="Arial" w:cs="Arial"/>
                <w:b/>
                <w:bCs/>
                <w:iCs/>
                <w:color w:val="000000"/>
                <w:sz w:val="18"/>
                <w:szCs w:val="18"/>
              </w:rPr>
              <w:t>5,082</w:t>
            </w:r>
          </w:p>
        </w:tc>
      </w:tr>
      <w:tr w:rsidR="00BA28F1" w:rsidRPr="00F975F2" w:rsidTr="00BA28F1">
        <w:trPr>
          <w:trHeight w:val="340"/>
          <w:jc w:val="center"/>
        </w:trPr>
        <w:tc>
          <w:tcPr>
            <w:tcW w:w="1410" w:type="pct"/>
            <w:vAlign w:val="center"/>
          </w:tcPr>
          <w:p w:rsidR="00BA28F1" w:rsidRPr="00F975F2" w:rsidRDefault="00BA28F1" w:rsidP="00E00D29">
            <w:pPr>
              <w:rPr>
                <w:rFonts w:ascii="Simplified Arabic" w:hAnsi="Simplified Arabic" w:cs="Simplified Arabic"/>
                <w:sz w:val="18"/>
                <w:szCs w:val="18"/>
              </w:rPr>
            </w:pPr>
            <w:r w:rsidRPr="00F975F2">
              <w:rPr>
                <w:rFonts w:ascii="Simplified Arabic" w:hAnsi="Simplified Arabic" w:cs="Simplified Arabic"/>
                <w:sz w:val="18"/>
                <w:szCs w:val="18"/>
                <w:rtl/>
              </w:rPr>
              <w:t>الاستثمار الأجنبي المباشر في فلسطين</w:t>
            </w:r>
          </w:p>
        </w:tc>
        <w:tc>
          <w:tcPr>
            <w:tcW w:w="598" w:type="pct"/>
            <w:vAlign w:val="center"/>
          </w:tcPr>
          <w:p w:rsidR="00BA28F1" w:rsidRDefault="00BA28F1" w:rsidP="00BA28F1">
            <w:pPr>
              <w:rPr>
                <w:rFonts w:ascii="Arial" w:hAnsi="Arial" w:cs="Arial"/>
                <w:color w:val="000000"/>
                <w:sz w:val="18"/>
                <w:szCs w:val="18"/>
              </w:rPr>
            </w:pPr>
            <w:r>
              <w:rPr>
                <w:rFonts w:ascii="Arial" w:hAnsi="Arial" w:cs="Traditional Arabic"/>
                <w:color w:val="000000"/>
                <w:sz w:val="18"/>
                <w:szCs w:val="18"/>
              </w:rPr>
              <w:t>2,336</w:t>
            </w:r>
          </w:p>
        </w:tc>
        <w:tc>
          <w:tcPr>
            <w:tcW w:w="598" w:type="pct"/>
            <w:vAlign w:val="center"/>
          </w:tcPr>
          <w:p w:rsidR="00BA28F1" w:rsidRDefault="00BA28F1" w:rsidP="00BA28F1">
            <w:pPr>
              <w:rPr>
                <w:rFonts w:ascii="Arial" w:hAnsi="Arial" w:cs="Arial"/>
                <w:color w:val="000000"/>
                <w:sz w:val="18"/>
                <w:szCs w:val="18"/>
              </w:rPr>
            </w:pPr>
            <w:r>
              <w:rPr>
                <w:rFonts w:ascii="Arial" w:hAnsi="Arial" w:cs="Arial"/>
                <w:color w:val="000000"/>
                <w:sz w:val="18"/>
                <w:szCs w:val="18"/>
              </w:rPr>
              <w:t>2,459</w:t>
            </w:r>
          </w:p>
        </w:tc>
        <w:tc>
          <w:tcPr>
            <w:tcW w:w="598" w:type="pct"/>
            <w:vAlign w:val="center"/>
          </w:tcPr>
          <w:p w:rsidR="00BA28F1" w:rsidRDefault="00BA28F1" w:rsidP="00BA28F1">
            <w:pPr>
              <w:rPr>
                <w:rFonts w:ascii="Arial" w:hAnsi="Arial" w:cs="Arial"/>
                <w:color w:val="000000"/>
                <w:sz w:val="18"/>
                <w:szCs w:val="18"/>
              </w:rPr>
            </w:pPr>
            <w:r>
              <w:rPr>
                <w:rFonts w:ascii="Arial" w:hAnsi="Arial" w:cs="Arial"/>
                <w:color w:val="000000"/>
                <w:sz w:val="18"/>
                <w:szCs w:val="18"/>
              </w:rPr>
              <w:t>2,487</w:t>
            </w:r>
          </w:p>
        </w:tc>
        <w:tc>
          <w:tcPr>
            <w:tcW w:w="598" w:type="pct"/>
            <w:vAlign w:val="center"/>
          </w:tcPr>
          <w:p w:rsidR="00BA28F1" w:rsidRDefault="00BA28F1" w:rsidP="00BA28F1">
            <w:pPr>
              <w:rPr>
                <w:rFonts w:ascii="Arial" w:hAnsi="Arial" w:cs="Arial"/>
                <w:color w:val="000000"/>
                <w:sz w:val="18"/>
                <w:szCs w:val="18"/>
              </w:rPr>
            </w:pPr>
            <w:r>
              <w:rPr>
                <w:rFonts w:ascii="Arial" w:hAnsi="Arial" w:cs="Arial"/>
                <w:color w:val="000000"/>
                <w:sz w:val="18"/>
                <w:szCs w:val="18"/>
              </w:rPr>
              <w:t>2,511</w:t>
            </w:r>
          </w:p>
        </w:tc>
        <w:tc>
          <w:tcPr>
            <w:tcW w:w="598" w:type="pct"/>
            <w:vAlign w:val="center"/>
          </w:tcPr>
          <w:p w:rsidR="00BA28F1" w:rsidRDefault="00BA28F1" w:rsidP="00BA28F1">
            <w:pPr>
              <w:rPr>
                <w:rFonts w:ascii="Arial" w:hAnsi="Arial" w:cs="Arial"/>
                <w:color w:val="000000"/>
                <w:sz w:val="18"/>
                <w:szCs w:val="18"/>
              </w:rPr>
            </w:pPr>
            <w:r>
              <w:rPr>
                <w:rFonts w:ascii="Arial" w:hAnsi="Arial" w:cs="Arial"/>
                <w:iCs/>
                <w:color w:val="000000"/>
                <w:sz w:val="18"/>
                <w:szCs w:val="18"/>
              </w:rPr>
              <w:t>2,660</w:t>
            </w:r>
          </w:p>
        </w:tc>
        <w:tc>
          <w:tcPr>
            <w:tcW w:w="598" w:type="pct"/>
            <w:vAlign w:val="center"/>
          </w:tcPr>
          <w:p w:rsidR="00BA28F1" w:rsidRDefault="00BA28F1" w:rsidP="00BA28F1">
            <w:pPr>
              <w:rPr>
                <w:rFonts w:ascii="Arial" w:hAnsi="Arial" w:cs="Arial"/>
                <w:color w:val="000000"/>
                <w:sz w:val="18"/>
                <w:szCs w:val="18"/>
              </w:rPr>
            </w:pPr>
            <w:r>
              <w:rPr>
                <w:rFonts w:ascii="Arial" w:hAnsi="Arial" w:cs="Arial"/>
                <w:iCs/>
                <w:color w:val="000000"/>
                <w:sz w:val="18"/>
                <w:szCs w:val="18"/>
              </w:rPr>
              <w:t>2,703</w:t>
            </w:r>
          </w:p>
        </w:tc>
      </w:tr>
      <w:tr w:rsidR="00BA28F1" w:rsidRPr="00F975F2" w:rsidTr="00BA28F1">
        <w:trPr>
          <w:trHeight w:val="340"/>
          <w:jc w:val="center"/>
        </w:trPr>
        <w:tc>
          <w:tcPr>
            <w:tcW w:w="1410" w:type="pct"/>
            <w:vAlign w:val="center"/>
          </w:tcPr>
          <w:p w:rsidR="00BA28F1" w:rsidRPr="00F975F2" w:rsidRDefault="00BA28F1" w:rsidP="00E00D29">
            <w:pPr>
              <w:rPr>
                <w:rFonts w:ascii="Simplified Arabic" w:hAnsi="Simplified Arabic" w:cs="Simplified Arabic"/>
                <w:sz w:val="18"/>
                <w:szCs w:val="18"/>
              </w:rPr>
            </w:pPr>
            <w:r w:rsidRPr="00F975F2">
              <w:rPr>
                <w:rFonts w:ascii="Simplified Arabic" w:hAnsi="Simplified Arabic" w:cs="Simplified Arabic"/>
                <w:sz w:val="18"/>
                <w:szCs w:val="18"/>
                <w:rtl/>
              </w:rPr>
              <w:t>استثمارات الحافظة الأجنبية في فلسطين</w:t>
            </w:r>
          </w:p>
        </w:tc>
        <w:tc>
          <w:tcPr>
            <w:tcW w:w="598" w:type="pct"/>
            <w:vAlign w:val="center"/>
          </w:tcPr>
          <w:p w:rsidR="00BA28F1" w:rsidRDefault="00BA28F1" w:rsidP="00BA28F1">
            <w:pPr>
              <w:rPr>
                <w:rFonts w:ascii="Arial" w:hAnsi="Arial" w:cs="Arial"/>
                <w:color w:val="000000"/>
                <w:sz w:val="18"/>
                <w:szCs w:val="18"/>
              </w:rPr>
            </w:pPr>
            <w:r>
              <w:rPr>
                <w:rFonts w:ascii="Arial" w:hAnsi="Arial" w:cs="Traditional Arabic"/>
                <w:color w:val="000000"/>
                <w:sz w:val="18"/>
                <w:szCs w:val="18"/>
              </w:rPr>
              <w:t>676</w:t>
            </w:r>
          </w:p>
        </w:tc>
        <w:tc>
          <w:tcPr>
            <w:tcW w:w="598" w:type="pct"/>
            <w:vAlign w:val="center"/>
          </w:tcPr>
          <w:p w:rsidR="00BA28F1" w:rsidRDefault="00BA28F1" w:rsidP="00BA28F1">
            <w:pPr>
              <w:rPr>
                <w:rFonts w:ascii="Arial" w:hAnsi="Arial" w:cs="Arial"/>
                <w:color w:val="000000"/>
                <w:sz w:val="18"/>
                <w:szCs w:val="18"/>
              </w:rPr>
            </w:pPr>
            <w:r>
              <w:rPr>
                <w:rFonts w:ascii="Arial" w:hAnsi="Arial" w:cs="Arial"/>
                <w:color w:val="000000"/>
                <w:sz w:val="18"/>
                <w:szCs w:val="18"/>
              </w:rPr>
              <w:t>768</w:t>
            </w:r>
          </w:p>
        </w:tc>
        <w:tc>
          <w:tcPr>
            <w:tcW w:w="598" w:type="pct"/>
            <w:vAlign w:val="center"/>
          </w:tcPr>
          <w:p w:rsidR="00BA28F1" w:rsidRDefault="00BA28F1" w:rsidP="00BA28F1">
            <w:pPr>
              <w:rPr>
                <w:rFonts w:ascii="Arial" w:hAnsi="Arial" w:cs="Arial"/>
                <w:color w:val="000000"/>
                <w:sz w:val="18"/>
                <w:szCs w:val="18"/>
              </w:rPr>
            </w:pPr>
            <w:r>
              <w:rPr>
                <w:rFonts w:ascii="Arial" w:hAnsi="Arial" w:cs="Arial"/>
                <w:color w:val="000000"/>
                <w:sz w:val="18"/>
                <w:szCs w:val="18"/>
              </w:rPr>
              <w:t>725</w:t>
            </w:r>
          </w:p>
        </w:tc>
        <w:tc>
          <w:tcPr>
            <w:tcW w:w="598" w:type="pct"/>
            <w:vAlign w:val="center"/>
          </w:tcPr>
          <w:p w:rsidR="00BA28F1" w:rsidRDefault="00BA28F1" w:rsidP="00BA28F1">
            <w:pPr>
              <w:rPr>
                <w:rFonts w:ascii="Arial" w:hAnsi="Arial" w:cs="Arial"/>
                <w:color w:val="000000"/>
                <w:sz w:val="18"/>
                <w:szCs w:val="18"/>
              </w:rPr>
            </w:pPr>
            <w:r>
              <w:rPr>
                <w:rFonts w:ascii="Arial" w:hAnsi="Arial" w:cs="Arial"/>
                <w:color w:val="000000"/>
                <w:sz w:val="18"/>
                <w:szCs w:val="18"/>
              </w:rPr>
              <w:t>821</w:t>
            </w:r>
          </w:p>
        </w:tc>
        <w:tc>
          <w:tcPr>
            <w:tcW w:w="598" w:type="pct"/>
            <w:vAlign w:val="center"/>
          </w:tcPr>
          <w:p w:rsidR="00BA28F1" w:rsidRDefault="00BA28F1" w:rsidP="00BA28F1">
            <w:pPr>
              <w:rPr>
                <w:rFonts w:ascii="Arial" w:hAnsi="Arial" w:cs="Arial"/>
                <w:color w:val="000000"/>
                <w:sz w:val="18"/>
                <w:szCs w:val="18"/>
              </w:rPr>
            </w:pPr>
            <w:r>
              <w:rPr>
                <w:rFonts w:ascii="Arial" w:hAnsi="Arial" w:cs="Arial"/>
                <w:iCs/>
                <w:color w:val="000000"/>
                <w:sz w:val="18"/>
                <w:szCs w:val="18"/>
              </w:rPr>
              <w:t>658</w:t>
            </w:r>
          </w:p>
        </w:tc>
        <w:tc>
          <w:tcPr>
            <w:tcW w:w="598" w:type="pct"/>
            <w:vAlign w:val="center"/>
          </w:tcPr>
          <w:p w:rsidR="00BA28F1" w:rsidRDefault="00BA28F1" w:rsidP="00BA28F1">
            <w:pPr>
              <w:rPr>
                <w:rFonts w:ascii="Arial" w:hAnsi="Arial" w:cs="Arial"/>
                <w:color w:val="000000"/>
                <w:sz w:val="18"/>
                <w:szCs w:val="18"/>
              </w:rPr>
            </w:pPr>
            <w:r>
              <w:rPr>
                <w:rFonts w:ascii="Arial" w:hAnsi="Arial" w:cs="Arial"/>
                <w:iCs/>
                <w:color w:val="000000"/>
                <w:sz w:val="18"/>
                <w:szCs w:val="18"/>
              </w:rPr>
              <w:t>664</w:t>
            </w:r>
          </w:p>
        </w:tc>
      </w:tr>
      <w:tr w:rsidR="00BA28F1" w:rsidRPr="00F975F2" w:rsidTr="00BA28F1">
        <w:trPr>
          <w:trHeight w:val="340"/>
          <w:jc w:val="center"/>
        </w:trPr>
        <w:tc>
          <w:tcPr>
            <w:tcW w:w="1410" w:type="pct"/>
            <w:tcBorders>
              <w:bottom w:val="single" w:sz="12" w:space="0" w:color="auto"/>
            </w:tcBorders>
            <w:vAlign w:val="center"/>
          </w:tcPr>
          <w:p w:rsidR="00BA28F1" w:rsidRPr="00F975F2" w:rsidRDefault="00BA28F1" w:rsidP="00E00D29">
            <w:pPr>
              <w:rPr>
                <w:rFonts w:ascii="Simplified Arabic" w:hAnsi="Simplified Arabic" w:cs="Simplified Arabic"/>
                <w:sz w:val="18"/>
                <w:szCs w:val="18"/>
              </w:rPr>
            </w:pPr>
            <w:r w:rsidRPr="00F975F2">
              <w:rPr>
                <w:rFonts w:ascii="Simplified Arabic" w:hAnsi="Simplified Arabic" w:cs="Simplified Arabic"/>
                <w:sz w:val="18"/>
                <w:szCs w:val="18"/>
                <w:rtl/>
              </w:rPr>
              <w:t>الاستثمارات الأخرى الأجنبية في فلسطين</w:t>
            </w:r>
          </w:p>
        </w:tc>
        <w:tc>
          <w:tcPr>
            <w:tcW w:w="598" w:type="pct"/>
            <w:tcBorders>
              <w:bottom w:val="single" w:sz="12" w:space="0" w:color="auto"/>
            </w:tcBorders>
            <w:vAlign w:val="center"/>
          </w:tcPr>
          <w:p w:rsidR="00BA28F1" w:rsidRDefault="00BA28F1" w:rsidP="00BA28F1">
            <w:pPr>
              <w:rPr>
                <w:rFonts w:ascii="Arial" w:hAnsi="Arial" w:cs="Arial"/>
                <w:color w:val="000000"/>
                <w:sz w:val="18"/>
                <w:szCs w:val="18"/>
              </w:rPr>
            </w:pPr>
            <w:r>
              <w:rPr>
                <w:rFonts w:ascii="Arial" w:hAnsi="Arial" w:cs="Traditional Arabic"/>
                <w:color w:val="000000"/>
                <w:sz w:val="18"/>
                <w:szCs w:val="18"/>
              </w:rPr>
              <w:t>1,583</w:t>
            </w:r>
          </w:p>
        </w:tc>
        <w:tc>
          <w:tcPr>
            <w:tcW w:w="598" w:type="pct"/>
            <w:tcBorders>
              <w:bottom w:val="single" w:sz="12" w:space="0" w:color="auto"/>
            </w:tcBorders>
            <w:vAlign w:val="center"/>
          </w:tcPr>
          <w:p w:rsidR="00BA28F1" w:rsidRDefault="00BA28F1" w:rsidP="00BA28F1">
            <w:pPr>
              <w:rPr>
                <w:rFonts w:ascii="Arial" w:hAnsi="Arial" w:cs="Arial"/>
                <w:color w:val="000000"/>
                <w:sz w:val="18"/>
                <w:szCs w:val="18"/>
              </w:rPr>
            </w:pPr>
            <w:r>
              <w:rPr>
                <w:rFonts w:ascii="Arial" w:hAnsi="Arial" w:cs="Arial"/>
                <w:color w:val="000000"/>
                <w:sz w:val="18"/>
                <w:szCs w:val="18"/>
              </w:rPr>
              <w:t>1,721</w:t>
            </w:r>
          </w:p>
        </w:tc>
        <w:tc>
          <w:tcPr>
            <w:tcW w:w="598" w:type="pct"/>
            <w:tcBorders>
              <w:bottom w:val="single" w:sz="12" w:space="0" w:color="auto"/>
            </w:tcBorders>
            <w:vAlign w:val="center"/>
          </w:tcPr>
          <w:p w:rsidR="00BA28F1" w:rsidRDefault="00BA28F1" w:rsidP="00BA28F1">
            <w:pPr>
              <w:rPr>
                <w:rFonts w:ascii="Arial" w:hAnsi="Arial" w:cs="Arial"/>
                <w:color w:val="000000"/>
                <w:sz w:val="18"/>
                <w:szCs w:val="18"/>
              </w:rPr>
            </w:pPr>
            <w:r>
              <w:rPr>
                <w:rFonts w:ascii="Arial" w:hAnsi="Arial" w:cs="Arial"/>
                <w:color w:val="000000"/>
                <w:sz w:val="18"/>
                <w:szCs w:val="18"/>
              </w:rPr>
              <w:t>1,542</w:t>
            </w:r>
          </w:p>
        </w:tc>
        <w:tc>
          <w:tcPr>
            <w:tcW w:w="598" w:type="pct"/>
            <w:tcBorders>
              <w:bottom w:val="single" w:sz="12" w:space="0" w:color="auto"/>
            </w:tcBorders>
            <w:vAlign w:val="center"/>
          </w:tcPr>
          <w:p w:rsidR="00BA28F1" w:rsidRDefault="00BA28F1" w:rsidP="00BA28F1">
            <w:pPr>
              <w:rPr>
                <w:rFonts w:ascii="Arial" w:hAnsi="Arial" w:cs="Arial"/>
                <w:color w:val="000000"/>
                <w:sz w:val="18"/>
                <w:szCs w:val="18"/>
              </w:rPr>
            </w:pPr>
            <w:r>
              <w:rPr>
                <w:rFonts w:ascii="Arial" w:hAnsi="Arial" w:cs="Arial"/>
                <w:color w:val="000000"/>
                <w:sz w:val="18"/>
                <w:szCs w:val="18"/>
              </w:rPr>
              <w:t>1,664</w:t>
            </w:r>
          </w:p>
        </w:tc>
        <w:tc>
          <w:tcPr>
            <w:tcW w:w="598" w:type="pct"/>
            <w:tcBorders>
              <w:bottom w:val="single" w:sz="12" w:space="0" w:color="auto"/>
            </w:tcBorders>
            <w:vAlign w:val="center"/>
          </w:tcPr>
          <w:p w:rsidR="00BA28F1" w:rsidRDefault="00BA28F1" w:rsidP="00BA28F1">
            <w:pPr>
              <w:rPr>
                <w:rFonts w:ascii="Arial" w:hAnsi="Arial" w:cs="Arial"/>
                <w:color w:val="000000"/>
                <w:sz w:val="18"/>
                <w:szCs w:val="18"/>
              </w:rPr>
            </w:pPr>
            <w:r>
              <w:rPr>
                <w:rFonts w:ascii="Arial" w:hAnsi="Arial" w:cs="Arial"/>
                <w:iCs/>
                <w:color w:val="000000"/>
                <w:sz w:val="18"/>
                <w:szCs w:val="18"/>
              </w:rPr>
              <w:t>1,610</w:t>
            </w:r>
          </w:p>
        </w:tc>
        <w:tc>
          <w:tcPr>
            <w:tcW w:w="598" w:type="pct"/>
            <w:tcBorders>
              <w:bottom w:val="single" w:sz="12" w:space="0" w:color="auto"/>
            </w:tcBorders>
            <w:vAlign w:val="center"/>
          </w:tcPr>
          <w:p w:rsidR="00BA28F1" w:rsidRDefault="00BA28F1" w:rsidP="00BA28F1">
            <w:pPr>
              <w:rPr>
                <w:rFonts w:ascii="Arial" w:hAnsi="Arial" w:cs="Arial"/>
                <w:color w:val="000000"/>
                <w:sz w:val="18"/>
                <w:szCs w:val="18"/>
              </w:rPr>
            </w:pPr>
            <w:r>
              <w:rPr>
                <w:rFonts w:ascii="Arial" w:hAnsi="Arial" w:cs="Arial"/>
                <w:iCs/>
                <w:color w:val="000000"/>
                <w:sz w:val="18"/>
                <w:szCs w:val="18"/>
              </w:rPr>
              <w:t>1,715</w:t>
            </w:r>
          </w:p>
        </w:tc>
      </w:tr>
    </w:tbl>
    <w:p w:rsidR="007C4795" w:rsidRPr="00F975F2" w:rsidRDefault="007C4795" w:rsidP="008725FF">
      <w:pPr>
        <w:pStyle w:val="ListParagraph"/>
        <w:ind w:left="0" w:right="-284"/>
        <w:jc w:val="both"/>
        <w:rPr>
          <w:rFonts w:ascii="Simplified Arabic" w:hAnsi="Simplified Arabic" w:cs="Simplified Arabic"/>
          <w:sz w:val="18"/>
          <w:szCs w:val="18"/>
          <w:rtl/>
        </w:rPr>
      </w:pPr>
      <w:proofErr w:type="gramStart"/>
      <w:r w:rsidRPr="00F975F2">
        <w:rPr>
          <w:rFonts w:ascii="Simplified Arabic" w:hAnsi="Simplified Arabic" w:cs="Simplified Arabic"/>
          <w:sz w:val="18"/>
          <w:szCs w:val="18"/>
        </w:rPr>
        <w:t>*</w:t>
      </w:r>
      <w:r w:rsidRPr="00F975F2">
        <w:rPr>
          <w:rFonts w:ascii="Simplified Arabic" w:hAnsi="Simplified Arabic" w:cs="Simplified Arabic"/>
          <w:sz w:val="18"/>
          <w:szCs w:val="18"/>
          <w:rtl/>
        </w:rPr>
        <w:t xml:space="preserve"> </w:t>
      </w:r>
      <w:r w:rsidR="00DE1C7C" w:rsidRPr="00F975F2">
        <w:rPr>
          <w:rFonts w:ascii="Simplified Arabic" w:hAnsi="Simplified Arabic" w:cs="Simplified Arabic"/>
          <w:sz w:val="18"/>
          <w:szCs w:val="18"/>
          <w:rtl/>
        </w:rPr>
        <w:t xml:space="preserve">تمثل بيانات الربع الرابع </w:t>
      </w:r>
      <w:r w:rsidR="008725FF" w:rsidRPr="00F975F2">
        <w:rPr>
          <w:rFonts w:ascii="Simplified Arabic" w:hAnsi="Simplified Arabic" w:cs="Simplified Arabic" w:hint="cs"/>
          <w:sz w:val="18"/>
          <w:szCs w:val="18"/>
          <w:rtl/>
        </w:rPr>
        <w:t>2017</w:t>
      </w:r>
      <w:r w:rsidR="00DE1C7C" w:rsidRPr="00F975F2">
        <w:rPr>
          <w:rFonts w:ascii="Simplified Arabic" w:hAnsi="Simplified Arabic" w:cs="Simplified Arabic" w:hint="cs"/>
          <w:sz w:val="18"/>
          <w:szCs w:val="18"/>
          <w:rtl/>
        </w:rPr>
        <w:t>.</w:t>
      </w:r>
      <w:proofErr w:type="gramEnd"/>
    </w:p>
    <w:p w:rsidR="00DE1C7C" w:rsidRPr="00F975F2" w:rsidRDefault="00DE1C7C" w:rsidP="00E00D29">
      <w:pPr>
        <w:pStyle w:val="ListParagraph"/>
        <w:ind w:left="0" w:right="-284"/>
        <w:jc w:val="both"/>
        <w:rPr>
          <w:rFonts w:ascii="Simplified Arabic" w:hAnsi="Simplified Arabic" w:cs="Simplified Arabic"/>
          <w:sz w:val="18"/>
          <w:szCs w:val="18"/>
          <w:rtl/>
        </w:rPr>
      </w:pPr>
      <w:proofErr w:type="spellStart"/>
      <w:r w:rsidRPr="00F975F2">
        <w:rPr>
          <w:rFonts w:ascii="Simplified Arabic" w:hAnsi="Simplified Arabic" w:cs="Simplified Arabic" w:hint="cs"/>
          <w:sz w:val="18"/>
          <w:szCs w:val="18"/>
          <w:rtl/>
        </w:rPr>
        <w:t>**</w:t>
      </w:r>
      <w:proofErr w:type="spellEnd"/>
      <w:r w:rsidRPr="00F975F2">
        <w:rPr>
          <w:rFonts w:ascii="Simplified Arabic" w:hAnsi="Simplified Arabic" w:cs="Simplified Arabic" w:hint="cs"/>
          <w:sz w:val="18"/>
          <w:szCs w:val="18"/>
          <w:rtl/>
        </w:rPr>
        <w:t xml:space="preserve"> </w:t>
      </w:r>
      <w:r w:rsidRPr="00F975F2">
        <w:rPr>
          <w:rFonts w:ascii="Simplified Arabic" w:hAnsi="Simplified Arabic" w:cs="Simplified Arabic"/>
          <w:sz w:val="18"/>
          <w:szCs w:val="18"/>
          <w:rtl/>
        </w:rPr>
        <w:t>وضع الاستثمار الدولي (صافي</w:t>
      </w:r>
      <w:proofErr w:type="spellStart"/>
      <w:r w:rsidRPr="00F975F2">
        <w:rPr>
          <w:rFonts w:ascii="Simplified Arabic" w:hAnsi="Simplified Arabic" w:cs="Simplified Arabic"/>
          <w:sz w:val="18"/>
          <w:szCs w:val="18"/>
          <w:rtl/>
        </w:rPr>
        <w:t>):</w:t>
      </w:r>
      <w:proofErr w:type="spellEnd"/>
      <w:r w:rsidRPr="00F975F2">
        <w:rPr>
          <w:rFonts w:ascii="Simplified Arabic" w:hAnsi="Simplified Arabic" w:cs="Simplified Arabic"/>
          <w:sz w:val="18"/>
          <w:szCs w:val="18"/>
          <w:rtl/>
        </w:rPr>
        <w:t xml:space="preserve"> تساوي مجموع الأصول الخارجية مطروح منها مجموع الخصوم </w:t>
      </w:r>
      <w:proofErr w:type="gramStart"/>
      <w:r w:rsidRPr="00F975F2">
        <w:rPr>
          <w:rFonts w:ascii="Simplified Arabic" w:hAnsi="Simplified Arabic" w:cs="Simplified Arabic"/>
          <w:sz w:val="18"/>
          <w:szCs w:val="18"/>
          <w:rtl/>
        </w:rPr>
        <w:t>الأجنبية</w:t>
      </w:r>
      <w:proofErr w:type="gramEnd"/>
      <w:r w:rsidRPr="00F975F2">
        <w:rPr>
          <w:rFonts w:ascii="Simplified Arabic" w:hAnsi="Simplified Arabic" w:cs="Simplified Arabic"/>
          <w:sz w:val="18"/>
          <w:szCs w:val="18"/>
          <w:rtl/>
        </w:rPr>
        <w:t>.</w:t>
      </w:r>
    </w:p>
    <w:p w:rsidR="0017403F" w:rsidRPr="00F975F2" w:rsidRDefault="00F13A88" w:rsidP="00E00D29">
      <w:pPr>
        <w:tabs>
          <w:tab w:val="left" w:pos="1217"/>
        </w:tabs>
        <w:jc w:val="both"/>
        <w:rPr>
          <w:rFonts w:ascii="Simplified Arabic" w:hAnsi="Simplified Arabic" w:cs="Simplified Arabic"/>
          <w:sz w:val="18"/>
          <w:szCs w:val="18"/>
          <w:rtl/>
        </w:rPr>
      </w:pPr>
      <w:r w:rsidRPr="00F975F2">
        <w:rPr>
          <w:rFonts w:ascii="Simplified Arabic" w:hAnsi="Simplified Arabic" w:cs="Simplified Arabic"/>
          <w:sz w:val="18"/>
          <w:szCs w:val="18"/>
          <w:rtl/>
        </w:rPr>
        <w:tab/>
      </w:r>
    </w:p>
    <w:p w:rsidR="009A14C5" w:rsidRPr="00F975F2" w:rsidRDefault="009A14C5" w:rsidP="00E00D29">
      <w:pPr>
        <w:tabs>
          <w:tab w:val="left" w:pos="1217"/>
        </w:tabs>
        <w:jc w:val="both"/>
        <w:rPr>
          <w:rFonts w:ascii="Simplified Arabic" w:hAnsi="Simplified Arabic" w:cs="Simplified Arabic"/>
          <w:sz w:val="18"/>
          <w:szCs w:val="18"/>
          <w:rtl/>
        </w:rPr>
      </w:pPr>
    </w:p>
    <w:p w:rsidR="009A14C5" w:rsidRPr="00F975F2" w:rsidRDefault="009A14C5" w:rsidP="00E00D29">
      <w:pPr>
        <w:tabs>
          <w:tab w:val="left" w:pos="1217"/>
        </w:tabs>
        <w:jc w:val="both"/>
        <w:rPr>
          <w:rFonts w:ascii="Simplified Arabic" w:hAnsi="Simplified Arabic" w:cs="Simplified Arabic"/>
          <w:sz w:val="18"/>
          <w:szCs w:val="18"/>
          <w:rtl/>
        </w:rPr>
      </w:pPr>
    </w:p>
    <w:p w:rsidR="009048CD" w:rsidRPr="00F975F2" w:rsidRDefault="009048CD" w:rsidP="00E00D29">
      <w:pPr>
        <w:tabs>
          <w:tab w:val="left" w:pos="1217"/>
        </w:tabs>
        <w:jc w:val="both"/>
        <w:rPr>
          <w:rFonts w:ascii="Simplified Arabic" w:hAnsi="Simplified Arabic" w:cs="Simplified Arabic"/>
          <w:sz w:val="18"/>
          <w:szCs w:val="18"/>
          <w:rtl/>
        </w:rPr>
      </w:pPr>
    </w:p>
    <w:p w:rsidR="009048CD" w:rsidRPr="00F975F2" w:rsidRDefault="009048CD" w:rsidP="00E00D29">
      <w:pPr>
        <w:tabs>
          <w:tab w:val="left" w:pos="1217"/>
        </w:tabs>
        <w:jc w:val="both"/>
        <w:rPr>
          <w:rFonts w:ascii="Simplified Arabic" w:hAnsi="Simplified Arabic" w:cs="Simplified Arabic"/>
          <w:sz w:val="18"/>
          <w:szCs w:val="18"/>
          <w:rtl/>
        </w:rPr>
      </w:pPr>
    </w:p>
    <w:p w:rsidR="00726130" w:rsidRPr="00F975F2" w:rsidRDefault="00BB6938" w:rsidP="00E00D29">
      <w:pPr>
        <w:pStyle w:val="Heading2"/>
        <w:jc w:val="both"/>
        <w:rPr>
          <w:sz w:val="28"/>
          <w:szCs w:val="28"/>
          <w:rtl/>
        </w:rPr>
      </w:pPr>
      <w:proofErr w:type="spellStart"/>
      <w:r w:rsidRPr="00F975F2">
        <w:rPr>
          <w:rFonts w:hint="cs"/>
          <w:sz w:val="28"/>
          <w:szCs w:val="28"/>
          <w:rtl/>
        </w:rPr>
        <w:lastRenderedPageBreak/>
        <w:t>7</w:t>
      </w:r>
      <w:r w:rsidR="00A80804" w:rsidRPr="00F975F2">
        <w:rPr>
          <w:rFonts w:hint="cs"/>
          <w:sz w:val="28"/>
          <w:szCs w:val="28"/>
          <w:rtl/>
        </w:rPr>
        <w:t>-</w:t>
      </w:r>
      <w:proofErr w:type="spellEnd"/>
      <w:r w:rsidR="00A80804" w:rsidRPr="00F975F2">
        <w:rPr>
          <w:rFonts w:hint="cs"/>
          <w:sz w:val="28"/>
          <w:szCs w:val="28"/>
          <w:rtl/>
        </w:rPr>
        <w:t xml:space="preserve"> </w:t>
      </w:r>
      <w:proofErr w:type="gramStart"/>
      <w:r w:rsidR="00A80804" w:rsidRPr="00F975F2">
        <w:rPr>
          <w:rFonts w:hint="cs"/>
          <w:sz w:val="28"/>
          <w:szCs w:val="28"/>
          <w:rtl/>
        </w:rPr>
        <w:t>الدين</w:t>
      </w:r>
      <w:proofErr w:type="gramEnd"/>
      <w:r w:rsidR="00A80804" w:rsidRPr="00F975F2">
        <w:rPr>
          <w:rFonts w:hint="cs"/>
          <w:sz w:val="28"/>
          <w:szCs w:val="28"/>
          <w:rtl/>
        </w:rPr>
        <w:t xml:space="preserve"> الخارجي</w:t>
      </w:r>
    </w:p>
    <w:p w:rsidR="00704BE6" w:rsidRPr="00F975F2" w:rsidRDefault="00E15FAD" w:rsidP="00E15FAD">
      <w:pPr>
        <w:tabs>
          <w:tab w:val="left" w:pos="1029"/>
        </w:tabs>
        <w:rPr>
          <w:rtl/>
        </w:rPr>
      </w:pPr>
      <w:r w:rsidRPr="00F975F2">
        <w:rPr>
          <w:rtl/>
        </w:rPr>
        <w:tab/>
      </w:r>
    </w:p>
    <w:p w:rsidR="007C4795" w:rsidRPr="00F975F2" w:rsidRDefault="007C4795" w:rsidP="00E00D29">
      <w:pPr>
        <w:pStyle w:val="Heading2"/>
        <w:jc w:val="both"/>
        <w:rPr>
          <w:rFonts w:ascii="Simplified Arabic" w:hAnsi="Simplified Arabic"/>
          <w:b w:val="0"/>
          <w:bCs w:val="0"/>
          <w:rtl/>
        </w:rPr>
      </w:pPr>
      <w:r w:rsidRPr="00F975F2">
        <w:rPr>
          <w:rFonts w:ascii="Simplified Arabic" w:hAnsi="Simplified Arabic" w:hint="cs"/>
          <w:b w:val="0"/>
          <w:bCs w:val="0"/>
          <w:rtl/>
        </w:rPr>
        <w:t>يمثل</w:t>
      </w:r>
      <w:r w:rsidRPr="00F975F2">
        <w:rPr>
          <w:rFonts w:ascii="Simplified Arabic" w:hAnsi="Simplified Arabic"/>
          <w:b w:val="0"/>
          <w:bCs w:val="0"/>
          <w:rtl/>
        </w:rPr>
        <w:t xml:space="preserve"> الدين الخارجي سجلاً لأرصدة الدين المستحقة على قطاعات الاقتصاد الفلسطيني لصالح غير </w:t>
      </w:r>
      <w:proofErr w:type="spellStart"/>
      <w:r w:rsidRPr="00F975F2">
        <w:rPr>
          <w:rFonts w:ascii="Simplified Arabic" w:hAnsi="Simplified Arabic"/>
          <w:b w:val="0"/>
          <w:bCs w:val="0"/>
          <w:rtl/>
        </w:rPr>
        <w:t>المقيمين،</w:t>
      </w:r>
      <w:proofErr w:type="spellEnd"/>
      <w:r w:rsidRPr="00F975F2">
        <w:rPr>
          <w:rFonts w:ascii="Simplified Arabic" w:hAnsi="Simplified Arabic"/>
          <w:b w:val="0"/>
          <w:bCs w:val="0"/>
          <w:rtl/>
        </w:rPr>
        <w:t xml:space="preserve"> بما في ذلك القروض من غير المقيمين وودائع غير المقيمين المودعة في القطاع المصرفي في فلسطين والسندات الفلسطينية المشتراة من قبل غير المقيمين ومعاملات الدين التي تتم بين الشركات غير المقيمة وتلك التابعة والمنتسبة في فلسطين وأية التزامات أخرى على الاقتصاد الفلسطيني غير التي ذكرت</w:t>
      </w:r>
      <w:r w:rsidRPr="00F975F2">
        <w:rPr>
          <w:rFonts w:ascii="Simplified Arabic" w:hAnsi="Simplified Arabic"/>
          <w:b w:val="0"/>
          <w:bCs w:val="0"/>
        </w:rPr>
        <w:t>.</w:t>
      </w:r>
    </w:p>
    <w:p w:rsidR="007C4795" w:rsidRPr="00F975F2" w:rsidRDefault="007C4795" w:rsidP="00E00D29">
      <w:pPr>
        <w:tabs>
          <w:tab w:val="left" w:pos="1023"/>
        </w:tabs>
        <w:rPr>
          <w:rtl/>
        </w:rPr>
      </w:pPr>
      <w:r w:rsidRPr="00F975F2">
        <w:rPr>
          <w:rtl/>
        </w:rPr>
        <w:tab/>
      </w:r>
    </w:p>
    <w:p w:rsidR="007C4795" w:rsidRPr="00F975F2" w:rsidRDefault="00DF6225" w:rsidP="00DF6D0E">
      <w:pPr>
        <w:jc w:val="both"/>
        <w:rPr>
          <w:rFonts w:ascii="Simplified Arabic" w:hAnsi="Simplified Arabic" w:cs="Simplified Arabic"/>
          <w:rtl/>
        </w:rPr>
      </w:pPr>
      <w:r w:rsidRPr="00F975F2">
        <w:rPr>
          <w:rFonts w:ascii="Simplified Arabic" w:hAnsi="Simplified Arabic" w:cs="Simplified Arabic" w:hint="cs"/>
          <w:b/>
          <w:bCs/>
          <w:rtl/>
        </w:rPr>
        <w:t>ارتفع</w:t>
      </w:r>
      <w:r w:rsidR="00E15FAD" w:rsidRPr="00F975F2">
        <w:rPr>
          <w:rFonts w:ascii="Simplified Arabic" w:hAnsi="Simplified Arabic" w:cs="Simplified Arabic" w:hint="cs"/>
          <w:b/>
          <w:bCs/>
          <w:rtl/>
        </w:rPr>
        <w:t>ت قيمة</w:t>
      </w:r>
      <w:r w:rsidR="007C4795" w:rsidRPr="00F975F2">
        <w:rPr>
          <w:rFonts w:ascii="Simplified Arabic" w:hAnsi="Simplified Arabic" w:cs="Simplified Arabic"/>
          <w:b/>
          <w:bCs/>
          <w:rtl/>
        </w:rPr>
        <w:t xml:space="preserve"> </w:t>
      </w:r>
      <w:r w:rsidR="007C4795" w:rsidRPr="00F975F2">
        <w:rPr>
          <w:rFonts w:ascii="Simplified Arabic" w:hAnsi="Simplified Arabic" w:cs="Simplified Arabic" w:hint="cs"/>
          <w:b/>
          <w:bCs/>
          <w:rtl/>
        </w:rPr>
        <w:t>إجمالي رصيد الدي</w:t>
      </w:r>
      <w:proofErr w:type="gramStart"/>
      <w:r w:rsidR="007C4795" w:rsidRPr="00F975F2">
        <w:rPr>
          <w:rFonts w:ascii="Simplified Arabic" w:hAnsi="Simplified Arabic" w:cs="Simplified Arabic" w:hint="cs"/>
          <w:b/>
          <w:bCs/>
          <w:rtl/>
        </w:rPr>
        <w:t>ن ال</w:t>
      </w:r>
      <w:proofErr w:type="gramEnd"/>
      <w:r w:rsidR="007C4795" w:rsidRPr="00F975F2">
        <w:rPr>
          <w:rFonts w:ascii="Simplified Arabic" w:hAnsi="Simplified Arabic" w:cs="Simplified Arabic" w:hint="cs"/>
          <w:b/>
          <w:bCs/>
          <w:rtl/>
        </w:rPr>
        <w:t>خارجي على فلسطين</w:t>
      </w:r>
      <w:r w:rsidR="007C4795" w:rsidRPr="00F975F2">
        <w:rPr>
          <w:rFonts w:ascii="Simplified Arabic" w:hAnsi="Simplified Arabic" w:cs="Simplified Arabic"/>
          <w:b/>
          <w:bCs/>
          <w:rtl/>
        </w:rPr>
        <w:t xml:space="preserve"> بنسبة </w:t>
      </w:r>
      <w:proofErr w:type="spellStart"/>
      <w:r w:rsidRPr="00F975F2">
        <w:rPr>
          <w:rFonts w:ascii="Simplified Arabic" w:hAnsi="Simplified Arabic" w:cs="Simplified Arabic" w:hint="cs"/>
          <w:b/>
          <w:bCs/>
          <w:rtl/>
        </w:rPr>
        <w:t>6.5</w:t>
      </w:r>
      <w:r w:rsidR="007C4795" w:rsidRPr="00F975F2">
        <w:rPr>
          <w:rFonts w:ascii="Simplified Arabic" w:hAnsi="Simplified Arabic" w:cs="Simplified Arabic"/>
          <w:b/>
          <w:bCs/>
          <w:rtl/>
        </w:rPr>
        <w:t>%</w:t>
      </w:r>
      <w:proofErr w:type="spellEnd"/>
      <w:r w:rsidR="007C4795" w:rsidRPr="00F975F2">
        <w:rPr>
          <w:rFonts w:ascii="Simplified Arabic" w:hAnsi="Simplified Arabic" w:cs="Simplified Arabic"/>
          <w:b/>
          <w:bCs/>
          <w:rtl/>
        </w:rPr>
        <w:t xml:space="preserve"> </w:t>
      </w:r>
      <w:r w:rsidR="00311CFF" w:rsidRPr="00F975F2">
        <w:rPr>
          <w:rFonts w:ascii="Simplified Arabic" w:hAnsi="Simplified Arabic" w:cs="Simplified Arabic" w:hint="cs"/>
          <w:b/>
          <w:bCs/>
          <w:rtl/>
        </w:rPr>
        <w:t>نهاية</w:t>
      </w:r>
      <w:r w:rsidR="007C4795" w:rsidRPr="00F975F2">
        <w:rPr>
          <w:rFonts w:ascii="Simplified Arabic" w:hAnsi="Simplified Arabic" w:cs="Simplified Arabic"/>
          <w:b/>
          <w:bCs/>
          <w:rtl/>
        </w:rPr>
        <w:t xml:space="preserve"> عام </w:t>
      </w:r>
      <w:r w:rsidRPr="00F975F2">
        <w:rPr>
          <w:rFonts w:ascii="Simplified Arabic" w:hAnsi="Simplified Arabic" w:cs="Simplified Arabic"/>
          <w:b/>
          <w:bCs/>
        </w:rPr>
        <w:t>2017</w:t>
      </w:r>
      <w:r w:rsidR="007C4795" w:rsidRPr="00F975F2">
        <w:rPr>
          <w:rFonts w:ascii="Simplified Arabic" w:hAnsi="Simplified Arabic" w:cs="Simplified Arabic"/>
          <w:b/>
          <w:bCs/>
          <w:rtl/>
        </w:rPr>
        <w:t xml:space="preserve"> ليصل إلى </w:t>
      </w:r>
      <w:r w:rsidR="007C4795" w:rsidRPr="00F975F2">
        <w:rPr>
          <w:rFonts w:ascii="Simplified Arabic" w:hAnsi="Simplified Arabic" w:cs="Simplified Arabic"/>
          <w:b/>
          <w:bCs/>
        </w:rPr>
        <w:t>1,</w:t>
      </w:r>
      <w:r w:rsidRPr="00F975F2">
        <w:rPr>
          <w:rFonts w:ascii="Simplified Arabic" w:hAnsi="Simplified Arabic" w:cs="Simplified Arabic"/>
          <w:b/>
          <w:bCs/>
        </w:rPr>
        <w:t>720</w:t>
      </w:r>
      <w:r w:rsidR="007C4795" w:rsidRPr="00F975F2">
        <w:rPr>
          <w:rFonts w:ascii="Simplified Arabic" w:hAnsi="Simplified Arabic" w:cs="Simplified Arabic"/>
          <w:b/>
          <w:bCs/>
          <w:rtl/>
        </w:rPr>
        <w:t xml:space="preserve"> مليون دولار </w:t>
      </w:r>
      <w:proofErr w:type="spellStart"/>
      <w:r w:rsidR="007C4795" w:rsidRPr="00F975F2">
        <w:rPr>
          <w:rFonts w:ascii="Simplified Arabic" w:hAnsi="Simplified Arabic" w:cs="Simplified Arabic"/>
          <w:b/>
          <w:bCs/>
          <w:rtl/>
        </w:rPr>
        <w:t>أمريكي،</w:t>
      </w:r>
      <w:proofErr w:type="spellEnd"/>
      <w:r w:rsidR="007C4795" w:rsidRPr="00F975F2">
        <w:rPr>
          <w:rFonts w:ascii="Simplified Arabic" w:hAnsi="Simplified Arabic" w:cs="Simplified Arabic"/>
          <w:b/>
          <w:bCs/>
          <w:rtl/>
        </w:rPr>
        <w:t xml:space="preserve"> مقارنة مع </w:t>
      </w:r>
      <w:r w:rsidR="007C4795" w:rsidRPr="00F975F2">
        <w:rPr>
          <w:rFonts w:ascii="Simplified Arabic" w:hAnsi="Simplified Arabic" w:cs="Simplified Arabic"/>
          <w:b/>
          <w:bCs/>
        </w:rPr>
        <w:t>1,6</w:t>
      </w:r>
      <w:r w:rsidRPr="00F975F2">
        <w:rPr>
          <w:rFonts w:ascii="Simplified Arabic" w:hAnsi="Simplified Arabic" w:cs="Simplified Arabic"/>
          <w:b/>
          <w:bCs/>
        </w:rPr>
        <w:t>15</w:t>
      </w:r>
      <w:r w:rsidR="007C4795" w:rsidRPr="00F975F2">
        <w:rPr>
          <w:rFonts w:ascii="Simplified Arabic" w:hAnsi="Simplified Arabic" w:cs="Simplified Arabic"/>
          <w:b/>
          <w:bCs/>
          <w:rtl/>
        </w:rPr>
        <w:t xml:space="preserve"> مليون دولار أمريكي </w:t>
      </w:r>
      <w:r w:rsidR="00311CFF" w:rsidRPr="00F975F2">
        <w:rPr>
          <w:rFonts w:ascii="Simplified Arabic" w:hAnsi="Simplified Arabic" w:cs="Simplified Arabic" w:hint="cs"/>
          <w:b/>
          <w:bCs/>
          <w:rtl/>
        </w:rPr>
        <w:t xml:space="preserve">نهاية </w:t>
      </w:r>
      <w:r w:rsidR="007C4795" w:rsidRPr="00F975F2">
        <w:rPr>
          <w:rFonts w:ascii="Simplified Arabic" w:hAnsi="Simplified Arabic" w:cs="Simplified Arabic"/>
          <w:b/>
          <w:bCs/>
          <w:rtl/>
        </w:rPr>
        <w:t xml:space="preserve">عام </w:t>
      </w:r>
      <w:r w:rsidRPr="00F975F2">
        <w:rPr>
          <w:rFonts w:ascii="Simplified Arabic" w:hAnsi="Simplified Arabic" w:cs="Simplified Arabic"/>
          <w:b/>
          <w:bCs/>
        </w:rPr>
        <w:t>2016</w:t>
      </w:r>
      <w:proofErr w:type="spellStart"/>
      <w:r w:rsidR="007C4795" w:rsidRPr="00F975F2">
        <w:rPr>
          <w:rFonts w:ascii="Simplified Arabic" w:hAnsi="Simplified Arabic" w:cs="Simplified Arabic" w:hint="cs"/>
          <w:b/>
          <w:bCs/>
          <w:rtl/>
        </w:rPr>
        <w:t>.</w:t>
      </w:r>
      <w:proofErr w:type="spellEnd"/>
      <w:r w:rsidR="007C4795" w:rsidRPr="00F975F2">
        <w:rPr>
          <w:rFonts w:ascii="Simplified Arabic" w:hAnsi="Simplified Arabic" w:cs="Simplified Arabic"/>
          <w:rtl/>
        </w:rPr>
        <w:t xml:space="preserve"> </w:t>
      </w:r>
      <w:r w:rsidR="007C4795" w:rsidRPr="00F975F2">
        <w:rPr>
          <w:rFonts w:ascii="Simplified Arabic" w:hAnsi="Simplified Arabic" w:cs="Simplified Arabic" w:hint="cs"/>
          <w:rtl/>
        </w:rPr>
        <w:t xml:space="preserve"> </w:t>
      </w:r>
      <w:r w:rsidR="007C4795" w:rsidRPr="00F975F2">
        <w:rPr>
          <w:rFonts w:ascii="Simplified Arabic" w:hAnsi="Simplified Arabic" w:cs="Simplified Arabic"/>
          <w:rtl/>
        </w:rPr>
        <w:t>وشكل</w:t>
      </w:r>
      <w:r w:rsidR="00E15FAD" w:rsidRPr="00F975F2">
        <w:rPr>
          <w:rFonts w:ascii="Simplified Arabic" w:hAnsi="Simplified Arabic" w:cs="Simplified Arabic" w:hint="cs"/>
          <w:rtl/>
        </w:rPr>
        <w:t>ت قيمة</w:t>
      </w:r>
      <w:r w:rsidR="007C4795" w:rsidRPr="00F975F2">
        <w:rPr>
          <w:rFonts w:ascii="Simplified Arabic" w:hAnsi="Simplified Arabic" w:cs="Simplified Arabic"/>
          <w:rtl/>
        </w:rPr>
        <w:t xml:space="preserve"> </w:t>
      </w:r>
      <w:r w:rsidR="007C4795" w:rsidRPr="00F975F2">
        <w:rPr>
          <w:rFonts w:ascii="Simplified Arabic" w:hAnsi="Simplified Arabic" w:cs="Simplified Arabic" w:hint="cs"/>
          <w:rtl/>
        </w:rPr>
        <w:t>الدين الخارجي على الحكومة العامة</w:t>
      </w:r>
      <w:r w:rsidR="007C4795" w:rsidRPr="00F975F2">
        <w:rPr>
          <w:rFonts w:ascii="Simplified Arabic" w:hAnsi="Simplified Arabic" w:cs="Simplified Arabic"/>
          <w:rtl/>
        </w:rPr>
        <w:t xml:space="preserve"> </w:t>
      </w:r>
      <w:r w:rsidRPr="00F975F2">
        <w:rPr>
          <w:rFonts w:ascii="Simplified Arabic" w:hAnsi="Simplified Arabic" w:cs="Simplified Arabic"/>
        </w:rPr>
        <w:t>60.</w:t>
      </w:r>
      <w:proofErr w:type="gramStart"/>
      <w:r w:rsidR="00E15FAD" w:rsidRPr="00F975F2">
        <w:rPr>
          <w:rFonts w:ascii="Simplified Arabic" w:hAnsi="Simplified Arabic" w:cs="Simplified Arabic"/>
        </w:rPr>
        <w:t>6</w:t>
      </w:r>
      <w:proofErr w:type="spellStart"/>
      <w:r w:rsidR="007C4795" w:rsidRPr="00F975F2">
        <w:rPr>
          <w:rFonts w:ascii="Simplified Arabic" w:hAnsi="Simplified Arabic" w:cs="Simplified Arabic"/>
          <w:rtl/>
        </w:rPr>
        <w:t>%</w:t>
      </w:r>
      <w:proofErr w:type="spellEnd"/>
      <w:r w:rsidR="007C4795" w:rsidRPr="00F975F2">
        <w:rPr>
          <w:rFonts w:ascii="Simplified Arabic" w:hAnsi="Simplified Arabic" w:cs="Simplified Arabic"/>
          <w:rtl/>
        </w:rPr>
        <w:t xml:space="preserve"> من قيمة </w:t>
      </w:r>
      <w:r w:rsidR="007C4795" w:rsidRPr="00F975F2">
        <w:rPr>
          <w:rFonts w:ascii="Simplified Arabic" w:hAnsi="Simplified Arabic" w:cs="Simplified Arabic" w:hint="cs"/>
          <w:rtl/>
        </w:rPr>
        <w:t xml:space="preserve">إجمالي رصيد الدين الخارجي بواقع </w:t>
      </w:r>
      <w:r w:rsidR="007C4795" w:rsidRPr="00F975F2">
        <w:rPr>
          <w:rFonts w:ascii="Simplified Arabic" w:hAnsi="Simplified Arabic" w:cs="Simplified Arabic"/>
        </w:rPr>
        <w:t>1,04</w:t>
      </w:r>
      <w:r w:rsidRPr="00F975F2">
        <w:rPr>
          <w:rFonts w:ascii="Simplified Arabic" w:hAnsi="Simplified Arabic" w:cs="Simplified Arabic"/>
        </w:rPr>
        <w:t>2</w:t>
      </w:r>
      <w:r w:rsidR="007C4795" w:rsidRPr="00F975F2">
        <w:rPr>
          <w:rFonts w:ascii="Simplified Arabic" w:hAnsi="Simplified Arabic" w:cs="Simplified Arabic"/>
          <w:rtl/>
        </w:rPr>
        <w:t xml:space="preserve"> مليون دولار </w:t>
      </w:r>
      <w:proofErr w:type="spellStart"/>
      <w:r w:rsidR="007C4795" w:rsidRPr="00F975F2">
        <w:rPr>
          <w:rFonts w:ascii="Simplified Arabic" w:hAnsi="Simplified Arabic" w:cs="Simplified Arabic"/>
          <w:rtl/>
        </w:rPr>
        <w:t>أمريكي</w:t>
      </w:r>
      <w:r w:rsidR="007C4795" w:rsidRPr="00F975F2">
        <w:rPr>
          <w:rFonts w:ascii="Simplified Arabic" w:hAnsi="Simplified Arabic" w:cs="Simplified Arabic" w:hint="cs"/>
          <w:rtl/>
        </w:rPr>
        <w:t>،</w:t>
      </w:r>
      <w:proofErr w:type="spellEnd"/>
      <w:r w:rsidR="007C4795" w:rsidRPr="00F975F2">
        <w:rPr>
          <w:rFonts w:ascii="Simplified Arabic" w:hAnsi="Simplified Arabic" w:cs="Simplified Arabic" w:hint="cs"/>
          <w:rtl/>
        </w:rPr>
        <w:t xml:space="preserve"> بينما شكل</w:t>
      </w:r>
      <w:r w:rsidR="00E15FAD" w:rsidRPr="00F975F2">
        <w:rPr>
          <w:rFonts w:ascii="Simplified Arabic" w:hAnsi="Simplified Arabic" w:cs="Simplified Arabic" w:hint="cs"/>
          <w:rtl/>
        </w:rPr>
        <w:t>ت قيمة</w:t>
      </w:r>
      <w:r w:rsidR="007C4795" w:rsidRPr="00F975F2">
        <w:rPr>
          <w:rFonts w:ascii="Simplified Arabic" w:hAnsi="Simplified Arabic" w:cs="Simplified Arabic" w:hint="cs"/>
          <w:rtl/>
        </w:rPr>
        <w:t xml:space="preserve"> الدين الخارجي على البنوك العاملة في فلسطين </w:t>
      </w:r>
      <w:r w:rsidRPr="00F975F2">
        <w:rPr>
          <w:rFonts w:ascii="Simplified Arabic" w:hAnsi="Simplified Arabic" w:cs="Simplified Arabic"/>
        </w:rPr>
        <w:t>35.1</w:t>
      </w:r>
      <w:proofErr w:type="spellStart"/>
      <w:r w:rsidR="007C4795" w:rsidRPr="00F975F2">
        <w:rPr>
          <w:rFonts w:ascii="Simplified Arabic" w:hAnsi="Simplified Arabic" w:cs="Simplified Arabic" w:hint="cs"/>
          <w:rtl/>
        </w:rPr>
        <w:t>%</w:t>
      </w:r>
      <w:proofErr w:type="spellEnd"/>
      <w:r w:rsidR="007C4795" w:rsidRPr="00F975F2">
        <w:rPr>
          <w:rFonts w:ascii="Simplified Arabic" w:hAnsi="Simplified Arabic" w:cs="Simplified Arabic" w:hint="cs"/>
          <w:rtl/>
        </w:rPr>
        <w:t xml:space="preserve"> بواقع </w:t>
      </w:r>
      <w:r w:rsidRPr="00F975F2">
        <w:rPr>
          <w:rFonts w:ascii="Simplified Arabic" w:hAnsi="Simplified Arabic" w:cs="Simplified Arabic"/>
        </w:rPr>
        <w:t>603</w:t>
      </w:r>
      <w:r w:rsidR="007C4795" w:rsidRPr="00F975F2">
        <w:rPr>
          <w:rFonts w:ascii="Simplified Arabic" w:hAnsi="Simplified Arabic" w:cs="Simplified Arabic" w:hint="cs"/>
          <w:rtl/>
        </w:rPr>
        <w:t xml:space="preserve"> مليون دولار أمريكي.</w:t>
      </w:r>
      <w:proofErr w:type="gramEnd"/>
    </w:p>
    <w:p w:rsidR="00DA3C95" w:rsidRPr="00F975F2" w:rsidRDefault="00DA3C95" w:rsidP="00E00D29">
      <w:pPr>
        <w:jc w:val="both"/>
        <w:rPr>
          <w:rFonts w:ascii="Simplified Arabic" w:hAnsi="Simplified Arabic" w:cs="Simplified Arabic"/>
          <w:rtl/>
        </w:rPr>
      </w:pPr>
    </w:p>
    <w:p w:rsidR="007C4795" w:rsidRPr="00F975F2" w:rsidRDefault="007C4795" w:rsidP="00FB04CF">
      <w:pPr>
        <w:jc w:val="center"/>
        <w:rPr>
          <w:rFonts w:ascii="Simplified Arabic" w:hAnsi="Simplified Arabic" w:cs="Simplified Arabic"/>
          <w:b/>
          <w:bCs/>
          <w:sz w:val="22"/>
          <w:szCs w:val="22"/>
          <w:rtl/>
        </w:rPr>
      </w:pPr>
      <w:r w:rsidRPr="00F975F2">
        <w:rPr>
          <w:rFonts w:ascii="Simplified Arabic" w:hAnsi="Simplified Arabic" w:cs="Simplified Arabic" w:hint="cs"/>
          <w:b/>
          <w:bCs/>
          <w:sz w:val="22"/>
          <w:szCs w:val="22"/>
          <w:rtl/>
        </w:rPr>
        <w:t xml:space="preserve">جدول </w:t>
      </w:r>
      <w:proofErr w:type="spellStart"/>
      <w:r w:rsidR="00FB04CF">
        <w:rPr>
          <w:rFonts w:asciiTheme="majorBidi" w:hAnsiTheme="majorBidi" w:cstheme="majorBidi" w:hint="cs"/>
          <w:b/>
          <w:bCs/>
          <w:sz w:val="22"/>
          <w:szCs w:val="22"/>
          <w:rtl/>
        </w:rPr>
        <w:t>8</w:t>
      </w:r>
      <w:r w:rsidRPr="00F975F2">
        <w:rPr>
          <w:rFonts w:ascii="Simplified Arabic" w:hAnsi="Simplified Arabic" w:cs="Simplified Arabic" w:hint="cs"/>
          <w:b/>
          <w:bCs/>
          <w:sz w:val="22"/>
          <w:szCs w:val="22"/>
          <w:rtl/>
        </w:rPr>
        <w:t>:</w:t>
      </w:r>
      <w:proofErr w:type="spellEnd"/>
      <w:r w:rsidRPr="00F975F2">
        <w:rPr>
          <w:rFonts w:ascii="Simplified Arabic" w:hAnsi="Simplified Arabic" w:cs="Simplified Arabic" w:hint="cs"/>
          <w:b/>
          <w:bCs/>
          <w:sz w:val="22"/>
          <w:szCs w:val="22"/>
          <w:rtl/>
        </w:rPr>
        <w:t xml:space="preserve"> إجمالي رصيد الدين الخارجي على القطاعات الاقتصادية في فلسطين في نهاية </w:t>
      </w:r>
      <w:proofErr w:type="spellStart"/>
      <w:r w:rsidRPr="00F975F2">
        <w:rPr>
          <w:rFonts w:ascii="Simplified Arabic" w:hAnsi="Simplified Arabic" w:cs="Simplified Arabic" w:hint="cs"/>
          <w:b/>
          <w:bCs/>
          <w:sz w:val="22"/>
          <w:szCs w:val="22"/>
          <w:rtl/>
        </w:rPr>
        <w:t>الأعوام،</w:t>
      </w:r>
      <w:proofErr w:type="spellEnd"/>
      <w:r w:rsidRPr="00F975F2">
        <w:rPr>
          <w:rFonts w:ascii="Simplified Arabic" w:hAnsi="Simplified Arabic" w:cs="Simplified Arabic" w:hint="cs"/>
          <w:b/>
          <w:bCs/>
          <w:sz w:val="22"/>
          <w:szCs w:val="22"/>
          <w:rtl/>
        </w:rPr>
        <w:t xml:space="preserve"> </w:t>
      </w:r>
      <w:proofErr w:type="spellStart"/>
      <w:r w:rsidR="00DF6225" w:rsidRPr="00F975F2">
        <w:rPr>
          <w:rFonts w:asciiTheme="majorBidi" w:hAnsiTheme="majorBidi" w:cstheme="majorBidi" w:hint="cs"/>
          <w:b/>
          <w:bCs/>
          <w:sz w:val="22"/>
          <w:szCs w:val="22"/>
          <w:rtl/>
        </w:rPr>
        <w:t>2012</w:t>
      </w:r>
      <w:r w:rsidRPr="00F975F2">
        <w:rPr>
          <w:rFonts w:asciiTheme="majorBidi" w:hAnsiTheme="majorBidi" w:cstheme="majorBidi"/>
          <w:b/>
          <w:bCs/>
          <w:sz w:val="22"/>
          <w:szCs w:val="22"/>
          <w:rtl/>
        </w:rPr>
        <w:t>-</w:t>
      </w:r>
      <w:proofErr w:type="spellEnd"/>
      <w:r w:rsidRPr="00F975F2">
        <w:rPr>
          <w:rFonts w:asciiTheme="majorBidi" w:hAnsiTheme="majorBidi" w:cstheme="majorBidi" w:hint="cs"/>
          <w:b/>
          <w:bCs/>
          <w:sz w:val="22"/>
          <w:szCs w:val="22"/>
          <w:rtl/>
        </w:rPr>
        <w:t xml:space="preserve"> </w:t>
      </w:r>
      <w:r w:rsidR="00DF6225" w:rsidRPr="00F975F2">
        <w:rPr>
          <w:rFonts w:asciiTheme="majorBidi" w:hAnsiTheme="majorBidi" w:cstheme="majorBidi" w:hint="cs"/>
          <w:b/>
          <w:bCs/>
          <w:sz w:val="22"/>
          <w:szCs w:val="22"/>
          <w:rtl/>
        </w:rPr>
        <w:t>2017</w:t>
      </w:r>
      <w:r w:rsidRPr="00F975F2">
        <w:rPr>
          <w:rFonts w:ascii="Simplified Arabic" w:hAnsi="Simplified Arabic" w:cs="Simplified Arabic" w:hint="cs"/>
          <w:b/>
          <w:bCs/>
          <w:sz w:val="22"/>
          <w:szCs w:val="22"/>
          <w:rtl/>
        </w:rPr>
        <w:t xml:space="preserve"> </w:t>
      </w:r>
    </w:p>
    <w:p w:rsidR="00DA3C95" w:rsidRPr="00F975F2" w:rsidRDefault="00342C02" w:rsidP="008C1637">
      <w:pPr>
        <w:tabs>
          <w:tab w:val="left" w:pos="1916"/>
          <w:tab w:val="left" w:pos="2335"/>
        </w:tabs>
        <w:rPr>
          <w:rFonts w:ascii="Simplified Arabic" w:hAnsi="Simplified Arabic" w:cs="Simplified Arabic"/>
          <w:b/>
          <w:bCs/>
          <w:sz w:val="10"/>
          <w:szCs w:val="10"/>
          <w:rtl/>
        </w:rPr>
      </w:pPr>
      <w:r w:rsidRPr="00F975F2">
        <w:rPr>
          <w:rFonts w:ascii="Simplified Arabic" w:hAnsi="Simplified Arabic" w:cs="Simplified Arabic"/>
          <w:b/>
          <w:bCs/>
          <w:sz w:val="10"/>
          <w:szCs w:val="10"/>
          <w:rtl/>
        </w:rPr>
        <w:tab/>
      </w:r>
      <w:r w:rsidR="008C1637" w:rsidRPr="00F975F2">
        <w:rPr>
          <w:rFonts w:ascii="Simplified Arabic" w:hAnsi="Simplified Arabic" w:cs="Simplified Arabic"/>
          <w:b/>
          <w:bCs/>
          <w:sz w:val="10"/>
          <w:szCs w:val="10"/>
          <w:rtl/>
        </w:rPr>
        <w:tab/>
      </w:r>
    </w:p>
    <w:p w:rsidR="007C4795" w:rsidRPr="00F975F2" w:rsidRDefault="007C4795" w:rsidP="008D112E">
      <w:pPr>
        <w:tabs>
          <w:tab w:val="left" w:pos="1482"/>
          <w:tab w:val="left" w:pos="3340"/>
        </w:tabs>
        <w:ind w:right="1230" w:hanging="286"/>
        <w:rPr>
          <w:b/>
          <w:bCs/>
          <w:sz w:val="17"/>
          <w:szCs w:val="17"/>
          <w:rtl/>
        </w:rPr>
      </w:pPr>
      <w:r w:rsidRPr="00F975F2">
        <w:rPr>
          <w:rFonts w:ascii="Simplified Arabic" w:hAnsi="Simplified Arabic" w:cs="Simplified Arabic" w:hint="cs"/>
          <w:sz w:val="18"/>
          <w:szCs w:val="18"/>
          <w:rtl/>
        </w:rPr>
        <w:t>القيمة بالمليون دولار أمريكي</w:t>
      </w:r>
      <w:r w:rsidRPr="00F975F2">
        <w:rPr>
          <w:rFonts w:ascii="Simplified Arabic" w:hAnsi="Simplified Arabic" w:cs="Simplified Arabic"/>
          <w:sz w:val="18"/>
          <w:szCs w:val="18"/>
          <w:rtl/>
        </w:rPr>
        <w:tab/>
      </w:r>
      <w:r w:rsidRPr="00F975F2">
        <w:rPr>
          <w:rFonts w:ascii="Simplified Arabic" w:hAnsi="Simplified Arabic" w:cs="Simplified Arabic"/>
          <w:sz w:val="18"/>
          <w:szCs w:val="18"/>
          <w:rtl/>
        </w:rPr>
        <w:tab/>
      </w:r>
      <w:r w:rsidRPr="00F975F2">
        <w:rPr>
          <w:rFonts w:ascii="Simplified Arabic" w:hAnsi="Simplified Arabic" w:cs="Simplified Arabic"/>
          <w:sz w:val="18"/>
          <w:szCs w:val="18"/>
          <w:rtl/>
        </w:rPr>
        <w:tab/>
      </w:r>
    </w:p>
    <w:tbl>
      <w:tblPr>
        <w:tblpPr w:vertAnchor="text" w:tblpXSpec="center" w:tblpY="1"/>
        <w:tblOverlap w:val="never"/>
        <w:bidiVisual/>
        <w:tblW w:w="9523" w:type="dxa"/>
        <w:jc w:val="center"/>
        <w:tblInd w:w="904" w:type="dxa"/>
        <w:tblCellMar>
          <w:left w:w="0" w:type="dxa"/>
          <w:right w:w="113" w:type="dxa"/>
        </w:tblCellMar>
        <w:tblLook w:val="0000"/>
      </w:tblPr>
      <w:tblGrid>
        <w:gridCol w:w="3829"/>
        <w:gridCol w:w="949"/>
        <w:gridCol w:w="949"/>
        <w:gridCol w:w="949"/>
        <w:gridCol w:w="949"/>
        <w:gridCol w:w="948"/>
        <w:gridCol w:w="950"/>
      </w:tblGrid>
      <w:tr w:rsidR="00DF6225" w:rsidRPr="00F975F2" w:rsidTr="00DF6D0E">
        <w:trPr>
          <w:trHeight w:val="340"/>
          <w:jc w:val="center"/>
        </w:trPr>
        <w:tc>
          <w:tcPr>
            <w:tcW w:w="2010" w:type="pct"/>
            <w:tcBorders>
              <w:top w:val="single" w:sz="12" w:space="0" w:color="auto"/>
              <w:bottom w:val="single" w:sz="12" w:space="0" w:color="auto"/>
            </w:tcBorders>
          </w:tcPr>
          <w:p w:rsidR="00DF6225" w:rsidRPr="00F975F2" w:rsidRDefault="00DF6225" w:rsidP="00DF6225">
            <w:pPr>
              <w:tabs>
                <w:tab w:val="right" w:pos="3532"/>
              </w:tabs>
              <w:rPr>
                <w:rFonts w:cs="Simplified Arabic"/>
                <w:b/>
                <w:bCs/>
                <w:sz w:val="18"/>
                <w:szCs w:val="18"/>
                <w:rtl/>
              </w:rPr>
            </w:pPr>
            <w:proofErr w:type="gramStart"/>
            <w:r w:rsidRPr="00F975F2">
              <w:rPr>
                <w:rFonts w:cs="Simplified Arabic" w:hint="cs"/>
                <w:b/>
                <w:bCs/>
                <w:sz w:val="18"/>
                <w:szCs w:val="18"/>
                <w:rtl/>
              </w:rPr>
              <w:t>القطاع  الاقتصادي</w:t>
            </w:r>
            <w:proofErr w:type="gramEnd"/>
            <w:r w:rsidRPr="00F975F2">
              <w:rPr>
                <w:rFonts w:cs="Simplified Arabic"/>
                <w:b/>
                <w:bCs/>
                <w:sz w:val="18"/>
                <w:szCs w:val="18"/>
                <w:rtl/>
              </w:rPr>
              <w:tab/>
            </w:r>
          </w:p>
        </w:tc>
        <w:tc>
          <w:tcPr>
            <w:tcW w:w="498" w:type="pct"/>
            <w:tcBorders>
              <w:top w:val="single" w:sz="12" w:space="0" w:color="auto"/>
              <w:bottom w:val="single" w:sz="12" w:space="0" w:color="auto"/>
            </w:tcBorders>
            <w:vAlign w:val="center"/>
          </w:tcPr>
          <w:p w:rsidR="00DF6225" w:rsidRPr="00F975F2" w:rsidRDefault="00DF6225" w:rsidP="00DF6225">
            <w:pPr>
              <w:rPr>
                <w:rFonts w:ascii="Arial" w:hAnsi="Arial" w:cs="Arial"/>
                <w:b/>
                <w:bCs/>
                <w:sz w:val="18"/>
                <w:szCs w:val="18"/>
                <w:rtl/>
              </w:rPr>
            </w:pPr>
            <w:r w:rsidRPr="00F975F2">
              <w:rPr>
                <w:rFonts w:ascii="Arial" w:hAnsi="Arial" w:cs="Arial"/>
                <w:b/>
                <w:bCs/>
                <w:sz w:val="18"/>
                <w:szCs w:val="18"/>
              </w:rPr>
              <w:t>2012</w:t>
            </w:r>
          </w:p>
        </w:tc>
        <w:tc>
          <w:tcPr>
            <w:tcW w:w="498" w:type="pct"/>
            <w:tcBorders>
              <w:top w:val="single" w:sz="12" w:space="0" w:color="auto"/>
              <w:bottom w:val="single" w:sz="12" w:space="0" w:color="auto"/>
            </w:tcBorders>
            <w:vAlign w:val="center"/>
          </w:tcPr>
          <w:p w:rsidR="00DF6225" w:rsidRPr="00F975F2" w:rsidRDefault="00DF6225" w:rsidP="00DF6225">
            <w:pPr>
              <w:rPr>
                <w:rFonts w:ascii="Arial" w:hAnsi="Arial" w:cs="Arial"/>
                <w:b/>
                <w:bCs/>
                <w:sz w:val="18"/>
                <w:szCs w:val="18"/>
                <w:rtl/>
              </w:rPr>
            </w:pPr>
            <w:r w:rsidRPr="00F975F2">
              <w:rPr>
                <w:rFonts w:ascii="Arial" w:hAnsi="Arial" w:cs="Arial"/>
                <w:b/>
                <w:bCs/>
                <w:sz w:val="18"/>
                <w:szCs w:val="18"/>
              </w:rPr>
              <w:t>2013</w:t>
            </w:r>
          </w:p>
        </w:tc>
        <w:tc>
          <w:tcPr>
            <w:tcW w:w="498" w:type="pct"/>
            <w:tcBorders>
              <w:top w:val="single" w:sz="12" w:space="0" w:color="auto"/>
              <w:bottom w:val="single" w:sz="12" w:space="0" w:color="auto"/>
            </w:tcBorders>
            <w:vAlign w:val="center"/>
          </w:tcPr>
          <w:p w:rsidR="00DF6225" w:rsidRPr="00F975F2" w:rsidRDefault="00DF6225" w:rsidP="00DF6225">
            <w:pPr>
              <w:rPr>
                <w:rFonts w:ascii="Arial" w:hAnsi="Arial" w:cs="Arial"/>
                <w:b/>
                <w:bCs/>
                <w:sz w:val="18"/>
                <w:szCs w:val="18"/>
                <w:rtl/>
              </w:rPr>
            </w:pPr>
            <w:r w:rsidRPr="00F975F2">
              <w:rPr>
                <w:rFonts w:ascii="Arial" w:hAnsi="Arial" w:cs="Arial"/>
                <w:b/>
                <w:bCs/>
                <w:sz w:val="18"/>
                <w:szCs w:val="18"/>
              </w:rPr>
              <w:t>2014</w:t>
            </w:r>
          </w:p>
        </w:tc>
        <w:tc>
          <w:tcPr>
            <w:tcW w:w="498" w:type="pct"/>
            <w:tcBorders>
              <w:top w:val="single" w:sz="12" w:space="0" w:color="auto"/>
              <w:bottom w:val="single" w:sz="12" w:space="0" w:color="auto"/>
            </w:tcBorders>
            <w:vAlign w:val="center"/>
          </w:tcPr>
          <w:p w:rsidR="00DF6225" w:rsidRPr="00F975F2" w:rsidRDefault="00DF6225" w:rsidP="00DF6225">
            <w:pPr>
              <w:rPr>
                <w:rFonts w:ascii="Arial" w:hAnsi="Arial" w:cs="Arial"/>
                <w:b/>
                <w:bCs/>
                <w:sz w:val="18"/>
                <w:szCs w:val="18"/>
                <w:rtl/>
              </w:rPr>
            </w:pPr>
            <w:r w:rsidRPr="00F975F2">
              <w:rPr>
                <w:rFonts w:ascii="Arial" w:hAnsi="Arial" w:cs="Arial" w:hint="cs"/>
                <w:b/>
                <w:bCs/>
                <w:sz w:val="18"/>
                <w:szCs w:val="18"/>
                <w:rtl/>
              </w:rPr>
              <w:t>2015</w:t>
            </w:r>
          </w:p>
        </w:tc>
        <w:tc>
          <w:tcPr>
            <w:tcW w:w="498" w:type="pct"/>
            <w:tcBorders>
              <w:top w:val="single" w:sz="12" w:space="0" w:color="auto"/>
              <w:bottom w:val="single" w:sz="12" w:space="0" w:color="auto"/>
            </w:tcBorders>
            <w:vAlign w:val="center"/>
          </w:tcPr>
          <w:p w:rsidR="00DF6225" w:rsidRPr="00F975F2" w:rsidRDefault="00DF6225" w:rsidP="00DF6225">
            <w:pPr>
              <w:rPr>
                <w:rFonts w:ascii="Arial" w:hAnsi="Arial" w:cs="Arial"/>
                <w:b/>
                <w:bCs/>
                <w:sz w:val="18"/>
                <w:szCs w:val="18"/>
                <w:rtl/>
              </w:rPr>
            </w:pPr>
            <w:r w:rsidRPr="00F975F2">
              <w:rPr>
                <w:rFonts w:ascii="Arial" w:hAnsi="Arial" w:cs="Arial" w:hint="cs"/>
                <w:b/>
                <w:bCs/>
                <w:sz w:val="18"/>
                <w:szCs w:val="18"/>
                <w:rtl/>
              </w:rPr>
              <w:t>2016</w:t>
            </w:r>
          </w:p>
        </w:tc>
        <w:tc>
          <w:tcPr>
            <w:tcW w:w="499" w:type="pct"/>
            <w:tcBorders>
              <w:top w:val="single" w:sz="12" w:space="0" w:color="auto"/>
              <w:bottom w:val="single" w:sz="12" w:space="0" w:color="auto"/>
            </w:tcBorders>
            <w:vAlign w:val="center"/>
          </w:tcPr>
          <w:p w:rsidR="00DF6225" w:rsidRPr="00F975F2" w:rsidRDefault="00DF6225" w:rsidP="00DF6225">
            <w:pPr>
              <w:rPr>
                <w:rFonts w:ascii="Arial" w:hAnsi="Arial" w:cs="Arial"/>
                <w:b/>
                <w:bCs/>
                <w:sz w:val="18"/>
                <w:szCs w:val="18"/>
                <w:rtl/>
              </w:rPr>
            </w:pPr>
            <w:r w:rsidRPr="00F975F2">
              <w:rPr>
                <w:rFonts w:ascii="Arial" w:hAnsi="Arial" w:cs="Arial" w:hint="cs"/>
                <w:b/>
                <w:bCs/>
                <w:sz w:val="18"/>
                <w:szCs w:val="18"/>
                <w:rtl/>
              </w:rPr>
              <w:t>2017*</w:t>
            </w:r>
          </w:p>
        </w:tc>
      </w:tr>
      <w:tr w:rsidR="00DF6D0E" w:rsidRPr="00F975F2" w:rsidTr="00DF6D0E">
        <w:trPr>
          <w:trHeight w:val="340"/>
          <w:jc w:val="center"/>
        </w:trPr>
        <w:tc>
          <w:tcPr>
            <w:tcW w:w="2010" w:type="pct"/>
            <w:tcBorders>
              <w:top w:val="single" w:sz="12" w:space="0" w:color="auto"/>
            </w:tcBorders>
          </w:tcPr>
          <w:p w:rsidR="00DF6D0E" w:rsidRPr="00F975F2" w:rsidRDefault="00DF6D0E" w:rsidP="00DF6225">
            <w:pPr>
              <w:rPr>
                <w:rFonts w:ascii="Simplified Arabic" w:hAnsi="Simplified Arabic" w:cs="Simplified Arabic"/>
                <w:sz w:val="18"/>
                <w:szCs w:val="18"/>
              </w:rPr>
            </w:pPr>
            <w:r w:rsidRPr="00F975F2">
              <w:rPr>
                <w:rFonts w:ascii="Simplified Arabic" w:hAnsi="Simplified Arabic" w:cs="Simplified Arabic" w:hint="cs"/>
                <w:sz w:val="18"/>
                <w:szCs w:val="18"/>
                <w:rtl/>
              </w:rPr>
              <w:t>الحكومة العامة</w:t>
            </w:r>
          </w:p>
        </w:tc>
        <w:tc>
          <w:tcPr>
            <w:tcW w:w="498" w:type="pct"/>
            <w:tcBorders>
              <w:top w:val="single" w:sz="12" w:space="0" w:color="auto"/>
            </w:tcBorders>
            <w:vAlign w:val="center"/>
          </w:tcPr>
          <w:p w:rsidR="00DF6D0E" w:rsidRDefault="00DF6D0E" w:rsidP="00DF6D0E">
            <w:pPr>
              <w:rPr>
                <w:rFonts w:ascii="Arial" w:hAnsi="Arial" w:cs="Arial"/>
                <w:color w:val="000000"/>
                <w:sz w:val="18"/>
                <w:szCs w:val="18"/>
              </w:rPr>
            </w:pPr>
            <w:r>
              <w:rPr>
                <w:rFonts w:ascii="Arial" w:hAnsi="Arial" w:cs="Arial" w:hint="cs"/>
                <w:color w:val="000000"/>
                <w:sz w:val="18"/>
                <w:szCs w:val="18"/>
                <w:rtl/>
              </w:rPr>
              <w:t>1,097</w:t>
            </w:r>
          </w:p>
        </w:tc>
        <w:tc>
          <w:tcPr>
            <w:tcW w:w="498" w:type="pct"/>
            <w:tcBorders>
              <w:top w:val="single" w:sz="12" w:space="0" w:color="auto"/>
            </w:tcBorders>
            <w:vAlign w:val="center"/>
          </w:tcPr>
          <w:p w:rsidR="00DF6D0E" w:rsidRDefault="00DF6D0E" w:rsidP="00DF6D0E">
            <w:pPr>
              <w:rPr>
                <w:rFonts w:ascii="Arial" w:hAnsi="Arial" w:cs="Arial"/>
                <w:color w:val="000000"/>
                <w:sz w:val="18"/>
                <w:szCs w:val="18"/>
              </w:rPr>
            </w:pPr>
            <w:r>
              <w:rPr>
                <w:rFonts w:ascii="Arial" w:hAnsi="Arial" w:cs="Arial" w:hint="cs"/>
                <w:color w:val="000000"/>
                <w:sz w:val="18"/>
                <w:szCs w:val="18"/>
                <w:rtl/>
              </w:rPr>
              <w:t>1,109</w:t>
            </w:r>
          </w:p>
        </w:tc>
        <w:tc>
          <w:tcPr>
            <w:tcW w:w="498" w:type="pct"/>
            <w:tcBorders>
              <w:top w:val="single" w:sz="12" w:space="0" w:color="auto"/>
            </w:tcBorders>
            <w:vAlign w:val="center"/>
          </w:tcPr>
          <w:p w:rsidR="00DF6D0E" w:rsidRDefault="00DF6D0E" w:rsidP="00DF6D0E">
            <w:pPr>
              <w:rPr>
                <w:rFonts w:ascii="Arial" w:hAnsi="Arial" w:cs="Arial"/>
                <w:color w:val="000000"/>
                <w:sz w:val="18"/>
                <w:szCs w:val="18"/>
              </w:rPr>
            </w:pPr>
            <w:r>
              <w:rPr>
                <w:rFonts w:ascii="Arial" w:hAnsi="Arial" w:cs="Arial"/>
                <w:color w:val="000000"/>
                <w:sz w:val="18"/>
                <w:szCs w:val="18"/>
              </w:rPr>
              <w:t>1,089</w:t>
            </w:r>
          </w:p>
        </w:tc>
        <w:tc>
          <w:tcPr>
            <w:tcW w:w="498" w:type="pct"/>
            <w:tcBorders>
              <w:top w:val="single" w:sz="12" w:space="0" w:color="auto"/>
            </w:tcBorders>
            <w:vAlign w:val="center"/>
          </w:tcPr>
          <w:p w:rsidR="00DF6D0E" w:rsidRDefault="00DF6D0E" w:rsidP="00DF6D0E">
            <w:pPr>
              <w:rPr>
                <w:rFonts w:ascii="Arial" w:hAnsi="Arial" w:cs="Arial"/>
                <w:color w:val="000000"/>
                <w:sz w:val="18"/>
                <w:szCs w:val="18"/>
              </w:rPr>
            </w:pPr>
            <w:r>
              <w:rPr>
                <w:rFonts w:ascii="Arial" w:hAnsi="Arial" w:cs="Arial"/>
                <w:color w:val="000000"/>
                <w:sz w:val="18"/>
                <w:szCs w:val="18"/>
              </w:rPr>
              <w:t>1,071</w:t>
            </w:r>
          </w:p>
        </w:tc>
        <w:tc>
          <w:tcPr>
            <w:tcW w:w="498" w:type="pct"/>
            <w:tcBorders>
              <w:top w:val="single" w:sz="12" w:space="0" w:color="auto"/>
            </w:tcBorders>
            <w:vAlign w:val="center"/>
          </w:tcPr>
          <w:p w:rsidR="00DF6D0E" w:rsidRDefault="00DF6D0E" w:rsidP="00DF6D0E">
            <w:pPr>
              <w:rPr>
                <w:rFonts w:ascii="Arial" w:hAnsi="Arial" w:cs="Arial"/>
                <w:color w:val="000000"/>
                <w:sz w:val="18"/>
                <w:szCs w:val="18"/>
              </w:rPr>
            </w:pPr>
            <w:r>
              <w:rPr>
                <w:rFonts w:ascii="Arial" w:hAnsi="Arial" w:cs="Arial" w:hint="cs"/>
                <w:color w:val="000000"/>
                <w:sz w:val="18"/>
                <w:szCs w:val="18"/>
                <w:rtl/>
              </w:rPr>
              <w:t>1,044</w:t>
            </w:r>
          </w:p>
        </w:tc>
        <w:tc>
          <w:tcPr>
            <w:tcW w:w="499" w:type="pct"/>
            <w:tcBorders>
              <w:top w:val="single" w:sz="12" w:space="0" w:color="auto"/>
            </w:tcBorders>
            <w:vAlign w:val="center"/>
          </w:tcPr>
          <w:p w:rsidR="00DF6D0E" w:rsidRDefault="00DF6D0E" w:rsidP="00DF6D0E">
            <w:pPr>
              <w:rPr>
                <w:rFonts w:ascii="Arial" w:hAnsi="Arial" w:cs="Arial"/>
                <w:color w:val="000000"/>
                <w:sz w:val="18"/>
                <w:szCs w:val="18"/>
              </w:rPr>
            </w:pPr>
            <w:r>
              <w:rPr>
                <w:rFonts w:ascii="Arial" w:hAnsi="Arial" w:cs="Arial" w:hint="cs"/>
                <w:color w:val="000000"/>
                <w:sz w:val="18"/>
                <w:szCs w:val="18"/>
                <w:rtl/>
              </w:rPr>
              <w:t>1,042</w:t>
            </w:r>
          </w:p>
        </w:tc>
      </w:tr>
      <w:tr w:rsidR="00DF6D0E" w:rsidRPr="00F975F2" w:rsidTr="00DF6D0E">
        <w:trPr>
          <w:trHeight w:val="340"/>
          <w:jc w:val="center"/>
        </w:trPr>
        <w:tc>
          <w:tcPr>
            <w:tcW w:w="2010" w:type="pct"/>
          </w:tcPr>
          <w:p w:rsidR="00DF6D0E" w:rsidRPr="00F975F2" w:rsidRDefault="00DF6D0E" w:rsidP="00DF6225">
            <w:pPr>
              <w:rPr>
                <w:rFonts w:ascii="Simplified Arabic" w:hAnsi="Simplified Arabic" w:cs="Simplified Arabic"/>
                <w:sz w:val="18"/>
                <w:szCs w:val="18"/>
              </w:rPr>
            </w:pPr>
            <w:r w:rsidRPr="00F975F2">
              <w:rPr>
                <w:rFonts w:ascii="Simplified Arabic" w:hAnsi="Simplified Arabic" w:cs="Simplified Arabic" w:hint="cs"/>
                <w:sz w:val="18"/>
                <w:szCs w:val="18"/>
                <w:rtl/>
              </w:rPr>
              <w:t>السلطات النقدية</w:t>
            </w:r>
          </w:p>
        </w:tc>
        <w:tc>
          <w:tcPr>
            <w:tcW w:w="498" w:type="pct"/>
            <w:vAlign w:val="center"/>
          </w:tcPr>
          <w:p w:rsidR="00DF6D0E" w:rsidRDefault="00DF6D0E" w:rsidP="00DF6D0E">
            <w:pPr>
              <w:rPr>
                <w:rFonts w:ascii="Arial" w:hAnsi="Arial" w:cs="Arial"/>
                <w:color w:val="000000"/>
                <w:sz w:val="18"/>
                <w:szCs w:val="18"/>
              </w:rPr>
            </w:pPr>
            <w:r>
              <w:rPr>
                <w:rFonts w:ascii="Arial" w:hAnsi="Arial" w:cs="Arial" w:hint="cs"/>
                <w:color w:val="000000"/>
                <w:sz w:val="18"/>
                <w:szCs w:val="18"/>
                <w:rtl/>
              </w:rPr>
              <w:t>0</w:t>
            </w:r>
          </w:p>
        </w:tc>
        <w:tc>
          <w:tcPr>
            <w:tcW w:w="498" w:type="pct"/>
            <w:vAlign w:val="center"/>
          </w:tcPr>
          <w:p w:rsidR="00DF6D0E" w:rsidRDefault="00DF6D0E" w:rsidP="00DF6D0E">
            <w:pPr>
              <w:rPr>
                <w:rFonts w:ascii="Arial" w:hAnsi="Arial" w:cs="Arial"/>
                <w:color w:val="000000"/>
                <w:sz w:val="18"/>
                <w:szCs w:val="18"/>
              </w:rPr>
            </w:pPr>
            <w:r>
              <w:rPr>
                <w:rFonts w:ascii="Arial" w:hAnsi="Arial" w:cs="Arial" w:hint="cs"/>
                <w:color w:val="000000"/>
                <w:sz w:val="18"/>
                <w:szCs w:val="18"/>
                <w:rtl/>
              </w:rPr>
              <w:t>0</w:t>
            </w:r>
          </w:p>
        </w:tc>
        <w:tc>
          <w:tcPr>
            <w:tcW w:w="498" w:type="pct"/>
            <w:vAlign w:val="center"/>
          </w:tcPr>
          <w:p w:rsidR="00DF6D0E" w:rsidRDefault="00DF6D0E" w:rsidP="00DF6D0E">
            <w:pPr>
              <w:rPr>
                <w:rFonts w:ascii="Arial" w:hAnsi="Arial" w:cs="Arial"/>
                <w:color w:val="000000"/>
                <w:sz w:val="18"/>
                <w:szCs w:val="18"/>
              </w:rPr>
            </w:pPr>
            <w:r>
              <w:rPr>
                <w:rFonts w:ascii="Arial" w:hAnsi="Arial" w:cs="Arial"/>
                <w:color w:val="000000"/>
                <w:sz w:val="18"/>
                <w:szCs w:val="18"/>
              </w:rPr>
              <w:t>0</w:t>
            </w:r>
          </w:p>
        </w:tc>
        <w:tc>
          <w:tcPr>
            <w:tcW w:w="498" w:type="pct"/>
            <w:vAlign w:val="center"/>
          </w:tcPr>
          <w:p w:rsidR="00DF6D0E" w:rsidRDefault="00DF6D0E" w:rsidP="00DF6D0E">
            <w:pPr>
              <w:rPr>
                <w:rFonts w:ascii="Arial" w:hAnsi="Arial" w:cs="Arial"/>
                <w:color w:val="000000"/>
                <w:sz w:val="18"/>
                <w:szCs w:val="18"/>
              </w:rPr>
            </w:pPr>
            <w:r>
              <w:rPr>
                <w:rFonts w:ascii="Arial" w:hAnsi="Arial" w:cs="Arial" w:hint="cs"/>
                <w:color w:val="000000"/>
                <w:sz w:val="18"/>
                <w:szCs w:val="18"/>
                <w:rtl/>
              </w:rPr>
              <w:t>0</w:t>
            </w:r>
          </w:p>
        </w:tc>
        <w:tc>
          <w:tcPr>
            <w:tcW w:w="498" w:type="pct"/>
            <w:vAlign w:val="center"/>
          </w:tcPr>
          <w:p w:rsidR="00DF6D0E" w:rsidRDefault="00DF6D0E" w:rsidP="00DF6D0E">
            <w:pPr>
              <w:rPr>
                <w:rFonts w:ascii="Arial" w:hAnsi="Arial" w:cs="Arial"/>
                <w:color w:val="000000"/>
                <w:sz w:val="18"/>
                <w:szCs w:val="18"/>
              </w:rPr>
            </w:pPr>
            <w:r>
              <w:rPr>
                <w:rFonts w:ascii="Arial" w:hAnsi="Arial" w:cs="Arial" w:hint="cs"/>
                <w:color w:val="000000"/>
                <w:sz w:val="18"/>
                <w:szCs w:val="18"/>
                <w:rtl/>
              </w:rPr>
              <w:t>0</w:t>
            </w:r>
          </w:p>
        </w:tc>
        <w:tc>
          <w:tcPr>
            <w:tcW w:w="499" w:type="pct"/>
            <w:vAlign w:val="center"/>
          </w:tcPr>
          <w:p w:rsidR="00DF6D0E" w:rsidRDefault="00DF6D0E" w:rsidP="00DF6D0E">
            <w:pPr>
              <w:rPr>
                <w:rFonts w:ascii="Arial" w:hAnsi="Arial" w:cs="Arial"/>
                <w:color w:val="000000"/>
                <w:sz w:val="18"/>
                <w:szCs w:val="18"/>
              </w:rPr>
            </w:pPr>
            <w:r>
              <w:rPr>
                <w:rFonts w:ascii="Arial" w:hAnsi="Arial" w:cs="Arial" w:hint="cs"/>
                <w:color w:val="000000"/>
                <w:sz w:val="18"/>
                <w:szCs w:val="18"/>
                <w:rtl/>
              </w:rPr>
              <w:t>0</w:t>
            </w:r>
          </w:p>
        </w:tc>
      </w:tr>
      <w:tr w:rsidR="00DF6D0E" w:rsidRPr="00F975F2" w:rsidTr="00DF6D0E">
        <w:trPr>
          <w:trHeight w:val="340"/>
          <w:jc w:val="center"/>
        </w:trPr>
        <w:tc>
          <w:tcPr>
            <w:tcW w:w="2010" w:type="pct"/>
          </w:tcPr>
          <w:p w:rsidR="00DF6D0E" w:rsidRPr="00F975F2" w:rsidRDefault="00DF6D0E" w:rsidP="00DF6225">
            <w:pPr>
              <w:rPr>
                <w:rFonts w:ascii="Simplified Arabic" w:hAnsi="Simplified Arabic" w:cs="Simplified Arabic"/>
                <w:sz w:val="18"/>
                <w:szCs w:val="18"/>
              </w:rPr>
            </w:pPr>
            <w:proofErr w:type="gramStart"/>
            <w:r w:rsidRPr="00F975F2">
              <w:rPr>
                <w:rFonts w:ascii="Simplified Arabic" w:hAnsi="Simplified Arabic" w:cs="Simplified Arabic" w:hint="cs"/>
                <w:sz w:val="18"/>
                <w:szCs w:val="18"/>
                <w:rtl/>
              </w:rPr>
              <w:t>البنوك</w:t>
            </w:r>
            <w:proofErr w:type="gramEnd"/>
          </w:p>
        </w:tc>
        <w:tc>
          <w:tcPr>
            <w:tcW w:w="498" w:type="pct"/>
            <w:vAlign w:val="center"/>
          </w:tcPr>
          <w:p w:rsidR="00DF6D0E" w:rsidRDefault="00DF6D0E" w:rsidP="00DF6D0E">
            <w:pPr>
              <w:rPr>
                <w:rFonts w:ascii="Arial" w:hAnsi="Arial" w:cs="Arial"/>
                <w:color w:val="000000"/>
                <w:sz w:val="18"/>
                <w:szCs w:val="18"/>
              </w:rPr>
            </w:pPr>
            <w:r>
              <w:rPr>
                <w:rFonts w:ascii="Arial" w:hAnsi="Arial" w:cs="Arial" w:hint="cs"/>
                <w:color w:val="000000"/>
                <w:sz w:val="18"/>
                <w:szCs w:val="18"/>
                <w:rtl/>
              </w:rPr>
              <w:t>443</w:t>
            </w:r>
          </w:p>
        </w:tc>
        <w:tc>
          <w:tcPr>
            <w:tcW w:w="498" w:type="pct"/>
            <w:vAlign w:val="center"/>
          </w:tcPr>
          <w:p w:rsidR="00DF6D0E" w:rsidRDefault="00DF6D0E" w:rsidP="00DF6D0E">
            <w:pPr>
              <w:rPr>
                <w:rFonts w:ascii="Arial" w:hAnsi="Arial" w:cs="Arial"/>
                <w:color w:val="000000"/>
                <w:sz w:val="18"/>
                <w:szCs w:val="18"/>
              </w:rPr>
            </w:pPr>
            <w:r>
              <w:rPr>
                <w:rFonts w:ascii="Arial" w:hAnsi="Arial" w:cs="Arial"/>
                <w:color w:val="000000"/>
                <w:sz w:val="18"/>
                <w:szCs w:val="18"/>
              </w:rPr>
              <w:t>552</w:t>
            </w:r>
          </w:p>
        </w:tc>
        <w:tc>
          <w:tcPr>
            <w:tcW w:w="498" w:type="pct"/>
            <w:vAlign w:val="center"/>
          </w:tcPr>
          <w:p w:rsidR="00DF6D0E" w:rsidRDefault="00DF6D0E" w:rsidP="00DF6D0E">
            <w:pPr>
              <w:rPr>
                <w:rFonts w:ascii="Arial" w:hAnsi="Arial" w:cs="Arial"/>
                <w:color w:val="000000"/>
                <w:sz w:val="18"/>
                <w:szCs w:val="18"/>
              </w:rPr>
            </w:pPr>
            <w:r>
              <w:rPr>
                <w:rFonts w:ascii="Arial" w:hAnsi="Arial" w:cs="Arial"/>
                <w:color w:val="000000"/>
                <w:sz w:val="18"/>
                <w:szCs w:val="18"/>
              </w:rPr>
              <w:t>404</w:t>
            </w:r>
          </w:p>
        </w:tc>
        <w:tc>
          <w:tcPr>
            <w:tcW w:w="498" w:type="pct"/>
            <w:vAlign w:val="center"/>
          </w:tcPr>
          <w:p w:rsidR="00DF6D0E" w:rsidRDefault="00DF6D0E" w:rsidP="00DF6D0E">
            <w:pPr>
              <w:rPr>
                <w:rFonts w:ascii="Arial" w:hAnsi="Arial" w:cs="Arial"/>
                <w:color w:val="000000"/>
                <w:sz w:val="18"/>
                <w:szCs w:val="18"/>
              </w:rPr>
            </w:pPr>
            <w:r>
              <w:rPr>
                <w:rFonts w:ascii="Arial" w:hAnsi="Arial" w:cs="Arial" w:hint="cs"/>
                <w:color w:val="000000"/>
                <w:sz w:val="18"/>
                <w:szCs w:val="18"/>
                <w:rtl/>
              </w:rPr>
              <w:t>530</w:t>
            </w:r>
          </w:p>
        </w:tc>
        <w:tc>
          <w:tcPr>
            <w:tcW w:w="498" w:type="pct"/>
            <w:vAlign w:val="center"/>
          </w:tcPr>
          <w:p w:rsidR="00DF6D0E" w:rsidRDefault="00DF6D0E" w:rsidP="00DF6D0E">
            <w:pPr>
              <w:rPr>
                <w:rFonts w:ascii="Arial" w:hAnsi="Arial" w:cs="Arial"/>
                <w:color w:val="000000"/>
                <w:sz w:val="18"/>
                <w:szCs w:val="18"/>
              </w:rPr>
            </w:pPr>
            <w:r>
              <w:rPr>
                <w:rFonts w:ascii="Arial" w:hAnsi="Arial" w:cs="Arial" w:hint="cs"/>
                <w:color w:val="000000"/>
                <w:sz w:val="18"/>
                <w:szCs w:val="18"/>
                <w:rtl/>
              </w:rPr>
              <w:t>496</w:t>
            </w:r>
          </w:p>
        </w:tc>
        <w:tc>
          <w:tcPr>
            <w:tcW w:w="499" w:type="pct"/>
            <w:vAlign w:val="center"/>
          </w:tcPr>
          <w:p w:rsidR="00DF6D0E" w:rsidRDefault="00DF6D0E" w:rsidP="00DF6D0E">
            <w:pPr>
              <w:rPr>
                <w:rFonts w:ascii="Arial" w:hAnsi="Arial" w:cs="Arial"/>
                <w:color w:val="000000"/>
                <w:sz w:val="18"/>
                <w:szCs w:val="18"/>
              </w:rPr>
            </w:pPr>
            <w:r>
              <w:rPr>
                <w:rFonts w:ascii="Arial" w:hAnsi="Arial" w:cs="Arial" w:hint="cs"/>
                <w:color w:val="000000"/>
                <w:sz w:val="18"/>
                <w:szCs w:val="18"/>
                <w:rtl/>
              </w:rPr>
              <w:t>603</w:t>
            </w:r>
          </w:p>
        </w:tc>
      </w:tr>
      <w:tr w:rsidR="00DF6D0E" w:rsidRPr="00F975F2" w:rsidTr="00DF6D0E">
        <w:trPr>
          <w:trHeight w:val="340"/>
          <w:jc w:val="center"/>
        </w:trPr>
        <w:tc>
          <w:tcPr>
            <w:tcW w:w="2010" w:type="pct"/>
          </w:tcPr>
          <w:p w:rsidR="00DF6D0E" w:rsidRPr="00F975F2" w:rsidRDefault="00DF6D0E" w:rsidP="00DF6225">
            <w:pPr>
              <w:rPr>
                <w:rFonts w:ascii="Simplified Arabic" w:hAnsi="Simplified Arabic" w:cs="Simplified Arabic"/>
                <w:sz w:val="18"/>
                <w:szCs w:val="18"/>
              </w:rPr>
            </w:pPr>
            <w:proofErr w:type="gramStart"/>
            <w:r w:rsidRPr="00F975F2">
              <w:rPr>
                <w:rFonts w:ascii="Simplified Arabic" w:hAnsi="Simplified Arabic" w:cs="Simplified Arabic" w:hint="cs"/>
                <w:sz w:val="18"/>
                <w:szCs w:val="18"/>
                <w:rtl/>
              </w:rPr>
              <w:t>القطاعات</w:t>
            </w:r>
            <w:proofErr w:type="gramEnd"/>
            <w:r w:rsidRPr="00F975F2">
              <w:rPr>
                <w:rFonts w:ascii="Simplified Arabic" w:hAnsi="Simplified Arabic" w:cs="Simplified Arabic" w:hint="cs"/>
                <w:sz w:val="18"/>
                <w:szCs w:val="18"/>
                <w:rtl/>
              </w:rPr>
              <w:t xml:space="preserve"> الأخرى</w:t>
            </w:r>
          </w:p>
        </w:tc>
        <w:tc>
          <w:tcPr>
            <w:tcW w:w="498" w:type="pct"/>
            <w:vAlign w:val="center"/>
          </w:tcPr>
          <w:p w:rsidR="00DF6D0E" w:rsidRDefault="00DF6D0E" w:rsidP="00DF6D0E">
            <w:pPr>
              <w:rPr>
                <w:rFonts w:ascii="Arial" w:hAnsi="Arial" w:cs="Arial"/>
                <w:color w:val="000000"/>
                <w:sz w:val="18"/>
                <w:szCs w:val="18"/>
              </w:rPr>
            </w:pPr>
            <w:r>
              <w:rPr>
                <w:rFonts w:ascii="Arial" w:hAnsi="Arial" w:cs="Arial" w:hint="cs"/>
                <w:color w:val="000000"/>
                <w:sz w:val="18"/>
                <w:szCs w:val="18"/>
                <w:rtl/>
              </w:rPr>
              <w:t>43</w:t>
            </w:r>
          </w:p>
        </w:tc>
        <w:tc>
          <w:tcPr>
            <w:tcW w:w="498" w:type="pct"/>
            <w:vAlign w:val="center"/>
          </w:tcPr>
          <w:p w:rsidR="00DF6D0E" w:rsidRDefault="00DF6D0E" w:rsidP="00DF6D0E">
            <w:pPr>
              <w:rPr>
                <w:rFonts w:ascii="Arial" w:hAnsi="Arial" w:cs="Arial"/>
                <w:color w:val="000000"/>
                <w:sz w:val="18"/>
                <w:szCs w:val="18"/>
              </w:rPr>
            </w:pPr>
            <w:r>
              <w:rPr>
                <w:rFonts w:ascii="Arial" w:hAnsi="Arial" w:cs="Arial"/>
                <w:color w:val="000000"/>
                <w:sz w:val="18"/>
                <w:szCs w:val="18"/>
              </w:rPr>
              <w:t>60</w:t>
            </w:r>
          </w:p>
        </w:tc>
        <w:tc>
          <w:tcPr>
            <w:tcW w:w="498" w:type="pct"/>
            <w:vAlign w:val="center"/>
          </w:tcPr>
          <w:p w:rsidR="00DF6D0E" w:rsidRDefault="00DF6D0E" w:rsidP="00DF6D0E">
            <w:pPr>
              <w:rPr>
                <w:rFonts w:ascii="Arial" w:hAnsi="Arial" w:cs="Arial"/>
                <w:color w:val="000000"/>
                <w:sz w:val="18"/>
                <w:szCs w:val="18"/>
              </w:rPr>
            </w:pPr>
            <w:r>
              <w:rPr>
                <w:rFonts w:ascii="Arial" w:hAnsi="Arial" w:cs="Arial"/>
                <w:color w:val="000000"/>
                <w:sz w:val="18"/>
                <w:szCs w:val="18"/>
              </w:rPr>
              <w:t>49</w:t>
            </w:r>
          </w:p>
        </w:tc>
        <w:tc>
          <w:tcPr>
            <w:tcW w:w="498" w:type="pct"/>
            <w:vAlign w:val="center"/>
          </w:tcPr>
          <w:p w:rsidR="00DF6D0E" w:rsidRDefault="00DF6D0E" w:rsidP="00DF6D0E">
            <w:pPr>
              <w:rPr>
                <w:rFonts w:ascii="Arial" w:hAnsi="Arial" w:cs="Arial"/>
                <w:color w:val="000000"/>
                <w:sz w:val="18"/>
                <w:szCs w:val="18"/>
              </w:rPr>
            </w:pPr>
            <w:r>
              <w:rPr>
                <w:rFonts w:ascii="Arial" w:hAnsi="Arial" w:cs="Arial"/>
                <w:color w:val="000000"/>
                <w:sz w:val="18"/>
                <w:szCs w:val="18"/>
              </w:rPr>
              <w:t>63</w:t>
            </w:r>
          </w:p>
        </w:tc>
        <w:tc>
          <w:tcPr>
            <w:tcW w:w="498" w:type="pct"/>
            <w:vAlign w:val="center"/>
          </w:tcPr>
          <w:p w:rsidR="00DF6D0E" w:rsidRDefault="00DF6D0E" w:rsidP="00DF6D0E">
            <w:pPr>
              <w:rPr>
                <w:rFonts w:ascii="Arial" w:hAnsi="Arial" w:cs="Arial"/>
                <w:color w:val="000000"/>
                <w:sz w:val="18"/>
                <w:szCs w:val="18"/>
              </w:rPr>
            </w:pPr>
            <w:r>
              <w:rPr>
                <w:rFonts w:ascii="Arial" w:hAnsi="Arial" w:cs="Arial" w:hint="cs"/>
                <w:color w:val="000000"/>
                <w:sz w:val="18"/>
                <w:szCs w:val="18"/>
                <w:rtl/>
              </w:rPr>
              <w:t>70</w:t>
            </w:r>
          </w:p>
        </w:tc>
        <w:tc>
          <w:tcPr>
            <w:tcW w:w="499" w:type="pct"/>
            <w:vAlign w:val="center"/>
          </w:tcPr>
          <w:p w:rsidR="00DF6D0E" w:rsidRDefault="00DF6D0E" w:rsidP="00DF6D0E">
            <w:pPr>
              <w:rPr>
                <w:rFonts w:ascii="Arial" w:hAnsi="Arial" w:cs="Arial"/>
                <w:color w:val="000000"/>
                <w:sz w:val="18"/>
                <w:szCs w:val="18"/>
              </w:rPr>
            </w:pPr>
            <w:r>
              <w:rPr>
                <w:rFonts w:ascii="Arial" w:hAnsi="Arial" w:cs="Arial" w:hint="cs"/>
                <w:color w:val="000000"/>
                <w:sz w:val="18"/>
                <w:szCs w:val="18"/>
                <w:rtl/>
              </w:rPr>
              <w:t>70</w:t>
            </w:r>
          </w:p>
        </w:tc>
      </w:tr>
      <w:tr w:rsidR="00DF6D0E" w:rsidRPr="00F975F2" w:rsidTr="00DF6D0E">
        <w:trPr>
          <w:trHeight w:val="340"/>
          <w:jc w:val="center"/>
        </w:trPr>
        <w:tc>
          <w:tcPr>
            <w:tcW w:w="2010" w:type="pct"/>
          </w:tcPr>
          <w:p w:rsidR="00DF6D0E" w:rsidRPr="00F975F2" w:rsidRDefault="00DF6D0E" w:rsidP="00DF6225">
            <w:pPr>
              <w:rPr>
                <w:rFonts w:ascii="Simplified Arabic" w:hAnsi="Simplified Arabic" w:cs="Simplified Arabic"/>
                <w:sz w:val="18"/>
                <w:szCs w:val="18"/>
              </w:rPr>
            </w:pPr>
            <w:r w:rsidRPr="00F975F2">
              <w:rPr>
                <w:rFonts w:ascii="Simplified Arabic" w:hAnsi="Simplified Arabic" w:cs="Simplified Arabic" w:hint="cs"/>
                <w:sz w:val="18"/>
                <w:szCs w:val="18"/>
                <w:rtl/>
              </w:rPr>
              <w:t xml:space="preserve">الاستثمار المباشر (الاقتراض ما بين الشركات </w:t>
            </w:r>
            <w:proofErr w:type="gramStart"/>
            <w:r w:rsidRPr="00F975F2">
              <w:rPr>
                <w:rFonts w:ascii="Simplified Arabic" w:hAnsi="Simplified Arabic" w:cs="Simplified Arabic" w:hint="cs"/>
                <w:sz w:val="18"/>
                <w:szCs w:val="18"/>
                <w:rtl/>
              </w:rPr>
              <w:t>التابعة</w:t>
            </w:r>
            <w:proofErr w:type="gramEnd"/>
            <w:r w:rsidRPr="00F975F2">
              <w:rPr>
                <w:rFonts w:ascii="Simplified Arabic" w:hAnsi="Simplified Arabic" w:cs="Simplified Arabic" w:hint="cs"/>
                <w:sz w:val="18"/>
                <w:szCs w:val="18"/>
                <w:rtl/>
              </w:rPr>
              <w:t xml:space="preserve"> والمنتسبة</w:t>
            </w:r>
            <w:proofErr w:type="spellStart"/>
            <w:r w:rsidRPr="00F975F2">
              <w:rPr>
                <w:rFonts w:ascii="Simplified Arabic" w:hAnsi="Simplified Arabic" w:cs="Simplified Arabic" w:hint="cs"/>
                <w:sz w:val="18"/>
                <w:szCs w:val="18"/>
                <w:rtl/>
              </w:rPr>
              <w:t>)</w:t>
            </w:r>
            <w:proofErr w:type="spellEnd"/>
          </w:p>
        </w:tc>
        <w:tc>
          <w:tcPr>
            <w:tcW w:w="498" w:type="pct"/>
            <w:vAlign w:val="center"/>
          </w:tcPr>
          <w:p w:rsidR="00DF6D0E" w:rsidRDefault="00DF6D0E" w:rsidP="00DF6D0E">
            <w:pPr>
              <w:rPr>
                <w:rFonts w:ascii="Arial" w:hAnsi="Arial" w:cs="Arial"/>
                <w:color w:val="000000"/>
                <w:sz w:val="18"/>
                <w:szCs w:val="18"/>
              </w:rPr>
            </w:pPr>
            <w:r>
              <w:rPr>
                <w:rFonts w:ascii="Arial" w:hAnsi="Arial" w:cs="Arial" w:hint="cs"/>
                <w:color w:val="000000"/>
                <w:sz w:val="18"/>
                <w:szCs w:val="18"/>
                <w:rtl/>
              </w:rPr>
              <w:t>18</w:t>
            </w:r>
          </w:p>
        </w:tc>
        <w:tc>
          <w:tcPr>
            <w:tcW w:w="498" w:type="pct"/>
            <w:vAlign w:val="center"/>
          </w:tcPr>
          <w:p w:rsidR="00DF6D0E" w:rsidRDefault="00DF6D0E" w:rsidP="00DF6D0E">
            <w:pPr>
              <w:rPr>
                <w:rFonts w:ascii="Arial" w:hAnsi="Arial" w:cs="Arial"/>
                <w:color w:val="000000"/>
                <w:sz w:val="18"/>
                <w:szCs w:val="18"/>
              </w:rPr>
            </w:pPr>
            <w:r>
              <w:rPr>
                <w:rFonts w:ascii="Arial" w:hAnsi="Arial" w:cs="Arial" w:hint="cs"/>
                <w:color w:val="000000"/>
                <w:sz w:val="18"/>
                <w:szCs w:val="18"/>
                <w:rtl/>
              </w:rPr>
              <w:t>4</w:t>
            </w:r>
          </w:p>
        </w:tc>
        <w:tc>
          <w:tcPr>
            <w:tcW w:w="498" w:type="pct"/>
            <w:vAlign w:val="center"/>
          </w:tcPr>
          <w:p w:rsidR="00DF6D0E" w:rsidRDefault="00DF6D0E" w:rsidP="00DF6D0E">
            <w:pPr>
              <w:rPr>
                <w:rFonts w:ascii="Arial" w:hAnsi="Arial" w:cs="Arial"/>
                <w:color w:val="000000"/>
                <w:sz w:val="18"/>
                <w:szCs w:val="18"/>
              </w:rPr>
            </w:pPr>
            <w:r>
              <w:rPr>
                <w:rFonts w:ascii="Arial" w:hAnsi="Arial" w:cs="Arial"/>
                <w:color w:val="000000"/>
                <w:sz w:val="18"/>
                <w:szCs w:val="18"/>
              </w:rPr>
              <w:t>0</w:t>
            </w:r>
          </w:p>
        </w:tc>
        <w:tc>
          <w:tcPr>
            <w:tcW w:w="498" w:type="pct"/>
            <w:vAlign w:val="center"/>
          </w:tcPr>
          <w:p w:rsidR="00DF6D0E" w:rsidRDefault="00DF6D0E" w:rsidP="00DF6D0E">
            <w:pPr>
              <w:rPr>
                <w:rFonts w:ascii="Arial" w:hAnsi="Arial" w:cs="Arial"/>
                <w:color w:val="000000"/>
                <w:sz w:val="18"/>
                <w:szCs w:val="18"/>
              </w:rPr>
            </w:pPr>
            <w:r>
              <w:rPr>
                <w:rFonts w:ascii="Arial" w:hAnsi="Arial" w:cs="Arial" w:hint="cs"/>
                <w:color w:val="000000"/>
                <w:sz w:val="18"/>
                <w:szCs w:val="18"/>
                <w:rtl/>
              </w:rPr>
              <w:t>3</w:t>
            </w:r>
          </w:p>
        </w:tc>
        <w:tc>
          <w:tcPr>
            <w:tcW w:w="498" w:type="pct"/>
            <w:vAlign w:val="center"/>
          </w:tcPr>
          <w:p w:rsidR="00DF6D0E" w:rsidRDefault="00DF6D0E" w:rsidP="00DF6D0E">
            <w:pPr>
              <w:rPr>
                <w:rFonts w:ascii="Arial" w:hAnsi="Arial" w:cs="Arial"/>
                <w:color w:val="000000"/>
                <w:sz w:val="18"/>
                <w:szCs w:val="18"/>
              </w:rPr>
            </w:pPr>
            <w:r>
              <w:rPr>
                <w:rFonts w:ascii="Arial" w:hAnsi="Arial" w:cs="Arial" w:hint="cs"/>
                <w:color w:val="000000"/>
                <w:sz w:val="18"/>
                <w:szCs w:val="18"/>
                <w:rtl/>
              </w:rPr>
              <w:t>5</w:t>
            </w:r>
          </w:p>
        </w:tc>
        <w:tc>
          <w:tcPr>
            <w:tcW w:w="499" w:type="pct"/>
            <w:vAlign w:val="center"/>
          </w:tcPr>
          <w:p w:rsidR="00DF6D0E" w:rsidRDefault="00DF6D0E" w:rsidP="00DF6D0E">
            <w:pPr>
              <w:rPr>
                <w:rFonts w:ascii="Arial" w:hAnsi="Arial" w:cs="Arial"/>
                <w:color w:val="000000"/>
                <w:sz w:val="18"/>
                <w:szCs w:val="18"/>
              </w:rPr>
            </w:pPr>
            <w:r>
              <w:rPr>
                <w:rFonts w:ascii="Arial" w:hAnsi="Arial" w:cs="Arial" w:hint="cs"/>
                <w:color w:val="000000"/>
                <w:sz w:val="18"/>
                <w:szCs w:val="18"/>
                <w:rtl/>
              </w:rPr>
              <w:t>5</w:t>
            </w:r>
          </w:p>
        </w:tc>
      </w:tr>
      <w:tr w:rsidR="00DF6D0E" w:rsidRPr="00F975F2" w:rsidTr="00DF6D0E">
        <w:trPr>
          <w:trHeight w:val="340"/>
          <w:jc w:val="center"/>
        </w:trPr>
        <w:tc>
          <w:tcPr>
            <w:tcW w:w="2010" w:type="pct"/>
            <w:tcBorders>
              <w:bottom w:val="single" w:sz="12" w:space="0" w:color="auto"/>
            </w:tcBorders>
          </w:tcPr>
          <w:p w:rsidR="00DF6D0E" w:rsidRPr="00F975F2" w:rsidRDefault="00DF6D0E" w:rsidP="00DF6225">
            <w:pPr>
              <w:rPr>
                <w:rFonts w:ascii="Simplified Arabic" w:hAnsi="Simplified Arabic" w:cs="Simplified Arabic"/>
                <w:b/>
                <w:bCs/>
                <w:sz w:val="18"/>
                <w:szCs w:val="18"/>
              </w:rPr>
            </w:pPr>
            <w:r w:rsidRPr="00F975F2">
              <w:rPr>
                <w:rFonts w:ascii="Simplified Arabic" w:hAnsi="Simplified Arabic" w:cs="Simplified Arabic" w:hint="cs"/>
                <w:b/>
                <w:bCs/>
                <w:sz w:val="18"/>
                <w:szCs w:val="18"/>
                <w:rtl/>
              </w:rPr>
              <w:t>إجمالي رصيد الدين الخارجي</w:t>
            </w:r>
          </w:p>
        </w:tc>
        <w:tc>
          <w:tcPr>
            <w:tcW w:w="498" w:type="pct"/>
            <w:tcBorders>
              <w:bottom w:val="single" w:sz="12" w:space="0" w:color="auto"/>
            </w:tcBorders>
            <w:vAlign w:val="center"/>
          </w:tcPr>
          <w:p w:rsidR="00DF6D0E" w:rsidRDefault="00DF6D0E" w:rsidP="00DF6D0E">
            <w:pPr>
              <w:rPr>
                <w:rFonts w:ascii="Arial" w:hAnsi="Arial" w:cs="Arial"/>
                <w:b/>
                <w:bCs/>
                <w:color w:val="000000"/>
                <w:sz w:val="18"/>
                <w:szCs w:val="18"/>
              </w:rPr>
            </w:pPr>
            <w:r>
              <w:rPr>
                <w:rFonts w:ascii="Arial" w:hAnsi="Arial" w:cs="Arial" w:hint="cs"/>
                <w:b/>
                <w:bCs/>
                <w:color w:val="000000"/>
                <w:sz w:val="18"/>
                <w:szCs w:val="18"/>
                <w:rtl/>
              </w:rPr>
              <w:t>1,601</w:t>
            </w:r>
          </w:p>
        </w:tc>
        <w:tc>
          <w:tcPr>
            <w:tcW w:w="498" w:type="pct"/>
            <w:tcBorders>
              <w:bottom w:val="single" w:sz="12" w:space="0" w:color="auto"/>
            </w:tcBorders>
            <w:vAlign w:val="center"/>
          </w:tcPr>
          <w:p w:rsidR="00DF6D0E" w:rsidRDefault="00DF6D0E" w:rsidP="00DF6D0E">
            <w:pPr>
              <w:rPr>
                <w:rFonts w:ascii="Arial" w:hAnsi="Arial" w:cs="Arial"/>
                <w:b/>
                <w:bCs/>
                <w:color w:val="000000"/>
                <w:sz w:val="18"/>
                <w:szCs w:val="18"/>
              </w:rPr>
            </w:pPr>
            <w:r>
              <w:rPr>
                <w:rFonts w:ascii="Arial" w:hAnsi="Arial" w:cs="Arial" w:hint="cs"/>
                <w:b/>
                <w:bCs/>
                <w:color w:val="000000"/>
                <w:sz w:val="18"/>
                <w:szCs w:val="18"/>
                <w:rtl/>
              </w:rPr>
              <w:t>1,725</w:t>
            </w:r>
          </w:p>
        </w:tc>
        <w:tc>
          <w:tcPr>
            <w:tcW w:w="498" w:type="pct"/>
            <w:tcBorders>
              <w:bottom w:val="single" w:sz="12" w:space="0" w:color="auto"/>
            </w:tcBorders>
            <w:vAlign w:val="center"/>
          </w:tcPr>
          <w:p w:rsidR="00DF6D0E" w:rsidRDefault="00DF6D0E" w:rsidP="00DF6D0E">
            <w:pPr>
              <w:rPr>
                <w:rFonts w:ascii="Arial" w:hAnsi="Arial" w:cs="Arial"/>
                <w:b/>
                <w:bCs/>
                <w:color w:val="000000"/>
                <w:sz w:val="18"/>
                <w:szCs w:val="18"/>
              </w:rPr>
            </w:pPr>
            <w:r>
              <w:rPr>
                <w:rFonts w:ascii="Arial" w:hAnsi="Arial" w:cs="Arial"/>
                <w:b/>
                <w:bCs/>
                <w:color w:val="000000"/>
                <w:sz w:val="18"/>
                <w:szCs w:val="18"/>
              </w:rPr>
              <w:t>1,542</w:t>
            </w:r>
          </w:p>
        </w:tc>
        <w:tc>
          <w:tcPr>
            <w:tcW w:w="498" w:type="pct"/>
            <w:tcBorders>
              <w:bottom w:val="single" w:sz="12" w:space="0" w:color="auto"/>
            </w:tcBorders>
            <w:vAlign w:val="center"/>
          </w:tcPr>
          <w:p w:rsidR="00DF6D0E" w:rsidRDefault="00DF6D0E" w:rsidP="00DF6D0E">
            <w:pPr>
              <w:rPr>
                <w:rFonts w:ascii="Arial" w:hAnsi="Arial" w:cs="Arial"/>
                <w:b/>
                <w:bCs/>
                <w:color w:val="000000"/>
                <w:sz w:val="18"/>
                <w:szCs w:val="18"/>
              </w:rPr>
            </w:pPr>
            <w:r>
              <w:rPr>
                <w:rFonts w:ascii="Arial" w:hAnsi="Arial" w:cs="Arial"/>
                <w:b/>
                <w:bCs/>
                <w:color w:val="000000"/>
                <w:sz w:val="18"/>
                <w:szCs w:val="18"/>
              </w:rPr>
              <w:t>1,667</w:t>
            </w:r>
          </w:p>
        </w:tc>
        <w:tc>
          <w:tcPr>
            <w:tcW w:w="498" w:type="pct"/>
            <w:tcBorders>
              <w:bottom w:val="single" w:sz="12" w:space="0" w:color="auto"/>
            </w:tcBorders>
            <w:vAlign w:val="center"/>
          </w:tcPr>
          <w:p w:rsidR="00DF6D0E" w:rsidRDefault="00DF6D0E" w:rsidP="00DF6D0E">
            <w:pPr>
              <w:rPr>
                <w:rFonts w:ascii="Arial" w:hAnsi="Arial" w:cs="Arial"/>
                <w:b/>
                <w:bCs/>
                <w:color w:val="000000"/>
                <w:sz w:val="18"/>
                <w:szCs w:val="18"/>
              </w:rPr>
            </w:pPr>
            <w:r>
              <w:rPr>
                <w:rFonts w:ascii="Arial" w:hAnsi="Arial" w:cs="Arial" w:hint="cs"/>
                <w:b/>
                <w:bCs/>
                <w:color w:val="000000"/>
                <w:sz w:val="18"/>
                <w:szCs w:val="18"/>
                <w:rtl/>
              </w:rPr>
              <w:t>1,615</w:t>
            </w:r>
          </w:p>
        </w:tc>
        <w:tc>
          <w:tcPr>
            <w:tcW w:w="499" w:type="pct"/>
            <w:tcBorders>
              <w:bottom w:val="single" w:sz="12" w:space="0" w:color="auto"/>
            </w:tcBorders>
            <w:vAlign w:val="center"/>
          </w:tcPr>
          <w:p w:rsidR="00DF6D0E" w:rsidRDefault="00DF6D0E" w:rsidP="00DF6D0E">
            <w:pPr>
              <w:rPr>
                <w:rFonts w:ascii="Arial" w:hAnsi="Arial" w:cs="Arial"/>
                <w:b/>
                <w:bCs/>
                <w:color w:val="000000"/>
                <w:sz w:val="18"/>
                <w:szCs w:val="18"/>
              </w:rPr>
            </w:pPr>
            <w:r>
              <w:rPr>
                <w:rFonts w:ascii="Arial" w:hAnsi="Arial" w:cs="Arial" w:hint="cs"/>
                <w:b/>
                <w:bCs/>
                <w:color w:val="000000"/>
                <w:sz w:val="18"/>
                <w:szCs w:val="18"/>
                <w:rtl/>
              </w:rPr>
              <w:t>1,720</w:t>
            </w:r>
          </w:p>
        </w:tc>
      </w:tr>
    </w:tbl>
    <w:p w:rsidR="007C4795" w:rsidRPr="00F975F2" w:rsidRDefault="007C4795" w:rsidP="00DF6225">
      <w:pPr>
        <w:tabs>
          <w:tab w:val="left" w:pos="2207"/>
        </w:tabs>
        <w:ind w:hanging="144"/>
        <w:jc w:val="both"/>
        <w:rPr>
          <w:rFonts w:ascii="Simplified Arabic" w:hAnsi="Simplified Arabic" w:cs="Simplified Arabic"/>
          <w:sz w:val="18"/>
          <w:szCs w:val="18"/>
          <w:rtl/>
        </w:rPr>
      </w:pPr>
      <w:proofErr w:type="spellStart"/>
      <w:r w:rsidRPr="00F975F2">
        <w:rPr>
          <w:rFonts w:ascii="Simplified Arabic" w:hAnsi="Simplified Arabic" w:cs="Simplified Arabic" w:hint="cs"/>
          <w:sz w:val="18"/>
          <w:szCs w:val="18"/>
          <w:rtl/>
        </w:rPr>
        <w:t>*</w:t>
      </w:r>
      <w:proofErr w:type="spellEnd"/>
      <w:r w:rsidRPr="00F975F2">
        <w:rPr>
          <w:rFonts w:ascii="Simplified Arabic" w:hAnsi="Simplified Arabic" w:cs="Simplified Arabic" w:hint="cs"/>
          <w:sz w:val="18"/>
          <w:szCs w:val="18"/>
          <w:rtl/>
        </w:rPr>
        <w:t xml:space="preserve"> </w:t>
      </w:r>
      <w:r w:rsidRPr="00F975F2">
        <w:rPr>
          <w:rFonts w:ascii="Simplified Arabic" w:hAnsi="Simplified Arabic" w:cs="Simplified Arabic"/>
          <w:sz w:val="18"/>
          <w:szCs w:val="18"/>
          <w:rtl/>
        </w:rPr>
        <w:t xml:space="preserve">تمثل بيانات الربع الرابع </w:t>
      </w:r>
      <w:r w:rsidR="00DF6225" w:rsidRPr="00F975F2">
        <w:rPr>
          <w:rFonts w:ascii="Simplified Arabic" w:hAnsi="Simplified Arabic" w:cs="Simplified Arabic" w:hint="cs"/>
          <w:sz w:val="18"/>
          <w:szCs w:val="18"/>
          <w:rtl/>
        </w:rPr>
        <w:t>2017</w:t>
      </w:r>
      <w:r w:rsidRPr="00F975F2">
        <w:rPr>
          <w:rFonts w:ascii="Simplified Arabic" w:hAnsi="Simplified Arabic" w:cs="Simplified Arabic" w:hint="cs"/>
          <w:sz w:val="18"/>
          <w:szCs w:val="18"/>
          <w:rtl/>
        </w:rPr>
        <w:t xml:space="preserve">.     </w:t>
      </w:r>
    </w:p>
    <w:p w:rsidR="007C4795" w:rsidRPr="00F975F2" w:rsidRDefault="007C4795" w:rsidP="00E00D29">
      <w:pPr>
        <w:pStyle w:val="Heading2"/>
        <w:jc w:val="both"/>
        <w:rPr>
          <w:rFonts w:ascii="Simplified Arabic" w:hAnsi="Simplified Arabic"/>
          <w:b w:val="0"/>
          <w:bCs w:val="0"/>
          <w:rtl/>
        </w:rPr>
      </w:pPr>
    </w:p>
    <w:p w:rsidR="001E42ED" w:rsidRPr="00F975F2" w:rsidRDefault="001E42ED" w:rsidP="00E00D29">
      <w:pPr>
        <w:bidi w:val="0"/>
        <w:rPr>
          <w:rFonts w:ascii="Simplified Arabic" w:hAnsi="Simplified Arabic" w:cs="Simplified Arabic"/>
          <w:sz w:val="18"/>
          <w:szCs w:val="18"/>
          <w:rtl/>
        </w:rPr>
      </w:pPr>
      <w:r w:rsidRPr="00F975F2">
        <w:rPr>
          <w:rFonts w:ascii="Simplified Arabic" w:hAnsi="Simplified Arabic" w:cs="Simplified Arabic"/>
          <w:sz w:val="18"/>
          <w:szCs w:val="18"/>
          <w:rtl/>
        </w:rPr>
        <w:br w:type="page"/>
      </w:r>
    </w:p>
    <w:p w:rsidR="00C743BA" w:rsidRPr="00F975F2" w:rsidRDefault="00673746" w:rsidP="00E00D29">
      <w:pPr>
        <w:pStyle w:val="Heading2"/>
        <w:jc w:val="both"/>
        <w:rPr>
          <w:sz w:val="28"/>
          <w:szCs w:val="28"/>
          <w:rtl/>
        </w:rPr>
      </w:pPr>
      <w:proofErr w:type="spellStart"/>
      <w:r w:rsidRPr="00F975F2">
        <w:rPr>
          <w:rFonts w:hint="cs"/>
          <w:sz w:val="28"/>
          <w:szCs w:val="28"/>
          <w:rtl/>
        </w:rPr>
        <w:lastRenderedPageBreak/>
        <w:t>8</w:t>
      </w:r>
      <w:r w:rsidR="00C743BA" w:rsidRPr="00F975F2">
        <w:rPr>
          <w:rFonts w:hint="cs"/>
          <w:sz w:val="28"/>
          <w:szCs w:val="28"/>
          <w:rtl/>
        </w:rPr>
        <w:t>-</w:t>
      </w:r>
      <w:proofErr w:type="spellEnd"/>
      <w:r w:rsidR="00C743BA" w:rsidRPr="00F975F2">
        <w:rPr>
          <w:rFonts w:hint="cs"/>
          <w:sz w:val="28"/>
          <w:szCs w:val="28"/>
          <w:rtl/>
        </w:rPr>
        <w:t xml:space="preserve"> المالية العامة</w:t>
      </w:r>
      <w:r w:rsidR="00B410DB" w:rsidRPr="00F975F2">
        <w:rPr>
          <w:rStyle w:val="FootnoteReference"/>
          <w:color w:val="auto"/>
          <w:rtl/>
        </w:rPr>
        <w:footnoteReference w:id="7"/>
      </w:r>
      <w:r w:rsidR="00C743BA" w:rsidRPr="00F975F2">
        <w:rPr>
          <w:rFonts w:hint="cs"/>
          <w:sz w:val="28"/>
          <w:szCs w:val="28"/>
          <w:rtl/>
        </w:rPr>
        <w:t xml:space="preserve"> </w:t>
      </w:r>
    </w:p>
    <w:p w:rsidR="00704BE6" w:rsidRPr="00F975F2" w:rsidRDefault="00704BE6" w:rsidP="00E00D29"/>
    <w:p w:rsidR="008874A4" w:rsidRPr="00F975F2" w:rsidRDefault="008874A4" w:rsidP="002E18A0">
      <w:pPr>
        <w:jc w:val="lowKashida"/>
        <w:rPr>
          <w:rFonts w:ascii="Simplified Arabic" w:hAnsi="Simplified Arabic" w:cs="Simplified Arabic"/>
          <w:rtl/>
        </w:rPr>
      </w:pPr>
      <w:r w:rsidRPr="00F975F2">
        <w:rPr>
          <w:rFonts w:ascii="Simplified Arabic" w:hAnsi="Simplified Arabic" w:cs="Simplified Arabic" w:hint="cs"/>
          <w:b/>
          <w:bCs/>
          <w:rtl/>
        </w:rPr>
        <w:t xml:space="preserve">سجل الرصيد الجاري </w:t>
      </w:r>
      <w:r w:rsidRPr="00F975F2">
        <w:rPr>
          <w:rFonts w:ascii="Simplified Arabic" w:hAnsi="Simplified Arabic" w:cs="Simplified Arabic"/>
          <w:b/>
          <w:bCs/>
          <w:rtl/>
        </w:rPr>
        <w:t xml:space="preserve">في موازنة الحكومة </w:t>
      </w:r>
      <w:proofErr w:type="gramStart"/>
      <w:r w:rsidRPr="00F975F2">
        <w:rPr>
          <w:rFonts w:ascii="Simplified Arabic" w:hAnsi="Simplified Arabic" w:cs="Simplified Arabic"/>
          <w:b/>
          <w:bCs/>
          <w:rtl/>
        </w:rPr>
        <w:t>الفلسطينية</w:t>
      </w:r>
      <w:proofErr w:type="gramEnd"/>
      <w:r w:rsidRPr="00F975F2">
        <w:rPr>
          <w:rFonts w:ascii="Simplified Arabic" w:hAnsi="Simplified Arabic" w:cs="Simplified Arabic"/>
          <w:b/>
          <w:bCs/>
          <w:rtl/>
        </w:rPr>
        <w:t xml:space="preserve"> خلال عام </w:t>
      </w:r>
      <w:r w:rsidR="00C354E2" w:rsidRPr="00F975F2">
        <w:rPr>
          <w:rFonts w:ascii="Simplified Arabic" w:hAnsi="Simplified Arabic" w:cs="Simplified Arabic"/>
          <w:b/>
          <w:bCs/>
        </w:rPr>
        <w:t>2017</w:t>
      </w:r>
      <w:r w:rsidRPr="00F975F2">
        <w:rPr>
          <w:rFonts w:ascii="Simplified Arabic" w:hAnsi="Simplified Arabic" w:cs="Simplified Arabic"/>
          <w:b/>
          <w:bCs/>
          <w:rtl/>
        </w:rPr>
        <w:t xml:space="preserve"> </w:t>
      </w:r>
      <w:r w:rsidRPr="00F975F2">
        <w:rPr>
          <w:rFonts w:ascii="Simplified Arabic" w:hAnsi="Simplified Arabic" w:cs="Simplified Arabic" w:hint="cs"/>
          <w:b/>
          <w:bCs/>
          <w:rtl/>
        </w:rPr>
        <w:t xml:space="preserve">عجزاً قيمته </w:t>
      </w:r>
      <w:r w:rsidR="00814FC0" w:rsidRPr="00F975F2">
        <w:rPr>
          <w:rFonts w:ascii="Simplified Arabic" w:hAnsi="Simplified Arabic" w:cs="Simplified Arabic"/>
          <w:b/>
          <w:bCs/>
        </w:rPr>
        <w:t>862</w:t>
      </w:r>
      <w:r w:rsidR="00C354E2" w:rsidRPr="00F975F2">
        <w:rPr>
          <w:rFonts w:ascii="Simplified Arabic" w:hAnsi="Simplified Arabic" w:cs="Simplified Arabic"/>
          <w:b/>
          <w:bCs/>
        </w:rPr>
        <w:t>.</w:t>
      </w:r>
      <w:r w:rsidR="00814FC0" w:rsidRPr="00F975F2">
        <w:rPr>
          <w:rFonts w:ascii="Simplified Arabic" w:hAnsi="Simplified Arabic" w:cs="Simplified Arabic"/>
          <w:b/>
          <w:bCs/>
        </w:rPr>
        <w:t>8</w:t>
      </w:r>
      <w:r w:rsidR="00504C00" w:rsidRPr="00F975F2">
        <w:rPr>
          <w:rFonts w:ascii="Simplified Arabic" w:hAnsi="Simplified Arabic" w:cs="Simplified Arabic" w:hint="cs"/>
          <w:b/>
          <w:bCs/>
          <w:rtl/>
        </w:rPr>
        <w:t xml:space="preserve"> </w:t>
      </w:r>
      <w:r w:rsidRPr="00F975F2">
        <w:rPr>
          <w:rFonts w:ascii="Simplified Arabic" w:hAnsi="Simplified Arabic" w:cs="Simplified Arabic" w:hint="cs"/>
          <w:b/>
          <w:bCs/>
          <w:rtl/>
        </w:rPr>
        <w:t>مليون دولار أمريكي مقارنة مع عجز بلغ</w:t>
      </w:r>
      <w:r w:rsidR="00504C00" w:rsidRPr="00F975F2">
        <w:rPr>
          <w:rFonts w:ascii="Simplified Arabic" w:hAnsi="Simplified Arabic" w:cs="Simplified Arabic" w:hint="cs"/>
          <w:b/>
          <w:bCs/>
          <w:rtl/>
        </w:rPr>
        <w:t xml:space="preserve"> </w:t>
      </w:r>
      <w:r w:rsidR="007D3847" w:rsidRPr="00F975F2">
        <w:rPr>
          <w:rFonts w:ascii="Simplified Arabic" w:hAnsi="Simplified Arabic" w:cs="Simplified Arabic" w:hint="cs"/>
          <w:b/>
          <w:bCs/>
          <w:rtl/>
        </w:rPr>
        <w:t>749.2</w:t>
      </w:r>
      <w:r w:rsidR="00504C00" w:rsidRPr="00F975F2">
        <w:rPr>
          <w:rFonts w:ascii="Simplified Arabic" w:hAnsi="Simplified Arabic" w:cs="Simplified Arabic" w:hint="cs"/>
          <w:b/>
          <w:bCs/>
          <w:rtl/>
        </w:rPr>
        <w:t xml:space="preserve"> </w:t>
      </w:r>
      <w:r w:rsidRPr="00F975F2">
        <w:rPr>
          <w:rFonts w:ascii="Simplified Arabic" w:hAnsi="Simplified Arabic" w:cs="Simplified Arabic" w:hint="cs"/>
          <w:b/>
          <w:bCs/>
          <w:rtl/>
        </w:rPr>
        <w:t xml:space="preserve">مليون دولار أمريكي عام </w:t>
      </w:r>
      <w:proofErr w:type="spellStart"/>
      <w:r w:rsidR="00C354E2" w:rsidRPr="00F975F2">
        <w:rPr>
          <w:rFonts w:ascii="Simplified Arabic" w:hAnsi="Simplified Arabic" w:cs="Simplified Arabic" w:hint="cs"/>
          <w:b/>
          <w:bCs/>
          <w:rtl/>
        </w:rPr>
        <w:t>2016</w:t>
      </w:r>
      <w:r w:rsidRPr="00F975F2">
        <w:rPr>
          <w:rFonts w:ascii="Simplified Arabic" w:hAnsi="Simplified Arabic" w:cs="Simplified Arabic" w:hint="cs"/>
          <w:b/>
          <w:bCs/>
          <w:rtl/>
        </w:rPr>
        <w:t>،</w:t>
      </w:r>
      <w:proofErr w:type="spellEnd"/>
      <w:r w:rsidRPr="00F975F2">
        <w:rPr>
          <w:rFonts w:ascii="Simplified Arabic" w:hAnsi="Simplified Arabic" w:cs="Simplified Arabic" w:hint="cs"/>
          <w:b/>
          <w:bCs/>
          <w:rtl/>
        </w:rPr>
        <w:t xml:space="preserve"> أي </w:t>
      </w:r>
      <w:r w:rsidR="00C354E2" w:rsidRPr="00F975F2">
        <w:rPr>
          <w:rFonts w:ascii="Simplified Arabic" w:hAnsi="Simplified Arabic" w:cs="Simplified Arabic" w:hint="cs"/>
          <w:b/>
          <w:bCs/>
          <w:rtl/>
        </w:rPr>
        <w:t>بارتفاع</w:t>
      </w:r>
      <w:r w:rsidRPr="00F975F2">
        <w:rPr>
          <w:rFonts w:ascii="Simplified Arabic" w:hAnsi="Simplified Arabic" w:cs="Simplified Arabic" w:hint="cs"/>
          <w:b/>
          <w:bCs/>
          <w:rtl/>
        </w:rPr>
        <w:t xml:space="preserve"> نسبته </w:t>
      </w:r>
      <w:r w:rsidR="007D3847" w:rsidRPr="00F975F2">
        <w:rPr>
          <w:rFonts w:ascii="Simplified Arabic" w:hAnsi="Simplified Arabic" w:cs="Simplified Arabic"/>
          <w:b/>
          <w:bCs/>
        </w:rPr>
        <w:t>15.2</w:t>
      </w:r>
      <w:proofErr w:type="spellStart"/>
      <w:r w:rsidRPr="00F975F2">
        <w:rPr>
          <w:rFonts w:ascii="Simplified Arabic" w:hAnsi="Simplified Arabic" w:cs="Simplified Arabic" w:hint="cs"/>
          <w:b/>
          <w:bCs/>
          <w:rtl/>
        </w:rPr>
        <w:t>%،</w:t>
      </w:r>
      <w:proofErr w:type="spellEnd"/>
      <w:r w:rsidRPr="00F975F2">
        <w:rPr>
          <w:rFonts w:ascii="Simplified Arabic" w:hAnsi="Simplified Arabic" w:cs="Simplified Arabic" w:hint="cs"/>
          <w:b/>
          <w:bCs/>
          <w:rtl/>
        </w:rPr>
        <w:t xml:space="preserve"> </w:t>
      </w:r>
      <w:r w:rsidRPr="00F975F2">
        <w:rPr>
          <w:rFonts w:ascii="Simplified Arabic" w:hAnsi="Simplified Arabic" w:cs="Simplified Arabic" w:hint="cs"/>
          <w:rtl/>
        </w:rPr>
        <w:t xml:space="preserve">ويعود ذلك إلى </w:t>
      </w:r>
      <w:r w:rsidR="00E94FD6" w:rsidRPr="00F975F2">
        <w:rPr>
          <w:rFonts w:ascii="Simplified Arabic" w:hAnsi="Simplified Arabic" w:cs="Simplified Arabic" w:hint="cs"/>
          <w:rtl/>
        </w:rPr>
        <w:t>ارتفاع</w:t>
      </w:r>
      <w:r w:rsidRPr="00F975F2">
        <w:rPr>
          <w:rFonts w:ascii="Simplified Arabic" w:hAnsi="Simplified Arabic" w:cs="Simplified Arabic" w:hint="cs"/>
          <w:rtl/>
        </w:rPr>
        <w:t xml:space="preserve"> </w:t>
      </w:r>
      <w:r w:rsidR="00E94FD6" w:rsidRPr="00F975F2">
        <w:rPr>
          <w:rFonts w:ascii="Simplified Arabic" w:hAnsi="Simplified Arabic" w:cs="Simplified Arabic" w:hint="cs"/>
          <w:rtl/>
        </w:rPr>
        <w:t>قيمة</w:t>
      </w:r>
      <w:r w:rsidR="00E94FD6" w:rsidRPr="00F975F2">
        <w:rPr>
          <w:rFonts w:ascii="Simplified Arabic" w:hAnsi="Simplified Arabic" w:cs="Simplified Arabic"/>
          <w:rtl/>
        </w:rPr>
        <w:t xml:space="preserve"> </w:t>
      </w:r>
      <w:r w:rsidR="00E94FD6" w:rsidRPr="00F975F2">
        <w:rPr>
          <w:rFonts w:ascii="Simplified Arabic" w:hAnsi="Simplified Arabic" w:cs="Simplified Arabic" w:hint="cs"/>
          <w:rtl/>
        </w:rPr>
        <w:t>النفقات الجارية وصافي الإقراض</w:t>
      </w:r>
      <w:r w:rsidR="00E94FD6" w:rsidRPr="00F975F2">
        <w:rPr>
          <w:rFonts w:ascii="Simplified Arabic" w:hAnsi="Simplified Arabic" w:cs="Simplified Arabic"/>
          <w:rtl/>
        </w:rPr>
        <w:t xml:space="preserve"> </w:t>
      </w:r>
      <w:r w:rsidR="00E94FD6" w:rsidRPr="00F975F2">
        <w:rPr>
          <w:rFonts w:ascii="Simplified Arabic" w:hAnsi="Simplified Arabic" w:cs="Simplified Arabic" w:hint="cs"/>
          <w:rtl/>
        </w:rPr>
        <w:t xml:space="preserve">بنسبة </w:t>
      </w:r>
      <w:r w:rsidR="00814FC0" w:rsidRPr="00F975F2">
        <w:rPr>
          <w:rFonts w:ascii="Simplified Arabic" w:hAnsi="Simplified Arabic" w:cs="Simplified Arabic"/>
        </w:rPr>
        <w:t>2.8</w:t>
      </w:r>
      <w:proofErr w:type="spellStart"/>
      <w:r w:rsidR="00E94FD6" w:rsidRPr="00F975F2">
        <w:rPr>
          <w:rFonts w:ascii="Simplified Arabic" w:hAnsi="Simplified Arabic" w:cs="Simplified Arabic" w:hint="cs"/>
          <w:rtl/>
        </w:rPr>
        <w:t>%</w:t>
      </w:r>
      <w:proofErr w:type="spellEnd"/>
      <w:r w:rsidR="00E94FD6" w:rsidRPr="00F975F2">
        <w:rPr>
          <w:rFonts w:ascii="Simplified Arabic" w:hAnsi="Simplified Arabic" w:cs="Simplified Arabic" w:hint="cs"/>
          <w:rtl/>
        </w:rPr>
        <w:t xml:space="preserve"> مقارنة مع العام </w:t>
      </w:r>
      <w:proofErr w:type="spellStart"/>
      <w:r w:rsidR="00E94FD6" w:rsidRPr="00F975F2">
        <w:rPr>
          <w:rFonts w:ascii="Simplified Arabic" w:hAnsi="Simplified Arabic" w:cs="Simplified Arabic" w:hint="cs"/>
          <w:rtl/>
        </w:rPr>
        <w:t>2016</w:t>
      </w:r>
      <w:r w:rsidR="00B54ACF" w:rsidRPr="00F975F2">
        <w:rPr>
          <w:rFonts w:ascii="Simplified Arabic" w:hAnsi="Simplified Arabic" w:cs="Simplified Arabic" w:hint="cs"/>
          <w:rtl/>
        </w:rPr>
        <w:t>،</w:t>
      </w:r>
      <w:proofErr w:type="spellEnd"/>
      <w:r w:rsidR="00B54ACF" w:rsidRPr="00F975F2">
        <w:rPr>
          <w:rFonts w:ascii="Simplified Arabic" w:hAnsi="Simplified Arabic" w:cs="Simplified Arabic" w:hint="cs"/>
          <w:rtl/>
        </w:rPr>
        <w:t xml:space="preserve"> </w:t>
      </w:r>
      <w:r w:rsidR="00BF4623" w:rsidRPr="00F975F2">
        <w:rPr>
          <w:rFonts w:ascii="Simplified Arabic" w:hAnsi="Simplified Arabic" w:cs="Simplified Arabic" w:hint="cs"/>
          <w:rtl/>
        </w:rPr>
        <w:t>بالرغم من ا</w:t>
      </w:r>
      <w:r w:rsidR="0047470C" w:rsidRPr="00F975F2">
        <w:rPr>
          <w:rFonts w:ascii="Simplified Arabic" w:hAnsi="Simplified Arabic" w:cs="Simplified Arabic" w:hint="cs"/>
          <w:rtl/>
        </w:rPr>
        <w:t>رتفاع قيمة</w:t>
      </w:r>
      <w:r w:rsidR="0047470C" w:rsidRPr="00F975F2">
        <w:rPr>
          <w:rFonts w:ascii="Simplified Arabic" w:hAnsi="Simplified Arabic" w:cs="Simplified Arabic"/>
          <w:rtl/>
        </w:rPr>
        <w:t xml:space="preserve"> </w:t>
      </w:r>
      <w:r w:rsidR="00E94FD6" w:rsidRPr="00F975F2">
        <w:rPr>
          <w:rFonts w:ascii="Simplified Arabic" w:hAnsi="Simplified Arabic" w:cs="Simplified Arabic"/>
          <w:rtl/>
        </w:rPr>
        <w:t>إجمالي صافي الإيرادات</w:t>
      </w:r>
      <w:r w:rsidR="00E94FD6" w:rsidRPr="00F975F2">
        <w:rPr>
          <w:rFonts w:ascii="Simplified Arabic" w:hAnsi="Simplified Arabic" w:cs="Simplified Arabic" w:hint="cs"/>
          <w:rtl/>
        </w:rPr>
        <w:t xml:space="preserve"> العامة </w:t>
      </w:r>
      <w:r w:rsidR="00B00BCD" w:rsidRPr="00F975F2">
        <w:rPr>
          <w:rFonts w:ascii="Simplified Arabic" w:hAnsi="Simplified Arabic" w:cs="Simplified Arabic" w:hint="cs"/>
          <w:rtl/>
        </w:rPr>
        <w:t xml:space="preserve">بنسبة </w:t>
      </w:r>
      <w:r w:rsidR="00814FC0" w:rsidRPr="00F975F2">
        <w:rPr>
          <w:rFonts w:ascii="Simplified Arabic" w:hAnsi="Simplified Arabic" w:cs="Simplified Arabic"/>
        </w:rPr>
        <w:t>0.</w:t>
      </w:r>
      <w:r w:rsidR="00885C8F" w:rsidRPr="00F975F2">
        <w:rPr>
          <w:rFonts w:ascii="Simplified Arabic" w:hAnsi="Simplified Arabic" w:cs="Simplified Arabic"/>
        </w:rPr>
        <w:t>2</w:t>
      </w:r>
      <w:proofErr w:type="spellStart"/>
      <w:r w:rsidR="00B54ACF" w:rsidRPr="00F975F2">
        <w:rPr>
          <w:rFonts w:ascii="Simplified Arabic" w:hAnsi="Simplified Arabic" w:cs="Simplified Arabic" w:hint="cs"/>
          <w:rtl/>
        </w:rPr>
        <w:t>%</w:t>
      </w:r>
      <w:proofErr w:type="spellEnd"/>
      <w:r w:rsidR="00B54ACF" w:rsidRPr="00F975F2">
        <w:rPr>
          <w:rFonts w:ascii="Simplified Arabic" w:hAnsi="Simplified Arabic" w:cs="Simplified Arabic" w:hint="cs"/>
          <w:rtl/>
        </w:rPr>
        <w:t xml:space="preserve"> </w:t>
      </w:r>
      <w:r w:rsidR="00B00BCD" w:rsidRPr="00F975F2">
        <w:rPr>
          <w:rFonts w:ascii="Simplified Arabic" w:hAnsi="Simplified Arabic" w:cs="Simplified Arabic" w:hint="cs"/>
          <w:rtl/>
        </w:rPr>
        <w:t>مقارنة مع ال</w:t>
      </w:r>
      <w:r w:rsidR="00F32FF0" w:rsidRPr="00F975F2">
        <w:rPr>
          <w:rFonts w:ascii="Simplified Arabic" w:hAnsi="Simplified Arabic" w:cs="Simplified Arabic" w:hint="cs"/>
          <w:rtl/>
        </w:rPr>
        <w:t xml:space="preserve">عام </w:t>
      </w:r>
      <w:r w:rsidR="00E94FD6" w:rsidRPr="00F975F2">
        <w:rPr>
          <w:rFonts w:ascii="Simplified Arabic" w:hAnsi="Simplified Arabic" w:cs="Simplified Arabic" w:hint="cs"/>
          <w:rtl/>
        </w:rPr>
        <w:t>2016</w:t>
      </w:r>
      <w:r w:rsidR="00F32FF0" w:rsidRPr="00F975F2">
        <w:rPr>
          <w:rFonts w:ascii="Simplified Arabic" w:hAnsi="Simplified Arabic" w:cs="Simplified Arabic" w:hint="cs"/>
          <w:rtl/>
        </w:rPr>
        <w:t>.</w:t>
      </w:r>
      <w:r w:rsidR="00323A9E" w:rsidRPr="00F975F2">
        <w:rPr>
          <w:rFonts w:ascii="Simplified Arabic" w:hAnsi="Simplified Arabic" w:cs="Simplified Arabic" w:hint="cs"/>
          <w:rtl/>
        </w:rPr>
        <w:t xml:space="preserve"> </w:t>
      </w:r>
      <w:proofErr w:type="spellStart"/>
      <w:r w:rsidR="00E86666" w:rsidRPr="00F975F2">
        <w:rPr>
          <w:rFonts w:ascii="Simplified Arabic" w:hAnsi="Simplified Arabic" w:cs="Simplified Arabic" w:hint="cs"/>
          <w:rtl/>
        </w:rPr>
        <w:t>(أنظر</w:t>
      </w:r>
      <w:r w:rsidR="00DF6D0E">
        <w:rPr>
          <w:rFonts w:ascii="Simplified Arabic" w:hAnsi="Simplified Arabic" w:cs="Simplified Arabic" w:hint="cs"/>
          <w:rtl/>
        </w:rPr>
        <w:t>/</w:t>
      </w:r>
      <w:proofErr w:type="spellEnd"/>
      <w:r w:rsidR="00DF6D0E">
        <w:rPr>
          <w:rFonts w:ascii="Simplified Arabic" w:hAnsi="Simplified Arabic" w:cs="Simplified Arabic" w:hint="cs"/>
          <w:rtl/>
        </w:rPr>
        <w:t xml:space="preserve"> ي</w:t>
      </w:r>
      <w:r w:rsidR="00E86666" w:rsidRPr="00F975F2">
        <w:rPr>
          <w:rFonts w:ascii="Simplified Arabic" w:hAnsi="Simplified Arabic" w:cs="Simplified Arabic" w:hint="cs"/>
          <w:rtl/>
        </w:rPr>
        <w:t xml:space="preserve"> الشكل </w:t>
      </w:r>
      <w:r w:rsidR="002E18A0">
        <w:rPr>
          <w:rFonts w:ascii="Simplified Arabic" w:hAnsi="Simplified Arabic" w:cs="Simplified Arabic" w:hint="cs"/>
          <w:rtl/>
        </w:rPr>
        <w:t>أدناه</w:t>
      </w:r>
      <w:proofErr w:type="spellStart"/>
      <w:r w:rsidR="00E86666" w:rsidRPr="00F975F2">
        <w:rPr>
          <w:rFonts w:ascii="Simplified Arabic" w:hAnsi="Simplified Arabic" w:cs="Simplified Arabic" w:hint="cs"/>
          <w:rtl/>
        </w:rPr>
        <w:t>).</w:t>
      </w:r>
      <w:proofErr w:type="spellEnd"/>
    </w:p>
    <w:p w:rsidR="00855716" w:rsidRPr="00F975F2" w:rsidRDefault="00855716" w:rsidP="00E00D29">
      <w:pPr>
        <w:jc w:val="lowKashida"/>
        <w:rPr>
          <w:rFonts w:ascii="Simplified Arabic" w:hAnsi="Simplified Arabic" w:cs="Simplified Arabic"/>
          <w:b/>
          <w:bCs/>
          <w:sz w:val="20"/>
          <w:szCs w:val="20"/>
          <w:rtl/>
        </w:rPr>
      </w:pPr>
    </w:p>
    <w:p w:rsidR="00B10503" w:rsidRPr="00F975F2" w:rsidRDefault="009873CF" w:rsidP="00E94FD6">
      <w:pPr>
        <w:jc w:val="center"/>
        <w:rPr>
          <w:rFonts w:cs="Simplified Arabic"/>
          <w:b/>
          <w:bCs/>
          <w:sz w:val="22"/>
          <w:szCs w:val="22"/>
          <w:rtl/>
        </w:rPr>
      </w:pPr>
      <w:proofErr w:type="gramStart"/>
      <w:r w:rsidRPr="00F975F2">
        <w:rPr>
          <w:rFonts w:cs="Simplified Arabic" w:hint="cs"/>
          <w:b/>
          <w:bCs/>
          <w:sz w:val="22"/>
          <w:szCs w:val="22"/>
          <w:rtl/>
        </w:rPr>
        <w:t>مكونات</w:t>
      </w:r>
      <w:proofErr w:type="gramEnd"/>
      <w:r w:rsidR="00D51608" w:rsidRPr="00F975F2">
        <w:rPr>
          <w:rFonts w:cs="Simplified Arabic" w:hint="cs"/>
          <w:b/>
          <w:bCs/>
          <w:sz w:val="22"/>
          <w:szCs w:val="22"/>
          <w:rtl/>
        </w:rPr>
        <w:t xml:space="preserve"> الموازنة العامة في </w:t>
      </w:r>
      <w:proofErr w:type="spellStart"/>
      <w:r w:rsidR="00D51608" w:rsidRPr="00F975F2">
        <w:rPr>
          <w:rFonts w:cs="Simplified Arabic" w:hint="cs"/>
          <w:b/>
          <w:bCs/>
          <w:sz w:val="22"/>
          <w:szCs w:val="22"/>
          <w:rtl/>
        </w:rPr>
        <w:t>فلسطين</w:t>
      </w:r>
      <w:r w:rsidR="00463B3D" w:rsidRPr="00F975F2">
        <w:rPr>
          <w:rFonts w:cs="Simplified Arabic" w:hint="cs"/>
          <w:b/>
          <w:bCs/>
          <w:sz w:val="22"/>
          <w:szCs w:val="22"/>
          <w:rtl/>
        </w:rPr>
        <w:t>،</w:t>
      </w:r>
      <w:proofErr w:type="spellEnd"/>
      <w:r w:rsidR="00463B3D" w:rsidRPr="00F975F2">
        <w:rPr>
          <w:rFonts w:cs="Simplified Arabic" w:hint="cs"/>
          <w:b/>
          <w:bCs/>
          <w:sz w:val="22"/>
          <w:szCs w:val="22"/>
          <w:rtl/>
        </w:rPr>
        <w:t xml:space="preserve"> </w:t>
      </w:r>
      <w:proofErr w:type="spellStart"/>
      <w:r w:rsidR="00E94FD6" w:rsidRPr="00F975F2">
        <w:rPr>
          <w:rFonts w:cs="Simplified Arabic" w:hint="cs"/>
          <w:b/>
          <w:bCs/>
          <w:sz w:val="22"/>
          <w:szCs w:val="22"/>
          <w:rtl/>
        </w:rPr>
        <w:t>2012</w:t>
      </w:r>
      <w:r w:rsidR="00B10503" w:rsidRPr="00F975F2">
        <w:rPr>
          <w:rFonts w:cs="Simplified Arabic" w:hint="cs"/>
          <w:b/>
          <w:bCs/>
          <w:sz w:val="22"/>
          <w:szCs w:val="22"/>
          <w:rtl/>
        </w:rPr>
        <w:t>-</w:t>
      </w:r>
      <w:proofErr w:type="spellEnd"/>
      <w:r w:rsidR="00076790" w:rsidRPr="00F975F2">
        <w:rPr>
          <w:rFonts w:cs="Simplified Arabic" w:hint="cs"/>
          <w:b/>
          <w:bCs/>
          <w:sz w:val="22"/>
          <w:szCs w:val="22"/>
          <w:rtl/>
        </w:rPr>
        <w:t xml:space="preserve"> </w:t>
      </w:r>
      <w:r w:rsidR="00E94FD6" w:rsidRPr="00F975F2">
        <w:rPr>
          <w:rFonts w:cs="Simplified Arabic" w:hint="cs"/>
          <w:b/>
          <w:bCs/>
          <w:sz w:val="22"/>
          <w:szCs w:val="22"/>
          <w:rtl/>
        </w:rPr>
        <w:t>2017</w:t>
      </w:r>
    </w:p>
    <w:p w:rsidR="00252945" w:rsidRPr="00F975F2" w:rsidRDefault="00252945" w:rsidP="00894C08">
      <w:pPr>
        <w:spacing w:after="120"/>
        <w:jc w:val="lowKashida"/>
        <w:rPr>
          <w:rFonts w:ascii="Simplified Arabic" w:hAnsi="Simplified Arabic" w:cs="Simplified Arabic"/>
          <w:b/>
          <w:bCs/>
          <w:rtl/>
        </w:rPr>
      </w:pPr>
      <w:r w:rsidRPr="00F975F2">
        <w:rPr>
          <w:rFonts w:ascii="Simplified Arabic" w:hAnsi="Simplified Arabic" w:cs="Simplified Arabic"/>
          <w:b/>
          <w:bCs/>
          <w:noProof/>
          <w:rtl/>
          <w:lang w:val="en-GB" w:eastAsia="en-GB"/>
        </w:rPr>
        <w:drawing>
          <wp:inline distT="0" distB="0" distL="0" distR="0">
            <wp:extent cx="5708650" cy="2333625"/>
            <wp:effectExtent l="19050" t="0" r="25400" b="0"/>
            <wp:docPr id="18" name="Object 2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8E020A" w:rsidRPr="00F975F2" w:rsidRDefault="008E020A" w:rsidP="00E00D29">
      <w:pPr>
        <w:jc w:val="lowKashida"/>
        <w:rPr>
          <w:rFonts w:ascii="Simplified Arabic" w:hAnsi="Simplified Arabic" w:cs="Simplified Arabic"/>
          <w:b/>
          <w:bCs/>
          <w:sz w:val="16"/>
          <w:szCs w:val="16"/>
          <w:rtl/>
        </w:rPr>
      </w:pPr>
    </w:p>
    <w:p w:rsidR="00967B91" w:rsidRPr="00F975F2" w:rsidRDefault="00293105" w:rsidP="002E18A0">
      <w:pPr>
        <w:jc w:val="lowKashida"/>
        <w:rPr>
          <w:rFonts w:ascii="Simplified Arabic" w:hAnsi="Simplified Arabic" w:cs="Simplified Arabic"/>
          <w:rtl/>
        </w:rPr>
      </w:pPr>
      <w:r w:rsidRPr="00F975F2">
        <w:rPr>
          <w:rFonts w:ascii="Simplified Arabic" w:hAnsi="Simplified Arabic" w:cs="Simplified Arabic" w:hint="cs"/>
          <w:b/>
          <w:bCs/>
          <w:rtl/>
        </w:rPr>
        <w:t>انخفضت</w:t>
      </w:r>
      <w:r w:rsidR="0047470C" w:rsidRPr="00F975F2">
        <w:rPr>
          <w:rFonts w:ascii="Simplified Arabic" w:hAnsi="Simplified Arabic" w:cs="Simplified Arabic" w:hint="cs"/>
          <w:b/>
          <w:bCs/>
          <w:rtl/>
        </w:rPr>
        <w:t xml:space="preserve"> قيمة</w:t>
      </w:r>
      <w:r w:rsidR="0047470C" w:rsidRPr="00F975F2">
        <w:rPr>
          <w:rFonts w:ascii="Simplified Arabic" w:hAnsi="Simplified Arabic" w:cs="Simplified Arabic"/>
          <w:b/>
          <w:bCs/>
          <w:rtl/>
        </w:rPr>
        <w:t xml:space="preserve"> إجمالي </w:t>
      </w:r>
      <w:proofErr w:type="gramStart"/>
      <w:r w:rsidR="0047470C" w:rsidRPr="00F975F2">
        <w:rPr>
          <w:rFonts w:ascii="Simplified Arabic" w:hAnsi="Simplified Arabic" w:cs="Simplified Arabic"/>
          <w:b/>
          <w:bCs/>
          <w:rtl/>
        </w:rPr>
        <w:t>صافي</w:t>
      </w:r>
      <w:proofErr w:type="gramEnd"/>
      <w:r w:rsidR="0047470C" w:rsidRPr="00F975F2">
        <w:rPr>
          <w:rFonts w:ascii="Simplified Arabic" w:hAnsi="Simplified Arabic" w:cs="Simplified Arabic"/>
          <w:b/>
          <w:bCs/>
          <w:rtl/>
        </w:rPr>
        <w:t xml:space="preserve"> الإيرادات</w:t>
      </w:r>
      <w:r w:rsidR="0047470C" w:rsidRPr="00F975F2">
        <w:rPr>
          <w:rFonts w:ascii="Simplified Arabic" w:hAnsi="Simplified Arabic" w:cs="Simplified Arabic" w:hint="cs"/>
          <w:b/>
          <w:bCs/>
          <w:rtl/>
        </w:rPr>
        <w:t xml:space="preserve"> العامة</w:t>
      </w:r>
      <w:r w:rsidR="0047470C" w:rsidRPr="00F975F2">
        <w:rPr>
          <w:rFonts w:ascii="Simplified Arabic" w:hAnsi="Simplified Arabic" w:cs="Simplified Arabic"/>
          <w:b/>
          <w:bCs/>
          <w:rtl/>
        </w:rPr>
        <w:t xml:space="preserve"> </w:t>
      </w:r>
      <w:r w:rsidR="00CD492F" w:rsidRPr="00F975F2">
        <w:rPr>
          <w:rFonts w:ascii="Simplified Arabic" w:hAnsi="Simplified Arabic" w:cs="Simplified Arabic" w:hint="cs"/>
          <w:b/>
          <w:bCs/>
          <w:rtl/>
        </w:rPr>
        <w:t xml:space="preserve">والمنح </w:t>
      </w:r>
      <w:r w:rsidR="0047470C" w:rsidRPr="00F975F2">
        <w:rPr>
          <w:rFonts w:ascii="Simplified Arabic" w:hAnsi="Simplified Arabic" w:cs="Simplified Arabic"/>
          <w:b/>
          <w:bCs/>
          <w:rtl/>
        </w:rPr>
        <w:t xml:space="preserve">خلال عام </w:t>
      </w:r>
      <w:r w:rsidR="009C0938" w:rsidRPr="00F975F2">
        <w:rPr>
          <w:rFonts w:ascii="Simplified Arabic" w:hAnsi="Simplified Arabic" w:cs="Simplified Arabic"/>
          <w:b/>
          <w:bCs/>
        </w:rPr>
        <w:t>2017</w:t>
      </w:r>
      <w:r w:rsidR="0047470C" w:rsidRPr="00F975F2">
        <w:rPr>
          <w:rFonts w:ascii="Simplified Arabic" w:hAnsi="Simplified Arabic" w:cs="Simplified Arabic"/>
          <w:b/>
          <w:bCs/>
          <w:rtl/>
        </w:rPr>
        <w:t xml:space="preserve"> </w:t>
      </w:r>
      <w:r w:rsidR="0047470C" w:rsidRPr="00F975F2">
        <w:rPr>
          <w:rFonts w:ascii="Simplified Arabic" w:hAnsi="Simplified Arabic" w:cs="Simplified Arabic" w:hint="cs"/>
          <w:b/>
          <w:bCs/>
          <w:rtl/>
        </w:rPr>
        <w:t>بنسبة</w:t>
      </w:r>
      <w:r w:rsidR="002519B3" w:rsidRPr="00F975F2">
        <w:rPr>
          <w:rFonts w:ascii="Simplified Arabic" w:hAnsi="Simplified Arabic" w:cs="Simplified Arabic" w:hint="cs"/>
          <w:b/>
          <w:bCs/>
          <w:rtl/>
        </w:rPr>
        <w:t xml:space="preserve"> </w:t>
      </w:r>
      <w:proofErr w:type="spellStart"/>
      <w:r w:rsidRPr="00F975F2">
        <w:rPr>
          <w:rFonts w:ascii="Simplified Arabic" w:hAnsi="Simplified Arabic" w:cs="Simplified Arabic" w:hint="cs"/>
          <w:b/>
          <w:bCs/>
          <w:rtl/>
        </w:rPr>
        <w:t>0.</w:t>
      </w:r>
      <w:r w:rsidR="008277E1" w:rsidRPr="00F975F2">
        <w:rPr>
          <w:rFonts w:ascii="Simplified Arabic" w:hAnsi="Simplified Arabic" w:cs="Simplified Arabic" w:hint="cs"/>
          <w:b/>
          <w:bCs/>
          <w:rtl/>
        </w:rPr>
        <w:t>9</w:t>
      </w:r>
      <w:r w:rsidR="0047470C" w:rsidRPr="00F975F2">
        <w:rPr>
          <w:rFonts w:ascii="Simplified Arabic" w:hAnsi="Simplified Arabic" w:cs="Simplified Arabic" w:hint="cs"/>
          <w:b/>
          <w:bCs/>
          <w:rtl/>
        </w:rPr>
        <w:t>%</w:t>
      </w:r>
      <w:proofErr w:type="spellEnd"/>
      <w:r w:rsidR="0047470C" w:rsidRPr="00F975F2">
        <w:rPr>
          <w:rFonts w:ascii="Simplified Arabic" w:hAnsi="Simplified Arabic" w:cs="Simplified Arabic" w:hint="cs"/>
          <w:b/>
          <w:bCs/>
          <w:rtl/>
        </w:rPr>
        <w:t xml:space="preserve"> مقارنة مع العام </w:t>
      </w:r>
      <w:r w:rsidR="009C0938" w:rsidRPr="00F975F2">
        <w:rPr>
          <w:rFonts w:ascii="Simplified Arabic" w:hAnsi="Simplified Arabic" w:cs="Simplified Arabic" w:hint="cs"/>
          <w:b/>
          <w:bCs/>
          <w:rtl/>
        </w:rPr>
        <w:t>2016</w:t>
      </w:r>
      <w:r w:rsidR="0047470C" w:rsidRPr="00F975F2">
        <w:rPr>
          <w:rFonts w:ascii="Simplified Arabic" w:hAnsi="Simplified Arabic" w:cs="Simplified Arabic" w:hint="cs"/>
          <w:b/>
          <w:bCs/>
          <w:rtl/>
        </w:rPr>
        <w:t xml:space="preserve"> لتصل إلى</w:t>
      </w:r>
      <w:r w:rsidR="0047470C" w:rsidRPr="00F975F2">
        <w:rPr>
          <w:rFonts w:ascii="Simplified Arabic" w:hAnsi="Simplified Arabic" w:cs="Simplified Arabic"/>
          <w:b/>
          <w:bCs/>
          <w:rtl/>
        </w:rPr>
        <w:t xml:space="preserve"> </w:t>
      </w:r>
      <w:r w:rsidR="00CD492F" w:rsidRPr="00F975F2">
        <w:rPr>
          <w:rFonts w:ascii="Simplified Arabic" w:hAnsi="Simplified Arabic" w:cs="Simplified Arabic"/>
          <w:b/>
          <w:bCs/>
        </w:rPr>
        <w:t>4</w:t>
      </w:r>
      <w:proofErr w:type="gramStart"/>
      <w:r w:rsidR="002519B3" w:rsidRPr="00F975F2">
        <w:rPr>
          <w:rFonts w:ascii="Simplified Arabic" w:hAnsi="Simplified Arabic" w:cs="Simplified Arabic"/>
          <w:b/>
          <w:bCs/>
        </w:rPr>
        <w:t>,</w:t>
      </w:r>
      <w:r w:rsidRPr="00F975F2">
        <w:rPr>
          <w:rFonts w:ascii="Simplified Arabic" w:hAnsi="Simplified Arabic" w:cs="Simplified Arabic"/>
          <w:b/>
          <w:bCs/>
        </w:rPr>
        <w:t>287</w:t>
      </w:r>
      <w:proofErr w:type="gramEnd"/>
      <w:r w:rsidR="002519B3" w:rsidRPr="00F975F2">
        <w:rPr>
          <w:rFonts w:ascii="Simplified Arabic" w:hAnsi="Simplified Arabic" w:cs="Simplified Arabic"/>
          <w:b/>
          <w:bCs/>
        </w:rPr>
        <w:t>.</w:t>
      </w:r>
      <w:proofErr w:type="gramStart"/>
      <w:r w:rsidRPr="00F975F2">
        <w:rPr>
          <w:rFonts w:ascii="Simplified Arabic" w:hAnsi="Simplified Arabic" w:cs="Simplified Arabic"/>
          <w:b/>
          <w:bCs/>
        </w:rPr>
        <w:t>3</w:t>
      </w:r>
      <w:r w:rsidR="002519B3" w:rsidRPr="00F975F2">
        <w:rPr>
          <w:rFonts w:ascii="Simplified Arabic" w:hAnsi="Simplified Arabic" w:cs="Simplified Arabic" w:hint="cs"/>
          <w:b/>
          <w:bCs/>
          <w:rtl/>
        </w:rPr>
        <w:t xml:space="preserve"> </w:t>
      </w:r>
      <w:r w:rsidR="0047470C" w:rsidRPr="00F975F2">
        <w:rPr>
          <w:rFonts w:ascii="Simplified Arabic" w:hAnsi="Simplified Arabic" w:cs="Simplified Arabic"/>
          <w:b/>
          <w:bCs/>
          <w:rtl/>
        </w:rPr>
        <w:t xml:space="preserve">مليون دولار </w:t>
      </w:r>
      <w:proofErr w:type="spellStart"/>
      <w:r w:rsidR="0047470C" w:rsidRPr="00F975F2">
        <w:rPr>
          <w:rFonts w:ascii="Simplified Arabic" w:hAnsi="Simplified Arabic" w:cs="Simplified Arabic"/>
          <w:b/>
          <w:bCs/>
          <w:rtl/>
        </w:rPr>
        <w:t>أمريكي</w:t>
      </w:r>
      <w:r w:rsidR="0047470C" w:rsidRPr="00F975F2">
        <w:rPr>
          <w:rFonts w:ascii="Simplified Arabic" w:hAnsi="Simplified Arabic" w:cs="Simplified Arabic" w:hint="cs"/>
          <w:b/>
          <w:bCs/>
          <w:rtl/>
        </w:rPr>
        <w:t>،</w:t>
      </w:r>
      <w:proofErr w:type="spellEnd"/>
      <w:r w:rsidR="0047470C" w:rsidRPr="00F975F2">
        <w:rPr>
          <w:rFonts w:ascii="Simplified Arabic" w:hAnsi="Simplified Arabic" w:cs="Simplified Arabic" w:hint="cs"/>
          <w:b/>
          <w:bCs/>
          <w:rtl/>
        </w:rPr>
        <w:t xml:space="preserve"> </w:t>
      </w:r>
      <w:r w:rsidR="002519B3" w:rsidRPr="00F975F2">
        <w:rPr>
          <w:rFonts w:ascii="Simplified Arabic" w:hAnsi="Simplified Arabic" w:cs="Simplified Arabic" w:hint="cs"/>
          <w:rtl/>
        </w:rPr>
        <w:t xml:space="preserve">وذلك كنتيجة </w:t>
      </w:r>
      <w:r w:rsidR="009C4561" w:rsidRPr="00F975F2">
        <w:rPr>
          <w:rFonts w:ascii="Simplified Arabic" w:hAnsi="Simplified Arabic" w:cs="Simplified Arabic" w:hint="cs"/>
          <w:rtl/>
        </w:rPr>
        <w:t>للانخفاض</w:t>
      </w:r>
      <w:r w:rsidR="00212644" w:rsidRPr="00F975F2">
        <w:rPr>
          <w:rFonts w:ascii="Simplified Arabic" w:hAnsi="Simplified Arabic" w:cs="Simplified Arabic" w:hint="cs"/>
          <w:rtl/>
        </w:rPr>
        <w:t xml:space="preserve"> </w:t>
      </w:r>
      <w:r w:rsidR="00735DD4" w:rsidRPr="00F975F2">
        <w:rPr>
          <w:rFonts w:ascii="Simplified Arabic" w:hAnsi="Simplified Arabic" w:cs="Simplified Arabic" w:hint="cs"/>
          <w:rtl/>
        </w:rPr>
        <w:t xml:space="preserve">في قيمة </w:t>
      </w:r>
      <w:r w:rsidR="00697EA4" w:rsidRPr="00F975F2">
        <w:rPr>
          <w:rFonts w:ascii="Simplified Arabic" w:hAnsi="Simplified Arabic" w:cs="Simplified Arabic" w:hint="cs"/>
          <w:rtl/>
        </w:rPr>
        <w:t xml:space="preserve">إجمالي </w:t>
      </w:r>
      <w:r w:rsidR="00735DD4" w:rsidRPr="00F975F2">
        <w:rPr>
          <w:rFonts w:ascii="Simplified Arabic" w:hAnsi="Simplified Arabic" w:cs="Simplified Arabic" w:hint="cs"/>
          <w:rtl/>
        </w:rPr>
        <w:t>الإيرادات</w:t>
      </w:r>
      <w:r w:rsidR="00697EA4" w:rsidRPr="00F975F2">
        <w:rPr>
          <w:rFonts w:ascii="Simplified Arabic" w:hAnsi="Simplified Arabic" w:cs="Simplified Arabic" w:hint="cs"/>
          <w:rtl/>
        </w:rPr>
        <w:t xml:space="preserve"> </w:t>
      </w:r>
      <w:r w:rsidR="00287586" w:rsidRPr="00F975F2">
        <w:rPr>
          <w:rFonts w:ascii="Simplified Arabic" w:hAnsi="Simplified Arabic" w:cs="Simplified Arabic" w:hint="cs"/>
          <w:rtl/>
        </w:rPr>
        <w:t>المحلية</w:t>
      </w:r>
      <w:r w:rsidR="009C4561" w:rsidRPr="00F975F2">
        <w:rPr>
          <w:rFonts w:ascii="Simplified Arabic" w:hAnsi="Simplified Arabic" w:cs="Simplified Arabic" w:hint="cs"/>
          <w:rtl/>
        </w:rPr>
        <w:t xml:space="preserve"> </w:t>
      </w:r>
      <w:r w:rsidR="00735DD4" w:rsidRPr="00F975F2">
        <w:rPr>
          <w:rFonts w:ascii="Simplified Arabic" w:hAnsi="Simplified Arabic" w:cs="Simplified Arabic" w:hint="cs"/>
          <w:rtl/>
        </w:rPr>
        <w:t xml:space="preserve">بما نسبته </w:t>
      </w:r>
      <w:proofErr w:type="spellStart"/>
      <w:r w:rsidR="00287586" w:rsidRPr="00F975F2">
        <w:rPr>
          <w:rFonts w:ascii="Simplified Arabic" w:hAnsi="Simplified Arabic" w:cs="Simplified Arabic" w:hint="cs"/>
          <w:rtl/>
        </w:rPr>
        <w:t>6.</w:t>
      </w:r>
      <w:r w:rsidR="008277E1" w:rsidRPr="00F975F2">
        <w:rPr>
          <w:rFonts w:ascii="Simplified Arabic" w:hAnsi="Simplified Arabic" w:cs="Simplified Arabic" w:hint="cs"/>
          <w:rtl/>
        </w:rPr>
        <w:t>9</w:t>
      </w:r>
      <w:r w:rsidR="00735DD4" w:rsidRPr="00F975F2">
        <w:rPr>
          <w:rFonts w:ascii="Simplified Arabic" w:hAnsi="Simplified Arabic" w:cs="Simplified Arabic" w:hint="cs"/>
          <w:rtl/>
        </w:rPr>
        <w:t>%،</w:t>
      </w:r>
      <w:proofErr w:type="spellEnd"/>
      <w:r w:rsidR="009C4561" w:rsidRPr="00F975F2">
        <w:rPr>
          <w:rFonts w:ascii="Simplified Arabic" w:hAnsi="Simplified Arabic" w:cs="Simplified Arabic" w:hint="cs"/>
          <w:rtl/>
        </w:rPr>
        <w:t xml:space="preserve"> </w:t>
      </w:r>
      <w:r w:rsidR="008E651F" w:rsidRPr="00F975F2">
        <w:rPr>
          <w:rFonts w:ascii="Simplified Arabic" w:hAnsi="Simplified Arabic" w:cs="Simplified Arabic" w:hint="cs"/>
          <w:rtl/>
        </w:rPr>
        <w:t xml:space="preserve">وانخفاض قيمة </w:t>
      </w:r>
      <w:r w:rsidR="00A4184F" w:rsidRPr="00F975F2">
        <w:rPr>
          <w:rFonts w:ascii="Simplified Arabic" w:hAnsi="Simplified Arabic" w:cs="Simplified Arabic" w:hint="cs"/>
          <w:rtl/>
        </w:rPr>
        <w:t>التمويل الخارجي</w:t>
      </w:r>
      <w:r w:rsidR="00287586" w:rsidRPr="00F975F2">
        <w:rPr>
          <w:rFonts w:ascii="Simplified Arabic" w:hAnsi="Simplified Arabic" w:cs="Simplified Arabic" w:hint="cs"/>
          <w:rtl/>
        </w:rPr>
        <w:t xml:space="preserve"> (المنح</w:t>
      </w:r>
      <w:proofErr w:type="spellStart"/>
      <w:r w:rsidR="00287586" w:rsidRPr="00F975F2">
        <w:rPr>
          <w:rFonts w:ascii="Simplified Arabic" w:hAnsi="Simplified Arabic" w:cs="Simplified Arabic" w:hint="cs"/>
          <w:rtl/>
        </w:rPr>
        <w:t>)</w:t>
      </w:r>
      <w:proofErr w:type="spellEnd"/>
      <w:r w:rsidR="00A4184F" w:rsidRPr="00F975F2">
        <w:rPr>
          <w:rFonts w:ascii="Simplified Arabic" w:hAnsi="Simplified Arabic" w:cs="Simplified Arabic" w:hint="cs"/>
          <w:rtl/>
        </w:rPr>
        <w:t xml:space="preserve"> بما نسبته </w:t>
      </w:r>
      <w:proofErr w:type="spellStart"/>
      <w:r w:rsidR="00287586" w:rsidRPr="00F975F2">
        <w:rPr>
          <w:rFonts w:ascii="Simplified Arabic" w:hAnsi="Simplified Arabic" w:cs="Simplified Arabic" w:hint="cs"/>
          <w:rtl/>
        </w:rPr>
        <w:t>5.</w:t>
      </w:r>
      <w:r w:rsidR="008277E1" w:rsidRPr="00F975F2">
        <w:rPr>
          <w:rFonts w:ascii="Simplified Arabic" w:hAnsi="Simplified Arabic" w:cs="Simplified Arabic" w:hint="cs"/>
          <w:rtl/>
        </w:rPr>
        <w:t>9</w:t>
      </w:r>
      <w:r w:rsidR="00A4184F" w:rsidRPr="00F975F2">
        <w:rPr>
          <w:rFonts w:ascii="Simplified Arabic" w:hAnsi="Simplified Arabic" w:cs="Simplified Arabic" w:hint="cs"/>
          <w:rtl/>
        </w:rPr>
        <w:t>%</w:t>
      </w:r>
      <w:r w:rsidR="00CD3216" w:rsidRPr="00F975F2">
        <w:rPr>
          <w:rFonts w:ascii="Simplified Arabic" w:hAnsi="Simplified Arabic" w:cs="Simplified Arabic" w:hint="cs"/>
          <w:rtl/>
        </w:rPr>
        <w:t>.</w:t>
      </w:r>
      <w:proofErr w:type="spellEnd"/>
      <w:proofErr w:type="gramEnd"/>
      <w:r w:rsidR="00CD3216" w:rsidRPr="00F975F2">
        <w:rPr>
          <w:rFonts w:ascii="Simplified Arabic" w:hAnsi="Simplified Arabic" w:cs="Simplified Arabic" w:hint="cs"/>
          <w:rtl/>
        </w:rPr>
        <w:t xml:space="preserve"> </w:t>
      </w:r>
      <w:r w:rsidR="00A4184F" w:rsidRPr="00F975F2">
        <w:rPr>
          <w:rFonts w:ascii="Simplified Arabic" w:hAnsi="Simplified Arabic" w:cs="Simplified Arabic" w:hint="cs"/>
          <w:rtl/>
        </w:rPr>
        <w:t xml:space="preserve"> </w:t>
      </w:r>
      <w:r w:rsidR="009C4561" w:rsidRPr="00F975F2">
        <w:rPr>
          <w:rFonts w:ascii="Simplified Arabic" w:hAnsi="Simplified Arabic" w:cs="Simplified Arabic" w:hint="cs"/>
          <w:rtl/>
        </w:rPr>
        <w:t xml:space="preserve">بالرغم من ارتفاع </w:t>
      </w:r>
      <w:r w:rsidR="00212644" w:rsidRPr="00F975F2">
        <w:rPr>
          <w:rFonts w:ascii="Simplified Arabic" w:hAnsi="Simplified Arabic" w:cs="Simplified Arabic" w:hint="cs"/>
          <w:rtl/>
        </w:rPr>
        <w:t>قيمة إيرادات المقاصة</w:t>
      </w:r>
      <w:r w:rsidR="00430761" w:rsidRPr="00F975F2">
        <w:rPr>
          <w:rFonts w:ascii="Simplified Arabic" w:hAnsi="Simplified Arabic" w:cs="Simplified Arabic" w:hint="cs"/>
          <w:rtl/>
        </w:rPr>
        <w:t xml:space="preserve"> </w:t>
      </w:r>
      <w:r w:rsidR="008F50FC" w:rsidRPr="00F975F2">
        <w:rPr>
          <w:rFonts w:ascii="Simplified Arabic" w:hAnsi="Simplified Arabic" w:cs="Simplified Arabic" w:hint="cs"/>
          <w:rtl/>
        </w:rPr>
        <w:t xml:space="preserve">بنسبة </w:t>
      </w:r>
      <w:proofErr w:type="spellStart"/>
      <w:r w:rsidR="009C4561" w:rsidRPr="00F975F2">
        <w:rPr>
          <w:rFonts w:ascii="Simplified Arabic" w:hAnsi="Simplified Arabic" w:cs="Simplified Arabic" w:hint="cs"/>
          <w:rtl/>
        </w:rPr>
        <w:t>3.4</w:t>
      </w:r>
      <w:r w:rsidR="008F50FC" w:rsidRPr="00F975F2">
        <w:rPr>
          <w:rFonts w:ascii="Simplified Arabic" w:hAnsi="Simplified Arabic" w:cs="Simplified Arabic" w:hint="cs"/>
          <w:rtl/>
        </w:rPr>
        <w:t>%</w:t>
      </w:r>
      <w:r w:rsidR="004B1207" w:rsidRPr="00F975F2">
        <w:rPr>
          <w:rFonts w:ascii="Simplified Arabic" w:hAnsi="Simplified Arabic" w:cs="Simplified Arabic" w:hint="cs"/>
          <w:b/>
          <w:bCs/>
          <w:rtl/>
        </w:rPr>
        <w:t>.</w:t>
      </w:r>
      <w:proofErr w:type="spellEnd"/>
      <w:r w:rsidR="004B1207" w:rsidRPr="00F975F2">
        <w:rPr>
          <w:rFonts w:ascii="Simplified Arabic" w:hAnsi="Simplified Arabic" w:cs="Simplified Arabic" w:hint="cs"/>
          <w:b/>
          <w:bCs/>
          <w:rtl/>
        </w:rPr>
        <w:t xml:space="preserve"> </w:t>
      </w:r>
      <w:r w:rsidR="008F50FC" w:rsidRPr="00F975F2">
        <w:rPr>
          <w:rFonts w:ascii="Simplified Arabic" w:hAnsi="Simplified Arabic" w:cs="Simplified Arabic" w:hint="cs"/>
          <w:b/>
          <w:bCs/>
          <w:rtl/>
        </w:rPr>
        <w:t xml:space="preserve"> </w:t>
      </w:r>
      <w:r w:rsidR="00967B91" w:rsidRPr="00F975F2">
        <w:rPr>
          <w:rFonts w:ascii="Simplified Arabic" w:hAnsi="Simplified Arabic" w:cs="Simplified Arabic" w:hint="cs"/>
          <w:rtl/>
        </w:rPr>
        <w:t xml:space="preserve">حيث </w:t>
      </w:r>
      <w:r w:rsidR="004311AC" w:rsidRPr="00F975F2">
        <w:rPr>
          <w:rFonts w:ascii="Simplified Arabic" w:hAnsi="Simplified Arabic" w:cs="Simplified Arabic" w:hint="cs"/>
          <w:rtl/>
        </w:rPr>
        <w:t>شكلت</w:t>
      </w:r>
      <w:r w:rsidR="00967B91" w:rsidRPr="00F975F2">
        <w:rPr>
          <w:rFonts w:ascii="Simplified Arabic" w:hAnsi="Simplified Arabic" w:cs="Simplified Arabic" w:hint="cs"/>
          <w:rtl/>
        </w:rPr>
        <w:t xml:space="preserve"> قيمة</w:t>
      </w:r>
      <w:r w:rsidR="00967B91" w:rsidRPr="00F975F2">
        <w:rPr>
          <w:rFonts w:ascii="Simplified Arabic" w:hAnsi="Simplified Arabic" w:cs="Simplified Arabic"/>
          <w:rtl/>
        </w:rPr>
        <w:t xml:space="preserve"> </w:t>
      </w:r>
      <w:proofErr w:type="gramStart"/>
      <w:r w:rsidR="00967B91" w:rsidRPr="00F975F2">
        <w:rPr>
          <w:rFonts w:ascii="Simplified Arabic" w:hAnsi="Simplified Arabic" w:cs="Simplified Arabic"/>
          <w:rtl/>
        </w:rPr>
        <w:t>إجمالي</w:t>
      </w:r>
      <w:proofErr w:type="gramEnd"/>
      <w:r w:rsidR="00967B91" w:rsidRPr="00F975F2">
        <w:rPr>
          <w:rFonts w:ascii="Simplified Arabic" w:hAnsi="Simplified Arabic" w:cs="Simplified Arabic"/>
          <w:rtl/>
        </w:rPr>
        <w:t xml:space="preserve"> صافي الإيرادات</w:t>
      </w:r>
      <w:r w:rsidR="00967B91" w:rsidRPr="00F975F2">
        <w:rPr>
          <w:rFonts w:ascii="Simplified Arabic" w:hAnsi="Simplified Arabic" w:cs="Simplified Arabic" w:hint="cs"/>
          <w:rtl/>
        </w:rPr>
        <w:t xml:space="preserve"> العامة</w:t>
      </w:r>
      <w:r w:rsidR="00967B91" w:rsidRPr="00F975F2">
        <w:rPr>
          <w:rFonts w:ascii="Simplified Arabic" w:hAnsi="Simplified Arabic" w:cs="Simplified Arabic"/>
          <w:rtl/>
        </w:rPr>
        <w:t xml:space="preserve"> </w:t>
      </w:r>
      <w:r w:rsidR="00967B91" w:rsidRPr="00F975F2">
        <w:rPr>
          <w:rFonts w:ascii="Simplified Arabic" w:hAnsi="Simplified Arabic" w:cs="Simplified Arabic" w:hint="cs"/>
          <w:rtl/>
        </w:rPr>
        <w:t>والمنح ما نسبته</w:t>
      </w:r>
      <w:r w:rsidR="004311AC" w:rsidRPr="00F975F2">
        <w:rPr>
          <w:rFonts w:ascii="Simplified Arabic" w:hAnsi="Simplified Arabic" w:cs="Simplified Arabic" w:hint="cs"/>
          <w:rtl/>
        </w:rPr>
        <w:t xml:space="preserve"> </w:t>
      </w:r>
      <w:r w:rsidR="00CD4EAA" w:rsidRPr="00F975F2">
        <w:rPr>
          <w:rFonts w:ascii="Simplified Arabic" w:hAnsi="Simplified Arabic" w:cs="Simplified Arabic" w:hint="cs"/>
          <w:rtl/>
        </w:rPr>
        <w:t>29.6</w:t>
      </w:r>
      <w:r w:rsidR="00967B91" w:rsidRPr="00F975F2">
        <w:rPr>
          <w:rFonts w:ascii="Simplified Arabic" w:hAnsi="Simplified Arabic" w:cs="Simplified Arabic" w:hint="cs"/>
          <w:rtl/>
        </w:rPr>
        <w:t xml:space="preserve"> </w:t>
      </w:r>
      <w:proofErr w:type="spellStart"/>
      <w:r w:rsidR="00967B91" w:rsidRPr="00F975F2">
        <w:rPr>
          <w:rFonts w:ascii="Simplified Arabic" w:hAnsi="Simplified Arabic" w:cs="Simplified Arabic" w:hint="cs"/>
          <w:rtl/>
        </w:rPr>
        <w:t>%</w:t>
      </w:r>
      <w:proofErr w:type="spellEnd"/>
      <w:r w:rsidR="00967B91" w:rsidRPr="00F975F2">
        <w:rPr>
          <w:rFonts w:ascii="Simplified Arabic" w:hAnsi="Simplified Arabic" w:cs="Simplified Arabic" w:hint="cs"/>
          <w:rtl/>
        </w:rPr>
        <w:t xml:space="preserve"> من الناتج المحلي الإجمالي بالأسعار الجارية لعام </w:t>
      </w:r>
      <w:r w:rsidR="009C0938" w:rsidRPr="00F975F2">
        <w:rPr>
          <w:rFonts w:ascii="Simplified Arabic" w:hAnsi="Simplified Arabic" w:cs="Simplified Arabic" w:hint="cs"/>
          <w:rtl/>
        </w:rPr>
        <w:t>2017</w:t>
      </w:r>
      <w:r w:rsidR="00967B91" w:rsidRPr="00F975F2">
        <w:rPr>
          <w:rFonts w:ascii="Simplified Arabic" w:hAnsi="Simplified Arabic" w:cs="Simplified Arabic" w:hint="cs"/>
          <w:rtl/>
        </w:rPr>
        <w:t xml:space="preserve"> مقارنة </w:t>
      </w:r>
      <w:proofErr w:type="gramStart"/>
      <w:r w:rsidR="00967B91" w:rsidRPr="00F975F2">
        <w:rPr>
          <w:rFonts w:ascii="Simplified Arabic" w:hAnsi="Simplified Arabic" w:cs="Simplified Arabic" w:hint="cs"/>
          <w:rtl/>
        </w:rPr>
        <w:t>مع</w:t>
      </w:r>
      <w:proofErr w:type="gramEnd"/>
      <w:r w:rsidR="00967B91" w:rsidRPr="00F975F2">
        <w:rPr>
          <w:rFonts w:ascii="Simplified Arabic" w:hAnsi="Simplified Arabic" w:cs="Simplified Arabic" w:hint="cs"/>
          <w:rtl/>
        </w:rPr>
        <w:t xml:space="preserve"> </w:t>
      </w:r>
      <w:proofErr w:type="spellStart"/>
      <w:r w:rsidR="00CD4EAA" w:rsidRPr="00F975F2">
        <w:rPr>
          <w:rFonts w:ascii="Simplified Arabic" w:hAnsi="Simplified Arabic" w:cs="Simplified Arabic" w:hint="cs"/>
          <w:rtl/>
        </w:rPr>
        <w:t>32.</w:t>
      </w:r>
      <w:r w:rsidR="008277E1" w:rsidRPr="00F975F2">
        <w:rPr>
          <w:rFonts w:ascii="Simplified Arabic" w:hAnsi="Simplified Arabic" w:cs="Simplified Arabic" w:hint="cs"/>
          <w:rtl/>
        </w:rPr>
        <w:t>2</w:t>
      </w:r>
      <w:r w:rsidR="00967B91" w:rsidRPr="00F975F2">
        <w:rPr>
          <w:rFonts w:ascii="Simplified Arabic" w:hAnsi="Simplified Arabic" w:cs="Simplified Arabic" w:hint="cs"/>
          <w:rtl/>
        </w:rPr>
        <w:t>%</w:t>
      </w:r>
      <w:proofErr w:type="spellEnd"/>
      <w:r w:rsidR="00967B91" w:rsidRPr="00F975F2">
        <w:rPr>
          <w:rFonts w:ascii="Simplified Arabic" w:hAnsi="Simplified Arabic" w:cs="Simplified Arabic" w:hint="cs"/>
          <w:rtl/>
        </w:rPr>
        <w:t xml:space="preserve"> </w:t>
      </w:r>
      <w:proofErr w:type="gramStart"/>
      <w:r w:rsidR="00967B91" w:rsidRPr="00F975F2">
        <w:rPr>
          <w:rFonts w:ascii="Simplified Arabic" w:hAnsi="Simplified Arabic" w:cs="Simplified Arabic" w:hint="cs"/>
          <w:rtl/>
        </w:rPr>
        <w:t>لعام</w:t>
      </w:r>
      <w:proofErr w:type="gramEnd"/>
      <w:r w:rsidR="00967B91" w:rsidRPr="00F975F2">
        <w:rPr>
          <w:rFonts w:ascii="Simplified Arabic" w:hAnsi="Simplified Arabic" w:cs="Simplified Arabic" w:hint="cs"/>
          <w:rtl/>
        </w:rPr>
        <w:t xml:space="preserve"> </w:t>
      </w:r>
      <w:r w:rsidR="009C0938" w:rsidRPr="00F975F2">
        <w:rPr>
          <w:rFonts w:ascii="Simplified Arabic" w:hAnsi="Simplified Arabic" w:cs="Simplified Arabic" w:hint="cs"/>
          <w:rtl/>
        </w:rPr>
        <w:t>2016</w:t>
      </w:r>
      <w:r w:rsidR="00967B91" w:rsidRPr="00F975F2">
        <w:rPr>
          <w:rFonts w:ascii="Simplified Arabic" w:hAnsi="Simplified Arabic" w:cs="Simplified Arabic" w:hint="cs"/>
          <w:rtl/>
        </w:rPr>
        <w:t xml:space="preserve">. </w:t>
      </w:r>
      <w:proofErr w:type="spellStart"/>
      <w:r w:rsidR="00967B91" w:rsidRPr="00F975F2">
        <w:rPr>
          <w:rFonts w:ascii="Simplified Arabic" w:hAnsi="Simplified Arabic" w:cs="Simplified Arabic" w:hint="cs"/>
          <w:rtl/>
        </w:rPr>
        <w:t>(أنظر</w:t>
      </w:r>
      <w:r w:rsidR="00DF6D0E">
        <w:rPr>
          <w:rFonts w:ascii="Simplified Arabic" w:hAnsi="Simplified Arabic" w:cs="Simplified Arabic" w:hint="cs"/>
          <w:rtl/>
        </w:rPr>
        <w:t>/</w:t>
      </w:r>
      <w:proofErr w:type="spellEnd"/>
      <w:r w:rsidR="00DF6D0E">
        <w:rPr>
          <w:rFonts w:ascii="Simplified Arabic" w:hAnsi="Simplified Arabic" w:cs="Simplified Arabic" w:hint="cs"/>
          <w:rtl/>
        </w:rPr>
        <w:t xml:space="preserve"> ي</w:t>
      </w:r>
      <w:r w:rsidR="00967B91" w:rsidRPr="00F975F2">
        <w:rPr>
          <w:rFonts w:ascii="Simplified Arabic" w:hAnsi="Simplified Arabic" w:cs="Simplified Arabic" w:hint="cs"/>
          <w:rtl/>
        </w:rPr>
        <w:t xml:space="preserve"> جدول</w:t>
      </w:r>
      <w:r w:rsidR="002E18A0">
        <w:rPr>
          <w:rFonts w:ascii="Simplified Arabic" w:hAnsi="Simplified Arabic" w:cs="Simplified Arabic" w:hint="cs"/>
          <w:rtl/>
        </w:rPr>
        <w:t xml:space="preserve"> 9</w:t>
      </w:r>
      <w:proofErr w:type="spellStart"/>
      <w:r w:rsidR="00967B91" w:rsidRPr="00F975F2">
        <w:rPr>
          <w:rFonts w:ascii="Simplified Arabic" w:hAnsi="Simplified Arabic" w:cs="Simplified Arabic" w:hint="cs"/>
          <w:rtl/>
        </w:rPr>
        <w:t>).</w:t>
      </w:r>
      <w:proofErr w:type="spellEnd"/>
    </w:p>
    <w:p w:rsidR="00967B91" w:rsidRPr="00F975F2" w:rsidRDefault="00967B91" w:rsidP="00E00D29">
      <w:pPr>
        <w:jc w:val="lowKashida"/>
        <w:rPr>
          <w:rFonts w:ascii="Simplified Arabic" w:hAnsi="Simplified Arabic" w:cs="Simplified Arabic"/>
          <w:sz w:val="20"/>
          <w:szCs w:val="20"/>
          <w:rtl/>
        </w:rPr>
      </w:pPr>
    </w:p>
    <w:p w:rsidR="0047470C" w:rsidRPr="00F975F2" w:rsidRDefault="0047470C" w:rsidP="002E18A0">
      <w:pPr>
        <w:jc w:val="lowKashida"/>
        <w:rPr>
          <w:rFonts w:ascii="Simplified Arabic" w:hAnsi="Simplified Arabic" w:cs="Simplified Arabic"/>
          <w:rtl/>
        </w:rPr>
      </w:pPr>
      <w:r w:rsidRPr="00F975F2">
        <w:rPr>
          <w:rFonts w:ascii="Simplified Arabic" w:hAnsi="Simplified Arabic" w:cs="Simplified Arabic" w:hint="cs"/>
          <w:b/>
          <w:bCs/>
          <w:rtl/>
        </w:rPr>
        <w:t xml:space="preserve">وفيما يتعلق </w:t>
      </w:r>
      <w:r w:rsidR="004C1AB1" w:rsidRPr="00F975F2">
        <w:rPr>
          <w:rFonts w:ascii="Simplified Arabic" w:hAnsi="Simplified Arabic" w:cs="Simplified Arabic" w:hint="cs"/>
          <w:b/>
          <w:bCs/>
          <w:rtl/>
        </w:rPr>
        <w:t xml:space="preserve">إجمالي </w:t>
      </w:r>
      <w:r w:rsidRPr="00F975F2">
        <w:rPr>
          <w:rFonts w:ascii="Simplified Arabic" w:hAnsi="Simplified Arabic" w:cs="Simplified Arabic" w:hint="cs"/>
          <w:b/>
          <w:bCs/>
          <w:rtl/>
        </w:rPr>
        <w:t xml:space="preserve">النفقات </w:t>
      </w:r>
      <w:proofErr w:type="spellStart"/>
      <w:r w:rsidR="004C1AB1" w:rsidRPr="00F975F2">
        <w:rPr>
          <w:rFonts w:ascii="Simplified Arabic" w:hAnsi="Simplified Arabic" w:cs="Simplified Arabic" w:hint="cs"/>
          <w:b/>
          <w:bCs/>
          <w:rtl/>
        </w:rPr>
        <w:t>العامة</w:t>
      </w:r>
      <w:r w:rsidRPr="00F975F2">
        <w:rPr>
          <w:rFonts w:ascii="Simplified Arabic" w:hAnsi="Simplified Arabic" w:cs="Simplified Arabic" w:hint="cs"/>
          <w:b/>
          <w:bCs/>
          <w:rtl/>
        </w:rPr>
        <w:t>،</w:t>
      </w:r>
      <w:proofErr w:type="spellEnd"/>
      <w:r w:rsidRPr="00F975F2">
        <w:rPr>
          <w:rFonts w:ascii="Simplified Arabic" w:hAnsi="Simplified Arabic" w:cs="Simplified Arabic" w:hint="cs"/>
          <w:b/>
          <w:bCs/>
          <w:rtl/>
        </w:rPr>
        <w:t xml:space="preserve"> فقد سجلت قيمتها ارتفاعاً</w:t>
      </w:r>
      <w:r w:rsidRPr="00F975F2">
        <w:rPr>
          <w:rFonts w:ascii="Simplified Arabic" w:hAnsi="Simplified Arabic" w:cs="Simplified Arabic"/>
          <w:b/>
          <w:bCs/>
          <w:rtl/>
        </w:rPr>
        <w:t xml:space="preserve"> خلال عام </w:t>
      </w:r>
      <w:r w:rsidR="009C0938" w:rsidRPr="00F975F2">
        <w:rPr>
          <w:rFonts w:ascii="Simplified Arabic" w:hAnsi="Simplified Arabic" w:cs="Simplified Arabic"/>
          <w:b/>
          <w:bCs/>
        </w:rPr>
        <w:t>2017</w:t>
      </w:r>
      <w:r w:rsidRPr="00F975F2">
        <w:rPr>
          <w:rFonts w:ascii="Simplified Arabic" w:hAnsi="Simplified Arabic" w:cs="Simplified Arabic"/>
          <w:b/>
          <w:bCs/>
          <w:rtl/>
        </w:rPr>
        <w:t xml:space="preserve"> </w:t>
      </w:r>
      <w:r w:rsidRPr="00F975F2">
        <w:rPr>
          <w:rFonts w:ascii="Simplified Arabic" w:hAnsi="Simplified Arabic" w:cs="Simplified Arabic" w:hint="cs"/>
          <w:b/>
          <w:bCs/>
          <w:rtl/>
        </w:rPr>
        <w:t>لتصل</w:t>
      </w:r>
      <w:r w:rsidR="00763A14" w:rsidRPr="00F975F2">
        <w:rPr>
          <w:rFonts w:ascii="Simplified Arabic" w:hAnsi="Simplified Arabic" w:cs="Simplified Arabic" w:hint="cs"/>
          <w:b/>
          <w:bCs/>
          <w:rtl/>
        </w:rPr>
        <w:t xml:space="preserve"> إلى</w:t>
      </w:r>
      <w:r w:rsidRPr="00F975F2">
        <w:rPr>
          <w:rFonts w:ascii="Simplified Arabic" w:hAnsi="Simplified Arabic" w:cs="Simplified Arabic" w:hint="cs"/>
          <w:b/>
          <w:bCs/>
          <w:rtl/>
        </w:rPr>
        <w:t xml:space="preserve"> </w:t>
      </w:r>
      <w:r w:rsidR="00763A14" w:rsidRPr="00F975F2">
        <w:rPr>
          <w:rFonts w:ascii="Simplified Arabic" w:hAnsi="Simplified Arabic" w:cs="Simplified Arabic"/>
          <w:b/>
          <w:bCs/>
        </w:rPr>
        <w:t>4</w:t>
      </w:r>
      <w:proofErr w:type="gramStart"/>
      <w:r w:rsidR="00763A14" w:rsidRPr="00F975F2">
        <w:rPr>
          <w:rFonts w:ascii="Simplified Arabic" w:hAnsi="Simplified Arabic" w:cs="Simplified Arabic"/>
          <w:b/>
          <w:bCs/>
        </w:rPr>
        <w:t>,</w:t>
      </w:r>
      <w:r w:rsidR="003E1E7F" w:rsidRPr="00F975F2">
        <w:rPr>
          <w:rFonts w:ascii="Simplified Arabic" w:hAnsi="Simplified Arabic" w:cs="Simplified Arabic"/>
          <w:b/>
          <w:bCs/>
        </w:rPr>
        <w:t>796</w:t>
      </w:r>
      <w:proofErr w:type="gramEnd"/>
      <w:r w:rsidR="00763A14" w:rsidRPr="00F975F2">
        <w:rPr>
          <w:rFonts w:ascii="Simplified Arabic" w:hAnsi="Simplified Arabic" w:cs="Simplified Arabic"/>
          <w:b/>
          <w:bCs/>
        </w:rPr>
        <w:t>.</w:t>
      </w:r>
      <w:proofErr w:type="gramStart"/>
      <w:r w:rsidR="003E1E7F" w:rsidRPr="00F975F2">
        <w:rPr>
          <w:rFonts w:ascii="Simplified Arabic" w:hAnsi="Simplified Arabic" w:cs="Simplified Arabic"/>
          <w:b/>
          <w:bCs/>
        </w:rPr>
        <w:t>6</w:t>
      </w:r>
      <w:r w:rsidR="00763A14" w:rsidRPr="00F975F2">
        <w:rPr>
          <w:rFonts w:ascii="Simplified Arabic" w:hAnsi="Simplified Arabic" w:cs="Simplified Arabic" w:hint="cs"/>
          <w:b/>
          <w:bCs/>
          <w:rtl/>
        </w:rPr>
        <w:t xml:space="preserve"> </w:t>
      </w:r>
      <w:r w:rsidRPr="00F975F2">
        <w:rPr>
          <w:rFonts w:ascii="Simplified Arabic" w:hAnsi="Simplified Arabic" w:cs="Simplified Arabic"/>
          <w:b/>
          <w:bCs/>
          <w:rtl/>
        </w:rPr>
        <w:t>مليون دولار</w:t>
      </w:r>
      <w:r w:rsidR="002541FF" w:rsidRPr="00F975F2">
        <w:rPr>
          <w:rFonts w:ascii="Simplified Arabic" w:hAnsi="Simplified Arabic" w:cs="Simplified Arabic" w:hint="cs"/>
          <w:b/>
          <w:bCs/>
          <w:rtl/>
        </w:rPr>
        <w:t xml:space="preserve"> </w:t>
      </w:r>
      <w:r w:rsidRPr="00F975F2">
        <w:rPr>
          <w:rFonts w:ascii="Simplified Arabic" w:hAnsi="Simplified Arabic" w:cs="Simplified Arabic"/>
          <w:b/>
          <w:bCs/>
          <w:rtl/>
        </w:rPr>
        <w:t>أمريكي</w:t>
      </w:r>
      <w:r w:rsidRPr="00F975F2">
        <w:rPr>
          <w:rFonts w:ascii="Simplified Arabic" w:hAnsi="Simplified Arabic" w:cs="Simplified Arabic" w:hint="cs"/>
          <w:b/>
          <w:bCs/>
          <w:rtl/>
        </w:rPr>
        <w:t xml:space="preserve"> أي بزيادة بلغت</w:t>
      </w:r>
      <w:r w:rsidR="00093413" w:rsidRPr="00F975F2">
        <w:rPr>
          <w:rFonts w:ascii="Simplified Arabic" w:hAnsi="Simplified Arabic" w:cs="Simplified Arabic" w:hint="cs"/>
          <w:b/>
          <w:bCs/>
          <w:rtl/>
        </w:rPr>
        <w:t xml:space="preserve"> </w:t>
      </w:r>
      <w:r w:rsidR="003E1E7F" w:rsidRPr="00F975F2">
        <w:rPr>
          <w:rFonts w:ascii="Simplified Arabic" w:hAnsi="Simplified Arabic" w:cs="Simplified Arabic"/>
          <w:b/>
          <w:bCs/>
        </w:rPr>
        <w:t>3</w:t>
      </w:r>
      <w:r w:rsidR="009C0938" w:rsidRPr="00F975F2">
        <w:rPr>
          <w:rFonts w:ascii="Simplified Arabic" w:hAnsi="Simplified Arabic" w:cs="Simplified Arabic"/>
          <w:b/>
          <w:bCs/>
        </w:rPr>
        <w:t>.2</w:t>
      </w:r>
      <w:proofErr w:type="spellStart"/>
      <w:r w:rsidRPr="00F975F2">
        <w:rPr>
          <w:rFonts w:ascii="Simplified Arabic" w:hAnsi="Simplified Arabic" w:cs="Simplified Arabic" w:hint="cs"/>
          <w:b/>
          <w:bCs/>
          <w:rtl/>
        </w:rPr>
        <w:t>%</w:t>
      </w:r>
      <w:proofErr w:type="spellEnd"/>
      <w:r w:rsidRPr="00F975F2">
        <w:rPr>
          <w:rFonts w:ascii="Simplified Arabic" w:hAnsi="Simplified Arabic" w:cs="Simplified Arabic" w:hint="cs"/>
          <w:b/>
          <w:bCs/>
          <w:rtl/>
        </w:rPr>
        <w:t xml:space="preserve"> مقارنة مع العام </w:t>
      </w:r>
      <w:proofErr w:type="spellStart"/>
      <w:r w:rsidR="009C0938" w:rsidRPr="00F975F2">
        <w:rPr>
          <w:rFonts w:ascii="Simplified Arabic" w:hAnsi="Simplified Arabic" w:cs="Simplified Arabic" w:hint="cs"/>
          <w:b/>
          <w:bCs/>
          <w:rtl/>
        </w:rPr>
        <w:t>2016</w:t>
      </w:r>
      <w:r w:rsidR="002541FF" w:rsidRPr="00F975F2">
        <w:rPr>
          <w:rFonts w:ascii="Simplified Arabic" w:hAnsi="Simplified Arabic" w:cs="Simplified Arabic" w:hint="cs"/>
          <w:b/>
          <w:bCs/>
          <w:rtl/>
        </w:rPr>
        <w:t>،</w:t>
      </w:r>
      <w:proofErr w:type="spellEnd"/>
      <w:r w:rsidR="002541FF" w:rsidRPr="00F975F2">
        <w:rPr>
          <w:rFonts w:ascii="Simplified Arabic" w:hAnsi="Simplified Arabic" w:cs="Simplified Arabic" w:hint="cs"/>
          <w:b/>
          <w:bCs/>
          <w:rtl/>
        </w:rPr>
        <w:t xml:space="preserve"> </w:t>
      </w:r>
      <w:r w:rsidR="002541FF" w:rsidRPr="00F975F2">
        <w:rPr>
          <w:rFonts w:ascii="Simplified Arabic" w:hAnsi="Simplified Arabic" w:cs="Simplified Arabic" w:hint="cs"/>
          <w:rtl/>
        </w:rPr>
        <w:t>ويعزى ذلك إلى</w:t>
      </w:r>
      <w:r w:rsidR="00A77403" w:rsidRPr="00F975F2">
        <w:rPr>
          <w:rFonts w:ascii="Simplified Arabic" w:hAnsi="Simplified Arabic" w:cs="Simplified Arabic" w:hint="cs"/>
          <w:rtl/>
        </w:rPr>
        <w:t xml:space="preserve"> </w:t>
      </w:r>
      <w:r w:rsidR="005800BA" w:rsidRPr="00F975F2">
        <w:rPr>
          <w:rFonts w:ascii="Simplified Arabic" w:hAnsi="Simplified Arabic" w:cs="Simplified Arabic" w:hint="cs"/>
          <w:rtl/>
        </w:rPr>
        <w:t>ا</w:t>
      </w:r>
      <w:r w:rsidR="00A77403" w:rsidRPr="00F975F2">
        <w:rPr>
          <w:rFonts w:ascii="Simplified Arabic" w:hAnsi="Simplified Arabic" w:cs="Simplified Arabic" w:hint="cs"/>
          <w:rtl/>
        </w:rPr>
        <w:t>رتفاع</w:t>
      </w:r>
      <w:r w:rsidR="005067F1" w:rsidRPr="00F975F2">
        <w:rPr>
          <w:rFonts w:ascii="Simplified Arabic" w:hAnsi="Simplified Arabic" w:cs="Simplified Arabic" w:hint="cs"/>
          <w:rtl/>
        </w:rPr>
        <w:t xml:space="preserve"> قيمة النفقات الجارية وصافي الاقراض</w:t>
      </w:r>
      <w:r w:rsidR="00A77403" w:rsidRPr="00F975F2">
        <w:rPr>
          <w:rFonts w:ascii="Simplified Arabic" w:hAnsi="Simplified Arabic" w:cs="Simplified Arabic" w:hint="cs"/>
          <w:rtl/>
        </w:rPr>
        <w:t xml:space="preserve"> </w:t>
      </w:r>
      <w:r w:rsidR="00430761" w:rsidRPr="00F975F2">
        <w:rPr>
          <w:rFonts w:ascii="Simplified Arabic" w:hAnsi="Simplified Arabic" w:cs="Simplified Arabic" w:hint="cs"/>
          <w:rtl/>
        </w:rPr>
        <w:t xml:space="preserve">بنسبة </w:t>
      </w:r>
      <w:proofErr w:type="spellStart"/>
      <w:r w:rsidR="005067F1" w:rsidRPr="00F975F2">
        <w:rPr>
          <w:rFonts w:ascii="Simplified Arabic" w:hAnsi="Simplified Arabic" w:cs="Simplified Arabic" w:hint="cs"/>
          <w:rtl/>
        </w:rPr>
        <w:t>2.8</w:t>
      </w:r>
      <w:r w:rsidR="00430761" w:rsidRPr="00F975F2">
        <w:rPr>
          <w:rFonts w:ascii="Simplified Arabic" w:hAnsi="Simplified Arabic" w:cs="Simplified Arabic" w:hint="cs"/>
          <w:rtl/>
        </w:rPr>
        <w:t>%</w:t>
      </w:r>
      <w:r w:rsidR="00F45435" w:rsidRPr="00F975F2">
        <w:rPr>
          <w:rFonts w:ascii="Simplified Arabic" w:hAnsi="Simplified Arabic" w:cs="Simplified Arabic" w:hint="cs"/>
          <w:rtl/>
        </w:rPr>
        <w:t>،</w:t>
      </w:r>
      <w:proofErr w:type="spellEnd"/>
      <w:r w:rsidR="00F45435" w:rsidRPr="00F975F2">
        <w:rPr>
          <w:rFonts w:ascii="Simplified Arabic" w:hAnsi="Simplified Arabic" w:cs="Simplified Arabic" w:hint="cs"/>
          <w:rtl/>
        </w:rPr>
        <w:t xml:space="preserve"> </w:t>
      </w:r>
      <w:proofErr w:type="spellStart"/>
      <w:r w:rsidR="004C1AB1" w:rsidRPr="00F975F2">
        <w:rPr>
          <w:rFonts w:ascii="Simplified Arabic" w:hAnsi="Simplified Arabic" w:cs="Simplified Arabic" w:hint="cs"/>
          <w:rtl/>
        </w:rPr>
        <w:t>وإرتفاع</w:t>
      </w:r>
      <w:proofErr w:type="spellEnd"/>
      <w:r w:rsidR="004C1AB1" w:rsidRPr="00F975F2">
        <w:rPr>
          <w:rFonts w:ascii="Simplified Arabic" w:hAnsi="Simplified Arabic" w:cs="Simplified Arabic" w:hint="cs"/>
          <w:rtl/>
        </w:rPr>
        <w:t xml:space="preserve"> قيمة </w:t>
      </w:r>
      <w:r w:rsidR="00FC506B" w:rsidRPr="00F975F2">
        <w:rPr>
          <w:rFonts w:ascii="Simplified Arabic" w:hAnsi="Simplified Arabic" w:cs="Simplified Arabic" w:hint="cs"/>
          <w:rtl/>
        </w:rPr>
        <w:t>النفقات التطويرية</w:t>
      </w:r>
      <w:r w:rsidR="004C1AB1" w:rsidRPr="00F975F2">
        <w:rPr>
          <w:rFonts w:ascii="Simplified Arabic" w:hAnsi="Simplified Arabic" w:cs="Simplified Arabic" w:hint="cs"/>
          <w:rtl/>
        </w:rPr>
        <w:t xml:space="preserve"> بما نسبته </w:t>
      </w:r>
      <w:r w:rsidR="00101917" w:rsidRPr="00F975F2">
        <w:rPr>
          <w:rFonts w:ascii="Simplified Arabic" w:hAnsi="Simplified Arabic" w:cs="Simplified Arabic"/>
        </w:rPr>
        <w:t>8.7</w:t>
      </w:r>
      <w:proofErr w:type="spellStart"/>
      <w:r w:rsidR="004C1AB1" w:rsidRPr="00F975F2">
        <w:rPr>
          <w:rFonts w:ascii="Simplified Arabic" w:hAnsi="Simplified Arabic" w:cs="Simplified Arabic" w:hint="cs"/>
          <w:rtl/>
        </w:rPr>
        <w:t>%،</w:t>
      </w:r>
      <w:proofErr w:type="spellEnd"/>
      <w:r w:rsidR="004C1AB1" w:rsidRPr="00F975F2">
        <w:rPr>
          <w:rFonts w:ascii="Simplified Arabic" w:hAnsi="Simplified Arabic" w:cs="Simplified Arabic" w:hint="cs"/>
          <w:rtl/>
        </w:rPr>
        <w:t xml:space="preserve"> خلال عام </w:t>
      </w:r>
      <w:r w:rsidR="00807C6A" w:rsidRPr="00F975F2">
        <w:rPr>
          <w:rFonts w:ascii="Simplified Arabic" w:hAnsi="Simplified Arabic" w:cs="Simplified Arabic" w:hint="cs"/>
          <w:rtl/>
        </w:rPr>
        <w:t>2017</w:t>
      </w:r>
      <w:r w:rsidR="004C1AB1" w:rsidRPr="00F975F2">
        <w:rPr>
          <w:rFonts w:ascii="Simplified Arabic" w:hAnsi="Simplified Arabic" w:cs="Simplified Arabic" w:hint="cs"/>
          <w:rtl/>
        </w:rPr>
        <w:t xml:space="preserve"> مقارنة مع العام </w:t>
      </w:r>
      <w:r w:rsidR="00807C6A" w:rsidRPr="00F975F2">
        <w:rPr>
          <w:rFonts w:ascii="Simplified Arabic" w:hAnsi="Simplified Arabic" w:cs="Simplified Arabic" w:hint="cs"/>
          <w:rtl/>
        </w:rPr>
        <w:t>2016</w:t>
      </w:r>
      <w:r w:rsidR="005067F1" w:rsidRPr="00F975F2">
        <w:rPr>
          <w:rFonts w:ascii="Simplified Arabic" w:hAnsi="Simplified Arabic" w:cs="Simplified Arabic" w:hint="cs"/>
          <w:rtl/>
        </w:rPr>
        <w:t>.</w:t>
      </w:r>
      <w:proofErr w:type="gramEnd"/>
      <w:r w:rsidR="005067F1" w:rsidRPr="00F975F2">
        <w:rPr>
          <w:rFonts w:ascii="Simplified Arabic" w:hAnsi="Simplified Arabic" w:cs="Simplified Arabic" w:hint="cs"/>
          <w:rtl/>
        </w:rPr>
        <w:t xml:space="preserve"> </w:t>
      </w:r>
      <w:proofErr w:type="spellStart"/>
      <w:r w:rsidR="004D0025" w:rsidRPr="00F975F2">
        <w:rPr>
          <w:rFonts w:ascii="Simplified Arabic" w:hAnsi="Simplified Arabic" w:cs="Simplified Arabic" w:hint="cs"/>
          <w:rtl/>
        </w:rPr>
        <w:t>(أنظر</w:t>
      </w:r>
      <w:r w:rsidR="00DF6D0E">
        <w:rPr>
          <w:rFonts w:ascii="Simplified Arabic" w:hAnsi="Simplified Arabic" w:cs="Simplified Arabic" w:hint="cs"/>
          <w:rtl/>
        </w:rPr>
        <w:t>/</w:t>
      </w:r>
      <w:proofErr w:type="spellEnd"/>
      <w:r w:rsidR="00DF6D0E">
        <w:rPr>
          <w:rFonts w:ascii="Simplified Arabic" w:hAnsi="Simplified Arabic" w:cs="Simplified Arabic" w:hint="cs"/>
          <w:rtl/>
        </w:rPr>
        <w:t xml:space="preserve"> ي</w:t>
      </w:r>
      <w:r w:rsidR="004D0025" w:rsidRPr="00F975F2">
        <w:rPr>
          <w:rFonts w:ascii="Simplified Arabic" w:hAnsi="Simplified Arabic" w:cs="Simplified Arabic" w:hint="cs"/>
          <w:rtl/>
        </w:rPr>
        <w:t xml:space="preserve"> جدول </w:t>
      </w:r>
      <w:r w:rsidR="002E18A0">
        <w:rPr>
          <w:rFonts w:ascii="Simplified Arabic" w:hAnsi="Simplified Arabic" w:cs="Simplified Arabic" w:hint="cs"/>
          <w:rtl/>
        </w:rPr>
        <w:t>9</w:t>
      </w:r>
      <w:proofErr w:type="spellStart"/>
      <w:r w:rsidR="004D0025" w:rsidRPr="00F975F2">
        <w:rPr>
          <w:rFonts w:ascii="Simplified Arabic" w:hAnsi="Simplified Arabic" w:cs="Simplified Arabic" w:hint="cs"/>
          <w:rtl/>
        </w:rPr>
        <w:t>).</w:t>
      </w:r>
      <w:proofErr w:type="spellEnd"/>
    </w:p>
    <w:p w:rsidR="00942082" w:rsidRPr="00F975F2" w:rsidRDefault="00942082" w:rsidP="00E00D29">
      <w:pPr>
        <w:jc w:val="lowKashida"/>
        <w:rPr>
          <w:rFonts w:ascii="Simplified Arabic" w:hAnsi="Simplified Arabic" w:cs="Simplified Arabic"/>
          <w:sz w:val="20"/>
          <w:szCs w:val="20"/>
          <w:rtl/>
        </w:rPr>
      </w:pPr>
    </w:p>
    <w:p w:rsidR="006F22AD" w:rsidRPr="00F975F2" w:rsidRDefault="001328DA" w:rsidP="002E18A0">
      <w:pPr>
        <w:jc w:val="lowKashida"/>
        <w:rPr>
          <w:rFonts w:ascii="Simplified Arabic" w:hAnsi="Simplified Arabic" w:cs="Simplified Arabic"/>
          <w:rtl/>
        </w:rPr>
      </w:pPr>
      <w:proofErr w:type="gramStart"/>
      <w:r w:rsidRPr="00F975F2">
        <w:rPr>
          <w:rFonts w:ascii="Simplified Arabic" w:hAnsi="Simplified Arabic" w:cs="Simplified Arabic" w:hint="cs"/>
          <w:b/>
          <w:bCs/>
          <w:rtl/>
        </w:rPr>
        <w:t>وعلى</w:t>
      </w:r>
      <w:proofErr w:type="gramEnd"/>
      <w:r w:rsidRPr="00F975F2">
        <w:rPr>
          <w:rFonts w:ascii="Simplified Arabic" w:hAnsi="Simplified Arabic" w:cs="Simplified Arabic" w:hint="cs"/>
          <w:b/>
          <w:bCs/>
          <w:rtl/>
        </w:rPr>
        <w:t xml:space="preserve"> مستوى </w:t>
      </w:r>
      <w:r w:rsidR="00306FC0" w:rsidRPr="00F975F2">
        <w:rPr>
          <w:rFonts w:ascii="Simplified Arabic" w:hAnsi="Simplified Arabic" w:cs="Simplified Arabic" w:hint="cs"/>
          <w:b/>
          <w:bCs/>
          <w:rtl/>
        </w:rPr>
        <w:t xml:space="preserve">العجز </w:t>
      </w:r>
      <w:proofErr w:type="spellStart"/>
      <w:r w:rsidR="00306FC0" w:rsidRPr="00F975F2">
        <w:rPr>
          <w:rFonts w:ascii="Simplified Arabic" w:hAnsi="Simplified Arabic" w:cs="Simplified Arabic" w:hint="cs"/>
          <w:b/>
          <w:bCs/>
          <w:rtl/>
        </w:rPr>
        <w:t>الجاري،</w:t>
      </w:r>
      <w:proofErr w:type="spellEnd"/>
      <w:r w:rsidR="00306FC0" w:rsidRPr="00F975F2">
        <w:rPr>
          <w:rFonts w:ascii="Simplified Arabic" w:hAnsi="Simplified Arabic" w:cs="Simplified Arabic" w:hint="cs"/>
          <w:b/>
          <w:bCs/>
          <w:rtl/>
        </w:rPr>
        <w:t xml:space="preserve"> فقد </w:t>
      </w:r>
      <w:r w:rsidR="0081170F" w:rsidRPr="00F975F2">
        <w:rPr>
          <w:rFonts w:ascii="Simplified Arabic" w:hAnsi="Simplified Arabic" w:cs="Simplified Arabic" w:hint="cs"/>
          <w:b/>
          <w:bCs/>
          <w:rtl/>
        </w:rPr>
        <w:t>ارتفعت</w:t>
      </w:r>
      <w:r w:rsidR="00D2349C" w:rsidRPr="00F975F2">
        <w:rPr>
          <w:rFonts w:ascii="Simplified Arabic" w:hAnsi="Simplified Arabic" w:cs="Simplified Arabic" w:hint="cs"/>
          <w:b/>
          <w:bCs/>
          <w:rtl/>
        </w:rPr>
        <w:t xml:space="preserve"> </w:t>
      </w:r>
      <w:r w:rsidR="00306FC0" w:rsidRPr="00F975F2">
        <w:rPr>
          <w:rFonts w:ascii="Simplified Arabic" w:hAnsi="Simplified Arabic" w:cs="Simplified Arabic" w:hint="cs"/>
          <w:b/>
          <w:bCs/>
          <w:rtl/>
        </w:rPr>
        <w:t xml:space="preserve">نسبته من الناتج المحلي الإجمالي لعام </w:t>
      </w:r>
      <w:r w:rsidR="00807C6A" w:rsidRPr="00F975F2">
        <w:rPr>
          <w:rFonts w:ascii="Simplified Arabic" w:hAnsi="Simplified Arabic" w:cs="Simplified Arabic" w:hint="cs"/>
          <w:b/>
          <w:bCs/>
          <w:rtl/>
        </w:rPr>
        <w:t>2017</w:t>
      </w:r>
      <w:r w:rsidR="00E94DC5" w:rsidRPr="00F975F2">
        <w:rPr>
          <w:rFonts w:ascii="Simplified Arabic" w:hAnsi="Simplified Arabic" w:cs="Simplified Arabic" w:hint="cs"/>
          <w:b/>
          <w:bCs/>
          <w:rtl/>
        </w:rPr>
        <w:t xml:space="preserve"> </w:t>
      </w:r>
      <w:r w:rsidR="00001F30" w:rsidRPr="00F975F2">
        <w:rPr>
          <w:rFonts w:ascii="Simplified Arabic" w:hAnsi="Simplified Arabic" w:cs="Simplified Arabic" w:hint="cs"/>
          <w:b/>
          <w:bCs/>
          <w:rtl/>
        </w:rPr>
        <w:t>إلى</w:t>
      </w:r>
      <w:r w:rsidR="00E94DC5" w:rsidRPr="00F975F2">
        <w:rPr>
          <w:rFonts w:ascii="Simplified Arabic" w:hAnsi="Simplified Arabic" w:cs="Simplified Arabic" w:hint="cs"/>
          <w:b/>
          <w:bCs/>
          <w:rtl/>
        </w:rPr>
        <w:t xml:space="preserve"> </w:t>
      </w:r>
      <w:proofErr w:type="spellStart"/>
      <w:r w:rsidR="0081170F" w:rsidRPr="00F975F2">
        <w:rPr>
          <w:rFonts w:ascii="Simplified Arabic" w:hAnsi="Simplified Arabic" w:cs="Simplified Arabic" w:hint="cs"/>
          <w:b/>
          <w:bCs/>
          <w:rtl/>
        </w:rPr>
        <w:t>6.0</w:t>
      </w:r>
      <w:r w:rsidR="00306FC0" w:rsidRPr="00F975F2">
        <w:rPr>
          <w:rFonts w:ascii="Simplified Arabic" w:hAnsi="Simplified Arabic" w:cs="Simplified Arabic" w:hint="cs"/>
          <w:b/>
          <w:bCs/>
          <w:rtl/>
        </w:rPr>
        <w:t>%</w:t>
      </w:r>
      <w:r w:rsidR="00D2349C" w:rsidRPr="00F975F2">
        <w:rPr>
          <w:rFonts w:ascii="Simplified Arabic" w:hAnsi="Simplified Arabic" w:cs="Simplified Arabic" w:hint="cs"/>
          <w:b/>
          <w:bCs/>
          <w:rtl/>
        </w:rPr>
        <w:t>،</w:t>
      </w:r>
      <w:proofErr w:type="spellEnd"/>
      <w:r w:rsidR="00D2349C" w:rsidRPr="00F975F2">
        <w:rPr>
          <w:rFonts w:ascii="Simplified Arabic" w:hAnsi="Simplified Arabic" w:cs="Simplified Arabic" w:hint="cs"/>
          <w:b/>
          <w:bCs/>
          <w:rtl/>
        </w:rPr>
        <w:t xml:space="preserve"> مقارنة </w:t>
      </w:r>
      <w:proofErr w:type="gramStart"/>
      <w:r w:rsidR="00D2349C" w:rsidRPr="00F975F2">
        <w:rPr>
          <w:rFonts w:ascii="Simplified Arabic" w:hAnsi="Simplified Arabic" w:cs="Simplified Arabic" w:hint="cs"/>
          <w:b/>
          <w:bCs/>
          <w:rtl/>
        </w:rPr>
        <w:t>مع</w:t>
      </w:r>
      <w:proofErr w:type="gramEnd"/>
      <w:r w:rsidR="00D2349C" w:rsidRPr="00F975F2">
        <w:rPr>
          <w:rFonts w:ascii="Simplified Arabic" w:hAnsi="Simplified Arabic" w:cs="Simplified Arabic" w:hint="cs"/>
          <w:b/>
          <w:bCs/>
          <w:rtl/>
        </w:rPr>
        <w:t xml:space="preserve"> </w:t>
      </w:r>
      <w:proofErr w:type="spellStart"/>
      <w:r w:rsidR="0081170F" w:rsidRPr="00F975F2">
        <w:rPr>
          <w:rFonts w:ascii="Simplified Arabic" w:hAnsi="Simplified Arabic" w:cs="Simplified Arabic" w:hint="cs"/>
          <w:b/>
          <w:bCs/>
          <w:rtl/>
        </w:rPr>
        <w:t>5.6</w:t>
      </w:r>
      <w:r w:rsidR="00D2349C" w:rsidRPr="00F975F2">
        <w:rPr>
          <w:rFonts w:ascii="Simplified Arabic" w:hAnsi="Simplified Arabic" w:cs="Simplified Arabic" w:hint="cs"/>
          <w:b/>
          <w:bCs/>
          <w:rtl/>
        </w:rPr>
        <w:t>%</w:t>
      </w:r>
      <w:proofErr w:type="spellEnd"/>
      <w:r w:rsidR="00D2349C" w:rsidRPr="00F975F2">
        <w:rPr>
          <w:rFonts w:ascii="Simplified Arabic" w:hAnsi="Simplified Arabic" w:cs="Simplified Arabic" w:hint="cs"/>
          <w:b/>
          <w:bCs/>
          <w:rtl/>
        </w:rPr>
        <w:t xml:space="preserve"> في العام </w:t>
      </w:r>
      <w:r w:rsidR="00807C6A" w:rsidRPr="00F975F2">
        <w:rPr>
          <w:rFonts w:ascii="Simplified Arabic" w:hAnsi="Simplified Arabic" w:cs="Simplified Arabic" w:hint="cs"/>
          <w:b/>
          <w:bCs/>
          <w:rtl/>
        </w:rPr>
        <w:t>2016</w:t>
      </w:r>
      <w:r w:rsidR="00D2349C" w:rsidRPr="00F975F2">
        <w:rPr>
          <w:rFonts w:ascii="Simplified Arabic" w:hAnsi="Simplified Arabic" w:cs="Simplified Arabic" w:hint="cs"/>
          <w:b/>
          <w:bCs/>
          <w:rtl/>
        </w:rPr>
        <w:t xml:space="preserve"> </w:t>
      </w:r>
      <w:r w:rsidR="00306FC0" w:rsidRPr="00F975F2">
        <w:rPr>
          <w:rFonts w:ascii="Simplified Arabic" w:hAnsi="Simplified Arabic" w:cs="Simplified Arabic" w:hint="cs"/>
          <w:b/>
          <w:bCs/>
          <w:rtl/>
        </w:rPr>
        <w:t xml:space="preserve">بسبب </w:t>
      </w:r>
      <w:r w:rsidR="0081170F" w:rsidRPr="00F975F2">
        <w:rPr>
          <w:rFonts w:ascii="Simplified Arabic" w:hAnsi="Simplified Arabic" w:cs="Simplified Arabic" w:hint="cs"/>
          <w:b/>
          <w:bCs/>
          <w:rtl/>
        </w:rPr>
        <w:t>ارتفاع</w:t>
      </w:r>
      <w:r w:rsidR="00306FC0" w:rsidRPr="00F975F2">
        <w:rPr>
          <w:rFonts w:ascii="Simplified Arabic" w:hAnsi="Simplified Arabic" w:cs="Simplified Arabic" w:hint="cs"/>
          <w:b/>
          <w:bCs/>
          <w:rtl/>
        </w:rPr>
        <w:t xml:space="preserve"> قيمة العجز عام </w:t>
      </w:r>
      <w:r w:rsidR="0081170F" w:rsidRPr="00F975F2">
        <w:rPr>
          <w:rFonts w:ascii="Simplified Arabic" w:hAnsi="Simplified Arabic" w:cs="Simplified Arabic" w:hint="cs"/>
          <w:b/>
          <w:bCs/>
          <w:rtl/>
        </w:rPr>
        <w:t>2017</w:t>
      </w:r>
      <w:r w:rsidR="00306FC0" w:rsidRPr="00F975F2">
        <w:rPr>
          <w:rFonts w:ascii="Simplified Arabic" w:hAnsi="Simplified Arabic" w:cs="Simplified Arabic" w:hint="cs"/>
          <w:b/>
          <w:bCs/>
          <w:rtl/>
        </w:rPr>
        <w:t xml:space="preserve">.  </w:t>
      </w:r>
      <w:proofErr w:type="gramStart"/>
      <w:r w:rsidR="00306FC0" w:rsidRPr="00F975F2">
        <w:rPr>
          <w:rFonts w:ascii="Simplified Arabic" w:hAnsi="Simplified Arabic" w:cs="Simplified Arabic" w:hint="cs"/>
          <w:rtl/>
        </w:rPr>
        <w:t>في</w:t>
      </w:r>
      <w:proofErr w:type="gramEnd"/>
      <w:r w:rsidR="00306FC0" w:rsidRPr="00F975F2">
        <w:rPr>
          <w:rFonts w:ascii="Simplified Arabic" w:hAnsi="Simplified Arabic" w:cs="Simplified Arabic" w:hint="cs"/>
          <w:rtl/>
        </w:rPr>
        <w:t xml:space="preserve"> </w:t>
      </w:r>
      <w:proofErr w:type="spellStart"/>
      <w:r w:rsidR="00306FC0" w:rsidRPr="00F975F2">
        <w:rPr>
          <w:rFonts w:ascii="Simplified Arabic" w:hAnsi="Simplified Arabic" w:cs="Simplified Arabic" w:hint="cs"/>
          <w:rtl/>
        </w:rPr>
        <w:t>المقابل،</w:t>
      </w:r>
      <w:proofErr w:type="spellEnd"/>
      <w:r w:rsidR="00306FC0" w:rsidRPr="00F975F2">
        <w:rPr>
          <w:rFonts w:ascii="Simplified Arabic" w:hAnsi="Simplified Arabic" w:cs="Simplified Arabic" w:hint="cs"/>
          <w:rtl/>
        </w:rPr>
        <w:t xml:space="preserve"> بلغت نسبة الرصيد الكلي</w:t>
      </w:r>
      <w:r w:rsidR="00696761" w:rsidRPr="00F975F2">
        <w:rPr>
          <w:rFonts w:ascii="Simplified Arabic" w:hAnsi="Simplified Arabic" w:cs="Simplified Arabic" w:hint="cs"/>
          <w:rtl/>
        </w:rPr>
        <w:t xml:space="preserve"> (قبل المنح</w:t>
      </w:r>
      <w:proofErr w:type="spellStart"/>
      <w:r w:rsidR="00696761" w:rsidRPr="00F975F2">
        <w:rPr>
          <w:rFonts w:ascii="Simplified Arabic" w:hAnsi="Simplified Arabic" w:cs="Simplified Arabic" w:hint="cs"/>
          <w:rtl/>
        </w:rPr>
        <w:t>)</w:t>
      </w:r>
      <w:proofErr w:type="spellEnd"/>
      <w:r w:rsidR="00306FC0" w:rsidRPr="00F975F2">
        <w:rPr>
          <w:rFonts w:ascii="Simplified Arabic" w:hAnsi="Simplified Arabic" w:cs="Simplified Arabic" w:hint="cs"/>
          <w:rtl/>
        </w:rPr>
        <w:t xml:space="preserve"> </w:t>
      </w:r>
      <w:r w:rsidR="00AF6882" w:rsidRPr="00F975F2">
        <w:rPr>
          <w:rFonts w:ascii="Simplified Arabic" w:hAnsi="Simplified Arabic" w:cs="Simplified Arabic" w:hint="cs"/>
          <w:rtl/>
        </w:rPr>
        <w:t xml:space="preserve">من الناتج المحلي الإجمالي </w:t>
      </w:r>
      <w:r w:rsidR="00306FC0" w:rsidRPr="00F975F2">
        <w:rPr>
          <w:rFonts w:ascii="Simplified Arabic" w:hAnsi="Simplified Arabic" w:cs="Simplified Arabic" w:hint="cs"/>
          <w:rtl/>
        </w:rPr>
        <w:t xml:space="preserve">عام </w:t>
      </w:r>
      <w:r w:rsidR="00E67B46" w:rsidRPr="00F975F2">
        <w:rPr>
          <w:rFonts w:ascii="Simplified Arabic" w:hAnsi="Simplified Arabic" w:cs="Simplified Arabic" w:hint="cs"/>
          <w:rtl/>
        </w:rPr>
        <w:t>2017</w:t>
      </w:r>
      <w:r w:rsidR="0066440C" w:rsidRPr="00F975F2">
        <w:rPr>
          <w:rFonts w:ascii="Simplified Arabic" w:hAnsi="Simplified Arabic" w:cs="Simplified Arabic" w:hint="cs"/>
          <w:rtl/>
        </w:rPr>
        <w:t xml:space="preserve"> ما مقداره</w:t>
      </w:r>
      <w:r w:rsidR="00306FC0" w:rsidRPr="00F975F2">
        <w:rPr>
          <w:rFonts w:ascii="Simplified Arabic" w:hAnsi="Simplified Arabic" w:cs="Simplified Arabic" w:hint="cs"/>
          <w:rtl/>
        </w:rPr>
        <w:t xml:space="preserve"> </w:t>
      </w:r>
      <w:proofErr w:type="spellStart"/>
      <w:r w:rsidR="0066440C" w:rsidRPr="00F975F2">
        <w:rPr>
          <w:rFonts w:ascii="Simplified Arabic" w:hAnsi="Simplified Arabic" w:cs="Simplified Arabic" w:hint="cs"/>
          <w:rtl/>
        </w:rPr>
        <w:t>8.</w:t>
      </w:r>
      <w:r w:rsidR="00E67B46" w:rsidRPr="00F975F2">
        <w:rPr>
          <w:rFonts w:ascii="Simplified Arabic" w:hAnsi="Simplified Arabic" w:cs="Simplified Arabic" w:hint="cs"/>
          <w:rtl/>
        </w:rPr>
        <w:t>5</w:t>
      </w:r>
      <w:r w:rsidR="00306FC0" w:rsidRPr="00F975F2">
        <w:rPr>
          <w:rFonts w:ascii="Simplified Arabic" w:hAnsi="Simplified Arabic" w:cs="Simplified Arabic" w:hint="cs"/>
          <w:rtl/>
        </w:rPr>
        <w:t>%</w:t>
      </w:r>
      <w:proofErr w:type="spellEnd"/>
      <w:r w:rsidR="00306FC0" w:rsidRPr="00F975F2">
        <w:rPr>
          <w:rFonts w:ascii="Simplified Arabic" w:hAnsi="Simplified Arabic" w:cs="Simplified Arabic" w:hint="cs"/>
          <w:rtl/>
        </w:rPr>
        <w:t xml:space="preserve"> </w:t>
      </w:r>
      <w:proofErr w:type="gramStart"/>
      <w:r w:rsidR="00AF6882" w:rsidRPr="00F975F2">
        <w:rPr>
          <w:rFonts w:ascii="Simplified Arabic" w:hAnsi="Simplified Arabic" w:cs="Simplified Arabic" w:hint="cs"/>
          <w:rtl/>
        </w:rPr>
        <w:t>مسجلاً</w:t>
      </w:r>
      <w:proofErr w:type="gramEnd"/>
      <w:r w:rsidR="00AF6882" w:rsidRPr="00F975F2">
        <w:rPr>
          <w:rFonts w:ascii="Simplified Arabic" w:hAnsi="Simplified Arabic" w:cs="Simplified Arabic" w:hint="cs"/>
          <w:rtl/>
        </w:rPr>
        <w:t xml:space="preserve"> </w:t>
      </w:r>
      <w:r w:rsidR="00E67B46" w:rsidRPr="00F975F2">
        <w:rPr>
          <w:rFonts w:ascii="Simplified Arabic" w:hAnsi="Simplified Arabic" w:cs="Simplified Arabic" w:hint="cs"/>
          <w:rtl/>
        </w:rPr>
        <w:t>ارتفاعاً</w:t>
      </w:r>
      <w:r w:rsidR="00306FC0" w:rsidRPr="00F975F2">
        <w:rPr>
          <w:rFonts w:ascii="Simplified Arabic" w:hAnsi="Simplified Arabic" w:cs="Simplified Arabic" w:hint="cs"/>
          <w:rtl/>
        </w:rPr>
        <w:t xml:space="preserve"> مقارنة مع العام </w:t>
      </w:r>
      <w:r w:rsidR="00E67B46" w:rsidRPr="00F975F2">
        <w:rPr>
          <w:rFonts w:ascii="Simplified Arabic" w:hAnsi="Simplified Arabic" w:cs="Simplified Arabic" w:hint="cs"/>
          <w:rtl/>
        </w:rPr>
        <w:t>2016</w:t>
      </w:r>
      <w:r w:rsidR="00306FC0" w:rsidRPr="00F975F2">
        <w:rPr>
          <w:rFonts w:ascii="Simplified Arabic" w:hAnsi="Simplified Arabic" w:cs="Simplified Arabic" w:hint="cs"/>
          <w:rtl/>
        </w:rPr>
        <w:t xml:space="preserve"> </w:t>
      </w:r>
      <w:r w:rsidR="0066440C" w:rsidRPr="00F975F2">
        <w:rPr>
          <w:rFonts w:ascii="Simplified Arabic" w:hAnsi="Simplified Arabic" w:cs="Simplified Arabic" w:hint="cs"/>
          <w:rtl/>
        </w:rPr>
        <w:t>الذي بلغت نسبته</w:t>
      </w:r>
      <w:r w:rsidR="00306FC0" w:rsidRPr="00F975F2">
        <w:rPr>
          <w:rFonts w:ascii="Simplified Arabic" w:hAnsi="Simplified Arabic" w:cs="Simplified Arabic" w:hint="cs"/>
          <w:rtl/>
        </w:rPr>
        <w:t xml:space="preserve"> </w:t>
      </w:r>
      <w:proofErr w:type="spellStart"/>
      <w:r w:rsidR="00E67B46" w:rsidRPr="00F975F2">
        <w:rPr>
          <w:rFonts w:ascii="Simplified Arabic" w:hAnsi="Simplified Arabic" w:cs="Simplified Arabic" w:hint="cs"/>
          <w:rtl/>
        </w:rPr>
        <w:t>8.1</w:t>
      </w:r>
      <w:r w:rsidR="00306FC0" w:rsidRPr="00F975F2">
        <w:rPr>
          <w:rFonts w:ascii="Simplified Arabic" w:hAnsi="Simplified Arabic" w:cs="Simplified Arabic" w:hint="cs"/>
          <w:rtl/>
        </w:rPr>
        <w:t>%،</w:t>
      </w:r>
      <w:proofErr w:type="spellEnd"/>
      <w:r w:rsidR="00306FC0" w:rsidRPr="00F975F2">
        <w:rPr>
          <w:rFonts w:ascii="Simplified Arabic" w:hAnsi="Simplified Arabic" w:cs="Simplified Arabic" w:hint="cs"/>
          <w:rtl/>
        </w:rPr>
        <w:t xml:space="preserve"> </w:t>
      </w:r>
      <w:proofErr w:type="gramStart"/>
      <w:r w:rsidR="00306FC0" w:rsidRPr="00F975F2">
        <w:rPr>
          <w:rFonts w:ascii="Simplified Arabic" w:hAnsi="Simplified Arabic" w:cs="Simplified Arabic" w:hint="cs"/>
          <w:rtl/>
        </w:rPr>
        <w:t>كما</w:t>
      </w:r>
      <w:proofErr w:type="gramEnd"/>
      <w:r w:rsidR="00306FC0" w:rsidRPr="00F975F2">
        <w:rPr>
          <w:rFonts w:ascii="Simplified Arabic" w:hAnsi="Simplified Arabic" w:cs="Simplified Arabic" w:hint="cs"/>
          <w:rtl/>
        </w:rPr>
        <w:t xml:space="preserve"> وبلغت نسبة </w:t>
      </w:r>
      <w:r w:rsidR="00306FC0" w:rsidRPr="00F975F2">
        <w:rPr>
          <w:rFonts w:ascii="Simplified Arabic" w:hAnsi="Simplified Arabic" w:cs="Simplified Arabic"/>
          <w:rtl/>
        </w:rPr>
        <w:t>الرصيد الكلي (بعد المنح</w:t>
      </w:r>
      <w:proofErr w:type="spellStart"/>
      <w:r w:rsidR="00306FC0" w:rsidRPr="00F975F2">
        <w:rPr>
          <w:rFonts w:ascii="Simplified Arabic" w:hAnsi="Simplified Arabic" w:cs="Simplified Arabic"/>
          <w:rtl/>
        </w:rPr>
        <w:t>)</w:t>
      </w:r>
      <w:proofErr w:type="spellEnd"/>
      <w:r w:rsidR="00306FC0" w:rsidRPr="00F975F2">
        <w:rPr>
          <w:rFonts w:ascii="Simplified Arabic" w:hAnsi="Simplified Arabic" w:cs="Simplified Arabic" w:hint="cs"/>
          <w:rtl/>
        </w:rPr>
        <w:t xml:space="preserve"> </w:t>
      </w:r>
      <w:r w:rsidR="0066440C" w:rsidRPr="00F975F2">
        <w:rPr>
          <w:rFonts w:ascii="Simplified Arabic" w:hAnsi="Simplified Arabic" w:cs="Simplified Arabic" w:hint="cs"/>
          <w:rtl/>
        </w:rPr>
        <w:t xml:space="preserve">من الناتج المحلي الإجمالي </w:t>
      </w:r>
      <w:r w:rsidR="006F22AD" w:rsidRPr="00F975F2">
        <w:rPr>
          <w:rFonts w:ascii="Simplified Arabic" w:hAnsi="Simplified Arabic" w:cs="Simplified Arabic" w:hint="cs"/>
          <w:rtl/>
        </w:rPr>
        <w:t xml:space="preserve">خلال عام </w:t>
      </w:r>
      <w:proofErr w:type="spellStart"/>
      <w:r w:rsidR="00E67B46" w:rsidRPr="00F975F2">
        <w:rPr>
          <w:rFonts w:ascii="Simplified Arabic" w:hAnsi="Simplified Arabic" w:cs="Simplified Arabic" w:hint="cs"/>
          <w:rtl/>
        </w:rPr>
        <w:t>2017</w:t>
      </w:r>
      <w:r w:rsidR="00696761" w:rsidRPr="00F975F2">
        <w:rPr>
          <w:rFonts w:ascii="Simplified Arabic" w:hAnsi="Simplified Arabic" w:cs="Simplified Arabic" w:hint="cs"/>
          <w:rtl/>
        </w:rPr>
        <w:t>،</w:t>
      </w:r>
      <w:proofErr w:type="spellEnd"/>
      <w:r w:rsidR="006F22AD" w:rsidRPr="00F975F2">
        <w:rPr>
          <w:rFonts w:ascii="Simplified Arabic" w:hAnsi="Simplified Arabic" w:cs="Simplified Arabic" w:hint="cs"/>
          <w:rtl/>
        </w:rPr>
        <w:t xml:space="preserve"> </w:t>
      </w:r>
      <w:proofErr w:type="spellStart"/>
      <w:r w:rsidR="00E67B46" w:rsidRPr="00F975F2">
        <w:rPr>
          <w:rFonts w:ascii="Simplified Arabic" w:hAnsi="Simplified Arabic" w:cs="Simplified Arabic" w:hint="cs"/>
          <w:rtl/>
        </w:rPr>
        <w:t>3</w:t>
      </w:r>
      <w:r w:rsidR="0066440C" w:rsidRPr="00F975F2">
        <w:rPr>
          <w:rFonts w:ascii="Simplified Arabic" w:hAnsi="Simplified Arabic" w:cs="Simplified Arabic" w:hint="cs"/>
          <w:rtl/>
        </w:rPr>
        <w:t>.</w:t>
      </w:r>
      <w:r w:rsidR="00696761" w:rsidRPr="00F975F2">
        <w:rPr>
          <w:rFonts w:ascii="Simplified Arabic" w:hAnsi="Simplified Arabic" w:cs="Simplified Arabic" w:hint="cs"/>
          <w:rtl/>
        </w:rPr>
        <w:t>5</w:t>
      </w:r>
      <w:r w:rsidR="0066440C" w:rsidRPr="00F975F2">
        <w:rPr>
          <w:rFonts w:ascii="Simplified Arabic" w:hAnsi="Simplified Arabic" w:cs="Simplified Arabic" w:hint="cs"/>
          <w:rtl/>
        </w:rPr>
        <w:t>%</w:t>
      </w:r>
      <w:proofErr w:type="spellEnd"/>
      <w:r w:rsidR="0066440C" w:rsidRPr="00F975F2">
        <w:rPr>
          <w:rFonts w:ascii="Simplified Arabic" w:hAnsi="Simplified Arabic" w:cs="Simplified Arabic" w:hint="cs"/>
          <w:rtl/>
        </w:rPr>
        <w:t xml:space="preserve"> </w:t>
      </w:r>
      <w:proofErr w:type="gramStart"/>
      <w:r w:rsidR="006F22AD" w:rsidRPr="00F975F2">
        <w:rPr>
          <w:rFonts w:ascii="Simplified Arabic" w:hAnsi="Simplified Arabic" w:cs="Simplified Arabic" w:hint="cs"/>
          <w:rtl/>
        </w:rPr>
        <w:t>مقارنة</w:t>
      </w:r>
      <w:proofErr w:type="gramEnd"/>
      <w:r w:rsidR="006F22AD" w:rsidRPr="00F975F2">
        <w:rPr>
          <w:rFonts w:ascii="Simplified Arabic" w:hAnsi="Simplified Arabic" w:cs="Simplified Arabic" w:hint="cs"/>
          <w:rtl/>
        </w:rPr>
        <w:t xml:space="preserve"> بالعام </w:t>
      </w:r>
      <w:r w:rsidR="00E67B46" w:rsidRPr="00F975F2">
        <w:rPr>
          <w:rFonts w:ascii="Simplified Arabic" w:hAnsi="Simplified Arabic" w:cs="Simplified Arabic" w:hint="cs"/>
          <w:rtl/>
        </w:rPr>
        <w:t>2016</w:t>
      </w:r>
      <w:r w:rsidR="006F22AD" w:rsidRPr="00F975F2">
        <w:rPr>
          <w:rFonts w:ascii="Simplified Arabic" w:hAnsi="Simplified Arabic" w:cs="Simplified Arabic" w:hint="cs"/>
          <w:rtl/>
        </w:rPr>
        <w:t xml:space="preserve"> الذي </w:t>
      </w:r>
      <w:r w:rsidR="0066440C" w:rsidRPr="00F975F2">
        <w:rPr>
          <w:rFonts w:ascii="Simplified Arabic" w:hAnsi="Simplified Arabic" w:cs="Simplified Arabic" w:hint="cs"/>
          <w:rtl/>
        </w:rPr>
        <w:t>كان نسبته</w:t>
      </w:r>
      <w:r w:rsidR="006F22AD" w:rsidRPr="00F975F2">
        <w:rPr>
          <w:rFonts w:ascii="Simplified Arabic" w:hAnsi="Simplified Arabic" w:cs="Simplified Arabic" w:hint="cs"/>
          <w:rtl/>
        </w:rPr>
        <w:t xml:space="preserve"> </w:t>
      </w:r>
      <w:r w:rsidR="00E67B46" w:rsidRPr="00F975F2">
        <w:rPr>
          <w:rFonts w:ascii="Simplified Arabic" w:hAnsi="Simplified Arabic" w:cs="Simplified Arabic" w:hint="cs"/>
          <w:rtl/>
        </w:rPr>
        <w:t>2.</w:t>
      </w:r>
      <w:r w:rsidR="00F55EA1" w:rsidRPr="00F975F2">
        <w:rPr>
          <w:rFonts w:ascii="Simplified Arabic" w:hAnsi="Simplified Arabic" w:cs="Simplified Arabic" w:hint="cs"/>
          <w:rtl/>
        </w:rPr>
        <w:t>4</w:t>
      </w:r>
      <w:r w:rsidR="006F22AD" w:rsidRPr="00F975F2">
        <w:rPr>
          <w:rFonts w:ascii="Simplified Arabic" w:hAnsi="Simplified Arabic" w:cs="Simplified Arabic" w:hint="cs"/>
          <w:rtl/>
        </w:rPr>
        <w:t xml:space="preserve"> </w:t>
      </w:r>
      <w:proofErr w:type="spellStart"/>
      <w:r w:rsidR="006F22AD" w:rsidRPr="00F975F2">
        <w:rPr>
          <w:rFonts w:ascii="Simplified Arabic" w:hAnsi="Simplified Arabic" w:cs="Simplified Arabic" w:hint="cs"/>
          <w:rtl/>
        </w:rPr>
        <w:t>%.</w:t>
      </w:r>
      <w:proofErr w:type="spellEnd"/>
      <w:r w:rsidR="006F22AD" w:rsidRPr="00F975F2">
        <w:rPr>
          <w:rFonts w:ascii="Simplified Arabic" w:hAnsi="Simplified Arabic" w:cs="Simplified Arabic" w:hint="cs"/>
          <w:rtl/>
        </w:rPr>
        <w:t xml:space="preserve"> </w:t>
      </w:r>
      <w:proofErr w:type="spellStart"/>
      <w:r w:rsidR="006F22AD" w:rsidRPr="00F975F2">
        <w:rPr>
          <w:rFonts w:ascii="Simplified Arabic" w:hAnsi="Simplified Arabic" w:cs="Simplified Arabic" w:hint="cs"/>
          <w:rtl/>
        </w:rPr>
        <w:t>(أنظر</w:t>
      </w:r>
      <w:r w:rsidR="00DF6D0E">
        <w:rPr>
          <w:rFonts w:ascii="Simplified Arabic" w:hAnsi="Simplified Arabic" w:cs="Simplified Arabic" w:hint="cs"/>
          <w:rtl/>
        </w:rPr>
        <w:t>/</w:t>
      </w:r>
      <w:proofErr w:type="spellEnd"/>
      <w:r w:rsidR="00DF6D0E">
        <w:rPr>
          <w:rFonts w:ascii="Simplified Arabic" w:hAnsi="Simplified Arabic" w:cs="Simplified Arabic" w:hint="cs"/>
          <w:rtl/>
        </w:rPr>
        <w:t xml:space="preserve"> ي</w:t>
      </w:r>
      <w:r w:rsidR="006F22AD" w:rsidRPr="00F975F2">
        <w:rPr>
          <w:rFonts w:ascii="Simplified Arabic" w:hAnsi="Simplified Arabic" w:cs="Simplified Arabic" w:hint="cs"/>
          <w:rtl/>
        </w:rPr>
        <w:t xml:space="preserve"> جدول </w:t>
      </w:r>
      <w:r w:rsidR="002E18A0">
        <w:rPr>
          <w:rFonts w:ascii="Simplified Arabic" w:hAnsi="Simplified Arabic" w:cs="Simplified Arabic" w:hint="cs"/>
          <w:rtl/>
        </w:rPr>
        <w:t>9</w:t>
      </w:r>
      <w:proofErr w:type="spellStart"/>
      <w:r w:rsidR="006F22AD" w:rsidRPr="00F975F2">
        <w:rPr>
          <w:rFonts w:ascii="Simplified Arabic" w:hAnsi="Simplified Arabic" w:cs="Simplified Arabic" w:hint="cs"/>
          <w:rtl/>
        </w:rPr>
        <w:t>).</w:t>
      </w:r>
      <w:proofErr w:type="spellEnd"/>
    </w:p>
    <w:p w:rsidR="00BD63AF" w:rsidRPr="00F975F2" w:rsidRDefault="00BD63AF" w:rsidP="00FB04CF">
      <w:pPr>
        <w:pStyle w:val="Heading1"/>
        <w:tabs>
          <w:tab w:val="left" w:pos="2843"/>
        </w:tabs>
        <w:rPr>
          <w:sz w:val="22"/>
          <w:szCs w:val="22"/>
          <w:rtl/>
        </w:rPr>
      </w:pPr>
      <w:r w:rsidRPr="00F975F2">
        <w:rPr>
          <w:rFonts w:hint="cs"/>
          <w:sz w:val="22"/>
          <w:szCs w:val="22"/>
          <w:rtl/>
        </w:rPr>
        <w:lastRenderedPageBreak/>
        <w:t xml:space="preserve">جدول </w:t>
      </w:r>
      <w:proofErr w:type="spellStart"/>
      <w:r w:rsidR="00FB04CF">
        <w:rPr>
          <w:rFonts w:hint="cs"/>
          <w:sz w:val="22"/>
          <w:szCs w:val="22"/>
          <w:rtl/>
        </w:rPr>
        <w:t>9</w:t>
      </w:r>
      <w:r w:rsidRPr="00F975F2">
        <w:rPr>
          <w:rFonts w:hint="cs"/>
          <w:sz w:val="22"/>
          <w:szCs w:val="22"/>
          <w:rtl/>
        </w:rPr>
        <w:t>:</w:t>
      </w:r>
      <w:proofErr w:type="spellEnd"/>
      <w:r w:rsidRPr="00F975F2">
        <w:rPr>
          <w:rFonts w:hint="cs"/>
          <w:sz w:val="22"/>
          <w:szCs w:val="22"/>
          <w:rtl/>
        </w:rPr>
        <w:t xml:space="preserve"> العمليات</w:t>
      </w:r>
      <w:r w:rsidRPr="00F975F2">
        <w:rPr>
          <w:sz w:val="22"/>
          <w:szCs w:val="22"/>
        </w:rPr>
        <w:t xml:space="preserve"> </w:t>
      </w:r>
      <w:proofErr w:type="spellStart"/>
      <w:r w:rsidRPr="00F975F2">
        <w:rPr>
          <w:rFonts w:hint="cs"/>
          <w:sz w:val="22"/>
          <w:szCs w:val="22"/>
          <w:rtl/>
        </w:rPr>
        <w:t>المالية،</w:t>
      </w:r>
      <w:proofErr w:type="spellEnd"/>
      <w:r w:rsidRPr="00F975F2">
        <w:rPr>
          <w:sz w:val="22"/>
          <w:szCs w:val="22"/>
        </w:rPr>
        <w:t xml:space="preserve"> </w:t>
      </w:r>
      <w:r w:rsidRPr="00F975F2">
        <w:rPr>
          <w:rFonts w:hint="cs"/>
          <w:sz w:val="22"/>
          <w:szCs w:val="22"/>
          <w:rtl/>
        </w:rPr>
        <w:t>الايرادات</w:t>
      </w:r>
      <w:r w:rsidRPr="00F975F2">
        <w:rPr>
          <w:sz w:val="22"/>
          <w:szCs w:val="22"/>
        </w:rPr>
        <w:t xml:space="preserve"> </w:t>
      </w:r>
      <w:r w:rsidRPr="00F975F2">
        <w:rPr>
          <w:rFonts w:hint="cs"/>
          <w:sz w:val="22"/>
          <w:szCs w:val="22"/>
          <w:rtl/>
        </w:rPr>
        <w:t>والنفقات</w:t>
      </w:r>
      <w:r w:rsidRPr="00F975F2">
        <w:rPr>
          <w:sz w:val="22"/>
          <w:szCs w:val="22"/>
        </w:rPr>
        <w:t xml:space="preserve">  </w:t>
      </w:r>
      <w:r w:rsidRPr="00F975F2">
        <w:rPr>
          <w:rFonts w:hint="cs"/>
          <w:sz w:val="22"/>
          <w:szCs w:val="22"/>
          <w:rtl/>
        </w:rPr>
        <w:t>ومصادر</w:t>
      </w:r>
      <w:r w:rsidRPr="00F975F2">
        <w:rPr>
          <w:sz w:val="22"/>
          <w:szCs w:val="22"/>
        </w:rPr>
        <w:t xml:space="preserve"> </w:t>
      </w:r>
      <w:r w:rsidRPr="00F975F2">
        <w:rPr>
          <w:rFonts w:hint="cs"/>
          <w:sz w:val="22"/>
          <w:szCs w:val="22"/>
          <w:rtl/>
        </w:rPr>
        <w:t>التمويل (أساس</w:t>
      </w:r>
      <w:r w:rsidRPr="00F975F2">
        <w:rPr>
          <w:sz w:val="22"/>
          <w:szCs w:val="22"/>
        </w:rPr>
        <w:t xml:space="preserve"> </w:t>
      </w:r>
      <w:r w:rsidRPr="00F975F2">
        <w:rPr>
          <w:rFonts w:hint="cs"/>
          <w:sz w:val="22"/>
          <w:szCs w:val="22"/>
          <w:rtl/>
        </w:rPr>
        <w:t>الالتزام</w:t>
      </w:r>
      <w:proofErr w:type="spellStart"/>
      <w:r w:rsidRPr="00F975F2">
        <w:rPr>
          <w:rFonts w:hint="cs"/>
          <w:sz w:val="22"/>
          <w:szCs w:val="22"/>
          <w:rtl/>
        </w:rPr>
        <w:t>)</w:t>
      </w:r>
      <w:proofErr w:type="spellEnd"/>
      <w:r w:rsidRPr="00F975F2">
        <w:rPr>
          <w:rFonts w:hint="cs"/>
          <w:sz w:val="22"/>
          <w:szCs w:val="22"/>
          <w:rtl/>
        </w:rPr>
        <w:t xml:space="preserve"> </w:t>
      </w:r>
      <w:r w:rsidR="00C354E2" w:rsidRPr="00F975F2">
        <w:rPr>
          <w:rFonts w:hint="cs"/>
          <w:sz w:val="22"/>
          <w:szCs w:val="22"/>
          <w:rtl/>
        </w:rPr>
        <w:t>2012</w:t>
      </w:r>
      <w:r w:rsidRPr="00F975F2">
        <w:rPr>
          <w:rFonts w:hint="cs"/>
          <w:sz w:val="22"/>
          <w:szCs w:val="22"/>
          <w:rtl/>
        </w:rPr>
        <w:t>-</w:t>
      </w:r>
      <w:r w:rsidR="00C354E2" w:rsidRPr="00F975F2">
        <w:rPr>
          <w:rFonts w:hint="cs"/>
          <w:sz w:val="22"/>
          <w:szCs w:val="22"/>
          <w:rtl/>
        </w:rPr>
        <w:t>2017</w:t>
      </w:r>
    </w:p>
    <w:p w:rsidR="00DA3C95" w:rsidRPr="00F975F2" w:rsidRDefault="00DA3C95" w:rsidP="00DA3C95">
      <w:pPr>
        <w:rPr>
          <w:sz w:val="10"/>
          <w:szCs w:val="10"/>
          <w:rtl/>
        </w:rPr>
      </w:pPr>
    </w:p>
    <w:p w:rsidR="00BD63AF" w:rsidRPr="00F975F2" w:rsidRDefault="00BD63AF" w:rsidP="00E00D29">
      <w:pPr>
        <w:tabs>
          <w:tab w:val="center" w:pos="4529"/>
        </w:tabs>
        <w:ind w:left="-154"/>
        <w:jc w:val="both"/>
        <w:rPr>
          <w:rFonts w:cs="Simplified Arabic"/>
          <w:sz w:val="18"/>
          <w:szCs w:val="18"/>
          <w:rtl/>
        </w:rPr>
      </w:pPr>
      <w:r w:rsidRPr="00F975F2">
        <w:rPr>
          <w:rFonts w:cs="Simplified Arabic" w:hint="cs"/>
          <w:sz w:val="18"/>
          <w:szCs w:val="18"/>
          <w:rtl/>
        </w:rPr>
        <w:t>القيمة بالمليون دولار أمريكي</w:t>
      </w:r>
      <w:r w:rsidRPr="00F975F2">
        <w:rPr>
          <w:rFonts w:cs="Simplified Arabic"/>
          <w:sz w:val="18"/>
          <w:szCs w:val="18"/>
          <w:rtl/>
        </w:rPr>
        <w:tab/>
      </w:r>
    </w:p>
    <w:tbl>
      <w:tblPr>
        <w:bidiVisual/>
        <w:tblW w:w="9185" w:type="dxa"/>
        <w:jc w:val="center"/>
        <w:tblLayout w:type="fixed"/>
        <w:tblLook w:val="0000"/>
      </w:tblPr>
      <w:tblGrid>
        <w:gridCol w:w="2999"/>
        <w:gridCol w:w="1031"/>
        <w:gridCol w:w="1031"/>
        <w:gridCol w:w="1031"/>
        <w:gridCol w:w="1031"/>
        <w:gridCol w:w="1031"/>
        <w:gridCol w:w="1031"/>
      </w:tblGrid>
      <w:tr w:rsidR="00C354E2" w:rsidRPr="00F975F2" w:rsidTr="00937CE2">
        <w:trPr>
          <w:trHeight w:val="312"/>
          <w:jc w:val="center"/>
        </w:trPr>
        <w:tc>
          <w:tcPr>
            <w:tcW w:w="1633" w:type="pct"/>
            <w:tcBorders>
              <w:top w:val="single" w:sz="12" w:space="0" w:color="auto"/>
              <w:bottom w:val="single" w:sz="12" w:space="0" w:color="auto"/>
            </w:tcBorders>
            <w:vAlign w:val="center"/>
          </w:tcPr>
          <w:p w:rsidR="00C354E2" w:rsidRPr="00F975F2" w:rsidRDefault="00C354E2" w:rsidP="00E00D29">
            <w:pPr>
              <w:rPr>
                <w:rFonts w:ascii="Arial" w:hAnsi="Arial" w:cs="Arial"/>
                <w:b/>
                <w:bCs/>
                <w:sz w:val="18"/>
                <w:szCs w:val="18"/>
              </w:rPr>
            </w:pPr>
            <w:proofErr w:type="gramStart"/>
            <w:r w:rsidRPr="00F975F2">
              <w:rPr>
                <w:rFonts w:ascii="Arial" w:hAnsi="Arial" w:cs="Arial" w:hint="cs"/>
                <w:b/>
                <w:bCs/>
                <w:sz w:val="18"/>
                <w:szCs w:val="18"/>
                <w:rtl/>
              </w:rPr>
              <w:t>البند</w:t>
            </w:r>
            <w:proofErr w:type="gramEnd"/>
          </w:p>
        </w:tc>
        <w:tc>
          <w:tcPr>
            <w:tcW w:w="561" w:type="pct"/>
            <w:tcBorders>
              <w:top w:val="single" w:sz="12" w:space="0" w:color="auto"/>
              <w:bottom w:val="single" w:sz="12" w:space="0" w:color="auto"/>
            </w:tcBorders>
            <w:vAlign w:val="center"/>
          </w:tcPr>
          <w:p w:rsidR="00C354E2" w:rsidRPr="00F975F2" w:rsidRDefault="00C354E2" w:rsidP="00E00D29">
            <w:pPr>
              <w:jc w:val="center"/>
              <w:rPr>
                <w:rFonts w:ascii="Arial" w:hAnsi="Arial" w:cs="Arial"/>
                <w:b/>
                <w:bCs/>
                <w:sz w:val="18"/>
                <w:szCs w:val="18"/>
              </w:rPr>
            </w:pPr>
            <w:r w:rsidRPr="00F975F2">
              <w:rPr>
                <w:rFonts w:ascii="Arial" w:hAnsi="Arial" w:cs="Arial"/>
                <w:b/>
                <w:bCs/>
                <w:sz w:val="18"/>
                <w:szCs w:val="18"/>
                <w:rtl/>
              </w:rPr>
              <w:t>2012</w:t>
            </w:r>
          </w:p>
        </w:tc>
        <w:tc>
          <w:tcPr>
            <w:tcW w:w="561" w:type="pct"/>
            <w:tcBorders>
              <w:top w:val="single" w:sz="12" w:space="0" w:color="auto"/>
              <w:bottom w:val="single" w:sz="12" w:space="0" w:color="auto"/>
            </w:tcBorders>
            <w:vAlign w:val="center"/>
          </w:tcPr>
          <w:p w:rsidR="00C354E2" w:rsidRPr="00F975F2" w:rsidRDefault="00C354E2" w:rsidP="00C354E2">
            <w:pPr>
              <w:jc w:val="center"/>
              <w:rPr>
                <w:rFonts w:ascii="Arial" w:hAnsi="Arial" w:cs="Arial"/>
                <w:b/>
                <w:bCs/>
                <w:sz w:val="18"/>
                <w:szCs w:val="18"/>
              </w:rPr>
            </w:pPr>
            <w:r w:rsidRPr="00F975F2">
              <w:rPr>
                <w:rFonts w:ascii="Arial" w:hAnsi="Arial" w:cs="Arial"/>
                <w:b/>
                <w:bCs/>
                <w:sz w:val="18"/>
                <w:szCs w:val="18"/>
                <w:rtl/>
              </w:rPr>
              <w:t>2013</w:t>
            </w:r>
          </w:p>
        </w:tc>
        <w:tc>
          <w:tcPr>
            <w:tcW w:w="561" w:type="pct"/>
            <w:tcBorders>
              <w:top w:val="single" w:sz="12" w:space="0" w:color="auto"/>
              <w:bottom w:val="single" w:sz="12" w:space="0" w:color="auto"/>
            </w:tcBorders>
            <w:vAlign w:val="center"/>
          </w:tcPr>
          <w:p w:rsidR="00C354E2" w:rsidRPr="00F975F2" w:rsidRDefault="00C354E2" w:rsidP="00A20047">
            <w:pPr>
              <w:jc w:val="center"/>
              <w:rPr>
                <w:rFonts w:ascii="Arial" w:hAnsi="Arial" w:cs="Arial"/>
                <w:b/>
                <w:bCs/>
                <w:sz w:val="18"/>
                <w:szCs w:val="18"/>
              </w:rPr>
            </w:pPr>
            <w:r w:rsidRPr="00F975F2">
              <w:rPr>
                <w:rFonts w:ascii="Arial" w:hAnsi="Arial" w:cs="Arial"/>
                <w:b/>
                <w:bCs/>
                <w:sz w:val="18"/>
                <w:szCs w:val="18"/>
                <w:rtl/>
              </w:rPr>
              <w:t>2014</w:t>
            </w:r>
          </w:p>
        </w:tc>
        <w:tc>
          <w:tcPr>
            <w:tcW w:w="561" w:type="pct"/>
            <w:tcBorders>
              <w:top w:val="single" w:sz="12" w:space="0" w:color="auto"/>
              <w:bottom w:val="single" w:sz="12" w:space="0" w:color="auto"/>
            </w:tcBorders>
            <w:vAlign w:val="center"/>
          </w:tcPr>
          <w:p w:rsidR="00C354E2" w:rsidRPr="00F975F2" w:rsidRDefault="00C354E2" w:rsidP="00C354E2">
            <w:pPr>
              <w:jc w:val="center"/>
              <w:rPr>
                <w:rFonts w:ascii="Arial" w:hAnsi="Arial" w:cs="Arial"/>
                <w:b/>
                <w:bCs/>
                <w:sz w:val="18"/>
                <w:szCs w:val="18"/>
              </w:rPr>
            </w:pPr>
            <w:r w:rsidRPr="00F975F2">
              <w:rPr>
                <w:rFonts w:ascii="Arial" w:hAnsi="Arial" w:cs="Arial"/>
                <w:b/>
                <w:bCs/>
                <w:sz w:val="18"/>
                <w:szCs w:val="18"/>
                <w:rtl/>
              </w:rPr>
              <w:t>2015</w:t>
            </w:r>
          </w:p>
        </w:tc>
        <w:tc>
          <w:tcPr>
            <w:tcW w:w="561" w:type="pct"/>
            <w:tcBorders>
              <w:top w:val="single" w:sz="12" w:space="0" w:color="auto"/>
              <w:bottom w:val="single" w:sz="12" w:space="0" w:color="auto"/>
            </w:tcBorders>
            <w:vAlign w:val="center"/>
          </w:tcPr>
          <w:p w:rsidR="00C354E2" w:rsidRPr="00F975F2" w:rsidRDefault="00A20047" w:rsidP="00E00D29">
            <w:pPr>
              <w:jc w:val="center"/>
              <w:rPr>
                <w:rFonts w:ascii="Arial" w:hAnsi="Arial" w:cs="Arial"/>
                <w:b/>
                <w:bCs/>
                <w:sz w:val="18"/>
                <w:szCs w:val="18"/>
              </w:rPr>
            </w:pPr>
            <w:r w:rsidRPr="00F975F2">
              <w:rPr>
                <w:rFonts w:ascii="Arial" w:hAnsi="Arial" w:cs="Arial" w:hint="cs"/>
                <w:b/>
                <w:bCs/>
                <w:sz w:val="18"/>
                <w:szCs w:val="18"/>
                <w:rtl/>
              </w:rPr>
              <w:t>2016</w:t>
            </w:r>
          </w:p>
        </w:tc>
        <w:tc>
          <w:tcPr>
            <w:tcW w:w="561" w:type="pct"/>
            <w:tcBorders>
              <w:top w:val="single" w:sz="12" w:space="0" w:color="auto"/>
              <w:bottom w:val="single" w:sz="12" w:space="0" w:color="auto"/>
            </w:tcBorders>
            <w:vAlign w:val="center"/>
          </w:tcPr>
          <w:p w:rsidR="00C354E2" w:rsidRPr="00F975F2" w:rsidRDefault="00C354E2" w:rsidP="00E00D29">
            <w:pPr>
              <w:jc w:val="center"/>
              <w:rPr>
                <w:rFonts w:ascii="Arial" w:hAnsi="Arial" w:cs="Arial"/>
                <w:b/>
                <w:bCs/>
                <w:sz w:val="18"/>
                <w:szCs w:val="18"/>
                <w:rtl/>
              </w:rPr>
            </w:pPr>
            <w:r w:rsidRPr="00F975F2">
              <w:rPr>
                <w:rFonts w:ascii="Arial" w:hAnsi="Arial" w:cs="Arial" w:hint="cs"/>
                <w:b/>
                <w:bCs/>
                <w:sz w:val="18"/>
                <w:szCs w:val="18"/>
                <w:rtl/>
              </w:rPr>
              <w:t>2017</w:t>
            </w:r>
          </w:p>
        </w:tc>
      </w:tr>
      <w:tr w:rsidR="00FE3E24" w:rsidRPr="00F975F2" w:rsidTr="00FE3E24">
        <w:trPr>
          <w:trHeight w:val="312"/>
          <w:jc w:val="center"/>
        </w:trPr>
        <w:tc>
          <w:tcPr>
            <w:tcW w:w="1633" w:type="pct"/>
            <w:tcBorders>
              <w:top w:val="single" w:sz="12" w:space="0" w:color="auto"/>
            </w:tcBorders>
            <w:vAlign w:val="center"/>
          </w:tcPr>
          <w:p w:rsidR="00FE3E24" w:rsidRPr="00F975F2" w:rsidRDefault="00FE3E24" w:rsidP="00C354E2">
            <w:pPr>
              <w:rPr>
                <w:rFonts w:ascii="Simplified Arabic" w:hAnsi="Simplified Arabic" w:cs="Simplified Arabic"/>
                <w:b/>
                <w:bCs/>
                <w:sz w:val="18"/>
                <w:szCs w:val="18"/>
                <w:rtl/>
              </w:rPr>
            </w:pPr>
            <w:proofErr w:type="spellStart"/>
            <w:r w:rsidRPr="00F975F2">
              <w:rPr>
                <w:rFonts w:ascii="Simplified Arabic" w:hAnsi="Simplified Arabic" w:cs="Simplified Arabic" w:hint="cs"/>
                <w:b/>
                <w:bCs/>
                <w:sz w:val="18"/>
                <w:szCs w:val="18"/>
                <w:rtl/>
              </w:rPr>
              <w:t>اولاً:</w:t>
            </w:r>
            <w:proofErr w:type="spellEnd"/>
            <w:r w:rsidRPr="00F975F2">
              <w:rPr>
                <w:rFonts w:ascii="Simplified Arabic" w:hAnsi="Simplified Arabic" w:cs="Simplified Arabic" w:hint="cs"/>
                <w:b/>
                <w:bCs/>
                <w:sz w:val="18"/>
                <w:szCs w:val="18"/>
                <w:rtl/>
              </w:rPr>
              <w:t xml:space="preserve"> إجمالي الإيرادات العامة والمنح (صافي</w:t>
            </w:r>
            <w:proofErr w:type="spellStart"/>
            <w:r w:rsidRPr="00F975F2">
              <w:rPr>
                <w:rFonts w:ascii="Simplified Arabic" w:hAnsi="Simplified Arabic" w:cs="Simplified Arabic" w:hint="cs"/>
                <w:b/>
                <w:bCs/>
                <w:sz w:val="18"/>
                <w:szCs w:val="18"/>
                <w:rtl/>
              </w:rPr>
              <w:t>)</w:t>
            </w:r>
            <w:proofErr w:type="spellEnd"/>
          </w:p>
        </w:tc>
        <w:tc>
          <w:tcPr>
            <w:tcW w:w="561" w:type="pct"/>
            <w:tcBorders>
              <w:top w:val="single" w:sz="12" w:space="0" w:color="auto"/>
            </w:tcBorders>
            <w:vAlign w:val="center"/>
          </w:tcPr>
          <w:p w:rsidR="00FE3E24" w:rsidRPr="00F975F2" w:rsidRDefault="00FE3E24" w:rsidP="00101917">
            <w:pPr>
              <w:rPr>
                <w:rFonts w:ascii="Arial" w:hAnsi="Arial" w:cs="Arial"/>
                <w:b/>
                <w:bCs/>
                <w:sz w:val="18"/>
                <w:szCs w:val="18"/>
              </w:rPr>
            </w:pPr>
            <w:r w:rsidRPr="00F975F2">
              <w:rPr>
                <w:rFonts w:ascii="Arial" w:hAnsi="Arial" w:cs="Arial"/>
                <w:b/>
                <w:bCs/>
                <w:sz w:val="18"/>
                <w:szCs w:val="18"/>
              </w:rPr>
              <w:t>3,006.8</w:t>
            </w:r>
          </w:p>
        </w:tc>
        <w:tc>
          <w:tcPr>
            <w:tcW w:w="561" w:type="pct"/>
            <w:tcBorders>
              <w:top w:val="single" w:sz="12" w:space="0" w:color="auto"/>
            </w:tcBorders>
            <w:vAlign w:val="center"/>
          </w:tcPr>
          <w:p w:rsidR="00FE3E24" w:rsidRPr="00F975F2" w:rsidRDefault="00FE3E24" w:rsidP="00101917">
            <w:pPr>
              <w:rPr>
                <w:rFonts w:ascii="Arial" w:hAnsi="Arial" w:cs="Arial"/>
                <w:b/>
                <w:bCs/>
                <w:sz w:val="18"/>
                <w:szCs w:val="18"/>
              </w:rPr>
            </w:pPr>
            <w:r w:rsidRPr="00F975F2">
              <w:rPr>
                <w:rFonts w:ascii="Arial" w:hAnsi="Arial" w:cs="Arial"/>
                <w:b/>
                <w:bCs/>
                <w:sz w:val="18"/>
                <w:szCs w:val="18"/>
              </w:rPr>
              <w:t>3,673.9</w:t>
            </w:r>
          </w:p>
        </w:tc>
        <w:tc>
          <w:tcPr>
            <w:tcW w:w="561" w:type="pct"/>
            <w:tcBorders>
              <w:top w:val="single" w:sz="12" w:space="0" w:color="auto"/>
            </w:tcBorders>
            <w:vAlign w:val="center"/>
          </w:tcPr>
          <w:p w:rsidR="00FE3E24" w:rsidRPr="00F975F2" w:rsidRDefault="00FE3E24" w:rsidP="00FE3E24">
            <w:pPr>
              <w:rPr>
                <w:rFonts w:ascii="Arial" w:hAnsi="Arial" w:cs="Arial"/>
                <w:b/>
                <w:bCs/>
                <w:sz w:val="18"/>
                <w:szCs w:val="18"/>
              </w:rPr>
            </w:pPr>
            <w:r w:rsidRPr="00F975F2">
              <w:rPr>
                <w:rFonts w:ascii="Arial" w:hAnsi="Arial" w:cs="Arial"/>
                <w:b/>
                <w:bCs/>
                <w:sz w:val="18"/>
                <w:szCs w:val="18"/>
              </w:rPr>
              <w:t>4,043.3</w:t>
            </w:r>
          </w:p>
        </w:tc>
        <w:tc>
          <w:tcPr>
            <w:tcW w:w="561" w:type="pct"/>
            <w:tcBorders>
              <w:top w:val="single" w:sz="12" w:space="0" w:color="auto"/>
            </w:tcBorders>
            <w:vAlign w:val="center"/>
          </w:tcPr>
          <w:p w:rsidR="00FE3E24" w:rsidRPr="00F975F2" w:rsidRDefault="00FE3E24" w:rsidP="00101917">
            <w:pPr>
              <w:rPr>
                <w:rFonts w:ascii="Arial" w:hAnsi="Arial" w:cs="Arial"/>
                <w:b/>
                <w:bCs/>
                <w:sz w:val="18"/>
                <w:szCs w:val="18"/>
              </w:rPr>
            </w:pPr>
            <w:r w:rsidRPr="00F975F2">
              <w:rPr>
                <w:rFonts w:ascii="Arial" w:hAnsi="Arial" w:cs="Arial"/>
                <w:b/>
                <w:bCs/>
                <w:sz w:val="18"/>
                <w:szCs w:val="18"/>
              </w:rPr>
              <w:t>3,608.2</w:t>
            </w:r>
          </w:p>
        </w:tc>
        <w:tc>
          <w:tcPr>
            <w:tcW w:w="561" w:type="pct"/>
            <w:tcBorders>
              <w:top w:val="single" w:sz="12" w:space="0" w:color="auto"/>
            </w:tcBorders>
            <w:vAlign w:val="center"/>
          </w:tcPr>
          <w:p w:rsidR="00FE3E24" w:rsidRPr="00F975F2" w:rsidRDefault="00FE3E24" w:rsidP="00FE3E24">
            <w:pPr>
              <w:rPr>
                <w:rFonts w:ascii="Arial" w:hAnsi="Arial" w:cs="Arial"/>
                <w:b/>
                <w:bCs/>
                <w:sz w:val="18"/>
                <w:szCs w:val="18"/>
              </w:rPr>
            </w:pPr>
            <w:r w:rsidRPr="00F975F2">
              <w:rPr>
                <w:rFonts w:ascii="Arial" w:hAnsi="Arial" w:cs="Arial"/>
                <w:b/>
                <w:bCs/>
                <w:sz w:val="18"/>
                <w:szCs w:val="18"/>
              </w:rPr>
              <w:t>4,324.3</w:t>
            </w:r>
          </w:p>
        </w:tc>
        <w:tc>
          <w:tcPr>
            <w:tcW w:w="561" w:type="pct"/>
            <w:tcBorders>
              <w:top w:val="single" w:sz="12" w:space="0" w:color="auto"/>
            </w:tcBorders>
            <w:vAlign w:val="center"/>
          </w:tcPr>
          <w:p w:rsidR="00FE3E24" w:rsidRPr="00F975F2" w:rsidRDefault="00FE3E24" w:rsidP="00101917">
            <w:pPr>
              <w:rPr>
                <w:rFonts w:ascii="Arial" w:hAnsi="Arial" w:cs="Arial"/>
                <w:b/>
                <w:bCs/>
                <w:sz w:val="18"/>
                <w:szCs w:val="18"/>
              </w:rPr>
            </w:pPr>
            <w:r w:rsidRPr="00F975F2">
              <w:rPr>
                <w:rFonts w:ascii="Arial" w:hAnsi="Arial" w:cs="Arial"/>
                <w:b/>
                <w:bCs/>
                <w:sz w:val="18"/>
                <w:szCs w:val="18"/>
              </w:rPr>
              <w:t>4,287.3</w:t>
            </w:r>
          </w:p>
        </w:tc>
      </w:tr>
      <w:tr w:rsidR="00FE3E24" w:rsidRPr="00F975F2" w:rsidTr="00FE3E24">
        <w:trPr>
          <w:trHeight w:val="312"/>
          <w:jc w:val="center"/>
        </w:trPr>
        <w:tc>
          <w:tcPr>
            <w:tcW w:w="1633" w:type="pct"/>
            <w:vAlign w:val="center"/>
          </w:tcPr>
          <w:p w:rsidR="00FE3E24" w:rsidRPr="00F975F2" w:rsidRDefault="00FE3E24" w:rsidP="00C354E2">
            <w:pPr>
              <w:pStyle w:val="ListParagraph"/>
              <w:numPr>
                <w:ilvl w:val="0"/>
                <w:numId w:val="39"/>
              </w:numPr>
              <w:ind w:left="281" w:hanging="218"/>
              <w:rPr>
                <w:rFonts w:ascii="Simplified Arabic" w:hAnsi="Simplified Arabic" w:cs="Simplified Arabic"/>
                <w:b/>
                <w:bCs/>
                <w:sz w:val="18"/>
                <w:szCs w:val="18"/>
                <w:rtl/>
              </w:rPr>
            </w:pPr>
            <w:r w:rsidRPr="00F975F2">
              <w:rPr>
                <w:rFonts w:ascii="Simplified Arabic" w:hAnsi="Simplified Arabic" w:cs="Simplified Arabic" w:hint="cs"/>
                <w:b/>
                <w:bCs/>
                <w:sz w:val="18"/>
                <w:szCs w:val="18"/>
                <w:rtl/>
              </w:rPr>
              <w:t>إجمالي الايرادات العامة (صافي</w:t>
            </w:r>
            <w:proofErr w:type="spellStart"/>
            <w:r w:rsidRPr="00F975F2">
              <w:rPr>
                <w:rFonts w:ascii="Simplified Arabic" w:hAnsi="Simplified Arabic" w:cs="Simplified Arabic" w:hint="cs"/>
                <w:b/>
                <w:bCs/>
                <w:sz w:val="18"/>
                <w:szCs w:val="18"/>
                <w:rtl/>
              </w:rPr>
              <w:t>)</w:t>
            </w:r>
            <w:proofErr w:type="spellEnd"/>
          </w:p>
        </w:tc>
        <w:tc>
          <w:tcPr>
            <w:tcW w:w="561" w:type="pct"/>
            <w:vAlign w:val="center"/>
          </w:tcPr>
          <w:p w:rsidR="00FE3E24" w:rsidRPr="00F975F2" w:rsidRDefault="00FE3E24" w:rsidP="00101917">
            <w:pPr>
              <w:rPr>
                <w:rFonts w:ascii="Arial" w:hAnsi="Arial" w:cs="Arial"/>
                <w:b/>
                <w:bCs/>
                <w:sz w:val="18"/>
                <w:szCs w:val="18"/>
              </w:rPr>
            </w:pPr>
            <w:r w:rsidRPr="00F975F2">
              <w:rPr>
                <w:rFonts w:ascii="Arial" w:hAnsi="Arial" w:cs="Arial"/>
                <w:b/>
                <w:bCs/>
                <w:sz w:val="18"/>
                <w:szCs w:val="18"/>
              </w:rPr>
              <w:t>2,075.2</w:t>
            </w:r>
          </w:p>
        </w:tc>
        <w:tc>
          <w:tcPr>
            <w:tcW w:w="561" w:type="pct"/>
            <w:vAlign w:val="center"/>
          </w:tcPr>
          <w:p w:rsidR="00FE3E24" w:rsidRPr="00F975F2" w:rsidRDefault="00FE3E24" w:rsidP="00101917">
            <w:pPr>
              <w:rPr>
                <w:rFonts w:ascii="Arial" w:hAnsi="Arial" w:cs="Arial"/>
                <w:b/>
                <w:bCs/>
                <w:sz w:val="18"/>
                <w:szCs w:val="18"/>
              </w:rPr>
            </w:pPr>
            <w:r w:rsidRPr="00F975F2">
              <w:rPr>
                <w:rFonts w:ascii="Arial" w:hAnsi="Arial" w:cs="Arial"/>
                <w:b/>
                <w:bCs/>
                <w:sz w:val="18"/>
                <w:szCs w:val="18"/>
              </w:rPr>
              <w:t>2,312.4</w:t>
            </w:r>
          </w:p>
        </w:tc>
        <w:tc>
          <w:tcPr>
            <w:tcW w:w="561" w:type="pct"/>
            <w:vAlign w:val="center"/>
          </w:tcPr>
          <w:p w:rsidR="00FE3E24" w:rsidRPr="00F975F2" w:rsidRDefault="00FE3E24" w:rsidP="00FE3E24">
            <w:pPr>
              <w:rPr>
                <w:rFonts w:ascii="Arial" w:hAnsi="Arial" w:cs="Arial"/>
                <w:b/>
                <w:bCs/>
                <w:sz w:val="18"/>
                <w:szCs w:val="18"/>
              </w:rPr>
            </w:pPr>
            <w:r w:rsidRPr="00F975F2">
              <w:rPr>
                <w:rFonts w:ascii="Arial" w:hAnsi="Arial" w:cs="Arial"/>
                <w:b/>
                <w:bCs/>
                <w:sz w:val="18"/>
                <w:szCs w:val="18"/>
              </w:rPr>
              <w:t>2,810.2</w:t>
            </w:r>
          </w:p>
        </w:tc>
        <w:tc>
          <w:tcPr>
            <w:tcW w:w="561" w:type="pct"/>
            <w:vAlign w:val="center"/>
          </w:tcPr>
          <w:p w:rsidR="00FE3E24" w:rsidRPr="00F975F2" w:rsidRDefault="00FE3E24" w:rsidP="00101917">
            <w:pPr>
              <w:rPr>
                <w:rFonts w:ascii="Arial" w:hAnsi="Arial" w:cs="Arial"/>
                <w:b/>
                <w:bCs/>
                <w:sz w:val="18"/>
                <w:szCs w:val="18"/>
              </w:rPr>
            </w:pPr>
            <w:r w:rsidRPr="00F975F2">
              <w:rPr>
                <w:rFonts w:ascii="Arial" w:hAnsi="Arial" w:cs="Arial"/>
                <w:b/>
                <w:bCs/>
                <w:sz w:val="18"/>
                <w:szCs w:val="18"/>
              </w:rPr>
              <w:t>2,810.1</w:t>
            </w:r>
          </w:p>
        </w:tc>
        <w:tc>
          <w:tcPr>
            <w:tcW w:w="561" w:type="pct"/>
            <w:vAlign w:val="center"/>
          </w:tcPr>
          <w:p w:rsidR="00FE3E24" w:rsidRPr="00F975F2" w:rsidRDefault="00FE3E24" w:rsidP="00FE3E24">
            <w:pPr>
              <w:rPr>
                <w:rFonts w:ascii="Arial" w:hAnsi="Arial" w:cs="Arial"/>
                <w:b/>
                <w:bCs/>
                <w:sz w:val="18"/>
                <w:szCs w:val="18"/>
              </w:rPr>
            </w:pPr>
            <w:r w:rsidRPr="00F975F2">
              <w:rPr>
                <w:rFonts w:ascii="Arial" w:hAnsi="Arial" w:cs="Arial"/>
                <w:b/>
                <w:bCs/>
                <w:sz w:val="18"/>
                <w:szCs w:val="18"/>
              </w:rPr>
              <w:t>3,559.7</w:t>
            </w:r>
          </w:p>
        </w:tc>
        <w:tc>
          <w:tcPr>
            <w:tcW w:w="561" w:type="pct"/>
            <w:vAlign w:val="center"/>
          </w:tcPr>
          <w:p w:rsidR="00FE3E24" w:rsidRPr="00F975F2" w:rsidRDefault="00FE3E24" w:rsidP="00101917">
            <w:pPr>
              <w:rPr>
                <w:rFonts w:ascii="Arial" w:hAnsi="Arial" w:cs="Arial"/>
                <w:b/>
                <w:bCs/>
                <w:sz w:val="18"/>
                <w:szCs w:val="18"/>
              </w:rPr>
            </w:pPr>
            <w:r w:rsidRPr="00F975F2">
              <w:rPr>
                <w:rFonts w:ascii="Arial" w:hAnsi="Arial" w:cs="Arial"/>
                <w:b/>
                <w:bCs/>
                <w:sz w:val="18"/>
                <w:szCs w:val="18"/>
              </w:rPr>
              <w:t>3,567.8</w:t>
            </w:r>
          </w:p>
        </w:tc>
      </w:tr>
      <w:tr w:rsidR="00FE3E24" w:rsidRPr="00F975F2" w:rsidTr="00FE3E24">
        <w:trPr>
          <w:trHeight w:val="312"/>
          <w:jc w:val="center"/>
        </w:trPr>
        <w:tc>
          <w:tcPr>
            <w:tcW w:w="1633" w:type="pct"/>
            <w:vAlign w:val="center"/>
          </w:tcPr>
          <w:p w:rsidR="00FE3E24" w:rsidRPr="00F975F2" w:rsidRDefault="00FE3E24" w:rsidP="00C354E2">
            <w:pPr>
              <w:tabs>
                <w:tab w:val="left" w:pos="752"/>
                <w:tab w:val="left" w:pos="972"/>
              </w:tabs>
              <w:rPr>
                <w:rFonts w:ascii="Simplified Arabic" w:hAnsi="Simplified Arabic" w:cs="Simplified Arabic"/>
                <w:b/>
                <w:bCs/>
                <w:sz w:val="18"/>
                <w:szCs w:val="18"/>
                <w:rtl/>
              </w:rPr>
            </w:pPr>
            <w:r w:rsidRPr="00F975F2">
              <w:rPr>
                <w:rFonts w:ascii="Simplified Arabic" w:hAnsi="Simplified Arabic" w:cs="Simplified Arabic" w:hint="cs"/>
                <w:b/>
                <w:bCs/>
                <w:sz w:val="18"/>
                <w:szCs w:val="18"/>
                <w:rtl/>
              </w:rPr>
              <w:t xml:space="preserve"> 1.1 إجمالي الايرادات العامة</w:t>
            </w:r>
          </w:p>
        </w:tc>
        <w:tc>
          <w:tcPr>
            <w:tcW w:w="561" w:type="pct"/>
            <w:vAlign w:val="center"/>
          </w:tcPr>
          <w:p w:rsidR="00FE3E24" w:rsidRPr="00F975F2" w:rsidRDefault="00FE3E24" w:rsidP="00101917">
            <w:pPr>
              <w:rPr>
                <w:rFonts w:ascii="Arial" w:hAnsi="Arial" w:cs="Arial"/>
                <w:b/>
                <w:bCs/>
                <w:sz w:val="18"/>
                <w:szCs w:val="18"/>
              </w:rPr>
            </w:pPr>
            <w:r w:rsidRPr="00F975F2">
              <w:rPr>
                <w:rFonts w:ascii="Arial" w:hAnsi="Arial" w:cs="Arial"/>
                <w:b/>
                <w:bCs/>
                <w:sz w:val="18"/>
                <w:szCs w:val="18"/>
              </w:rPr>
              <w:t>2,187.9</w:t>
            </w:r>
          </w:p>
        </w:tc>
        <w:tc>
          <w:tcPr>
            <w:tcW w:w="561" w:type="pct"/>
            <w:vAlign w:val="center"/>
          </w:tcPr>
          <w:p w:rsidR="00FE3E24" w:rsidRPr="00F975F2" w:rsidRDefault="00FE3E24" w:rsidP="00101917">
            <w:pPr>
              <w:rPr>
                <w:rFonts w:ascii="Arial" w:hAnsi="Arial" w:cs="Arial"/>
                <w:b/>
                <w:bCs/>
                <w:sz w:val="18"/>
                <w:szCs w:val="18"/>
              </w:rPr>
            </w:pPr>
            <w:r w:rsidRPr="00F975F2">
              <w:rPr>
                <w:rFonts w:ascii="Arial" w:hAnsi="Arial" w:cs="Arial"/>
                <w:b/>
                <w:bCs/>
                <w:sz w:val="18"/>
                <w:szCs w:val="18"/>
              </w:rPr>
              <w:t>2,543.3</w:t>
            </w:r>
          </w:p>
        </w:tc>
        <w:tc>
          <w:tcPr>
            <w:tcW w:w="561" w:type="pct"/>
            <w:vAlign w:val="center"/>
          </w:tcPr>
          <w:p w:rsidR="00FE3E24" w:rsidRPr="00F975F2" w:rsidRDefault="00FE3E24" w:rsidP="00FE3E24">
            <w:pPr>
              <w:rPr>
                <w:rFonts w:ascii="Arial" w:hAnsi="Arial" w:cs="Arial"/>
                <w:b/>
                <w:bCs/>
                <w:sz w:val="18"/>
                <w:szCs w:val="18"/>
              </w:rPr>
            </w:pPr>
            <w:r w:rsidRPr="00F975F2">
              <w:rPr>
                <w:rFonts w:ascii="Arial" w:hAnsi="Arial" w:cs="Arial"/>
                <w:b/>
                <w:bCs/>
                <w:sz w:val="18"/>
                <w:szCs w:val="18"/>
              </w:rPr>
              <w:t>2,986.1</w:t>
            </w:r>
          </w:p>
        </w:tc>
        <w:tc>
          <w:tcPr>
            <w:tcW w:w="561" w:type="pct"/>
            <w:vAlign w:val="center"/>
          </w:tcPr>
          <w:p w:rsidR="00FE3E24" w:rsidRPr="00F975F2" w:rsidRDefault="00FE3E24" w:rsidP="00101917">
            <w:pPr>
              <w:rPr>
                <w:rFonts w:ascii="Arial" w:hAnsi="Arial" w:cs="Arial"/>
                <w:b/>
                <w:bCs/>
                <w:sz w:val="18"/>
                <w:szCs w:val="18"/>
              </w:rPr>
            </w:pPr>
            <w:r w:rsidRPr="00F975F2">
              <w:rPr>
                <w:rFonts w:ascii="Arial" w:hAnsi="Arial" w:cs="Arial"/>
                <w:b/>
                <w:bCs/>
                <w:sz w:val="18"/>
                <w:szCs w:val="18"/>
              </w:rPr>
              <w:t>2,964.2</w:t>
            </w:r>
          </w:p>
        </w:tc>
        <w:tc>
          <w:tcPr>
            <w:tcW w:w="561" w:type="pct"/>
            <w:vAlign w:val="center"/>
          </w:tcPr>
          <w:p w:rsidR="00FE3E24" w:rsidRPr="00F975F2" w:rsidRDefault="00FE3E24" w:rsidP="00FE3E24">
            <w:pPr>
              <w:rPr>
                <w:rFonts w:ascii="Arial" w:hAnsi="Arial" w:cs="Arial"/>
                <w:b/>
                <w:bCs/>
                <w:sz w:val="18"/>
                <w:szCs w:val="18"/>
              </w:rPr>
            </w:pPr>
            <w:r w:rsidRPr="00F975F2">
              <w:rPr>
                <w:rFonts w:ascii="Arial" w:hAnsi="Arial" w:cs="Arial"/>
                <w:b/>
                <w:bCs/>
                <w:sz w:val="18"/>
                <w:szCs w:val="18"/>
              </w:rPr>
              <w:t>3,652.7</w:t>
            </w:r>
          </w:p>
        </w:tc>
        <w:tc>
          <w:tcPr>
            <w:tcW w:w="561" w:type="pct"/>
            <w:vAlign w:val="center"/>
          </w:tcPr>
          <w:p w:rsidR="00FE3E24" w:rsidRPr="00F975F2" w:rsidRDefault="00FE3E24" w:rsidP="00101917">
            <w:pPr>
              <w:rPr>
                <w:rFonts w:ascii="Arial" w:hAnsi="Arial" w:cs="Arial"/>
                <w:b/>
                <w:bCs/>
                <w:sz w:val="18"/>
                <w:szCs w:val="18"/>
              </w:rPr>
            </w:pPr>
            <w:r w:rsidRPr="00F975F2">
              <w:rPr>
                <w:rFonts w:ascii="Arial" w:hAnsi="Arial" w:cs="Arial"/>
                <w:b/>
                <w:bCs/>
                <w:sz w:val="18"/>
                <w:szCs w:val="18"/>
              </w:rPr>
              <w:t>3,640.2</w:t>
            </w:r>
          </w:p>
        </w:tc>
      </w:tr>
      <w:tr w:rsidR="00FE3E24" w:rsidRPr="00F975F2" w:rsidTr="00FE3E24">
        <w:trPr>
          <w:trHeight w:val="312"/>
          <w:jc w:val="center"/>
        </w:trPr>
        <w:tc>
          <w:tcPr>
            <w:tcW w:w="1633" w:type="pct"/>
            <w:vAlign w:val="center"/>
          </w:tcPr>
          <w:p w:rsidR="00FE3E24" w:rsidRPr="00F975F2" w:rsidRDefault="00FE3E24" w:rsidP="00C354E2">
            <w:pPr>
              <w:tabs>
                <w:tab w:val="left" w:pos="752"/>
                <w:tab w:val="left" w:pos="972"/>
              </w:tabs>
              <w:rPr>
                <w:rFonts w:ascii="Simplified Arabic" w:hAnsi="Simplified Arabic" w:cs="Simplified Arabic"/>
                <w:b/>
                <w:bCs/>
                <w:sz w:val="18"/>
                <w:szCs w:val="18"/>
                <w:rtl/>
              </w:rPr>
            </w:pPr>
            <w:r w:rsidRPr="00F975F2">
              <w:rPr>
                <w:rFonts w:ascii="Simplified Arabic" w:hAnsi="Simplified Arabic" w:cs="Simplified Arabic" w:hint="cs"/>
                <w:b/>
                <w:bCs/>
                <w:sz w:val="18"/>
                <w:szCs w:val="18"/>
                <w:rtl/>
              </w:rPr>
              <w:t xml:space="preserve"> </w:t>
            </w:r>
            <w:r w:rsidRPr="00F975F2">
              <w:rPr>
                <w:rFonts w:ascii="Simplified Arabic" w:hAnsi="Simplified Arabic" w:cs="Simplified Arabic"/>
                <w:b/>
                <w:bCs/>
                <w:sz w:val="18"/>
                <w:szCs w:val="18"/>
              </w:rPr>
              <w:t>1.1.1</w:t>
            </w:r>
            <w:r w:rsidRPr="00F975F2">
              <w:rPr>
                <w:rFonts w:ascii="Simplified Arabic" w:hAnsi="Simplified Arabic" w:cs="Simplified Arabic" w:hint="cs"/>
                <w:b/>
                <w:bCs/>
                <w:sz w:val="18"/>
                <w:szCs w:val="18"/>
                <w:rtl/>
              </w:rPr>
              <w:t xml:space="preserve"> إجمالي الايرادات المحلية</w:t>
            </w:r>
          </w:p>
        </w:tc>
        <w:tc>
          <w:tcPr>
            <w:tcW w:w="561" w:type="pct"/>
            <w:vAlign w:val="center"/>
          </w:tcPr>
          <w:p w:rsidR="00FE3E24" w:rsidRPr="00F975F2" w:rsidRDefault="00FE3E24" w:rsidP="00101917">
            <w:pPr>
              <w:rPr>
                <w:rFonts w:ascii="Arial" w:hAnsi="Arial" w:cs="Arial"/>
                <w:b/>
                <w:bCs/>
                <w:sz w:val="18"/>
                <w:szCs w:val="18"/>
              </w:rPr>
            </w:pPr>
            <w:r w:rsidRPr="00F975F2">
              <w:rPr>
                <w:rFonts w:ascii="Arial" w:hAnsi="Arial" w:cs="Arial"/>
                <w:b/>
                <w:bCs/>
                <w:sz w:val="18"/>
                <w:szCs w:val="18"/>
              </w:rPr>
              <w:t>728.9</w:t>
            </w:r>
          </w:p>
        </w:tc>
        <w:tc>
          <w:tcPr>
            <w:tcW w:w="561" w:type="pct"/>
            <w:vAlign w:val="center"/>
          </w:tcPr>
          <w:p w:rsidR="00FE3E24" w:rsidRPr="00F975F2" w:rsidRDefault="00FE3E24" w:rsidP="00101917">
            <w:pPr>
              <w:rPr>
                <w:rFonts w:ascii="Arial" w:hAnsi="Arial" w:cs="Arial"/>
                <w:b/>
                <w:bCs/>
                <w:sz w:val="18"/>
                <w:szCs w:val="18"/>
              </w:rPr>
            </w:pPr>
            <w:r w:rsidRPr="00F975F2">
              <w:rPr>
                <w:rFonts w:ascii="Arial" w:hAnsi="Arial" w:cs="Arial"/>
                <w:b/>
                <w:bCs/>
                <w:sz w:val="18"/>
                <w:szCs w:val="18"/>
              </w:rPr>
              <w:t>852.8</w:t>
            </w:r>
          </w:p>
        </w:tc>
        <w:tc>
          <w:tcPr>
            <w:tcW w:w="561" w:type="pct"/>
            <w:vAlign w:val="center"/>
          </w:tcPr>
          <w:p w:rsidR="00FE3E24" w:rsidRPr="00F975F2" w:rsidRDefault="00FE3E24" w:rsidP="00FE3E24">
            <w:pPr>
              <w:rPr>
                <w:rFonts w:ascii="Arial" w:hAnsi="Arial" w:cs="Arial"/>
                <w:b/>
                <w:bCs/>
                <w:sz w:val="18"/>
                <w:szCs w:val="18"/>
              </w:rPr>
            </w:pPr>
            <w:r w:rsidRPr="00F975F2">
              <w:rPr>
                <w:rFonts w:ascii="Arial" w:hAnsi="Arial" w:cs="Arial"/>
                <w:b/>
                <w:bCs/>
                <w:sz w:val="18"/>
                <w:szCs w:val="18"/>
              </w:rPr>
              <w:t>932.6</w:t>
            </w:r>
          </w:p>
        </w:tc>
        <w:tc>
          <w:tcPr>
            <w:tcW w:w="561" w:type="pct"/>
            <w:vAlign w:val="center"/>
          </w:tcPr>
          <w:p w:rsidR="00FE3E24" w:rsidRPr="00F975F2" w:rsidRDefault="00FE3E24" w:rsidP="00101917">
            <w:pPr>
              <w:rPr>
                <w:rFonts w:ascii="Arial" w:hAnsi="Arial" w:cs="Arial"/>
                <w:b/>
                <w:bCs/>
                <w:sz w:val="18"/>
                <w:szCs w:val="18"/>
              </w:rPr>
            </w:pPr>
            <w:r w:rsidRPr="00F975F2">
              <w:rPr>
                <w:rFonts w:ascii="Arial" w:hAnsi="Arial" w:cs="Arial"/>
                <w:b/>
                <w:bCs/>
                <w:sz w:val="18"/>
                <w:szCs w:val="18"/>
              </w:rPr>
              <w:t>910.7</w:t>
            </w:r>
          </w:p>
        </w:tc>
        <w:tc>
          <w:tcPr>
            <w:tcW w:w="561" w:type="pct"/>
            <w:vAlign w:val="center"/>
          </w:tcPr>
          <w:p w:rsidR="00FE3E24" w:rsidRPr="00F975F2" w:rsidRDefault="00FE3E24" w:rsidP="00FE3E24">
            <w:pPr>
              <w:rPr>
                <w:rFonts w:ascii="Arial" w:hAnsi="Arial" w:cs="Arial"/>
                <w:b/>
                <w:bCs/>
                <w:sz w:val="18"/>
                <w:szCs w:val="18"/>
              </w:rPr>
            </w:pPr>
            <w:r w:rsidRPr="00F975F2">
              <w:rPr>
                <w:rFonts w:ascii="Arial" w:hAnsi="Arial" w:cs="Arial"/>
                <w:b/>
                <w:bCs/>
                <w:sz w:val="18"/>
                <w:szCs w:val="18"/>
              </w:rPr>
              <w:t>1,315.0</w:t>
            </w:r>
          </w:p>
        </w:tc>
        <w:tc>
          <w:tcPr>
            <w:tcW w:w="561" w:type="pct"/>
            <w:vAlign w:val="center"/>
          </w:tcPr>
          <w:p w:rsidR="00FE3E24" w:rsidRPr="00F975F2" w:rsidRDefault="00FE3E24" w:rsidP="00101917">
            <w:pPr>
              <w:rPr>
                <w:rFonts w:ascii="Arial" w:hAnsi="Arial" w:cs="Arial"/>
                <w:b/>
                <w:bCs/>
                <w:sz w:val="18"/>
                <w:szCs w:val="18"/>
              </w:rPr>
            </w:pPr>
            <w:r w:rsidRPr="00F975F2">
              <w:rPr>
                <w:rFonts w:ascii="Arial" w:hAnsi="Arial" w:cs="Arial"/>
                <w:b/>
                <w:bCs/>
                <w:sz w:val="18"/>
                <w:szCs w:val="18"/>
              </w:rPr>
              <w:t>1,224.1</w:t>
            </w:r>
          </w:p>
        </w:tc>
      </w:tr>
      <w:tr w:rsidR="00FE3E24" w:rsidRPr="00F975F2" w:rsidTr="00FE3E24">
        <w:trPr>
          <w:trHeight w:val="312"/>
          <w:jc w:val="center"/>
        </w:trPr>
        <w:tc>
          <w:tcPr>
            <w:tcW w:w="1633" w:type="pct"/>
            <w:vAlign w:val="center"/>
          </w:tcPr>
          <w:p w:rsidR="00FE3E24" w:rsidRPr="00F975F2" w:rsidRDefault="00FE3E24" w:rsidP="00C354E2">
            <w:pPr>
              <w:tabs>
                <w:tab w:val="left" w:pos="752"/>
                <w:tab w:val="left" w:pos="972"/>
              </w:tabs>
              <w:rPr>
                <w:rFonts w:ascii="Simplified Arabic" w:hAnsi="Simplified Arabic" w:cs="Simplified Arabic"/>
                <w:sz w:val="18"/>
                <w:szCs w:val="18"/>
                <w:rtl/>
              </w:rPr>
            </w:pPr>
            <w:r w:rsidRPr="00F975F2">
              <w:rPr>
                <w:rFonts w:ascii="Simplified Arabic" w:hAnsi="Simplified Arabic" w:cs="Simplified Arabic" w:hint="cs"/>
                <w:sz w:val="18"/>
                <w:szCs w:val="18"/>
                <w:rtl/>
              </w:rPr>
              <w:t xml:space="preserve">       </w:t>
            </w:r>
            <w:proofErr w:type="gramStart"/>
            <w:r w:rsidRPr="00F975F2">
              <w:rPr>
                <w:rFonts w:ascii="Simplified Arabic" w:hAnsi="Simplified Arabic" w:cs="Simplified Arabic" w:hint="cs"/>
                <w:sz w:val="18"/>
                <w:szCs w:val="18"/>
                <w:rtl/>
              </w:rPr>
              <w:t>الإيرادات</w:t>
            </w:r>
            <w:proofErr w:type="gramEnd"/>
            <w:r w:rsidRPr="00F975F2">
              <w:rPr>
                <w:rFonts w:ascii="Simplified Arabic" w:hAnsi="Simplified Arabic" w:cs="Simplified Arabic" w:hint="cs"/>
                <w:sz w:val="18"/>
                <w:szCs w:val="18"/>
                <w:rtl/>
              </w:rPr>
              <w:t xml:space="preserve"> الضريبية</w:t>
            </w:r>
          </w:p>
        </w:tc>
        <w:tc>
          <w:tcPr>
            <w:tcW w:w="561" w:type="pct"/>
            <w:vAlign w:val="center"/>
          </w:tcPr>
          <w:p w:rsidR="00FE3E24" w:rsidRPr="00F975F2" w:rsidRDefault="00FE3E24" w:rsidP="00101917">
            <w:pPr>
              <w:rPr>
                <w:rFonts w:ascii="Arial" w:hAnsi="Arial" w:cs="Arial"/>
                <w:sz w:val="18"/>
                <w:szCs w:val="18"/>
              </w:rPr>
            </w:pPr>
            <w:r w:rsidRPr="00F975F2">
              <w:rPr>
                <w:rFonts w:ascii="Arial" w:hAnsi="Arial" w:cs="Arial"/>
                <w:sz w:val="18"/>
                <w:szCs w:val="18"/>
              </w:rPr>
              <w:t>481.0</w:t>
            </w:r>
          </w:p>
        </w:tc>
        <w:tc>
          <w:tcPr>
            <w:tcW w:w="561" w:type="pct"/>
            <w:vAlign w:val="center"/>
          </w:tcPr>
          <w:p w:rsidR="00FE3E24" w:rsidRPr="00F975F2" w:rsidRDefault="00FE3E24" w:rsidP="00101917">
            <w:pPr>
              <w:rPr>
                <w:rFonts w:ascii="Arial" w:hAnsi="Arial" w:cs="Arial"/>
                <w:sz w:val="18"/>
                <w:szCs w:val="18"/>
              </w:rPr>
            </w:pPr>
            <w:r w:rsidRPr="00F975F2">
              <w:rPr>
                <w:rFonts w:ascii="Arial" w:hAnsi="Arial" w:cs="Arial"/>
                <w:sz w:val="18"/>
                <w:szCs w:val="18"/>
              </w:rPr>
              <w:t>597.6</w:t>
            </w:r>
          </w:p>
        </w:tc>
        <w:tc>
          <w:tcPr>
            <w:tcW w:w="561" w:type="pct"/>
            <w:vAlign w:val="center"/>
          </w:tcPr>
          <w:p w:rsidR="00FE3E24" w:rsidRPr="00F975F2" w:rsidRDefault="00FE3E24" w:rsidP="00FE3E24">
            <w:pPr>
              <w:rPr>
                <w:rFonts w:ascii="Arial" w:hAnsi="Arial" w:cs="Arial"/>
                <w:sz w:val="18"/>
                <w:szCs w:val="18"/>
              </w:rPr>
            </w:pPr>
            <w:r w:rsidRPr="00F975F2">
              <w:rPr>
                <w:rFonts w:ascii="Arial" w:hAnsi="Arial" w:cs="Arial"/>
                <w:sz w:val="18"/>
                <w:szCs w:val="18"/>
              </w:rPr>
              <w:t>601.9</w:t>
            </w:r>
          </w:p>
        </w:tc>
        <w:tc>
          <w:tcPr>
            <w:tcW w:w="561" w:type="pct"/>
            <w:vAlign w:val="center"/>
          </w:tcPr>
          <w:p w:rsidR="00FE3E24" w:rsidRPr="00F975F2" w:rsidRDefault="00FE3E24" w:rsidP="00101917">
            <w:pPr>
              <w:rPr>
                <w:rFonts w:ascii="Arial" w:hAnsi="Arial" w:cs="Arial"/>
                <w:sz w:val="18"/>
                <w:szCs w:val="18"/>
              </w:rPr>
            </w:pPr>
            <w:r w:rsidRPr="00F975F2">
              <w:rPr>
                <w:rFonts w:ascii="Arial" w:hAnsi="Arial" w:cs="Arial"/>
                <w:sz w:val="18"/>
                <w:szCs w:val="18"/>
              </w:rPr>
              <w:t>605.2</w:t>
            </w:r>
          </w:p>
        </w:tc>
        <w:tc>
          <w:tcPr>
            <w:tcW w:w="561" w:type="pct"/>
            <w:vAlign w:val="center"/>
          </w:tcPr>
          <w:p w:rsidR="00FE3E24" w:rsidRPr="00F975F2" w:rsidRDefault="00FE3E24" w:rsidP="00FE3E24">
            <w:pPr>
              <w:rPr>
                <w:rFonts w:ascii="Arial" w:hAnsi="Arial" w:cs="Arial"/>
                <w:sz w:val="18"/>
                <w:szCs w:val="18"/>
              </w:rPr>
            </w:pPr>
            <w:r w:rsidRPr="00F975F2">
              <w:rPr>
                <w:rFonts w:ascii="Arial" w:hAnsi="Arial" w:cs="Arial"/>
                <w:sz w:val="18"/>
                <w:szCs w:val="18"/>
              </w:rPr>
              <w:t>625.9</w:t>
            </w:r>
          </w:p>
        </w:tc>
        <w:tc>
          <w:tcPr>
            <w:tcW w:w="561" w:type="pct"/>
            <w:vAlign w:val="center"/>
          </w:tcPr>
          <w:p w:rsidR="00FE3E24" w:rsidRPr="00F975F2" w:rsidRDefault="00FE3E24" w:rsidP="00101917">
            <w:pPr>
              <w:rPr>
                <w:rFonts w:ascii="Arial" w:hAnsi="Arial" w:cs="Arial"/>
                <w:sz w:val="18"/>
                <w:szCs w:val="18"/>
              </w:rPr>
            </w:pPr>
            <w:r w:rsidRPr="00F975F2">
              <w:rPr>
                <w:rFonts w:ascii="Arial" w:hAnsi="Arial" w:cs="Arial"/>
                <w:sz w:val="18"/>
                <w:szCs w:val="18"/>
              </w:rPr>
              <w:t>761.9</w:t>
            </w:r>
          </w:p>
        </w:tc>
      </w:tr>
      <w:tr w:rsidR="00FE3E24" w:rsidRPr="00F975F2" w:rsidTr="00FE3E24">
        <w:trPr>
          <w:trHeight w:val="312"/>
          <w:jc w:val="center"/>
        </w:trPr>
        <w:tc>
          <w:tcPr>
            <w:tcW w:w="1633" w:type="pct"/>
            <w:vAlign w:val="center"/>
          </w:tcPr>
          <w:p w:rsidR="00FE3E24" w:rsidRPr="00F975F2" w:rsidRDefault="00FE3E24" w:rsidP="00C354E2">
            <w:pPr>
              <w:tabs>
                <w:tab w:val="left" w:pos="752"/>
                <w:tab w:val="left" w:pos="972"/>
              </w:tabs>
              <w:rPr>
                <w:rFonts w:ascii="Simplified Arabic" w:hAnsi="Simplified Arabic" w:cs="Simplified Arabic"/>
                <w:sz w:val="18"/>
                <w:szCs w:val="18"/>
                <w:rtl/>
              </w:rPr>
            </w:pPr>
            <w:r w:rsidRPr="00F975F2">
              <w:rPr>
                <w:rFonts w:ascii="Simplified Arabic" w:hAnsi="Simplified Arabic" w:cs="Simplified Arabic" w:hint="cs"/>
                <w:sz w:val="18"/>
                <w:szCs w:val="18"/>
                <w:rtl/>
              </w:rPr>
              <w:t xml:space="preserve">       </w:t>
            </w:r>
            <w:proofErr w:type="gramStart"/>
            <w:r w:rsidRPr="00F975F2">
              <w:rPr>
                <w:rFonts w:ascii="Simplified Arabic" w:hAnsi="Simplified Arabic" w:cs="Simplified Arabic" w:hint="cs"/>
                <w:sz w:val="18"/>
                <w:szCs w:val="18"/>
                <w:rtl/>
              </w:rPr>
              <w:t>الإيرادات</w:t>
            </w:r>
            <w:proofErr w:type="gramEnd"/>
            <w:r w:rsidRPr="00F975F2">
              <w:rPr>
                <w:rFonts w:ascii="Simplified Arabic" w:hAnsi="Simplified Arabic" w:cs="Simplified Arabic" w:hint="cs"/>
                <w:sz w:val="18"/>
                <w:szCs w:val="18"/>
                <w:rtl/>
              </w:rPr>
              <w:t xml:space="preserve"> غير الضريبية</w:t>
            </w:r>
          </w:p>
        </w:tc>
        <w:tc>
          <w:tcPr>
            <w:tcW w:w="561" w:type="pct"/>
            <w:vAlign w:val="center"/>
          </w:tcPr>
          <w:p w:rsidR="00FE3E24" w:rsidRPr="00F975F2" w:rsidRDefault="00FE3E24" w:rsidP="00101917">
            <w:pPr>
              <w:rPr>
                <w:rFonts w:ascii="Arial" w:hAnsi="Arial" w:cs="Arial"/>
                <w:sz w:val="18"/>
                <w:szCs w:val="18"/>
              </w:rPr>
            </w:pPr>
            <w:r w:rsidRPr="00F975F2">
              <w:rPr>
                <w:rFonts w:ascii="Arial" w:hAnsi="Arial" w:cs="Arial"/>
                <w:sz w:val="18"/>
                <w:szCs w:val="18"/>
              </w:rPr>
              <w:t>247.9</w:t>
            </w:r>
          </w:p>
        </w:tc>
        <w:tc>
          <w:tcPr>
            <w:tcW w:w="561" w:type="pct"/>
            <w:vAlign w:val="center"/>
          </w:tcPr>
          <w:p w:rsidR="00FE3E24" w:rsidRPr="00F975F2" w:rsidRDefault="00FE3E24" w:rsidP="00101917">
            <w:pPr>
              <w:rPr>
                <w:rFonts w:ascii="Arial" w:hAnsi="Arial" w:cs="Arial"/>
                <w:sz w:val="18"/>
                <w:szCs w:val="18"/>
              </w:rPr>
            </w:pPr>
            <w:r w:rsidRPr="00F975F2">
              <w:rPr>
                <w:rFonts w:ascii="Arial" w:hAnsi="Arial" w:cs="Arial"/>
                <w:sz w:val="18"/>
                <w:szCs w:val="18"/>
              </w:rPr>
              <w:t>255.2</w:t>
            </w:r>
          </w:p>
        </w:tc>
        <w:tc>
          <w:tcPr>
            <w:tcW w:w="561" w:type="pct"/>
            <w:vAlign w:val="center"/>
          </w:tcPr>
          <w:p w:rsidR="00FE3E24" w:rsidRPr="00F975F2" w:rsidRDefault="00FE3E24" w:rsidP="00FE3E24">
            <w:pPr>
              <w:rPr>
                <w:rFonts w:ascii="Arial" w:hAnsi="Arial" w:cs="Arial"/>
                <w:sz w:val="18"/>
                <w:szCs w:val="18"/>
              </w:rPr>
            </w:pPr>
            <w:r w:rsidRPr="00F975F2">
              <w:rPr>
                <w:rFonts w:ascii="Arial" w:hAnsi="Arial" w:cs="Arial"/>
                <w:sz w:val="18"/>
                <w:szCs w:val="18"/>
              </w:rPr>
              <w:t>270.5</w:t>
            </w:r>
          </w:p>
        </w:tc>
        <w:tc>
          <w:tcPr>
            <w:tcW w:w="561" w:type="pct"/>
            <w:vAlign w:val="center"/>
          </w:tcPr>
          <w:p w:rsidR="00FE3E24" w:rsidRPr="00F975F2" w:rsidRDefault="00FE3E24" w:rsidP="00101917">
            <w:pPr>
              <w:rPr>
                <w:rFonts w:ascii="Arial" w:hAnsi="Arial" w:cs="Arial"/>
                <w:sz w:val="18"/>
                <w:szCs w:val="18"/>
              </w:rPr>
            </w:pPr>
            <w:r w:rsidRPr="00F975F2">
              <w:rPr>
                <w:rFonts w:ascii="Arial" w:hAnsi="Arial" w:cs="Arial"/>
                <w:sz w:val="18"/>
                <w:szCs w:val="18"/>
              </w:rPr>
              <w:t>249.0</w:t>
            </w:r>
          </w:p>
        </w:tc>
        <w:tc>
          <w:tcPr>
            <w:tcW w:w="561" w:type="pct"/>
            <w:vAlign w:val="center"/>
          </w:tcPr>
          <w:p w:rsidR="00FE3E24" w:rsidRPr="00F975F2" w:rsidRDefault="00FE3E24" w:rsidP="00FE3E24">
            <w:pPr>
              <w:rPr>
                <w:rFonts w:ascii="Arial" w:hAnsi="Arial" w:cs="Arial"/>
                <w:sz w:val="18"/>
                <w:szCs w:val="18"/>
              </w:rPr>
            </w:pPr>
            <w:r w:rsidRPr="00F975F2">
              <w:rPr>
                <w:rFonts w:ascii="Arial" w:hAnsi="Arial" w:cs="Arial"/>
                <w:sz w:val="18"/>
                <w:szCs w:val="18"/>
              </w:rPr>
              <w:t>604.5</w:t>
            </w:r>
          </w:p>
        </w:tc>
        <w:tc>
          <w:tcPr>
            <w:tcW w:w="561" w:type="pct"/>
            <w:vAlign w:val="center"/>
          </w:tcPr>
          <w:p w:rsidR="00FE3E24" w:rsidRPr="00F975F2" w:rsidRDefault="00FE3E24" w:rsidP="00101917">
            <w:pPr>
              <w:rPr>
                <w:rFonts w:ascii="Arial" w:hAnsi="Arial" w:cs="Arial"/>
                <w:sz w:val="18"/>
                <w:szCs w:val="18"/>
              </w:rPr>
            </w:pPr>
            <w:r w:rsidRPr="00F975F2">
              <w:rPr>
                <w:rFonts w:ascii="Arial" w:hAnsi="Arial" w:cs="Arial"/>
                <w:sz w:val="18"/>
                <w:szCs w:val="18"/>
              </w:rPr>
              <w:t>388.9</w:t>
            </w:r>
          </w:p>
        </w:tc>
      </w:tr>
      <w:tr w:rsidR="00FE3E24" w:rsidRPr="00F975F2" w:rsidTr="00FE3E24">
        <w:trPr>
          <w:trHeight w:val="312"/>
          <w:jc w:val="center"/>
        </w:trPr>
        <w:tc>
          <w:tcPr>
            <w:tcW w:w="1633" w:type="pct"/>
            <w:vAlign w:val="center"/>
          </w:tcPr>
          <w:p w:rsidR="00FE3E24" w:rsidRPr="00F975F2" w:rsidRDefault="00FE3E24" w:rsidP="00C354E2">
            <w:pPr>
              <w:tabs>
                <w:tab w:val="left" w:pos="752"/>
                <w:tab w:val="left" w:pos="972"/>
              </w:tabs>
              <w:rPr>
                <w:rFonts w:ascii="Simplified Arabic" w:hAnsi="Simplified Arabic" w:cs="Simplified Arabic"/>
                <w:sz w:val="18"/>
                <w:szCs w:val="18"/>
                <w:rtl/>
              </w:rPr>
            </w:pPr>
            <w:r w:rsidRPr="00F975F2">
              <w:rPr>
                <w:rFonts w:ascii="Simplified Arabic" w:hAnsi="Simplified Arabic" w:cs="Simplified Arabic" w:hint="cs"/>
                <w:sz w:val="18"/>
                <w:szCs w:val="18"/>
                <w:rtl/>
              </w:rPr>
              <w:t xml:space="preserve">       </w:t>
            </w:r>
            <w:proofErr w:type="spellStart"/>
            <w:proofErr w:type="gramStart"/>
            <w:r w:rsidRPr="00F975F2">
              <w:rPr>
                <w:rFonts w:ascii="Simplified Arabic" w:hAnsi="Simplified Arabic" w:cs="Simplified Arabic" w:hint="cs"/>
                <w:sz w:val="18"/>
                <w:szCs w:val="18"/>
                <w:rtl/>
              </w:rPr>
              <w:t>التحصيلات</w:t>
            </w:r>
            <w:proofErr w:type="spellEnd"/>
            <w:proofErr w:type="gramEnd"/>
            <w:r w:rsidRPr="00F975F2">
              <w:rPr>
                <w:rFonts w:ascii="Simplified Arabic" w:hAnsi="Simplified Arabic" w:cs="Simplified Arabic" w:hint="cs"/>
                <w:sz w:val="18"/>
                <w:szCs w:val="18"/>
                <w:rtl/>
              </w:rPr>
              <w:t xml:space="preserve"> المخصصة</w:t>
            </w:r>
          </w:p>
        </w:tc>
        <w:tc>
          <w:tcPr>
            <w:tcW w:w="561" w:type="pct"/>
            <w:vAlign w:val="center"/>
          </w:tcPr>
          <w:p w:rsidR="00FE3E24" w:rsidRPr="00F975F2" w:rsidRDefault="00FE3E24" w:rsidP="00101917">
            <w:pPr>
              <w:rPr>
                <w:rFonts w:ascii="Arial" w:hAnsi="Arial" w:cs="Arial"/>
                <w:sz w:val="18"/>
                <w:szCs w:val="18"/>
              </w:rPr>
            </w:pPr>
            <w:r w:rsidRPr="00F975F2">
              <w:rPr>
                <w:rFonts w:ascii="Arial" w:hAnsi="Arial" w:cs="Arial"/>
                <w:sz w:val="18"/>
                <w:szCs w:val="18"/>
              </w:rPr>
              <w:t>0.0</w:t>
            </w:r>
          </w:p>
        </w:tc>
        <w:tc>
          <w:tcPr>
            <w:tcW w:w="561" w:type="pct"/>
            <w:vAlign w:val="center"/>
          </w:tcPr>
          <w:p w:rsidR="00FE3E24" w:rsidRPr="00F975F2" w:rsidRDefault="00FE3E24" w:rsidP="00101917">
            <w:pPr>
              <w:rPr>
                <w:rFonts w:ascii="Arial" w:hAnsi="Arial" w:cs="Arial"/>
                <w:sz w:val="18"/>
                <w:szCs w:val="18"/>
              </w:rPr>
            </w:pPr>
            <w:r w:rsidRPr="00F975F2">
              <w:rPr>
                <w:rFonts w:ascii="Arial" w:hAnsi="Arial" w:cs="Arial"/>
                <w:sz w:val="18"/>
                <w:szCs w:val="18"/>
              </w:rPr>
              <w:t>0.0</w:t>
            </w:r>
          </w:p>
        </w:tc>
        <w:tc>
          <w:tcPr>
            <w:tcW w:w="561" w:type="pct"/>
            <w:vAlign w:val="center"/>
          </w:tcPr>
          <w:p w:rsidR="00FE3E24" w:rsidRPr="00F975F2" w:rsidRDefault="00FE3E24" w:rsidP="00FE3E24">
            <w:pPr>
              <w:rPr>
                <w:rFonts w:ascii="Arial" w:hAnsi="Arial" w:cs="Arial"/>
                <w:sz w:val="18"/>
                <w:szCs w:val="18"/>
              </w:rPr>
            </w:pPr>
            <w:r w:rsidRPr="00F975F2">
              <w:rPr>
                <w:rFonts w:ascii="Arial" w:hAnsi="Arial" w:cs="Arial"/>
                <w:sz w:val="18"/>
                <w:szCs w:val="18"/>
              </w:rPr>
              <w:t>60.2</w:t>
            </w:r>
          </w:p>
        </w:tc>
        <w:tc>
          <w:tcPr>
            <w:tcW w:w="561" w:type="pct"/>
            <w:vAlign w:val="center"/>
          </w:tcPr>
          <w:p w:rsidR="00FE3E24" w:rsidRPr="00F975F2" w:rsidRDefault="00FE3E24" w:rsidP="00101917">
            <w:pPr>
              <w:rPr>
                <w:rFonts w:ascii="Arial" w:hAnsi="Arial" w:cs="Arial"/>
                <w:sz w:val="18"/>
                <w:szCs w:val="18"/>
              </w:rPr>
            </w:pPr>
            <w:r w:rsidRPr="00F975F2">
              <w:rPr>
                <w:rFonts w:ascii="Arial" w:hAnsi="Arial" w:cs="Arial"/>
                <w:sz w:val="18"/>
                <w:szCs w:val="18"/>
              </w:rPr>
              <w:t>56.5</w:t>
            </w:r>
          </w:p>
        </w:tc>
        <w:tc>
          <w:tcPr>
            <w:tcW w:w="561" w:type="pct"/>
            <w:vAlign w:val="center"/>
          </w:tcPr>
          <w:p w:rsidR="00FE3E24" w:rsidRPr="00F975F2" w:rsidRDefault="00FE3E24" w:rsidP="00FE3E24">
            <w:pPr>
              <w:rPr>
                <w:rFonts w:ascii="Arial" w:hAnsi="Arial" w:cs="Arial"/>
                <w:sz w:val="18"/>
                <w:szCs w:val="18"/>
              </w:rPr>
            </w:pPr>
            <w:r w:rsidRPr="00F975F2">
              <w:rPr>
                <w:rFonts w:ascii="Arial" w:hAnsi="Arial" w:cs="Arial"/>
                <w:sz w:val="18"/>
                <w:szCs w:val="18"/>
              </w:rPr>
              <w:t>84.6</w:t>
            </w:r>
          </w:p>
        </w:tc>
        <w:tc>
          <w:tcPr>
            <w:tcW w:w="561" w:type="pct"/>
            <w:vAlign w:val="center"/>
          </w:tcPr>
          <w:p w:rsidR="00FE3E24" w:rsidRPr="00F975F2" w:rsidRDefault="00FE3E24" w:rsidP="00101917">
            <w:pPr>
              <w:rPr>
                <w:rFonts w:ascii="Arial" w:hAnsi="Arial" w:cs="Arial"/>
                <w:sz w:val="18"/>
                <w:szCs w:val="18"/>
              </w:rPr>
            </w:pPr>
            <w:r w:rsidRPr="00F975F2">
              <w:rPr>
                <w:rFonts w:ascii="Arial" w:hAnsi="Arial" w:cs="Arial"/>
                <w:sz w:val="18"/>
                <w:szCs w:val="18"/>
              </w:rPr>
              <w:t>73.3</w:t>
            </w:r>
          </w:p>
        </w:tc>
      </w:tr>
      <w:tr w:rsidR="00FE3E24" w:rsidRPr="00F975F2" w:rsidTr="00FE3E24">
        <w:trPr>
          <w:trHeight w:val="312"/>
          <w:jc w:val="center"/>
        </w:trPr>
        <w:tc>
          <w:tcPr>
            <w:tcW w:w="1633" w:type="pct"/>
            <w:vAlign w:val="center"/>
          </w:tcPr>
          <w:p w:rsidR="00FE3E24" w:rsidRPr="00F975F2" w:rsidRDefault="00FE3E24" w:rsidP="00C354E2">
            <w:pPr>
              <w:tabs>
                <w:tab w:val="left" w:pos="752"/>
                <w:tab w:val="left" w:pos="972"/>
              </w:tabs>
              <w:rPr>
                <w:rFonts w:ascii="Simplified Arabic" w:hAnsi="Simplified Arabic" w:cs="Simplified Arabic"/>
                <w:b/>
                <w:bCs/>
                <w:sz w:val="18"/>
                <w:szCs w:val="18"/>
                <w:rtl/>
              </w:rPr>
            </w:pPr>
            <w:r w:rsidRPr="00F975F2">
              <w:rPr>
                <w:rFonts w:ascii="Simplified Arabic" w:hAnsi="Simplified Arabic" w:cs="Simplified Arabic" w:hint="cs"/>
                <w:b/>
                <w:bCs/>
                <w:sz w:val="18"/>
                <w:szCs w:val="18"/>
                <w:rtl/>
              </w:rPr>
              <w:t xml:space="preserve"> </w:t>
            </w:r>
            <w:r w:rsidRPr="00F975F2">
              <w:rPr>
                <w:rFonts w:ascii="Simplified Arabic" w:hAnsi="Simplified Arabic" w:cs="Simplified Arabic"/>
                <w:b/>
                <w:bCs/>
                <w:sz w:val="18"/>
                <w:szCs w:val="18"/>
              </w:rPr>
              <w:t>2.1.1</w:t>
            </w:r>
            <w:r w:rsidRPr="00F975F2">
              <w:rPr>
                <w:rFonts w:ascii="Simplified Arabic" w:hAnsi="Simplified Arabic" w:cs="Simplified Arabic" w:hint="cs"/>
                <w:b/>
                <w:bCs/>
                <w:sz w:val="18"/>
                <w:szCs w:val="18"/>
                <w:rtl/>
              </w:rPr>
              <w:t xml:space="preserve"> إيرادات المقاصة</w:t>
            </w:r>
          </w:p>
        </w:tc>
        <w:tc>
          <w:tcPr>
            <w:tcW w:w="561" w:type="pct"/>
            <w:vAlign w:val="center"/>
          </w:tcPr>
          <w:p w:rsidR="00FE3E24" w:rsidRPr="00F975F2" w:rsidRDefault="00FE3E24" w:rsidP="00101917">
            <w:pPr>
              <w:rPr>
                <w:rFonts w:ascii="Arial" w:hAnsi="Arial" w:cs="Arial"/>
                <w:b/>
                <w:bCs/>
                <w:sz w:val="18"/>
                <w:szCs w:val="18"/>
              </w:rPr>
            </w:pPr>
            <w:r w:rsidRPr="00F975F2">
              <w:rPr>
                <w:rFonts w:ascii="Arial" w:hAnsi="Arial" w:cs="Arial"/>
                <w:b/>
                <w:bCs/>
                <w:sz w:val="18"/>
                <w:szCs w:val="18"/>
              </w:rPr>
              <w:t>1,459.0</w:t>
            </w:r>
          </w:p>
        </w:tc>
        <w:tc>
          <w:tcPr>
            <w:tcW w:w="561" w:type="pct"/>
            <w:vAlign w:val="center"/>
          </w:tcPr>
          <w:p w:rsidR="00FE3E24" w:rsidRPr="00F975F2" w:rsidRDefault="00FE3E24" w:rsidP="00101917">
            <w:pPr>
              <w:rPr>
                <w:rFonts w:ascii="Arial" w:hAnsi="Arial" w:cs="Arial"/>
                <w:b/>
                <w:bCs/>
                <w:sz w:val="18"/>
                <w:szCs w:val="18"/>
              </w:rPr>
            </w:pPr>
            <w:r w:rsidRPr="00F975F2">
              <w:rPr>
                <w:rFonts w:ascii="Arial" w:hAnsi="Arial" w:cs="Arial"/>
                <w:b/>
                <w:bCs/>
                <w:sz w:val="18"/>
                <w:szCs w:val="18"/>
              </w:rPr>
              <w:t>1,690.5</w:t>
            </w:r>
          </w:p>
        </w:tc>
        <w:tc>
          <w:tcPr>
            <w:tcW w:w="561" w:type="pct"/>
            <w:vAlign w:val="center"/>
          </w:tcPr>
          <w:p w:rsidR="00FE3E24" w:rsidRPr="00F975F2" w:rsidRDefault="00FE3E24" w:rsidP="00FE3E24">
            <w:pPr>
              <w:rPr>
                <w:rFonts w:ascii="Arial" w:hAnsi="Arial" w:cs="Arial"/>
                <w:b/>
                <w:bCs/>
                <w:sz w:val="18"/>
                <w:szCs w:val="18"/>
              </w:rPr>
            </w:pPr>
            <w:r w:rsidRPr="00F975F2">
              <w:rPr>
                <w:rFonts w:ascii="Arial" w:hAnsi="Arial" w:cs="Arial"/>
                <w:b/>
                <w:bCs/>
                <w:sz w:val="18"/>
                <w:szCs w:val="18"/>
              </w:rPr>
              <w:t>2,053.5</w:t>
            </w:r>
          </w:p>
        </w:tc>
        <w:tc>
          <w:tcPr>
            <w:tcW w:w="561" w:type="pct"/>
            <w:vAlign w:val="center"/>
          </w:tcPr>
          <w:p w:rsidR="00FE3E24" w:rsidRPr="00F975F2" w:rsidRDefault="00FE3E24" w:rsidP="00101917">
            <w:pPr>
              <w:rPr>
                <w:rFonts w:ascii="Arial" w:hAnsi="Arial" w:cs="Arial"/>
                <w:b/>
                <w:bCs/>
                <w:sz w:val="18"/>
                <w:szCs w:val="18"/>
              </w:rPr>
            </w:pPr>
            <w:r w:rsidRPr="00F975F2">
              <w:rPr>
                <w:rFonts w:ascii="Arial" w:hAnsi="Arial" w:cs="Arial"/>
                <w:b/>
                <w:bCs/>
                <w:sz w:val="18"/>
                <w:szCs w:val="18"/>
              </w:rPr>
              <w:t>2,053.5</w:t>
            </w:r>
          </w:p>
        </w:tc>
        <w:tc>
          <w:tcPr>
            <w:tcW w:w="561" w:type="pct"/>
            <w:vAlign w:val="center"/>
          </w:tcPr>
          <w:p w:rsidR="00FE3E24" w:rsidRPr="00F975F2" w:rsidRDefault="00FE3E24" w:rsidP="00FE3E24">
            <w:pPr>
              <w:rPr>
                <w:rFonts w:ascii="Arial" w:hAnsi="Arial" w:cs="Arial"/>
                <w:b/>
                <w:bCs/>
                <w:sz w:val="18"/>
                <w:szCs w:val="18"/>
              </w:rPr>
            </w:pPr>
            <w:r w:rsidRPr="00F975F2">
              <w:rPr>
                <w:rFonts w:ascii="Arial" w:hAnsi="Arial" w:cs="Arial"/>
                <w:b/>
                <w:bCs/>
                <w:sz w:val="18"/>
                <w:szCs w:val="18"/>
              </w:rPr>
              <w:t>2,337.7</w:t>
            </w:r>
          </w:p>
        </w:tc>
        <w:tc>
          <w:tcPr>
            <w:tcW w:w="561" w:type="pct"/>
            <w:vAlign w:val="center"/>
          </w:tcPr>
          <w:p w:rsidR="00FE3E24" w:rsidRPr="00F975F2" w:rsidRDefault="00FE3E24" w:rsidP="00101917">
            <w:pPr>
              <w:rPr>
                <w:rFonts w:ascii="Arial" w:hAnsi="Arial" w:cs="Arial"/>
                <w:b/>
                <w:bCs/>
                <w:sz w:val="18"/>
                <w:szCs w:val="18"/>
              </w:rPr>
            </w:pPr>
            <w:r w:rsidRPr="00F975F2">
              <w:rPr>
                <w:rFonts w:ascii="Arial" w:hAnsi="Arial" w:cs="Arial"/>
                <w:b/>
                <w:bCs/>
                <w:sz w:val="18"/>
                <w:szCs w:val="18"/>
              </w:rPr>
              <w:t>2,416.1</w:t>
            </w:r>
          </w:p>
        </w:tc>
      </w:tr>
      <w:tr w:rsidR="00FE3E24" w:rsidRPr="00F975F2" w:rsidTr="00FE3E24">
        <w:trPr>
          <w:trHeight w:val="312"/>
          <w:jc w:val="center"/>
        </w:trPr>
        <w:tc>
          <w:tcPr>
            <w:tcW w:w="1633" w:type="pct"/>
            <w:vAlign w:val="center"/>
          </w:tcPr>
          <w:p w:rsidR="00FE3E24" w:rsidRPr="00F975F2" w:rsidRDefault="00FE3E24" w:rsidP="00C354E2">
            <w:pPr>
              <w:tabs>
                <w:tab w:val="left" w:pos="752"/>
                <w:tab w:val="left" w:pos="972"/>
              </w:tabs>
              <w:rPr>
                <w:rFonts w:ascii="Simplified Arabic" w:hAnsi="Simplified Arabic" w:cs="Simplified Arabic"/>
                <w:b/>
                <w:bCs/>
                <w:sz w:val="18"/>
                <w:szCs w:val="18"/>
                <w:rtl/>
              </w:rPr>
            </w:pPr>
            <w:r w:rsidRPr="00F975F2">
              <w:rPr>
                <w:rFonts w:ascii="Simplified Arabic" w:hAnsi="Simplified Arabic" w:cs="Simplified Arabic" w:hint="cs"/>
                <w:b/>
                <w:bCs/>
                <w:sz w:val="18"/>
                <w:szCs w:val="18"/>
                <w:rtl/>
              </w:rPr>
              <w:t xml:space="preserve"> </w:t>
            </w:r>
            <w:r w:rsidRPr="00F975F2">
              <w:rPr>
                <w:rFonts w:ascii="Simplified Arabic" w:hAnsi="Simplified Arabic" w:cs="Simplified Arabic"/>
                <w:b/>
                <w:bCs/>
                <w:sz w:val="18"/>
                <w:szCs w:val="18"/>
              </w:rPr>
              <w:t>2.1</w:t>
            </w:r>
            <w:r w:rsidRPr="00F975F2">
              <w:rPr>
                <w:rFonts w:ascii="Simplified Arabic" w:hAnsi="Simplified Arabic" w:cs="Simplified Arabic" w:hint="cs"/>
                <w:b/>
                <w:bCs/>
                <w:sz w:val="18"/>
                <w:szCs w:val="18"/>
                <w:rtl/>
              </w:rPr>
              <w:t xml:space="preserve"> </w:t>
            </w:r>
            <w:proofErr w:type="spellStart"/>
            <w:r w:rsidRPr="00F975F2">
              <w:rPr>
                <w:rFonts w:ascii="Simplified Arabic" w:hAnsi="Simplified Arabic" w:cs="Simplified Arabic" w:hint="cs"/>
                <w:b/>
                <w:bCs/>
                <w:sz w:val="18"/>
                <w:szCs w:val="18"/>
                <w:rtl/>
              </w:rPr>
              <w:t>الإرجاعات</w:t>
            </w:r>
            <w:proofErr w:type="spellEnd"/>
            <w:r w:rsidRPr="00F975F2">
              <w:rPr>
                <w:rFonts w:ascii="Simplified Arabic" w:hAnsi="Simplified Arabic" w:cs="Simplified Arabic" w:hint="cs"/>
                <w:b/>
                <w:bCs/>
                <w:sz w:val="18"/>
                <w:szCs w:val="18"/>
                <w:rtl/>
              </w:rPr>
              <w:t xml:space="preserve"> الضريبية </w:t>
            </w:r>
            <w:proofErr w:type="spellStart"/>
            <w:r w:rsidRPr="00F975F2">
              <w:rPr>
                <w:rFonts w:ascii="Simplified Arabic" w:hAnsi="Simplified Arabic" w:cs="Simplified Arabic" w:hint="cs"/>
                <w:b/>
                <w:bCs/>
                <w:sz w:val="18"/>
                <w:szCs w:val="18"/>
                <w:rtl/>
              </w:rPr>
              <w:t>(-)</w:t>
            </w:r>
            <w:proofErr w:type="spellEnd"/>
          </w:p>
        </w:tc>
        <w:tc>
          <w:tcPr>
            <w:tcW w:w="561" w:type="pct"/>
            <w:vAlign w:val="center"/>
          </w:tcPr>
          <w:p w:rsidR="00FE3E24" w:rsidRPr="00F975F2" w:rsidRDefault="00FE3E24" w:rsidP="00101917">
            <w:pPr>
              <w:rPr>
                <w:rFonts w:ascii="Arial" w:hAnsi="Arial" w:cs="Arial"/>
                <w:b/>
                <w:bCs/>
                <w:sz w:val="18"/>
                <w:szCs w:val="18"/>
              </w:rPr>
            </w:pPr>
            <w:r w:rsidRPr="00F975F2">
              <w:rPr>
                <w:rFonts w:ascii="Arial" w:hAnsi="Arial" w:cs="Arial"/>
                <w:b/>
                <w:bCs/>
                <w:sz w:val="18"/>
                <w:szCs w:val="18"/>
              </w:rPr>
              <w:t>112.7</w:t>
            </w:r>
          </w:p>
        </w:tc>
        <w:tc>
          <w:tcPr>
            <w:tcW w:w="561" w:type="pct"/>
            <w:vAlign w:val="center"/>
          </w:tcPr>
          <w:p w:rsidR="00FE3E24" w:rsidRPr="00F975F2" w:rsidRDefault="00FE3E24" w:rsidP="00101917">
            <w:pPr>
              <w:rPr>
                <w:rFonts w:ascii="Arial" w:hAnsi="Arial" w:cs="Arial"/>
                <w:b/>
                <w:bCs/>
                <w:sz w:val="18"/>
                <w:szCs w:val="18"/>
              </w:rPr>
            </w:pPr>
            <w:r w:rsidRPr="00F975F2">
              <w:rPr>
                <w:rFonts w:ascii="Arial" w:hAnsi="Arial" w:cs="Arial"/>
                <w:b/>
                <w:bCs/>
                <w:sz w:val="18"/>
                <w:szCs w:val="18"/>
              </w:rPr>
              <w:t>230.9</w:t>
            </w:r>
          </w:p>
        </w:tc>
        <w:tc>
          <w:tcPr>
            <w:tcW w:w="561" w:type="pct"/>
            <w:vAlign w:val="center"/>
          </w:tcPr>
          <w:p w:rsidR="00FE3E24" w:rsidRPr="00F975F2" w:rsidRDefault="00FE3E24" w:rsidP="00FE3E24">
            <w:pPr>
              <w:rPr>
                <w:rFonts w:ascii="Arial" w:hAnsi="Arial" w:cs="Arial"/>
                <w:b/>
                <w:bCs/>
                <w:sz w:val="18"/>
                <w:szCs w:val="18"/>
              </w:rPr>
            </w:pPr>
            <w:r w:rsidRPr="00F975F2">
              <w:rPr>
                <w:rFonts w:ascii="Arial" w:hAnsi="Arial" w:cs="Arial"/>
                <w:b/>
                <w:bCs/>
                <w:sz w:val="18"/>
                <w:szCs w:val="18"/>
              </w:rPr>
              <w:t>175.9</w:t>
            </w:r>
          </w:p>
        </w:tc>
        <w:tc>
          <w:tcPr>
            <w:tcW w:w="561" w:type="pct"/>
            <w:vAlign w:val="center"/>
          </w:tcPr>
          <w:p w:rsidR="00FE3E24" w:rsidRPr="00F975F2" w:rsidRDefault="00FE3E24" w:rsidP="00101917">
            <w:pPr>
              <w:rPr>
                <w:rFonts w:ascii="Arial" w:hAnsi="Arial" w:cs="Arial"/>
                <w:b/>
                <w:bCs/>
                <w:sz w:val="18"/>
                <w:szCs w:val="18"/>
              </w:rPr>
            </w:pPr>
            <w:r w:rsidRPr="00F975F2">
              <w:rPr>
                <w:rFonts w:ascii="Arial" w:hAnsi="Arial" w:cs="Arial"/>
                <w:b/>
                <w:bCs/>
                <w:sz w:val="18"/>
                <w:szCs w:val="18"/>
              </w:rPr>
              <w:t>154.1</w:t>
            </w:r>
          </w:p>
        </w:tc>
        <w:tc>
          <w:tcPr>
            <w:tcW w:w="561" w:type="pct"/>
            <w:vAlign w:val="center"/>
          </w:tcPr>
          <w:p w:rsidR="00FE3E24" w:rsidRPr="00F975F2" w:rsidRDefault="00FE3E24" w:rsidP="00FE3E24">
            <w:pPr>
              <w:rPr>
                <w:rFonts w:ascii="Arial" w:hAnsi="Arial" w:cs="Arial"/>
                <w:b/>
                <w:bCs/>
                <w:sz w:val="18"/>
                <w:szCs w:val="18"/>
              </w:rPr>
            </w:pPr>
            <w:r w:rsidRPr="00F975F2">
              <w:rPr>
                <w:rFonts w:ascii="Arial" w:hAnsi="Arial" w:cs="Arial"/>
                <w:b/>
                <w:bCs/>
                <w:sz w:val="18"/>
                <w:szCs w:val="18"/>
              </w:rPr>
              <w:t>93.0</w:t>
            </w:r>
          </w:p>
        </w:tc>
        <w:tc>
          <w:tcPr>
            <w:tcW w:w="561" w:type="pct"/>
            <w:vAlign w:val="center"/>
          </w:tcPr>
          <w:p w:rsidR="00FE3E24" w:rsidRPr="00F975F2" w:rsidRDefault="00FE3E24" w:rsidP="00101917">
            <w:pPr>
              <w:rPr>
                <w:rFonts w:ascii="Arial" w:hAnsi="Arial" w:cs="Arial"/>
                <w:b/>
                <w:bCs/>
                <w:sz w:val="18"/>
                <w:szCs w:val="18"/>
              </w:rPr>
            </w:pPr>
            <w:r w:rsidRPr="00F975F2">
              <w:rPr>
                <w:rFonts w:ascii="Arial" w:hAnsi="Arial" w:cs="Arial"/>
                <w:b/>
                <w:bCs/>
                <w:sz w:val="18"/>
                <w:szCs w:val="18"/>
              </w:rPr>
              <w:t>72.4</w:t>
            </w:r>
          </w:p>
        </w:tc>
      </w:tr>
      <w:tr w:rsidR="00FE3E24" w:rsidRPr="00F975F2" w:rsidTr="00FE3E24">
        <w:trPr>
          <w:trHeight w:val="312"/>
          <w:jc w:val="center"/>
        </w:trPr>
        <w:tc>
          <w:tcPr>
            <w:tcW w:w="1633" w:type="pct"/>
            <w:vAlign w:val="center"/>
          </w:tcPr>
          <w:p w:rsidR="00FE3E24" w:rsidRPr="00F975F2" w:rsidRDefault="00FE3E24" w:rsidP="00C354E2">
            <w:pPr>
              <w:pStyle w:val="ListParagraph"/>
              <w:numPr>
                <w:ilvl w:val="0"/>
                <w:numId w:val="39"/>
              </w:numPr>
              <w:ind w:left="281" w:hanging="218"/>
              <w:rPr>
                <w:rFonts w:ascii="Simplified Arabic" w:hAnsi="Simplified Arabic" w:cs="Simplified Arabic"/>
                <w:b/>
                <w:bCs/>
                <w:sz w:val="18"/>
                <w:szCs w:val="18"/>
                <w:rtl/>
              </w:rPr>
            </w:pPr>
            <w:proofErr w:type="gramStart"/>
            <w:r w:rsidRPr="00F975F2">
              <w:rPr>
                <w:rFonts w:ascii="Simplified Arabic" w:hAnsi="Simplified Arabic" w:cs="Simplified Arabic" w:hint="cs"/>
                <w:b/>
                <w:bCs/>
                <w:sz w:val="18"/>
                <w:szCs w:val="18"/>
                <w:rtl/>
              </w:rPr>
              <w:t>التمويل</w:t>
            </w:r>
            <w:proofErr w:type="gramEnd"/>
            <w:r w:rsidRPr="00F975F2">
              <w:rPr>
                <w:rFonts w:ascii="Simplified Arabic" w:hAnsi="Simplified Arabic" w:cs="Simplified Arabic" w:hint="cs"/>
                <w:b/>
                <w:bCs/>
                <w:sz w:val="18"/>
                <w:szCs w:val="18"/>
                <w:rtl/>
              </w:rPr>
              <w:t xml:space="preserve"> الخارجي (المنح</w:t>
            </w:r>
            <w:proofErr w:type="spellStart"/>
            <w:r w:rsidRPr="00F975F2">
              <w:rPr>
                <w:rFonts w:ascii="Simplified Arabic" w:hAnsi="Simplified Arabic" w:cs="Simplified Arabic" w:hint="cs"/>
                <w:b/>
                <w:bCs/>
                <w:sz w:val="18"/>
                <w:szCs w:val="18"/>
                <w:rtl/>
              </w:rPr>
              <w:t>)</w:t>
            </w:r>
            <w:proofErr w:type="spellEnd"/>
          </w:p>
        </w:tc>
        <w:tc>
          <w:tcPr>
            <w:tcW w:w="561" w:type="pct"/>
            <w:vAlign w:val="center"/>
          </w:tcPr>
          <w:p w:rsidR="00FE3E24" w:rsidRPr="00F975F2" w:rsidRDefault="00FE3E24" w:rsidP="00101917">
            <w:pPr>
              <w:rPr>
                <w:rFonts w:ascii="Arial" w:hAnsi="Arial" w:cs="Arial"/>
                <w:b/>
                <w:bCs/>
                <w:sz w:val="18"/>
                <w:szCs w:val="18"/>
              </w:rPr>
            </w:pPr>
            <w:r w:rsidRPr="00F975F2">
              <w:rPr>
                <w:rFonts w:ascii="Arial" w:hAnsi="Arial" w:cs="Arial"/>
                <w:b/>
                <w:bCs/>
                <w:sz w:val="18"/>
                <w:szCs w:val="18"/>
              </w:rPr>
              <w:t>931.6</w:t>
            </w:r>
          </w:p>
        </w:tc>
        <w:tc>
          <w:tcPr>
            <w:tcW w:w="561" w:type="pct"/>
            <w:vAlign w:val="center"/>
          </w:tcPr>
          <w:p w:rsidR="00FE3E24" w:rsidRPr="00F975F2" w:rsidRDefault="00FE3E24" w:rsidP="00101917">
            <w:pPr>
              <w:rPr>
                <w:rFonts w:ascii="Arial" w:hAnsi="Arial" w:cs="Arial"/>
                <w:b/>
                <w:bCs/>
                <w:sz w:val="18"/>
                <w:szCs w:val="18"/>
              </w:rPr>
            </w:pPr>
            <w:r w:rsidRPr="00F975F2">
              <w:rPr>
                <w:rFonts w:ascii="Arial" w:hAnsi="Arial" w:cs="Arial"/>
                <w:b/>
                <w:bCs/>
                <w:sz w:val="18"/>
                <w:szCs w:val="18"/>
              </w:rPr>
              <w:t>1,361.5</w:t>
            </w:r>
          </w:p>
        </w:tc>
        <w:tc>
          <w:tcPr>
            <w:tcW w:w="561" w:type="pct"/>
            <w:vAlign w:val="center"/>
          </w:tcPr>
          <w:p w:rsidR="00FE3E24" w:rsidRPr="00F975F2" w:rsidRDefault="00FE3E24" w:rsidP="00FE3E24">
            <w:pPr>
              <w:rPr>
                <w:rFonts w:ascii="Arial" w:hAnsi="Arial" w:cs="Arial"/>
                <w:b/>
                <w:bCs/>
                <w:sz w:val="18"/>
                <w:szCs w:val="18"/>
              </w:rPr>
            </w:pPr>
            <w:r w:rsidRPr="00F975F2">
              <w:rPr>
                <w:rFonts w:ascii="Arial" w:hAnsi="Arial" w:cs="Arial"/>
                <w:b/>
                <w:bCs/>
                <w:sz w:val="18"/>
                <w:szCs w:val="18"/>
              </w:rPr>
              <w:t>1,233.1</w:t>
            </w:r>
          </w:p>
        </w:tc>
        <w:tc>
          <w:tcPr>
            <w:tcW w:w="561" w:type="pct"/>
            <w:vAlign w:val="center"/>
          </w:tcPr>
          <w:p w:rsidR="00FE3E24" w:rsidRPr="00F975F2" w:rsidRDefault="00FE3E24" w:rsidP="00101917">
            <w:pPr>
              <w:rPr>
                <w:rFonts w:ascii="Arial" w:hAnsi="Arial" w:cs="Arial"/>
                <w:b/>
                <w:bCs/>
                <w:sz w:val="18"/>
                <w:szCs w:val="18"/>
              </w:rPr>
            </w:pPr>
            <w:r w:rsidRPr="00F975F2">
              <w:rPr>
                <w:rFonts w:ascii="Arial" w:hAnsi="Arial" w:cs="Arial"/>
                <w:b/>
                <w:bCs/>
                <w:sz w:val="18"/>
                <w:szCs w:val="18"/>
              </w:rPr>
              <w:t>798.1</w:t>
            </w:r>
          </w:p>
        </w:tc>
        <w:tc>
          <w:tcPr>
            <w:tcW w:w="561" w:type="pct"/>
            <w:vAlign w:val="center"/>
          </w:tcPr>
          <w:p w:rsidR="00FE3E24" w:rsidRPr="00F975F2" w:rsidRDefault="00FE3E24" w:rsidP="00FE3E24">
            <w:pPr>
              <w:rPr>
                <w:rFonts w:ascii="Arial" w:hAnsi="Arial" w:cs="Arial"/>
                <w:b/>
                <w:bCs/>
                <w:sz w:val="18"/>
                <w:szCs w:val="18"/>
              </w:rPr>
            </w:pPr>
            <w:r w:rsidRPr="00F975F2">
              <w:rPr>
                <w:rFonts w:ascii="Arial" w:hAnsi="Arial" w:cs="Arial"/>
                <w:b/>
                <w:bCs/>
                <w:sz w:val="18"/>
                <w:szCs w:val="18"/>
              </w:rPr>
              <w:t>764.6</w:t>
            </w:r>
          </w:p>
        </w:tc>
        <w:tc>
          <w:tcPr>
            <w:tcW w:w="561" w:type="pct"/>
            <w:vAlign w:val="center"/>
          </w:tcPr>
          <w:p w:rsidR="00FE3E24" w:rsidRPr="00F975F2" w:rsidRDefault="00FE3E24" w:rsidP="00101917">
            <w:pPr>
              <w:rPr>
                <w:rFonts w:ascii="Arial" w:hAnsi="Arial" w:cs="Arial"/>
                <w:b/>
                <w:bCs/>
                <w:sz w:val="18"/>
                <w:szCs w:val="18"/>
              </w:rPr>
            </w:pPr>
            <w:r w:rsidRPr="00F975F2">
              <w:rPr>
                <w:rFonts w:ascii="Arial" w:hAnsi="Arial" w:cs="Arial"/>
                <w:b/>
                <w:bCs/>
                <w:sz w:val="18"/>
                <w:szCs w:val="18"/>
              </w:rPr>
              <w:t>719.5</w:t>
            </w:r>
          </w:p>
        </w:tc>
      </w:tr>
      <w:tr w:rsidR="00FE3E24" w:rsidRPr="00F975F2" w:rsidTr="00FE3E24">
        <w:trPr>
          <w:trHeight w:val="312"/>
          <w:jc w:val="center"/>
        </w:trPr>
        <w:tc>
          <w:tcPr>
            <w:tcW w:w="1633" w:type="pct"/>
            <w:vAlign w:val="center"/>
          </w:tcPr>
          <w:p w:rsidR="00FE3E24" w:rsidRPr="00F975F2" w:rsidRDefault="00FE3E24" w:rsidP="00C354E2">
            <w:pPr>
              <w:tabs>
                <w:tab w:val="left" w:pos="752"/>
                <w:tab w:val="left" w:pos="972"/>
              </w:tabs>
              <w:rPr>
                <w:rFonts w:ascii="Simplified Arabic" w:hAnsi="Simplified Arabic" w:cs="Simplified Arabic"/>
                <w:sz w:val="18"/>
                <w:szCs w:val="18"/>
                <w:rtl/>
              </w:rPr>
            </w:pPr>
            <w:r w:rsidRPr="00F975F2">
              <w:rPr>
                <w:rFonts w:ascii="Simplified Arabic" w:hAnsi="Simplified Arabic" w:cs="Simplified Arabic" w:hint="cs"/>
                <w:sz w:val="18"/>
                <w:szCs w:val="18"/>
                <w:rtl/>
              </w:rPr>
              <w:t xml:space="preserve">     دعم الموازنة</w:t>
            </w:r>
          </w:p>
        </w:tc>
        <w:tc>
          <w:tcPr>
            <w:tcW w:w="561" w:type="pct"/>
            <w:vAlign w:val="center"/>
          </w:tcPr>
          <w:p w:rsidR="00FE3E24" w:rsidRPr="00F975F2" w:rsidRDefault="00FE3E24" w:rsidP="00101917">
            <w:pPr>
              <w:rPr>
                <w:rFonts w:ascii="Arial" w:hAnsi="Arial" w:cs="Arial"/>
                <w:sz w:val="18"/>
                <w:szCs w:val="18"/>
              </w:rPr>
            </w:pPr>
            <w:r w:rsidRPr="00F975F2">
              <w:rPr>
                <w:rFonts w:ascii="Arial" w:hAnsi="Arial" w:cs="Arial"/>
                <w:sz w:val="18"/>
                <w:szCs w:val="18"/>
              </w:rPr>
              <w:t>775.5</w:t>
            </w:r>
          </w:p>
        </w:tc>
        <w:tc>
          <w:tcPr>
            <w:tcW w:w="561" w:type="pct"/>
            <w:vAlign w:val="center"/>
          </w:tcPr>
          <w:p w:rsidR="00FE3E24" w:rsidRPr="00F975F2" w:rsidRDefault="00FE3E24" w:rsidP="00101917">
            <w:pPr>
              <w:rPr>
                <w:rFonts w:ascii="Arial" w:hAnsi="Arial" w:cs="Arial"/>
                <w:sz w:val="18"/>
                <w:szCs w:val="18"/>
              </w:rPr>
            </w:pPr>
            <w:r w:rsidRPr="00F975F2">
              <w:rPr>
                <w:rFonts w:ascii="Arial" w:hAnsi="Arial" w:cs="Arial"/>
                <w:sz w:val="18"/>
                <w:szCs w:val="18"/>
              </w:rPr>
              <w:t>1,255.3</w:t>
            </w:r>
          </w:p>
        </w:tc>
        <w:tc>
          <w:tcPr>
            <w:tcW w:w="561" w:type="pct"/>
            <w:vAlign w:val="center"/>
          </w:tcPr>
          <w:p w:rsidR="00FE3E24" w:rsidRPr="00F975F2" w:rsidRDefault="00FE3E24" w:rsidP="00FE3E24">
            <w:pPr>
              <w:rPr>
                <w:rFonts w:ascii="Arial" w:hAnsi="Arial" w:cs="Arial"/>
                <w:sz w:val="18"/>
                <w:szCs w:val="18"/>
              </w:rPr>
            </w:pPr>
            <w:r w:rsidRPr="00F975F2">
              <w:rPr>
                <w:rFonts w:ascii="Arial" w:hAnsi="Arial" w:cs="Arial"/>
                <w:sz w:val="18"/>
                <w:szCs w:val="18"/>
              </w:rPr>
              <w:t>1,029.7</w:t>
            </w:r>
          </w:p>
        </w:tc>
        <w:tc>
          <w:tcPr>
            <w:tcW w:w="561" w:type="pct"/>
            <w:vAlign w:val="center"/>
          </w:tcPr>
          <w:p w:rsidR="00FE3E24" w:rsidRPr="00F975F2" w:rsidRDefault="00FE3E24" w:rsidP="00101917">
            <w:pPr>
              <w:rPr>
                <w:rFonts w:ascii="Arial" w:hAnsi="Arial" w:cs="Arial"/>
                <w:sz w:val="18"/>
                <w:szCs w:val="18"/>
              </w:rPr>
            </w:pPr>
            <w:r w:rsidRPr="00F975F2">
              <w:rPr>
                <w:rFonts w:ascii="Arial" w:hAnsi="Arial" w:cs="Arial"/>
                <w:sz w:val="18"/>
                <w:szCs w:val="18"/>
              </w:rPr>
              <w:t>708.8</w:t>
            </w:r>
          </w:p>
        </w:tc>
        <w:tc>
          <w:tcPr>
            <w:tcW w:w="561" w:type="pct"/>
            <w:vAlign w:val="center"/>
          </w:tcPr>
          <w:p w:rsidR="00FE3E24" w:rsidRPr="00F975F2" w:rsidRDefault="00FE3E24" w:rsidP="00FE3E24">
            <w:pPr>
              <w:rPr>
                <w:rFonts w:ascii="Arial" w:hAnsi="Arial" w:cs="Arial"/>
                <w:sz w:val="18"/>
                <w:szCs w:val="18"/>
              </w:rPr>
            </w:pPr>
            <w:r w:rsidRPr="00F975F2">
              <w:rPr>
                <w:rFonts w:ascii="Arial" w:hAnsi="Arial" w:cs="Arial"/>
                <w:sz w:val="18"/>
                <w:szCs w:val="18"/>
              </w:rPr>
              <w:t>606.7</w:t>
            </w:r>
          </w:p>
        </w:tc>
        <w:tc>
          <w:tcPr>
            <w:tcW w:w="561" w:type="pct"/>
            <w:vAlign w:val="center"/>
          </w:tcPr>
          <w:p w:rsidR="00FE3E24" w:rsidRPr="00F975F2" w:rsidRDefault="00FE3E24" w:rsidP="00101917">
            <w:pPr>
              <w:rPr>
                <w:rFonts w:ascii="Arial" w:hAnsi="Arial" w:cs="Arial"/>
                <w:sz w:val="18"/>
                <w:szCs w:val="18"/>
              </w:rPr>
            </w:pPr>
            <w:r w:rsidRPr="00F975F2">
              <w:rPr>
                <w:rFonts w:ascii="Arial" w:hAnsi="Arial" w:cs="Arial"/>
                <w:sz w:val="18"/>
                <w:szCs w:val="18"/>
              </w:rPr>
              <w:t>544.5</w:t>
            </w:r>
          </w:p>
        </w:tc>
      </w:tr>
      <w:tr w:rsidR="00FE3E24" w:rsidRPr="00F975F2" w:rsidTr="00FE3E24">
        <w:trPr>
          <w:trHeight w:val="312"/>
          <w:jc w:val="center"/>
        </w:trPr>
        <w:tc>
          <w:tcPr>
            <w:tcW w:w="1633" w:type="pct"/>
            <w:vAlign w:val="center"/>
          </w:tcPr>
          <w:p w:rsidR="00FE3E24" w:rsidRPr="00F975F2" w:rsidRDefault="00FE3E24" w:rsidP="00C354E2">
            <w:pPr>
              <w:tabs>
                <w:tab w:val="left" w:pos="752"/>
                <w:tab w:val="left" w:pos="972"/>
              </w:tabs>
              <w:rPr>
                <w:rFonts w:ascii="Simplified Arabic" w:hAnsi="Simplified Arabic" w:cs="Simplified Arabic"/>
                <w:sz w:val="18"/>
                <w:szCs w:val="18"/>
                <w:rtl/>
              </w:rPr>
            </w:pPr>
            <w:r w:rsidRPr="00F975F2">
              <w:rPr>
                <w:rFonts w:ascii="Simplified Arabic" w:hAnsi="Simplified Arabic" w:cs="Simplified Arabic" w:hint="cs"/>
                <w:sz w:val="18"/>
                <w:szCs w:val="18"/>
                <w:rtl/>
              </w:rPr>
              <w:t xml:space="preserve">    </w:t>
            </w:r>
            <w:proofErr w:type="gramStart"/>
            <w:r w:rsidRPr="00F975F2">
              <w:rPr>
                <w:rFonts w:ascii="Simplified Arabic" w:hAnsi="Simplified Arabic" w:cs="Simplified Arabic" w:hint="cs"/>
                <w:sz w:val="18"/>
                <w:szCs w:val="18"/>
                <w:rtl/>
              </w:rPr>
              <w:t>التمويل</w:t>
            </w:r>
            <w:proofErr w:type="gramEnd"/>
            <w:r w:rsidRPr="00F975F2">
              <w:rPr>
                <w:rFonts w:ascii="Simplified Arabic" w:hAnsi="Simplified Arabic" w:cs="Simplified Arabic" w:hint="cs"/>
                <w:sz w:val="18"/>
                <w:szCs w:val="18"/>
                <w:rtl/>
              </w:rPr>
              <w:t xml:space="preserve"> التطويري</w:t>
            </w:r>
          </w:p>
        </w:tc>
        <w:tc>
          <w:tcPr>
            <w:tcW w:w="561" w:type="pct"/>
            <w:vAlign w:val="center"/>
          </w:tcPr>
          <w:p w:rsidR="00FE3E24" w:rsidRPr="00F975F2" w:rsidRDefault="00FE3E24" w:rsidP="00101917">
            <w:pPr>
              <w:rPr>
                <w:rFonts w:ascii="Arial" w:hAnsi="Arial" w:cs="Arial"/>
                <w:sz w:val="18"/>
                <w:szCs w:val="18"/>
              </w:rPr>
            </w:pPr>
            <w:r w:rsidRPr="00F975F2">
              <w:rPr>
                <w:rFonts w:ascii="Arial" w:hAnsi="Arial" w:cs="Arial"/>
                <w:sz w:val="18"/>
                <w:szCs w:val="18"/>
              </w:rPr>
              <w:t>156.1</w:t>
            </w:r>
          </w:p>
        </w:tc>
        <w:tc>
          <w:tcPr>
            <w:tcW w:w="561" w:type="pct"/>
            <w:vAlign w:val="center"/>
          </w:tcPr>
          <w:p w:rsidR="00FE3E24" w:rsidRPr="00F975F2" w:rsidRDefault="00FE3E24" w:rsidP="00101917">
            <w:pPr>
              <w:rPr>
                <w:rFonts w:ascii="Arial" w:hAnsi="Arial" w:cs="Arial"/>
                <w:sz w:val="18"/>
                <w:szCs w:val="18"/>
              </w:rPr>
            </w:pPr>
            <w:r w:rsidRPr="00F975F2">
              <w:rPr>
                <w:rFonts w:ascii="Arial" w:hAnsi="Arial" w:cs="Arial"/>
                <w:sz w:val="18"/>
                <w:szCs w:val="18"/>
              </w:rPr>
              <w:t>106.2</w:t>
            </w:r>
          </w:p>
        </w:tc>
        <w:tc>
          <w:tcPr>
            <w:tcW w:w="561" w:type="pct"/>
            <w:vAlign w:val="center"/>
          </w:tcPr>
          <w:p w:rsidR="00FE3E24" w:rsidRPr="00F975F2" w:rsidRDefault="00FE3E24" w:rsidP="00FE3E24">
            <w:pPr>
              <w:rPr>
                <w:rFonts w:ascii="Arial" w:hAnsi="Arial" w:cs="Arial"/>
                <w:sz w:val="18"/>
                <w:szCs w:val="18"/>
              </w:rPr>
            </w:pPr>
            <w:r w:rsidRPr="00F975F2">
              <w:rPr>
                <w:rFonts w:ascii="Arial" w:hAnsi="Arial" w:cs="Arial"/>
                <w:sz w:val="18"/>
                <w:szCs w:val="18"/>
              </w:rPr>
              <w:t>203.4</w:t>
            </w:r>
          </w:p>
        </w:tc>
        <w:tc>
          <w:tcPr>
            <w:tcW w:w="561" w:type="pct"/>
            <w:vAlign w:val="center"/>
          </w:tcPr>
          <w:p w:rsidR="00FE3E24" w:rsidRPr="00F975F2" w:rsidRDefault="00FE3E24" w:rsidP="00101917">
            <w:pPr>
              <w:rPr>
                <w:rFonts w:ascii="Arial" w:hAnsi="Arial" w:cs="Arial"/>
                <w:sz w:val="18"/>
                <w:szCs w:val="18"/>
              </w:rPr>
            </w:pPr>
            <w:r w:rsidRPr="00F975F2">
              <w:rPr>
                <w:rFonts w:ascii="Arial" w:hAnsi="Arial" w:cs="Arial"/>
                <w:sz w:val="18"/>
                <w:szCs w:val="18"/>
              </w:rPr>
              <w:t>89.3</w:t>
            </w:r>
          </w:p>
        </w:tc>
        <w:tc>
          <w:tcPr>
            <w:tcW w:w="561" w:type="pct"/>
            <w:vAlign w:val="center"/>
          </w:tcPr>
          <w:p w:rsidR="00FE3E24" w:rsidRPr="00F975F2" w:rsidRDefault="00FE3E24" w:rsidP="00FE3E24">
            <w:pPr>
              <w:rPr>
                <w:rFonts w:ascii="Arial" w:hAnsi="Arial" w:cs="Arial"/>
                <w:sz w:val="18"/>
                <w:szCs w:val="18"/>
              </w:rPr>
            </w:pPr>
            <w:r w:rsidRPr="00F975F2">
              <w:rPr>
                <w:rFonts w:ascii="Arial" w:hAnsi="Arial" w:cs="Arial"/>
                <w:sz w:val="18"/>
                <w:szCs w:val="18"/>
              </w:rPr>
              <w:t>157.9</w:t>
            </w:r>
          </w:p>
        </w:tc>
        <w:tc>
          <w:tcPr>
            <w:tcW w:w="561" w:type="pct"/>
            <w:vAlign w:val="center"/>
          </w:tcPr>
          <w:p w:rsidR="00FE3E24" w:rsidRPr="00F975F2" w:rsidRDefault="00FE3E24" w:rsidP="00101917">
            <w:pPr>
              <w:rPr>
                <w:rFonts w:ascii="Arial" w:hAnsi="Arial" w:cs="Arial"/>
                <w:sz w:val="18"/>
                <w:szCs w:val="18"/>
              </w:rPr>
            </w:pPr>
            <w:r w:rsidRPr="00F975F2">
              <w:rPr>
                <w:rFonts w:ascii="Arial" w:hAnsi="Arial" w:cs="Arial"/>
                <w:sz w:val="18"/>
                <w:szCs w:val="18"/>
              </w:rPr>
              <w:t>175.0</w:t>
            </w:r>
          </w:p>
        </w:tc>
      </w:tr>
      <w:tr w:rsidR="00FE3E24" w:rsidRPr="00F975F2" w:rsidTr="00FE3E24">
        <w:trPr>
          <w:trHeight w:val="312"/>
          <w:jc w:val="center"/>
        </w:trPr>
        <w:tc>
          <w:tcPr>
            <w:tcW w:w="1633" w:type="pct"/>
            <w:vAlign w:val="center"/>
          </w:tcPr>
          <w:p w:rsidR="00FE3E24" w:rsidRPr="00F975F2" w:rsidRDefault="00FE3E24" w:rsidP="00C354E2">
            <w:pPr>
              <w:rPr>
                <w:rFonts w:ascii="Simplified Arabic" w:hAnsi="Simplified Arabic" w:cs="Simplified Arabic"/>
                <w:b/>
                <w:bCs/>
                <w:sz w:val="18"/>
                <w:szCs w:val="18"/>
                <w:rtl/>
              </w:rPr>
            </w:pPr>
            <w:proofErr w:type="spellStart"/>
            <w:r w:rsidRPr="00F975F2">
              <w:rPr>
                <w:rFonts w:ascii="Simplified Arabic" w:hAnsi="Simplified Arabic" w:cs="Simplified Arabic" w:hint="cs"/>
                <w:b/>
                <w:bCs/>
                <w:sz w:val="18"/>
                <w:szCs w:val="18"/>
                <w:rtl/>
              </w:rPr>
              <w:t>ثانياً:</w:t>
            </w:r>
            <w:proofErr w:type="spellEnd"/>
            <w:r w:rsidRPr="00F975F2">
              <w:rPr>
                <w:rFonts w:ascii="Simplified Arabic" w:hAnsi="Simplified Arabic" w:cs="Simplified Arabic" w:hint="cs"/>
                <w:b/>
                <w:bCs/>
                <w:sz w:val="18"/>
                <w:szCs w:val="18"/>
                <w:rtl/>
              </w:rPr>
              <w:t xml:space="preserve"> </w:t>
            </w:r>
            <w:proofErr w:type="gramStart"/>
            <w:r w:rsidRPr="00F975F2">
              <w:rPr>
                <w:rFonts w:ascii="Simplified Arabic" w:hAnsi="Simplified Arabic" w:cs="Simplified Arabic" w:hint="cs"/>
                <w:b/>
                <w:bCs/>
                <w:sz w:val="18"/>
                <w:szCs w:val="18"/>
                <w:rtl/>
              </w:rPr>
              <w:t>إجمالي</w:t>
            </w:r>
            <w:proofErr w:type="gramEnd"/>
            <w:r w:rsidRPr="00F975F2">
              <w:rPr>
                <w:rFonts w:ascii="Simplified Arabic" w:hAnsi="Simplified Arabic" w:cs="Simplified Arabic" w:hint="cs"/>
                <w:b/>
                <w:bCs/>
                <w:sz w:val="18"/>
                <w:szCs w:val="18"/>
                <w:rtl/>
              </w:rPr>
              <w:t xml:space="preserve"> النفقات العامة </w:t>
            </w:r>
          </w:p>
        </w:tc>
        <w:tc>
          <w:tcPr>
            <w:tcW w:w="561" w:type="pct"/>
            <w:vAlign w:val="center"/>
          </w:tcPr>
          <w:p w:rsidR="00FE3E24" w:rsidRPr="00F975F2" w:rsidRDefault="00FE3E24" w:rsidP="00101917">
            <w:pPr>
              <w:rPr>
                <w:rFonts w:ascii="Arial" w:hAnsi="Arial" w:cs="Arial"/>
                <w:b/>
                <w:bCs/>
                <w:sz w:val="18"/>
                <w:szCs w:val="18"/>
              </w:rPr>
            </w:pPr>
            <w:r w:rsidRPr="00F975F2">
              <w:rPr>
                <w:rFonts w:ascii="Arial" w:hAnsi="Arial" w:cs="Arial"/>
                <w:b/>
                <w:bCs/>
                <w:sz w:val="18"/>
                <w:szCs w:val="18"/>
              </w:rPr>
              <w:t>3,774.1</w:t>
            </w:r>
          </w:p>
        </w:tc>
        <w:tc>
          <w:tcPr>
            <w:tcW w:w="561" w:type="pct"/>
            <w:vAlign w:val="center"/>
          </w:tcPr>
          <w:p w:rsidR="00FE3E24" w:rsidRPr="00F975F2" w:rsidRDefault="00FE3E24" w:rsidP="00101917">
            <w:pPr>
              <w:rPr>
                <w:rFonts w:ascii="Arial" w:hAnsi="Arial" w:cs="Arial"/>
                <w:b/>
                <w:bCs/>
                <w:sz w:val="18"/>
                <w:szCs w:val="18"/>
              </w:rPr>
            </w:pPr>
            <w:r w:rsidRPr="00F975F2">
              <w:rPr>
                <w:rFonts w:ascii="Arial" w:hAnsi="Arial" w:cs="Arial"/>
                <w:b/>
                <w:bCs/>
                <w:sz w:val="18"/>
                <w:szCs w:val="18"/>
              </w:rPr>
              <w:t>3,880.6</w:t>
            </w:r>
          </w:p>
        </w:tc>
        <w:tc>
          <w:tcPr>
            <w:tcW w:w="561" w:type="pct"/>
            <w:vAlign w:val="center"/>
          </w:tcPr>
          <w:p w:rsidR="00FE3E24" w:rsidRPr="00F975F2" w:rsidRDefault="00FE3E24" w:rsidP="00FE3E24">
            <w:pPr>
              <w:rPr>
                <w:rFonts w:ascii="Arial" w:hAnsi="Arial" w:cs="Arial"/>
                <w:b/>
                <w:bCs/>
                <w:sz w:val="18"/>
                <w:szCs w:val="18"/>
              </w:rPr>
            </w:pPr>
            <w:r w:rsidRPr="00F975F2">
              <w:rPr>
                <w:rFonts w:ascii="Arial" w:hAnsi="Arial" w:cs="Arial"/>
                <w:b/>
                <w:bCs/>
                <w:sz w:val="18"/>
                <w:szCs w:val="18"/>
              </w:rPr>
              <w:t>4,400.2</w:t>
            </w:r>
          </w:p>
        </w:tc>
        <w:tc>
          <w:tcPr>
            <w:tcW w:w="561" w:type="pct"/>
            <w:vAlign w:val="center"/>
          </w:tcPr>
          <w:p w:rsidR="00FE3E24" w:rsidRPr="00F975F2" w:rsidRDefault="00FE3E24" w:rsidP="00101917">
            <w:pPr>
              <w:rPr>
                <w:rFonts w:ascii="Arial" w:hAnsi="Arial" w:cs="Arial"/>
                <w:b/>
                <w:bCs/>
                <w:sz w:val="18"/>
                <w:szCs w:val="18"/>
              </w:rPr>
            </w:pPr>
            <w:r w:rsidRPr="00F975F2">
              <w:rPr>
                <w:rFonts w:ascii="Arial" w:hAnsi="Arial" w:cs="Arial"/>
                <w:b/>
                <w:bCs/>
                <w:sz w:val="18"/>
                <w:szCs w:val="18"/>
              </w:rPr>
              <w:t>4,258.6</w:t>
            </w:r>
          </w:p>
        </w:tc>
        <w:tc>
          <w:tcPr>
            <w:tcW w:w="561" w:type="pct"/>
            <w:vAlign w:val="center"/>
          </w:tcPr>
          <w:p w:rsidR="00FE3E24" w:rsidRPr="00F975F2" w:rsidRDefault="00FE3E24" w:rsidP="00FE3E24">
            <w:pPr>
              <w:rPr>
                <w:rFonts w:ascii="Arial" w:hAnsi="Arial" w:cs="Arial"/>
                <w:b/>
                <w:bCs/>
                <w:sz w:val="18"/>
                <w:szCs w:val="18"/>
              </w:rPr>
            </w:pPr>
            <w:r w:rsidRPr="00F975F2">
              <w:rPr>
                <w:rFonts w:ascii="Arial" w:hAnsi="Arial" w:cs="Arial"/>
                <w:b/>
                <w:bCs/>
                <w:sz w:val="18"/>
                <w:szCs w:val="18"/>
              </w:rPr>
              <w:t>4,645.7</w:t>
            </w:r>
          </w:p>
        </w:tc>
        <w:tc>
          <w:tcPr>
            <w:tcW w:w="561" w:type="pct"/>
            <w:vAlign w:val="center"/>
          </w:tcPr>
          <w:p w:rsidR="00FE3E24" w:rsidRPr="00F975F2" w:rsidRDefault="00FE3E24" w:rsidP="00101917">
            <w:pPr>
              <w:rPr>
                <w:rFonts w:ascii="Arial" w:hAnsi="Arial" w:cs="Arial"/>
                <w:b/>
                <w:bCs/>
                <w:sz w:val="18"/>
                <w:szCs w:val="18"/>
              </w:rPr>
            </w:pPr>
            <w:r w:rsidRPr="00F975F2">
              <w:rPr>
                <w:rFonts w:ascii="Arial" w:hAnsi="Arial" w:cs="Arial"/>
                <w:b/>
                <w:bCs/>
                <w:sz w:val="18"/>
                <w:szCs w:val="18"/>
              </w:rPr>
              <w:t>4,796.6</w:t>
            </w:r>
          </w:p>
        </w:tc>
      </w:tr>
      <w:tr w:rsidR="00FE3E24" w:rsidRPr="00F975F2" w:rsidTr="00FE3E24">
        <w:trPr>
          <w:trHeight w:val="312"/>
          <w:jc w:val="center"/>
        </w:trPr>
        <w:tc>
          <w:tcPr>
            <w:tcW w:w="1633" w:type="pct"/>
            <w:vAlign w:val="center"/>
          </w:tcPr>
          <w:p w:rsidR="00FE3E24" w:rsidRPr="00F975F2" w:rsidRDefault="00FE3E24" w:rsidP="00C354E2">
            <w:pPr>
              <w:pStyle w:val="ListParagraph"/>
              <w:numPr>
                <w:ilvl w:val="0"/>
                <w:numId w:val="41"/>
              </w:numPr>
              <w:ind w:left="281" w:hanging="218"/>
              <w:rPr>
                <w:rFonts w:ascii="Simplified Arabic" w:hAnsi="Simplified Arabic" w:cs="Simplified Arabic"/>
                <w:b/>
                <w:bCs/>
                <w:sz w:val="18"/>
                <w:szCs w:val="18"/>
                <w:rtl/>
              </w:rPr>
            </w:pPr>
            <w:r w:rsidRPr="00F975F2">
              <w:rPr>
                <w:rFonts w:ascii="Simplified Arabic" w:hAnsi="Simplified Arabic" w:cs="Simplified Arabic" w:hint="cs"/>
                <w:b/>
                <w:bCs/>
                <w:sz w:val="18"/>
                <w:szCs w:val="18"/>
                <w:rtl/>
              </w:rPr>
              <w:t>النفقات الجارية وصافي الإقراض</w:t>
            </w:r>
          </w:p>
        </w:tc>
        <w:tc>
          <w:tcPr>
            <w:tcW w:w="561" w:type="pct"/>
            <w:vAlign w:val="center"/>
          </w:tcPr>
          <w:p w:rsidR="00FE3E24" w:rsidRPr="00F975F2" w:rsidRDefault="00FE3E24" w:rsidP="00101917">
            <w:pPr>
              <w:rPr>
                <w:rFonts w:ascii="Arial" w:hAnsi="Arial" w:cs="Arial"/>
                <w:b/>
                <w:bCs/>
                <w:sz w:val="18"/>
                <w:szCs w:val="18"/>
              </w:rPr>
            </w:pPr>
            <w:r w:rsidRPr="00F975F2">
              <w:rPr>
                <w:rFonts w:ascii="Arial" w:hAnsi="Arial" w:cs="Arial"/>
                <w:b/>
                <w:bCs/>
                <w:sz w:val="18"/>
                <w:szCs w:val="18"/>
              </w:rPr>
              <w:t>3,530.7</w:t>
            </w:r>
          </w:p>
        </w:tc>
        <w:tc>
          <w:tcPr>
            <w:tcW w:w="561" w:type="pct"/>
            <w:vAlign w:val="center"/>
          </w:tcPr>
          <w:p w:rsidR="00FE3E24" w:rsidRPr="00F975F2" w:rsidRDefault="00FE3E24" w:rsidP="00101917">
            <w:pPr>
              <w:rPr>
                <w:rFonts w:ascii="Arial" w:hAnsi="Arial" w:cs="Arial"/>
                <w:b/>
                <w:bCs/>
                <w:sz w:val="18"/>
                <w:szCs w:val="18"/>
              </w:rPr>
            </w:pPr>
            <w:r w:rsidRPr="00F975F2">
              <w:rPr>
                <w:rFonts w:ascii="Arial" w:hAnsi="Arial" w:cs="Arial"/>
                <w:b/>
                <w:bCs/>
                <w:sz w:val="18"/>
                <w:szCs w:val="18"/>
              </w:rPr>
              <w:t>3,694.0</w:t>
            </w:r>
          </w:p>
        </w:tc>
        <w:tc>
          <w:tcPr>
            <w:tcW w:w="561" w:type="pct"/>
            <w:vAlign w:val="center"/>
          </w:tcPr>
          <w:p w:rsidR="00FE3E24" w:rsidRPr="00F975F2" w:rsidRDefault="00FE3E24" w:rsidP="00FE3E24">
            <w:pPr>
              <w:rPr>
                <w:rFonts w:ascii="Arial" w:hAnsi="Arial" w:cs="Arial"/>
                <w:b/>
                <w:bCs/>
                <w:sz w:val="18"/>
                <w:szCs w:val="18"/>
              </w:rPr>
            </w:pPr>
            <w:r w:rsidRPr="00F975F2">
              <w:rPr>
                <w:rFonts w:ascii="Arial" w:hAnsi="Arial" w:cs="Arial"/>
                <w:b/>
                <w:bCs/>
                <w:sz w:val="18"/>
                <w:szCs w:val="18"/>
              </w:rPr>
              <w:t>4,137.6</w:t>
            </w:r>
          </w:p>
        </w:tc>
        <w:tc>
          <w:tcPr>
            <w:tcW w:w="561" w:type="pct"/>
            <w:vAlign w:val="center"/>
          </w:tcPr>
          <w:p w:rsidR="00FE3E24" w:rsidRPr="00F975F2" w:rsidRDefault="00FE3E24" w:rsidP="00101917">
            <w:pPr>
              <w:rPr>
                <w:rFonts w:ascii="Arial" w:hAnsi="Arial" w:cs="Arial"/>
                <w:b/>
                <w:bCs/>
                <w:sz w:val="18"/>
                <w:szCs w:val="18"/>
              </w:rPr>
            </w:pPr>
            <w:r w:rsidRPr="00F975F2">
              <w:rPr>
                <w:rFonts w:ascii="Arial" w:hAnsi="Arial" w:cs="Arial"/>
                <w:b/>
                <w:bCs/>
                <w:sz w:val="18"/>
                <w:szCs w:val="18"/>
              </w:rPr>
              <w:t>4,029.0</w:t>
            </w:r>
          </w:p>
        </w:tc>
        <w:tc>
          <w:tcPr>
            <w:tcW w:w="561" w:type="pct"/>
            <w:vAlign w:val="center"/>
          </w:tcPr>
          <w:p w:rsidR="00FE3E24" w:rsidRPr="00F975F2" w:rsidRDefault="00FE3E24" w:rsidP="00FE3E24">
            <w:pPr>
              <w:rPr>
                <w:rFonts w:ascii="Arial" w:hAnsi="Arial" w:cs="Arial"/>
                <w:b/>
                <w:bCs/>
                <w:sz w:val="18"/>
                <w:szCs w:val="18"/>
              </w:rPr>
            </w:pPr>
            <w:r w:rsidRPr="00F975F2">
              <w:rPr>
                <w:rFonts w:ascii="Arial" w:hAnsi="Arial" w:cs="Arial"/>
                <w:b/>
                <w:bCs/>
                <w:sz w:val="18"/>
                <w:szCs w:val="18"/>
              </w:rPr>
              <w:t>4,308.9</w:t>
            </w:r>
          </w:p>
        </w:tc>
        <w:tc>
          <w:tcPr>
            <w:tcW w:w="561" w:type="pct"/>
            <w:vAlign w:val="center"/>
          </w:tcPr>
          <w:p w:rsidR="00FE3E24" w:rsidRPr="00F975F2" w:rsidRDefault="00FE3E24" w:rsidP="00101917">
            <w:pPr>
              <w:rPr>
                <w:rFonts w:ascii="Arial" w:hAnsi="Arial" w:cs="Arial"/>
                <w:b/>
                <w:bCs/>
                <w:sz w:val="18"/>
                <w:szCs w:val="18"/>
              </w:rPr>
            </w:pPr>
            <w:r w:rsidRPr="00F975F2">
              <w:rPr>
                <w:rFonts w:ascii="Arial" w:hAnsi="Arial" w:cs="Arial"/>
                <w:b/>
                <w:bCs/>
                <w:sz w:val="18"/>
                <w:szCs w:val="18"/>
              </w:rPr>
              <w:t>4,430.6</w:t>
            </w:r>
          </w:p>
        </w:tc>
      </w:tr>
      <w:tr w:rsidR="00FE3E24" w:rsidRPr="00F975F2" w:rsidTr="00FE3E24">
        <w:trPr>
          <w:trHeight w:val="312"/>
          <w:jc w:val="center"/>
        </w:trPr>
        <w:tc>
          <w:tcPr>
            <w:tcW w:w="1633" w:type="pct"/>
            <w:vAlign w:val="center"/>
          </w:tcPr>
          <w:p w:rsidR="00FE3E24" w:rsidRPr="00F975F2" w:rsidRDefault="00FE3E24" w:rsidP="00C354E2">
            <w:pPr>
              <w:tabs>
                <w:tab w:val="left" w:pos="752"/>
                <w:tab w:val="left" w:pos="972"/>
              </w:tabs>
              <w:rPr>
                <w:rFonts w:ascii="Simplified Arabic" w:hAnsi="Simplified Arabic" w:cs="Simplified Arabic"/>
                <w:sz w:val="18"/>
                <w:szCs w:val="18"/>
                <w:rtl/>
              </w:rPr>
            </w:pPr>
            <w:r w:rsidRPr="00F975F2">
              <w:rPr>
                <w:rFonts w:ascii="Simplified Arabic" w:hAnsi="Simplified Arabic" w:cs="Simplified Arabic" w:hint="cs"/>
                <w:sz w:val="18"/>
                <w:szCs w:val="18"/>
                <w:rtl/>
              </w:rPr>
              <w:t xml:space="preserve">     </w:t>
            </w:r>
            <w:proofErr w:type="gramStart"/>
            <w:r w:rsidRPr="00F975F2">
              <w:rPr>
                <w:rFonts w:ascii="Simplified Arabic" w:hAnsi="Simplified Arabic" w:cs="Simplified Arabic" w:hint="cs"/>
                <w:sz w:val="18"/>
                <w:szCs w:val="18"/>
                <w:rtl/>
              </w:rPr>
              <w:t>الرواتب</w:t>
            </w:r>
            <w:proofErr w:type="gramEnd"/>
            <w:r w:rsidRPr="00F975F2">
              <w:rPr>
                <w:rFonts w:ascii="Simplified Arabic" w:hAnsi="Simplified Arabic" w:cs="Simplified Arabic" w:hint="cs"/>
                <w:sz w:val="18"/>
                <w:szCs w:val="18"/>
                <w:rtl/>
              </w:rPr>
              <w:t xml:space="preserve"> والأجور</w:t>
            </w:r>
          </w:p>
        </w:tc>
        <w:tc>
          <w:tcPr>
            <w:tcW w:w="561" w:type="pct"/>
            <w:vAlign w:val="center"/>
          </w:tcPr>
          <w:p w:rsidR="00FE3E24" w:rsidRPr="00F975F2" w:rsidRDefault="00FE3E24" w:rsidP="00101917">
            <w:pPr>
              <w:rPr>
                <w:rFonts w:ascii="Arial" w:hAnsi="Arial" w:cs="Arial"/>
                <w:sz w:val="18"/>
                <w:szCs w:val="18"/>
              </w:rPr>
            </w:pPr>
            <w:r w:rsidRPr="00F975F2">
              <w:rPr>
                <w:rFonts w:ascii="Arial" w:hAnsi="Arial" w:cs="Arial"/>
                <w:sz w:val="18"/>
                <w:szCs w:val="18"/>
              </w:rPr>
              <w:t>1,769.4</w:t>
            </w:r>
          </w:p>
        </w:tc>
        <w:tc>
          <w:tcPr>
            <w:tcW w:w="561" w:type="pct"/>
            <w:vAlign w:val="center"/>
          </w:tcPr>
          <w:p w:rsidR="00FE3E24" w:rsidRPr="00F975F2" w:rsidRDefault="00FE3E24" w:rsidP="00101917">
            <w:pPr>
              <w:rPr>
                <w:rFonts w:ascii="Arial" w:hAnsi="Arial" w:cs="Arial"/>
                <w:sz w:val="18"/>
                <w:szCs w:val="18"/>
              </w:rPr>
            </w:pPr>
            <w:r w:rsidRPr="00F975F2">
              <w:rPr>
                <w:rFonts w:ascii="Arial" w:hAnsi="Arial" w:cs="Arial"/>
                <w:sz w:val="18"/>
                <w:szCs w:val="18"/>
              </w:rPr>
              <w:t>1,919.0</w:t>
            </w:r>
          </w:p>
        </w:tc>
        <w:tc>
          <w:tcPr>
            <w:tcW w:w="561" w:type="pct"/>
            <w:vAlign w:val="center"/>
          </w:tcPr>
          <w:p w:rsidR="00FE3E24" w:rsidRPr="00F975F2" w:rsidRDefault="00FE3E24" w:rsidP="00FE3E24">
            <w:pPr>
              <w:rPr>
                <w:rFonts w:ascii="Arial" w:hAnsi="Arial" w:cs="Arial"/>
                <w:sz w:val="18"/>
                <w:szCs w:val="18"/>
              </w:rPr>
            </w:pPr>
            <w:r w:rsidRPr="00F975F2">
              <w:rPr>
                <w:rFonts w:ascii="Arial" w:hAnsi="Arial" w:cs="Arial"/>
                <w:sz w:val="18"/>
                <w:szCs w:val="18"/>
              </w:rPr>
              <w:t>2,055.0</w:t>
            </w:r>
          </w:p>
        </w:tc>
        <w:tc>
          <w:tcPr>
            <w:tcW w:w="561" w:type="pct"/>
            <w:vAlign w:val="center"/>
          </w:tcPr>
          <w:p w:rsidR="00FE3E24" w:rsidRPr="00F975F2" w:rsidRDefault="00FE3E24" w:rsidP="00101917">
            <w:pPr>
              <w:rPr>
                <w:rFonts w:ascii="Arial" w:hAnsi="Arial" w:cs="Arial"/>
                <w:sz w:val="18"/>
                <w:szCs w:val="18"/>
              </w:rPr>
            </w:pPr>
            <w:r w:rsidRPr="00F975F2">
              <w:rPr>
                <w:rFonts w:ascii="Arial" w:hAnsi="Arial" w:cs="Arial"/>
                <w:sz w:val="18"/>
                <w:szCs w:val="18"/>
              </w:rPr>
              <w:t>1,912.5</w:t>
            </w:r>
          </w:p>
        </w:tc>
        <w:tc>
          <w:tcPr>
            <w:tcW w:w="561" w:type="pct"/>
            <w:vAlign w:val="center"/>
          </w:tcPr>
          <w:p w:rsidR="00FE3E24" w:rsidRPr="00F975F2" w:rsidRDefault="00FE3E24" w:rsidP="00FE3E24">
            <w:pPr>
              <w:rPr>
                <w:rFonts w:ascii="Arial" w:hAnsi="Arial" w:cs="Arial"/>
                <w:sz w:val="18"/>
                <w:szCs w:val="18"/>
              </w:rPr>
            </w:pPr>
            <w:r w:rsidRPr="00F975F2">
              <w:rPr>
                <w:rFonts w:ascii="Arial" w:hAnsi="Arial" w:cs="Arial"/>
                <w:sz w:val="18"/>
                <w:szCs w:val="18"/>
              </w:rPr>
              <w:t>2,051.7</w:t>
            </w:r>
          </w:p>
        </w:tc>
        <w:tc>
          <w:tcPr>
            <w:tcW w:w="561" w:type="pct"/>
            <w:vAlign w:val="center"/>
          </w:tcPr>
          <w:p w:rsidR="00FE3E24" w:rsidRPr="00F975F2" w:rsidRDefault="00FE3E24" w:rsidP="00101917">
            <w:pPr>
              <w:rPr>
                <w:rFonts w:ascii="Arial" w:hAnsi="Arial" w:cs="Arial"/>
                <w:sz w:val="18"/>
                <w:szCs w:val="18"/>
              </w:rPr>
            </w:pPr>
            <w:r w:rsidRPr="00F975F2">
              <w:rPr>
                <w:rFonts w:ascii="Arial" w:hAnsi="Arial" w:cs="Arial"/>
                <w:sz w:val="18"/>
                <w:szCs w:val="18"/>
              </w:rPr>
              <w:t>2,114.0</w:t>
            </w:r>
          </w:p>
        </w:tc>
      </w:tr>
      <w:tr w:rsidR="00FE3E24" w:rsidRPr="00F975F2" w:rsidTr="00FE3E24">
        <w:trPr>
          <w:trHeight w:val="312"/>
          <w:jc w:val="center"/>
        </w:trPr>
        <w:tc>
          <w:tcPr>
            <w:tcW w:w="1633" w:type="pct"/>
            <w:vAlign w:val="center"/>
          </w:tcPr>
          <w:p w:rsidR="00FE3E24" w:rsidRPr="00F975F2" w:rsidRDefault="00FE3E24" w:rsidP="00C354E2">
            <w:pPr>
              <w:tabs>
                <w:tab w:val="left" w:pos="752"/>
                <w:tab w:val="left" w:pos="972"/>
              </w:tabs>
              <w:rPr>
                <w:rFonts w:ascii="Simplified Arabic" w:hAnsi="Simplified Arabic" w:cs="Simplified Arabic"/>
                <w:sz w:val="18"/>
                <w:szCs w:val="18"/>
                <w:rtl/>
              </w:rPr>
            </w:pPr>
            <w:r w:rsidRPr="00F975F2">
              <w:rPr>
                <w:rFonts w:ascii="Simplified Arabic" w:hAnsi="Simplified Arabic" w:cs="Simplified Arabic" w:hint="cs"/>
                <w:sz w:val="18"/>
                <w:szCs w:val="18"/>
                <w:rtl/>
              </w:rPr>
              <w:t xml:space="preserve">     </w:t>
            </w:r>
            <w:proofErr w:type="gramStart"/>
            <w:r w:rsidRPr="00F975F2">
              <w:rPr>
                <w:rFonts w:ascii="Simplified Arabic" w:hAnsi="Simplified Arabic" w:cs="Simplified Arabic" w:hint="cs"/>
                <w:sz w:val="18"/>
                <w:szCs w:val="18"/>
                <w:rtl/>
              </w:rPr>
              <w:t>نفقات</w:t>
            </w:r>
            <w:proofErr w:type="gramEnd"/>
            <w:r w:rsidRPr="00F975F2">
              <w:rPr>
                <w:rFonts w:ascii="Simplified Arabic" w:hAnsi="Simplified Arabic" w:cs="Simplified Arabic" w:hint="cs"/>
                <w:sz w:val="18"/>
                <w:szCs w:val="18"/>
                <w:rtl/>
              </w:rPr>
              <w:t xml:space="preserve"> غير الأجور</w:t>
            </w:r>
          </w:p>
        </w:tc>
        <w:tc>
          <w:tcPr>
            <w:tcW w:w="561" w:type="pct"/>
            <w:vAlign w:val="center"/>
          </w:tcPr>
          <w:p w:rsidR="00FE3E24" w:rsidRPr="00F975F2" w:rsidRDefault="00FE3E24" w:rsidP="00101917">
            <w:pPr>
              <w:rPr>
                <w:rFonts w:ascii="Arial" w:hAnsi="Arial" w:cs="Arial"/>
                <w:sz w:val="18"/>
                <w:szCs w:val="18"/>
              </w:rPr>
            </w:pPr>
            <w:r w:rsidRPr="00F975F2">
              <w:rPr>
                <w:rFonts w:ascii="Arial" w:hAnsi="Arial" w:cs="Arial"/>
                <w:sz w:val="18"/>
                <w:szCs w:val="18"/>
              </w:rPr>
              <w:t>1,482.9</w:t>
            </w:r>
          </w:p>
        </w:tc>
        <w:tc>
          <w:tcPr>
            <w:tcW w:w="561" w:type="pct"/>
            <w:vAlign w:val="center"/>
          </w:tcPr>
          <w:p w:rsidR="00FE3E24" w:rsidRPr="00F975F2" w:rsidRDefault="00FE3E24" w:rsidP="00101917">
            <w:pPr>
              <w:rPr>
                <w:rFonts w:ascii="Arial" w:hAnsi="Arial" w:cs="Arial"/>
                <w:sz w:val="18"/>
                <w:szCs w:val="18"/>
              </w:rPr>
            </w:pPr>
            <w:r w:rsidRPr="00F975F2">
              <w:rPr>
                <w:rFonts w:ascii="Arial" w:hAnsi="Arial" w:cs="Arial"/>
                <w:sz w:val="18"/>
                <w:szCs w:val="18"/>
              </w:rPr>
              <w:t>1,564.5</w:t>
            </w:r>
          </w:p>
        </w:tc>
        <w:tc>
          <w:tcPr>
            <w:tcW w:w="561" w:type="pct"/>
            <w:vAlign w:val="center"/>
          </w:tcPr>
          <w:p w:rsidR="00FE3E24" w:rsidRPr="00F975F2" w:rsidRDefault="00FE3E24" w:rsidP="00FE3E24">
            <w:pPr>
              <w:rPr>
                <w:rFonts w:ascii="Arial" w:hAnsi="Arial" w:cs="Arial"/>
                <w:sz w:val="18"/>
                <w:szCs w:val="18"/>
              </w:rPr>
            </w:pPr>
            <w:r w:rsidRPr="00F975F2">
              <w:rPr>
                <w:rFonts w:ascii="Arial" w:hAnsi="Arial" w:cs="Arial"/>
                <w:sz w:val="18"/>
                <w:szCs w:val="18"/>
              </w:rPr>
              <w:t>1,736.0</w:t>
            </w:r>
          </w:p>
        </w:tc>
        <w:tc>
          <w:tcPr>
            <w:tcW w:w="561" w:type="pct"/>
            <w:vAlign w:val="center"/>
          </w:tcPr>
          <w:p w:rsidR="00FE3E24" w:rsidRPr="00F975F2" w:rsidRDefault="00FE3E24" w:rsidP="00101917">
            <w:pPr>
              <w:rPr>
                <w:rFonts w:ascii="Arial" w:hAnsi="Arial" w:cs="Arial"/>
                <w:sz w:val="18"/>
                <w:szCs w:val="18"/>
              </w:rPr>
            </w:pPr>
            <w:r w:rsidRPr="00F975F2">
              <w:rPr>
                <w:rFonts w:ascii="Arial" w:hAnsi="Arial" w:cs="Arial"/>
                <w:sz w:val="18"/>
                <w:szCs w:val="18"/>
              </w:rPr>
              <w:t>1,759.4</w:t>
            </w:r>
          </w:p>
        </w:tc>
        <w:tc>
          <w:tcPr>
            <w:tcW w:w="561" w:type="pct"/>
            <w:vAlign w:val="center"/>
          </w:tcPr>
          <w:p w:rsidR="00FE3E24" w:rsidRPr="00F975F2" w:rsidRDefault="00FE3E24" w:rsidP="00FE3E24">
            <w:pPr>
              <w:rPr>
                <w:rFonts w:ascii="Arial" w:hAnsi="Arial" w:cs="Arial"/>
                <w:sz w:val="18"/>
                <w:szCs w:val="18"/>
              </w:rPr>
            </w:pPr>
            <w:r w:rsidRPr="00F975F2">
              <w:rPr>
                <w:rFonts w:ascii="Arial" w:hAnsi="Arial" w:cs="Arial"/>
                <w:sz w:val="18"/>
                <w:szCs w:val="18"/>
              </w:rPr>
              <w:t>1,903.2</w:t>
            </w:r>
          </w:p>
        </w:tc>
        <w:tc>
          <w:tcPr>
            <w:tcW w:w="561" w:type="pct"/>
            <w:vAlign w:val="center"/>
          </w:tcPr>
          <w:p w:rsidR="00FE3E24" w:rsidRPr="00F975F2" w:rsidRDefault="00FE3E24" w:rsidP="00101917">
            <w:pPr>
              <w:rPr>
                <w:rFonts w:ascii="Arial" w:hAnsi="Arial" w:cs="Arial"/>
                <w:sz w:val="18"/>
                <w:szCs w:val="18"/>
              </w:rPr>
            </w:pPr>
            <w:r w:rsidRPr="00F975F2">
              <w:rPr>
                <w:rFonts w:ascii="Arial" w:hAnsi="Arial" w:cs="Arial"/>
                <w:sz w:val="18"/>
                <w:szCs w:val="18"/>
              </w:rPr>
              <w:t>1,977.5</w:t>
            </w:r>
          </w:p>
        </w:tc>
      </w:tr>
      <w:tr w:rsidR="00FE3E24" w:rsidRPr="00F975F2" w:rsidTr="00FE3E24">
        <w:trPr>
          <w:trHeight w:val="312"/>
          <w:jc w:val="center"/>
        </w:trPr>
        <w:tc>
          <w:tcPr>
            <w:tcW w:w="1633" w:type="pct"/>
            <w:vAlign w:val="center"/>
          </w:tcPr>
          <w:p w:rsidR="00FE3E24" w:rsidRPr="00F975F2" w:rsidRDefault="00FE3E24" w:rsidP="00C354E2">
            <w:pPr>
              <w:tabs>
                <w:tab w:val="left" w:pos="752"/>
                <w:tab w:val="left" w:pos="972"/>
              </w:tabs>
              <w:rPr>
                <w:rFonts w:ascii="Simplified Arabic" w:hAnsi="Simplified Arabic" w:cs="Simplified Arabic"/>
                <w:sz w:val="18"/>
                <w:szCs w:val="18"/>
                <w:rtl/>
              </w:rPr>
            </w:pPr>
            <w:r w:rsidRPr="00F975F2">
              <w:rPr>
                <w:rFonts w:ascii="Simplified Arabic" w:hAnsi="Simplified Arabic" w:cs="Simplified Arabic" w:hint="cs"/>
                <w:sz w:val="18"/>
                <w:szCs w:val="18"/>
                <w:rtl/>
              </w:rPr>
              <w:t xml:space="preserve">    </w:t>
            </w:r>
            <w:proofErr w:type="gramStart"/>
            <w:r w:rsidRPr="00F975F2">
              <w:rPr>
                <w:rFonts w:ascii="Simplified Arabic" w:hAnsi="Simplified Arabic" w:cs="Simplified Arabic" w:hint="cs"/>
                <w:sz w:val="18"/>
                <w:szCs w:val="18"/>
                <w:rtl/>
              </w:rPr>
              <w:t>المدفوعات</w:t>
            </w:r>
            <w:proofErr w:type="gramEnd"/>
            <w:r w:rsidRPr="00F975F2">
              <w:rPr>
                <w:rFonts w:ascii="Simplified Arabic" w:hAnsi="Simplified Arabic" w:cs="Simplified Arabic" w:hint="cs"/>
                <w:sz w:val="18"/>
                <w:szCs w:val="18"/>
                <w:rtl/>
              </w:rPr>
              <w:t xml:space="preserve"> المخصصة</w:t>
            </w:r>
          </w:p>
        </w:tc>
        <w:tc>
          <w:tcPr>
            <w:tcW w:w="561" w:type="pct"/>
            <w:vAlign w:val="center"/>
          </w:tcPr>
          <w:p w:rsidR="00FE3E24" w:rsidRPr="00F975F2" w:rsidRDefault="00FE3E24" w:rsidP="00101917">
            <w:pPr>
              <w:rPr>
                <w:rFonts w:ascii="Arial" w:hAnsi="Arial" w:cs="Arial"/>
                <w:sz w:val="18"/>
                <w:szCs w:val="18"/>
              </w:rPr>
            </w:pPr>
            <w:r w:rsidRPr="00F975F2">
              <w:rPr>
                <w:rFonts w:ascii="Arial" w:hAnsi="Arial" w:cs="Arial"/>
                <w:sz w:val="18"/>
                <w:szCs w:val="18"/>
              </w:rPr>
              <w:t>0.0</w:t>
            </w:r>
          </w:p>
        </w:tc>
        <w:tc>
          <w:tcPr>
            <w:tcW w:w="561" w:type="pct"/>
            <w:vAlign w:val="center"/>
          </w:tcPr>
          <w:p w:rsidR="00FE3E24" w:rsidRPr="00F975F2" w:rsidRDefault="00FE3E24" w:rsidP="00101917">
            <w:pPr>
              <w:rPr>
                <w:rFonts w:ascii="Arial" w:hAnsi="Arial" w:cs="Arial"/>
                <w:sz w:val="18"/>
                <w:szCs w:val="18"/>
              </w:rPr>
            </w:pPr>
            <w:r w:rsidRPr="00F975F2">
              <w:rPr>
                <w:rFonts w:ascii="Arial" w:hAnsi="Arial" w:cs="Arial"/>
                <w:sz w:val="18"/>
                <w:szCs w:val="18"/>
              </w:rPr>
              <w:t>0.0</w:t>
            </w:r>
          </w:p>
        </w:tc>
        <w:tc>
          <w:tcPr>
            <w:tcW w:w="561" w:type="pct"/>
            <w:vAlign w:val="center"/>
          </w:tcPr>
          <w:p w:rsidR="00FE3E24" w:rsidRPr="00F975F2" w:rsidRDefault="00FE3E24" w:rsidP="00FE3E24">
            <w:pPr>
              <w:rPr>
                <w:rFonts w:ascii="Arial" w:hAnsi="Arial" w:cs="Arial"/>
                <w:sz w:val="18"/>
                <w:szCs w:val="18"/>
              </w:rPr>
            </w:pPr>
            <w:r w:rsidRPr="00F975F2">
              <w:rPr>
                <w:rFonts w:ascii="Arial" w:hAnsi="Arial" w:cs="Arial"/>
                <w:sz w:val="18"/>
                <w:szCs w:val="18"/>
              </w:rPr>
              <w:t>60.2</w:t>
            </w:r>
          </w:p>
        </w:tc>
        <w:tc>
          <w:tcPr>
            <w:tcW w:w="561" w:type="pct"/>
            <w:vAlign w:val="center"/>
          </w:tcPr>
          <w:p w:rsidR="00FE3E24" w:rsidRPr="00F975F2" w:rsidRDefault="00FE3E24" w:rsidP="00101917">
            <w:pPr>
              <w:rPr>
                <w:rFonts w:ascii="Arial" w:hAnsi="Arial" w:cs="Arial"/>
                <w:sz w:val="18"/>
                <w:szCs w:val="18"/>
              </w:rPr>
            </w:pPr>
            <w:r w:rsidRPr="00F975F2">
              <w:rPr>
                <w:rFonts w:ascii="Arial" w:hAnsi="Arial" w:cs="Arial"/>
                <w:sz w:val="18"/>
                <w:szCs w:val="18"/>
              </w:rPr>
              <w:t>56.5</w:t>
            </w:r>
          </w:p>
        </w:tc>
        <w:tc>
          <w:tcPr>
            <w:tcW w:w="561" w:type="pct"/>
            <w:vAlign w:val="center"/>
          </w:tcPr>
          <w:p w:rsidR="00FE3E24" w:rsidRPr="00F975F2" w:rsidRDefault="00FE3E24" w:rsidP="00FE3E24">
            <w:pPr>
              <w:rPr>
                <w:rFonts w:ascii="Arial" w:hAnsi="Arial" w:cs="Arial"/>
                <w:sz w:val="18"/>
                <w:szCs w:val="18"/>
              </w:rPr>
            </w:pPr>
            <w:r w:rsidRPr="00F975F2">
              <w:rPr>
                <w:rFonts w:ascii="Arial" w:hAnsi="Arial" w:cs="Arial"/>
                <w:sz w:val="18"/>
                <w:szCs w:val="18"/>
              </w:rPr>
              <w:t>84.6</w:t>
            </w:r>
          </w:p>
        </w:tc>
        <w:tc>
          <w:tcPr>
            <w:tcW w:w="561" w:type="pct"/>
            <w:vAlign w:val="center"/>
          </w:tcPr>
          <w:p w:rsidR="00FE3E24" w:rsidRPr="00F975F2" w:rsidRDefault="00FE3E24" w:rsidP="00101917">
            <w:pPr>
              <w:rPr>
                <w:rFonts w:ascii="Arial" w:hAnsi="Arial" w:cs="Arial"/>
                <w:sz w:val="18"/>
                <w:szCs w:val="18"/>
              </w:rPr>
            </w:pPr>
            <w:r w:rsidRPr="00F975F2">
              <w:rPr>
                <w:rFonts w:ascii="Arial" w:hAnsi="Arial" w:cs="Arial"/>
                <w:sz w:val="18"/>
                <w:szCs w:val="18"/>
              </w:rPr>
              <w:t>73.3</w:t>
            </w:r>
          </w:p>
        </w:tc>
      </w:tr>
      <w:tr w:rsidR="00FE3E24" w:rsidRPr="00F975F2" w:rsidTr="00FE3E24">
        <w:trPr>
          <w:trHeight w:val="312"/>
          <w:jc w:val="center"/>
        </w:trPr>
        <w:tc>
          <w:tcPr>
            <w:tcW w:w="1633" w:type="pct"/>
            <w:vAlign w:val="center"/>
          </w:tcPr>
          <w:p w:rsidR="00FE3E24" w:rsidRPr="00F975F2" w:rsidRDefault="00FE3E24" w:rsidP="00C354E2">
            <w:pPr>
              <w:tabs>
                <w:tab w:val="left" w:pos="752"/>
                <w:tab w:val="left" w:pos="972"/>
              </w:tabs>
              <w:rPr>
                <w:rFonts w:ascii="Simplified Arabic" w:hAnsi="Simplified Arabic" w:cs="Simplified Arabic"/>
                <w:sz w:val="18"/>
                <w:szCs w:val="18"/>
                <w:rtl/>
              </w:rPr>
            </w:pPr>
            <w:r w:rsidRPr="00F975F2">
              <w:rPr>
                <w:rFonts w:ascii="Simplified Arabic" w:hAnsi="Simplified Arabic" w:cs="Simplified Arabic" w:hint="cs"/>
                <w:sz w:val="18"/>
                <w:szCs w:val="18"/>
                <w:rtl/>
              </w:rPr>
              <w:t xml:space="preserve">     صافي الإقراض</w:t>
            </w:r>
          </w:p>
        </w:tc>
        <w:tc>
          <w:tcPr>
            <w:tcW w:w="561" w:type="pct"/>
            <w:vAlign w:val="center"/>
          </w:tcPr>
          <w:p w:rsidR="00FE3E24" w:rsidRPr="00F975F2" w:rsidRDefault="00FE3E24" w:rsidP="00101917">
            <w:pPr>
              <w:rPr>
                <w:rFonts w:ascii="Arial" w:hAnsi="Arial" w:cs="Arial"/>
                <w:sz w:val="18"/>
                <w:szCs w:val="18"/>
              </w:rPr>
            </w:pPr>
            <w:r w:rsidRPr="00F975F2">
              <w:rPr>
                <w:rFonts w:ascii="Arial" w:hAnsi="Arial" w:cs="Arial"/>
                <w:sz w:val="18"/>
                <w:szCs w:val="18"/>
              </w:rPr>
              <w:t>278.4</w:t>
            </w:r>
          </w:p>
        </w:tc>
        <w:tc>
          <w:tcPr>
            <w:tcW w:w="561" w:type="pct"/>
            <w:vAlign w:val="center"/>
          </w:tcPr>
          <w:p w:rsidR="00FE3E24" w:rsidRPr="00F975F2" w:rsidRDefault="00FE3E24" w:rsidP="00101917">
            <w:pPr>
              <w:rPr>
                <w:rFonts w:ascii="Arial" w:hAnsi="Arial" w:cs="Arial"/>
                <w:sz w:val="18"/>
                <w:szCs w:val="18"/>
              </w:rPr>
            </w:pPr>
            <w:r w:rsidRPr="00F975F2">
              <w:rPr>
                <w:rFonts w:ascii="Arial" w:hAnsi="Arial" w:cs="Arial"/>
                <w:sz w:val="18"/>
                <w:szCs w:val="18"/>
              </w:rPr>
              <w:t>210.5</w:t>
            </w:r>
          </w:p>
        </w:tc>
        <w:tc>
          <w:tcPr>
            <w:tcW w:w="561" w:type="pct"/>
            <w:vAlign w:val="center"/>
          </w:tcPr>
          <w:p w:rsidR="00FE3E24" w:rsidRPr="00F975F2" w:rsidRDefault="00FE3E24" w:rsidP="00FE3E24">
            <w:pPr>
              <w:rPr>
                <w:rFonts w:ascii="Arial" w:hAnsi="Arial" w:cs="Arial"/>
                <w:sz w:val="18"/>
                <w:szCs w:val="18"/>
              </w:rPr>
            </w:pPr>
            <w:r w:rsidRPr="00F975F2">
              <w:rPr>
                <w:rFonts w:ascii="Arial" w:hAnsi="Arial" w:cs="Arial"/>
                <w:sz w:val="18"/>
                <w:szCs w:val="18"/>
              </w:rPr>
              <w:t>286.4</w:t>
            </w:r>
          </w:p>
        </w:tc>
        <w:tc>
          <w:tcPr>
            <w:tcW w:w="561" w:type="pct"/>
            <w:vAlign w:val="center"/>
          </w:tcPr>
          <w:p w:rsidR="00FE3E24" w:rsidRPr="00F975F2" w:rsidRDefault="00FE3E24" w:rsidP="00101917">
            <w:pPr>
              <w:rPr>
                <w:rFonts w:ascii="Arial" w:hAnsi="Arial" w:cs="Arial"/>
                <w:sz w:val="18"/>
                <w:szCs w:val="18"/>
              </w:rPr>
            </w:pPr>
            <w:r w:rsidRPr="00F975F2">
              <w:rPr>
                <w:rFonts w:ascii="Arial" w:hAnsi="Arial" w:cs="Arial"/>
                <w:sz w:val="18"/>
                <w:szCs w:val="18"/>
              </w:rPr>
              <w:t>300.6</w:t>
            </w:r>
          </w:p>
        </w:tc>
        <w:tc>
          <w:tcPr>
            <w:tcW w:w="561" w:type="pct"/>
            <w:vAlign w:val="center"/>
          </w:tcPr>
          <w:p w:rsidR="00FE3E24" w:rsidRPr="00F975F2" w:rsidRDefault="00FE3E24" w:rsidP="00FE3E24">
            <w:pPr>
              <w:rPr>
                <w:rFonts w:ascii="Arial" w:hAnsi="Arial" w:cs="Arial"/>
                <w:sz w:val="18"/>
                <w:szCs w:val="18"/>
              </w:rPr>
            </w:pPr>
            <w:r w:rsidRPr="00F975F2">
              <w:rPr>
                <w:rFonts w:ascii="Arial" w:hAnsi="Arial" w:cs="Arial"/>
                <w:sz w:val="18"/>
                <w:szCs w:val="18"/>
              </w:rPr>
              <w:t>269.4</w:t>
            </w:r>
          </w:p>
        </w:tc>
        <w:tc>
          <w:tcPr>
            <w:tcW w:w="561" w:type="pct"/>
            <w:vAlign w:val="center"/>
          </w:tcPr>
          <w:p w:rsidR="00FE3E24" w:rsidRPr="00F975F2" w:rsidRDefault="00FE3E24" w:rsidP="00101917">
            <w:pPr>
              <w:rPr>
                <w:rFonts w:ascii="Arial" w:hAnsi="Arial" w:cs="Arial"/>
                <w:sz w:val="18"/>
                <w:szCs w:val="18"/>
              </w:rPr>
            </w:pPr>
            <w:r w:rsidRPr="00F975F2">
              <w:rPr>
                <w:rFonts w:ascii="Arial" w:hAnsi="Arial" w:cs="Arial"/>
                <w:sz w:val="18"/>
                <w:szCs w:val="18"/>
              </w:rPr>
              <w:t>265.8</w:t>
            </w:r>
          </w:p>
        </w:tc>
      </w:tr>
      <w:tr w:rsidR="00FE3E24" w:rsidRPr="00F975F2" w:rsidTr="00FE3E24">
        <w:trPr>
          <w:trHeight w:val="312"/>
          <w:jc w:val="center"/>
        </w:trPr>
        <w:tc>
          <w:tcPr>
            <w:tcW w:w="1633" w:type="pct"/>
            <w:vAlign w:val="center"/>
          </w:tcPr>
          <w:p w:rsidR="00FE3E24" w:rsidRPr="00F975F2" w:rsidRDefault="00FE3E24" w:rsidP="00C354E2">
            <w:pPr>
              <w:pStyle w:val="ListParagraph"/>
              <w:numPr>
                <w:ilvl w:val="0"/>
                <w:numId w:val="41"/>
              </w:numPr>
              <w:ind w:left="281" w:hanging="218"/>
              <w:rPr>
                <w:rFonts w:ascii="Simplified Arabic" w:hAnsi="Simplified Arabic" w:cs="Simplified Arabic"/>
                <w:b/>
                <w:bCs/>
                <w:sz w:val="18"/>
                <w:szCs w:val="18"/>
                <w:rtl/>
              </w:rPr>
            </w:pPr>
            <w:proofErr w:type="gramStart"/>
            <w:r w:rsidRPr="00F975F2">
              <w:rPr>
                <w:rFonts w:ascii="Simplified Arabic" w:hAnsi="Simplified Arabic" w:cs="Simplified Arabic" w:hint="cs"/>
                <w:b/>
                <w:bCs/>
                <w:sz w:val="18"/>
                <w:szCs w:val="18"/>
                <w:rtl/>
              </w:rPr>
              <w:t>النفقات</w:t>
            </w:r>
            <w:proofErr w:type="gramEnd"/>
            <w:r w:rsidRPr="00F975F2">
              <w:rPr>
                <w:rFonts w:ascii="Simplified Arabic" w:hAnsi="Simplified Arabic" w:cs="Simplified Arabic" w:hint="cs"/>
                <w:b/>
                <w:bCs/>
                <w:sz w:val="18"/>
                <w:szCs w:val="18"/>
                <w:rtl/>
              </w:rPr>
              <w:t xml:space="preserve"> التطويرية</w:t>
            </w:r>
          </w:p>
        </w:tc>
        <w:tc>
          <w:tcPr>
            <w:tcW w:w="561" w:type="pct"/>
            <w:vAlign w:val="center"/>
          </w:tcPr>
          <w:p w:rsidR="00FE3E24" w:rsidRPr="00F975F2" w:rsidRDefault="00FE3E24" w:rsidP="00101917">
            <w:pPr>
              <w:rPr>
                <w:rFonts w:ascii="Arial" w:hAnsi="Arial" w:cs="Arial"/>
                <w:b/>
                <w:bCs/>
                <w:sz w:val="18"/>
                <w:szCs w:val="18"/>
              </w:rPr>
            </w:pPr>
            <w:r w:rsidRPr="00F975F2">
              <w:rPr>
                <w:rFonts w:ascii="Arial" w:hAnsi="Arial" w:cs="Arial"/>
                <w:b/>
                <w:bCs/>
                <w:sz w:val="18"/>
                <w:szCs w:val="18"/>
              </w:rPr>
              <w:t>243.4</w:t>
            </w:r>
          </w:p>
        </w:tc>
        <w:tc>
          <w:tcPr>
            <w:tcW w:w="561" w:type="pct"/>
            <w:vAlign w:val="center"/>
          </w:tcPr>
          <w:p w:rsidR="00FE3E24" w:rsidRPr="00F975F2" w:rsidRDefault="00FE3E24" w:rsidP="00101917">
            <w:pPr>
              <w:rPr>
                <w:rFonts w:ascii="Arial" w:hAnsi="Arial" w:cs="Arial"/>
                <w:b/>
                <w:bCs/>
                <w:sz w:val="18"/>
                <w:szCs w:val="18"/>
              </w:rPr>
            </w:pPr>
            <w:r w:rsidRPr="00F975F2">
              <w:rPr>
                <w:rFonts w:ascii="Arial" w:hAnsi="Arial" w:cs="Arial"/>
                <w:b/>
                <w:bCs/>
                <w:sz w:val="18"/>
                <w:szCs w:val="18"/>
              </w:rPr>
              <w:t>186.6</w:t>
            </w:r>
          </w:p>
        </w:tc>
        <w:tc>
          <w:tcPr>
            <w:tcW w:w="561" w:type="pct"/>
            <w:vAlign w:val="center"/>
          </w:tcPr>
          <w:p w:rsidR="00FE3E24" w:rsidRPr="00F975F2" w:rsidRDefault="00FE3E24" w:rsidP="00FE3E24">
            <w:pPr>
              <w:rPr>
                <w:rFonts w:ascii="Arial" w:hAnsi="Arial" w:cs="Arial"/>
                <w:b/>
                <w:bCs/>
                <w:sz w:val="18"/>
                <w:szCs w:val="18"/>
              </w:rPr>
            </w:pPr>
            <w:r w:rsidRPr="00F975F2">
              <w:rPr>
                <w:rFonts w:ascii="Arial" w:hAnsi="Arial" w:cs="Arial"/>
                <w:b/>
                <w:bCs/>
                <w:sz w:val="18"/>
                <w:szCs w:val="18"/>
              </w:rPr>
              <w:t>262.6</w:t>
            </w:r>
          </w:p>
        </w:tc>
        <w:tc>
          <w:tcPr>
            <w:tcW w:w="561" w:type="pct"/>
            <w:vAlign w:val="center"/>
          </w:tcPr>
          <w:p w:rsidR="00FE3E24" w:rsidRPr="00F975F2" w:rsidRDefault="00FE3E24" w:rsidP="00101917">
            <w:pPr>
              <w:rPr>
                <w:rFonts w:ascii="Arial" w:hAnsi="Arial" w:cs="Arial"/>
                <w:b/>
                <w:bCs/>
                <w:sz w:val="18"/>
                <w:szCs w:val="18"/>
              </w:rPr>
            </w:pPr>
            <w:r w:rsidRPr="00F975F2">
              <w:rPr>
                <w:rFonts w:ascii="Arial" w:hAnsi="Arial" w:cs="Arial"/>
                <w:b/>
                <w:bCs/>
                <w:sz w:val="18"/>
                <w:szCs w:val="18"/>
              </w:rPr>
              <w:t>229.6</w:t>
            </w:r>
          </w:p>
        </w:tc>
        <w:tc>
          <w:tcPr>
            <w:tcW w:w="561" w:type="pct"/>
            <w:vAlign w:val="center"/>
          </w:tcPr>
          <w:p w:rsidR="00FE3E24" w:rsidRPr="00F975F2" w:rsidRDefault="00FE3E24" w:rsidP="00FE3E24">
            <w:pPr>
              <w:rPr>
                <w:rFonts w:ascii="Arial" w:hAnsi="Arial" w:cs="Arial"/>
                <w:b/>
                <w:bCs/>
                <w:sz w:val="18"/>
                <w:szCs w:val="18"/>
              </w:rPr>
            </w:pPr>
            <w:r w:rsidRPr="00F975F2">
              <w:rPr>
                <w:rFonts w:ascii="Arial" w:hAnsi="Arial" w:cs="Arial"/>
                <w:b/>
                <w:bCs/>
                <w:sz w:val="18"/>
                <w:szCs w:val="18"/>
              </w:rPr>
              <w:t>336.8</w:t>
            </w:r>
          </w:p>
        </w:tc>
        <w:tc>
          <w:tcPr>
            <w:tcW w:w="561" w:type="pct"/>
            <w:vAlign w:val="center"/>
          </w:tcPr>
          <w:p w:rsidR="00FE3E24" w:rsidRPr="00F975F2" w:rsidRDefault="00FE3E24" w:rsidP="00101917">
            <w:pPr>
              <w:rPr>
                <w:rFonts w:ascii="Arial" w:hAnsi="Arial" w:cs="Arial"/>
                <w:b/>
                <w:bCs/>
                <w:sz w:val="18"/>
                <w:szCs w:val="18"/>
              </w:rPr>
            </w:pPr>
            <w:r w:rsidRPr="00F975F2">
              <w:rPr>
                <w:rFonts w:ascii="Arial" w:hAnsi="Arial" w:cs="Arial"/>
                <w:b/>
                <w:bCs/>
                <w:sz w:val="18"/>
                <w:szCs w:val="18"/>
              </w:rPr>
              <w:t>366.0</w:t>
            </w:r>
          </w:p>
        </w:tc>
      </w:tr>
      <w:tr w:rsidR="00FE3E24" w:rsidRPr="00F975F2" w:rsidTr="00FE3E24">
        <w:trPr>
          <w:trHeight w:val="312"/>
          <w:jc w:val="center"/>
        </w:trPr>
        <w:tc>
          <w:tcPr>
            <w:tcW w:w="1633" w:type="pct"/>
            <w:vAlign w:val="center"/>
          </w:tcPr>
          <w:p w:rsidR="00FE3E24" w:rsidRPr="00F975F2" w:rsidRDefault="00FE3E24" w:rsidP="00C354E2">
            <w:pPr>
              <w:tabs>
                <w:tab w:val="left" w:pos="752"/>
                <w:tab w:val="left" w:pos="972"/>
              </w:tabs>
              <w:rPr>
                <w:rFonts w:ascii="Simplified Arabic" w:hAnsi="Simplified Arabic" w:cs="Simplified Arabic"/>
                <w:sz w:val="18"/>
                <w:szCs w:val="18"/>
                <w:rtl/>
              </w:rPr>
            </w:pPr>
            <w:r w:rsidRPr="00F975F2">
              <w:rPr>
                <w:rFonts w:ascii="Simplified Arabic" w:hAnsi="Simplified Arabic" w:cs="Simplified Arabic" w:hint="cs"/>
                <w:sz w:val="18"/>
                <w:szCs w:val="18"/>
                <w:rtl/>
              </w:rPr>
              <w:t xml:space="preserve">     </w:t>
            </w:r>
            <w:proofErr w:type="gramStart"/>
            <w:r w:rsidRPr="00F975F2">
              <w:rPr>
                <w:rFonts w:ascii="Simplified Arabic" w:hAnsi="Simplified Arabic" w:cs="Simplified Arabic" w:hint="cs"/>
                <w:sz w:val="18"/>
                <w:szCs w:val="18"/>
                <w:rtl/>
              </w:rPr>
              <w:t>ممولة</w:t>
            </w:r>
            <w:proofErr w:type="gramEnd"/>
            <w:r w:rsidRPr="00F975F2">
              <w:rPr>
                <w:rFonts w:ascii="Simplified Arabic" w:hAnsi="Simplified Arabic" w:cs="Simplified Arabic" w:hint="cs"/>
                <w:sz w:val="18"/>
                <w:szCs w:val="18"/>
                <w:rtl/>
              </w:rPr>
              <w:t xml:space="preserve"> من الخزينة</w:t>
            </w:r>
          </w:p>
        </w:tc>
        <w:tc>
          <w:tcPr>
            <w:tcW w:w="561" w:type="pct"/>
            <w:vAlign w:val="center"/>
          </w:tcPr>
          <w:p w:rsidR="00FE3E24" w:rsidRPr="00F975F2" w:rsidRDefault="00FE3E24" w:rsidP="00101917">
            <w:pPr>
              <w:rPr>
                <w:rFonts w:ascii="Arial" w:hAnsi="Arial" w:cs="Arial"/>
                <w:sz w:val="18"/>
                <w:szCs w:val="18"/>
              </w:rPr>
            </w:pPr>
            <w:r w:rsidRPr="00F975F2">
              <w:rPr>
                <w:rFonts w:ascii="Arial" w:hAnsi="Arial" w:cs="Arial"/>
                <w:sz w:val="18"/>
                <w:szCs w:val="18"/>
              </w:rPr>
              <w:t>87.3</w:t>
            </w:r>
          </w:p>
        </w:tc>
        <w:tc>
          <w:tcPr>
            <w:tcW w:w="561" w:type="pct"/>
            <w:vAlign w:val="center"/>
          </w:tcPr>
          <w:p w:rsidR="00FE3E24" w:rsidRPr="00F975F2" w:rsidRDefault="00FE3E24" w:rsidP="00101917">
            <w:pPr>
              <w:rPr>
                <w:rFonts w:ascii="Arial" w:hAnsi="Arial" w:cs="Arial"/>
                <w:sz w:val="18"/>
                <w:szCs w:val="18"/>
              </w:rPr>
            </w:pPr>
            <w:r w:rsidRPr="00F975F2">
              <w:rPr>
                <w:rFonts w:ascii="Arial" w:hAnsi="Arial" w:cs="Arial"/>
                <w:sz w:val="18"/>
                <w:szCs w:val="18"/>
              </w:rPr>
              <w:t>80.4</w:t>
            </w:r>
          </w:p>
        </w:tc>
        <w:tc>
          <w:tcPr>
            <w:tcW w:w="561" w:type="pct"/>
            <w:vAlign w:val="center"/>
          </w:tcPr>
          <w:p w:rsidR="00FE3E24" w:rsidRPr="00F975F2" w:rsidRDefault="00FE3E24" w:rsidP="00FE3E24">
            <w:pPr>
              <w:rPr>
                <w:rFonts w:ascii="Arial" w:hAnsi="Arial" w:cs="Arial"/>
                <w:sz w:val="18"/>
                <w:szCs w:val="18"/>
              </w:rPr>
            </w:pPr>
            <w:r w:rsidRPr="00F975F2">
              <w:rPr>
                <w:rFonts w:ascii="Arial" w:hAnsi="Arial" w:cs="Arial"/>
                <w:sz w:val="18"/>
                <w:szCs w:val="18"/>
              </w:rPr>
              <w:t>59.2</w:t>
            </w:r>
          </w:p>
        </w:tc>
        <w:tc>
          <w:tcPr>
            <w:tcW w:w="561" w:type="pct"/>
            <w:vAlign w:val="center"/>
          </w:tcPr>
          <w:p w:rsidR="00FE3E24" w:rsidRPr="00F975F2" w:rsidRDefault="00FE3E24" w:rsidP="00101917">
            <w:pPr>
              <w:rPr>
                <w:rFonts w:ascii="Arial" w:hAnsi="Arial" w:cs="Arial"/>
                <w:sz w:val="18"/>
                <w:szCs w:val="18"/>
              </w:rPr>
            </w:pPr>
            <w:r w:rsidRPr="00F975F2">
              <w:rPr>
                <w:rFonts w:ascii="Arial" w:hAnsi="Arial" w:cs="Arial"/>
                <w:sz w:val="18"/>
                <w:szCs w:val="18"/>
              </w:rPr>
              <w:t>140.3</w:t>
            </w:r>
          </w:p>
        </w:tc>
        <w:tc>
          <w:tcPr>
            <w:tcW w:w="561" w:type="pct"/>
            <w:vAlign w:val="center"/>
          </w:tcPr>
          <w:p w:rsidR="00FE3E24" w:rsidRPr="00F975F2" w:rsidRDefault="00FE3E24" w:rsidP="00FE3E24">
            <w:pPr>
              <w:rPr>
                <w:rFonts w:ascii="Arial" w:hAnsi="Arial" w:cs="Arial"/>
                <w:sz w:val="18"/>
                <w:szCs w:val="18"/>
              </w:rPr>
            </w:pPr>
            <w:r w:rsidRPr="00F975F2">
              <w:rPr>
                <w:rFonts w:ascii="Arial" w:hAnsi="Arial" w:cs="Arial"/>
                <w:sz w:val="18"/>
                <w:szCs w:val="18"/>
              </w:rPr>
              <w:t>178.9</w:t>
            </w:r>
          </w:p>
        </w:tc>
        <w:tc>
          <w:tcPr>
            <w:tcW w:w="561" w:type="pct"/>
            <w:vAlign w:val="center"/>
          </w:tcPr>
          <w:p w:rsidR="00FE3E24" w:rsidRPr="00F975F2" w:rsidRDefault="00FE3E24" w:rsidP="00101917">
            <w:pPr>
              <w:rPr>
                <w:rFonts w:ascii="Arial" w:hAnsi="Arial" w:cs="Arial"/>
                <w:sz w:val="18"/>
                <w:szCs w:val="18"/>
              </w:rPr>
            </w:pPr>
            <w:r w:rsidRPr="00F975F2">
              <w:rPr>
                <w:rFonts w:ascii="Arial" w:hAnsi="Arial" w:cs="Arial"/>
                <w:sz w:val="18"/>
                <w:szCs w:val="18"/>
              </w:rPr>
              <w:t>191.0</w:t>
            </w:r>
          </w:p>
        </w:tc>
      </w:tr>
      <w:tr w:rsidR="00FE3E24" w:rsidRPr="00F975F2" w:rsidTr="00FE3E24">
        <w:trPr>
          <w:trHeight w:val="312"/>
          <w:jc w:val="center"/>
        </w:trPr>
        <w:tc>
          <w:tcPr>
            <w:tcW w:w="1633" w:type="pct"/>
            <w:vAlign w:val="center"/>
          </w:tcPr>
          <w:p w:rsidR="00FE3E24" w:rsidRPr="00F975F2" w:rsidRDefault="00FE3E24" w:rsidP="00C354E2">
            <w:pPr>
              <w:tabs>
                <w:tab w:val="left" w:pos="752"/>
                <w:tab w:val="left" w:pos="972"/>
              </w:tabs>
              <w:rPr>
                <w:rFonts w:ascii="Simplified Arabic" w:hAnsi="Simplified Arabic" w:cs="Simplified Arabic"/>
                <w:sz w:val="18"/>
                <w:szCs w:val="18"/>
                <w:rtl/>
              </w:rPr>
            </w:pPr>
            <w:r w:rsidRPr="00F975F2">
              <w:rPr>
                <w:rFonts w:ascii="Simplified Arabic" w:hAnsi="Simplified Arabic" w:cs="Simplified Arabic" w:hint="cs"/>
                <w:sz w:val="18"/>
                <w:szCs w:val="18"/>
                <w:rtl/>
              </w:rPr>
              <w:t xml:space="preserve">     </w:t>
            </w:r>
            <w:proofErr w:type="gramStart"/>
            <w:r w:rsidRPr="00F975F2">
              <w:rPr>
                <w:rFonts w:ascii="Simplified Arabic" w:hAnsi="Simplified Arabic" w:cs="Simplified Arabic" w:hint="cs"/>
                <w:sz w:val="18"/>
                <w:szCs w:val="18"/>
                <w:rtl/>
              </w:rPr>
              <w:t>ممولة</w:t>
            </w:r>
            <w:proofErr w:type="gramEnd"/>
            <w:r w:rsidRPr="00F975F2">
              <w:rPr>
                <w:rFonts w:ascii="Simplified Arabic" w:hAnsi="Simplified Arabic" w:cs="Simplified Arabic" w:hint="cs"/>
                <w:sz w:val="18"/>
                <w:szCs w:val="18"/>
                <w:rtl/>
              </w:rPr>
              <w:t xml:space="preserve"> من المنح</w:t>
            </w:r>
          </w:p>
        </w:tc>
        <w:tc>
          <w:tcPr>
            <w:tcW w:w="561" w:type="pct"/>
            <w:vAlign w:val="center"/>
          </w:tcPr>
          <w:p w:rsidR="00FE3E24" w:rsidRPr="00F975F2" w:rsidRDefault="00FE3E24" w:rsidP="00101917">
            <w:pPr>
              <w:rPr>
                <w:rFonts w:ascii="Arial" w:hAnsi="Arial" w:cs="Arial"/>
                <w:sz w:val="18"/>
                <w:szCs w:val="18"/>
              </w:rPr>
            </w:pPr>
            <w:r w:rsidRPr="00F975F2">
              <w:rPr>
                <w:rFonts w:ascii="Arial" w:hAnsi="Arial" w:cs="Arial"/>
                <w:sz w:val="18"/>
                <w:szCs w:val="18"/>
              </w:rPr>
              <w:t>156.1</w:t>
            </w:r>
          </w:p>
        </w:tc>
        <w:tc>
          <w:tcPr>
            <w:tcW w:w="561" w:type="pct"/>
            <w:vAlign w:val="center"/>
          </w:tcPr>
          <w:p w:rsidR="00FE3E24" w:rsidRPr="00F975F2" w:rsidRDefault="00FE3E24" w:rsidP="00101917">
            <w:pPr>
              <w:rPr>
                <w:rFonts w:ascii="Arial" w:hAnsi="Arial" w:cs="Arial"/>
                <w:sz w:val="18"/>
                <w:szCs w:val="18"/>
              </w:rPr>
            </w:pPr>
            <w:r w:rsidRPr="00F975F2">
              <w:rPr>
                <w:rFonts w:ascii="Arial" w:hAnsi="Arial" w:cs="Arial"/>
                <w:sz w:val="18"/>
                <w:szCs w:val="18"/>
              </w:rPr>
              <w:t>106.2</w:t>
            </w:r>
          </w:p>
        </w:tc>
        <w:tc>
          <w:tcPr>
            <w:tcW w:w="561" w:type="pct"/>
            <w:vAlign w:val="center"/>
          </w:tcPr>
          <w:p w:rsidR="00FE3E24" w:rsidRPr="00F975F2" w:rsidRDefault="00FE3E24" w:rsidP="00FE3E24">
            <w:pPr>
              <w:rPr>
                <w:rFonts w:ascii="Arial" w:hAnsi="Arial" w:cs="Arial"/>
                <w:sz w:val="18"/>
                <w:szCs w:val="18"/>
              </w:rPr>
            </w:pPr>
            <w:r w:rsidRPr="00F975F2">
              <w:rPr>
                <w:rFonts w:ascii="Arial" w:hAnsi="Arial" w:cs="Arial"/>
                <w:sz w:val="18"/>
                <w:szCs w:val="18"/>
              </w:rPr>
              <w:t>203.4</w:t>
            </w:r>
          </w:p>
        </w:tc>
        <w:tc>
          <w:tcPr>
            <w:tcW w:w="561" w:type="pct"/>
            <w:vAlign w:val="center"/>
          </w:tcPr>
          <w:p w:rsidR="00FE3E24" w:rsidRPr="00F975F2" w:rsidRDefault="00FE3E24" w:rsidP="00101917">
            <w:pPr>
              <w:rPr>
                <w:rFonts w:ascii="Arial" w:hAnsi="Arial" w:cs="Arial"/>
                <w:sz w:val="18"/>
                <w:szCs w:val="18"/>
              </w:rPr>
            </w:pPr>
            <w:r w:rsidRPr="00F975F2">
              <w:rPr>
                <w:rFonts w:ascii="Arial" w:hAnsi="Arial" w:cs="Arial"/>
                <w:sz w:val="18"/>
                <w:szCs w:val="18"/>
              </w:rPr>
              <w:t>89.3</w:t>
            </w:r>
          </w:p>
        </w:tc>
        <w:tc>
          <w:tcPr>
            <w:tcW w:w="561" w:type="pct"/>
            <w:vAlign w:val="center"/>
          </w:tcPr>
          <w:p w:rsidR="00FE3E24" w:rsidRPr="00F975F2" w:rsidRDefault="00FE3E24" w:rsidP="00FE3E24">
            <w:pPr>
              <w:rPr>
                <w:rFonts w:ascii="Arial" w:hAnsi="Arial" w:cs="Arial"/>
                <w:sz w:val="18"/>
                <w:szCs w:val="18"/>
              </w:rPr>
            </w:pPr>
            <w:r w:rsidRPr="00F975F2">
              <w:rPr>
                <w:rFonts w:ascii="Arial" w:hAnsi="Arial" w:cs="Arial"/>
                <w:sz w:val="18"/>
                <w:szCs w:val="18"/>
              </w:rPr>
              <w:t>157.9</w:t>
            </w:r>
          </w:p>
        </w:tc>
        <w:tc>
          <w:tcPr>
            <w:tcW w:w="561" w:type="pct"/>
            <w:vAlign w:val="center"/>
          </w:tcPr>
          <w:p w:rsidR="00FE3E24" w:rsidRPr="00F975F2" w:rsidRDefault="00FE3E24" w:rsidP="00101917">
            <w:pPr>
              <w:rPr>
                <w:rFonts w:ascii="Arial" w:hAnsi="Arial" w:cs="Arial"/>
                <w:sz w:val="18"/>
                <w:szCs w:val="18"/>
              </w:rPr>
            </w:pPr>
            <w:r w:rsidRPr="00F975F2">
              <w:rPr>
                <w:rFonts w:ascii="Arial" w:hAnsi="Arial" w:cs="Arial"/>
                <w:sz w:val="18"/>
                <w:szCs w:val="18"/>
              </w:rPr>
              <w:t>175.0</w:t>
            </w:r>
          </w:p>
        </w:tc>
      </w:tr>
      <w:tr w:rsidR="00FE3E24" w:rsidRPr="00F975F2" w:rsidTr="00FE3E24">
        <w:trPr>
          <w:trHeight w:val="312"/>
          <w:jc w:val="center"/>
        </w:trPr>
        <w:tc>
          <w:tcPr>
            <w:tcW w:w="1633" w:type="pct"/>
            <w:vAlign w:val="center"/>
          </w:tcPr>
          <w:p w:rsidR="00FE3E24" w:rsidRPr="00F975F2" w:rsidRDefault="00FE3E24" w:rsidP="00C354E2">
            <w:pPr>
              <w:rPr>
                <w:rFonts w:ascii="Simplified Arabic" w:hAnsi="Simplified Arabic" w:cs="Simplified Arabic"/>
                <w:b/>
                <w:bCs/>
                <w:sz w:val="18"/>
                <w:szCs w:val="18"/>
                <w:rtl/>
              </w:rPr>
            </w:pPr>
            <w:proofErr w:type="spellStart"/>
            <w:r w:rsidRPr="00F975F2">
              <w:rPr>
                <w:rFonts w:ascii="Simplified Arabic" w:hAnsi="Simplified Arabic" w:cs="Simplified Arabic" w:hint="cs"/>
                <w:b/>
                <w:bCs/>
                <w:sz w:val="18"/>
                <w:szCs w:val="18"/>
                <w:rtl/>
              </w:rPr>
              <w:t>ثالثاً:</w:t>
            </w:r>
            <w:proofErr w:type="spellEnd"/>
            <w:r w:rsidRPr="00F975F2">
              <w:rPr>
                <w:rFonts w:ascii="Simplified Arabic" w:hAnsi="Simplified Arabic" w:cs="Simplified Arabic" w:hint="cs"/>
                <w:b/>
                <w:bCs/>
                <w:sz w:val="18"/>
                <w:szCs w:val="18"/>
                <w:rtl/>
              </w:rPr>
              <w:t xml:space="preserve"> </w:t>
            </w:r>
            <w:proofErr w:type="gramStart"/>
            <w:r w:rsidRPr="00F975F2">
              <w:rPr>
                <w:rFonts w:ascii="Simplified Arabic" w:hAnsi="Simplified Arabic" w:cs="Simplified Arabic" w:hint="cs"/>
                <w:b/>
                <w:bCs/>
                <w:sz w:val="18"/>
                <w:szCs w:val="18"/>
                <w:rtl/>
              </w:rPr>
              <w:t>الرصيد</w:t>
            </w:r>
            <w:proofErr w:type="gramEnd"/>
            <w:r w:rsidRPr="00F975F2">
              <w:rPr>
                <w:rFonts w:ascii="Simplified Arabic" w:hAnsi="Simplified Arabic" w:cs="Simplified Arabic" w:hint="cs"/>
                <w:b/>
                <w:bCs/>
                <w:sz w:val="18"/>
                <w:szCs w:val="18"/>
                <w:rtl/>
              </w:rPr>
              <w:t xml:space="preserve"> الجاري </w:t>
            </w:r>
            <w:proofErr w:type="spellStart"/>
            <w:r w:rsidRPr="00F975F2">
              <w:rPr>
                <w:rFonts w:ascii="Simplified Arabic" w:hAnsi="Simplified Arabic" w:cs="Simplified Arabic" w:hint="cs"/>
                <w:b/>
                <w:bCs/>
                <w:sz w:val="18"/>
                <w:szCs w:val="18"/>
                <w:rtl/>
              </w:rPr>
              <w:t>(العجز/</w:t>
            </w:r>
            <w:proofErr w:type="spellEnd"/>
            <w:r w:rsidRPr="00F975F2">
              <w:rPr>
                <w:rFonts w:ascii="Simplified Arabic" w:hAnsi="Simplified Arabic" w:cs="Simplified Arabic" w:hint="cs"/>
                <w:b/>
                <w:bCs/>
                <w:sz w:val="18"/>
                <w:szCs w:val="18"/>
                <w:rtl/>
              </w:rPr>
              <w:t xml:space="preserve"> الفائض</w:t>
            </w:r>
            <w:proofErr w:type="spellStart"/>
            <w:r w:rsidRPr="00F975F2">
              <w:rPr>
                <w:rFonts w:ascii="Simplified Arabic" w:hAnsi="Simplified Arabic" w:cs="Simplified Arabic" w:hint="cs"/>
                <w:b/>
                <w:bCs/>
                <w:sz w:val="18"/>
                <w:szCs w:val="18"/>
                <w:rtl/>
              </w:rPr>
              <w:t>)</w:t>
            </w:r>
            <w:proofErr w:type="spellEnd"/>
          </w:p>
        </w:tc>
        <w:tc>
          <w:tcPr>
            <w:tcW w:w="561" w:type="pct"/>
            <w:vAlign w:val="center"/>
          </w:tcPr>
          <w:p w:rsidR="00FE3E24" w:rsidRPr="00F975F2" w:rsidRDefault="00FE3E24" w:rsidP="00101917">
            <w:pPr>
              <w:rPr>
                <w:rFonts w:ascii="Arial" w:hAnsi="Arial" w:cs="Arial"/>
                <w:b/>
                <w:bCs/>
                <w:sz w:val="18"/>
                <w:szCs w:val="18"/>
              </w:rPr>
            </w:pPr>
            <w:r w:rsidRPr="00F975F2">
              <w:rPr>
                <w:rFonts w:ascii="Arial" w:hAnsi="Arial" w:cs="Arial"/>
                <w:b/>
                <w:bCs/>
                <w:sz w:val="18"/>
                <w:szCs w:val="18"/>
              </w:rPr>
              <w:t>-1,455.5</w:t>
            </w:r>
          </w:p>
        </w:tc>
        <w:tc>
          <w:tcPr>
            <w:tcW w:w="561" w:type="pct"/>
            <w:vAlign w:val="center"/>
          </w:tcPr>
          <w:p w:rsidR="00FE3E24" w:rsidRPr="00F975F2" w:rsidRDefault="00FE3E24" w:rsidP="00101917">
            <w:pPr>
              <w:rPr>
                <w:rFonts w:ascii="Arial" w:hAnsi="Arial" w:cs="Arial"/>
                <w:b/>
                <w:bCs/>
                <w:sz w:val="18"/>
                <w:szCs w:val="18"/>
              </w:rPr>
            </w:pPr>
            <w:r w:rsidRPr="00F975F2">
              <w:rPr>
                <w:rFonts w:ascii="Arial" w:hAnsi="Arial" w:cs="Arial"/>
                <w:b/>
                <w:bCs/>
                <w:sz w:val="18"/>
                <w:szCs w:val="18"/>
              </w:rPr>
              <w:t>-1,381.6</w:t>
            </w:r>
          </w:p>
        </w:tc>
        <w:tc>
          <w:tcPr>
            <w:tcW w:w="561" w:type="pct"/>
            <w:vAlign w:val="center"/>
          </w:tcPr>
          <w:p w:rsidR="00FE3E24" w:rsidRPr="00F975F2" w:rsidRDefault="00FE3E24" w:rsidP="00FE3E24">
            <w:pPr>
              <w:rPr>
                <w:rFonts w:ascii="Arial" w:hAnsi="Arial" w:cs="Arial"/>
                <w:b/>
                <w:bCs/>
                <w:sz w:val="18"/>
                <w:szCs w:val="18"/>
              </w:rPr>
            </w:pPr>
            <w:r w:rsidRPr="00F975F2">
              <w:rPr>
                <w:rFonts w:ascii="Arial" w:hAnsi="Arial" w:cs="Arial"/>
                <w:b/>
                <w:bCs/>
                <w:sz w:val="18"/>
                <w:szCs w:val="18"/>
              </w:rPr>
              <w:t>-1,327.4</w:t>
            </w:r>
          </w:p>
        </w:tc>
        <w:tc>
          <w:tcPr>
            <w:tcW w:w="561" w:type="pct"/>
            <w:vAlign w:val="center"/>
          </w:tcPr>
          <w:p w:rsidR="00FE3E24" w:rsidRPr="00F975F2" w:rsidRDefault="00FE3E24" w:rsidP="00101917">
            <w:pPr>
              <w:rPr>
                <w:rFonts w:ascii="Arial" w:hAnsi="Arial" w:cs="Arial"/>
                <w:b/>
                <w:bCs/>
                <w:sz w:val="18"/>
                <w:szCs w:val="18"/>
              </w:rPr>
            </w:pPr>
            <w:r w:rsidRPr="00F975F2">
              <w:rPr>
                <w:rFonts w:ascii="Arial" w:hAnsi="Arial" w:cs="Arial"/>
                <w:b/>
                <w:bCs/>
                <w:sz w:val="18"/>
                <w:szCs w:val="18"/>
              </w:rPr>
              <w:t>-1,218.9</w:t>
            </w:r>
          </w:p>
        </w:tc>
        <w:tc>
          <w:tcPr>
            <w:tcW w:w="561" w:type="pct"/>
            <w:vAlign w:val="center"/>
          </w:tcPr>
          <w:p w:rsidR="00FE3E24" w:rsidRPr="00F975F2" w:rsidRDefault="00FE3E24" w:rsidP="00FE3E24">
            <w:pPr>
              <w:rPr>
                <w:rFonts w:ascii="Arial" w:hAnsi="Arial" w:cs="Arial"/>
                <w:b/>
                <w:bCs/>
                <w:sz w:val="18"/>
                <w:szCs w:val="18"/>
              </w:rPr>
            </w:pPr>
            <w:r w:rsidRPr="00F975F2">
              <w:rPr>
                <w:rFonts w:ascii="Arial" w:hAnsi="Arial" w:cs="Arial"/>
                <w:b/>
                <w:bCs/>
                <w:sz w:val="18"/>
                <w:szCs w:val="18"/>
              </w:rPr>
              <w:t>-749.2</w:t>
            </w:r>
          </w:p>
        </w:tc>
        <w:tc>
          <w:tcPr>
            <w:tcW w:w="561" w:type="pct"/>
            <w:vAlign w:val="center"/>
          </w:tcPr>
          <w:p w:rsidR="00FE3E24" w:rsidRPr="00F975F2" w:rsidRDefault="00FE3E24" w:rsidP="00101917">
            <w:pPr>
              <w:rPr>
                <w:rFonts w:ascii="Arial" w:hAnsi="Arial" w:cs="Arial"/>
                <w:b/>
                <w:bCs/>
                <w:sz w:val="18"/>
                <w:szCs w:val="18"/>
              </w:rPr>
            </w:pPr>
            <w:r w:rsidRPr="00F975F2">
              <w:rPr>
                <w:rFonts w:ascii="Arial" w:hAnsi="Arial" w:cs="Arial"/>
                <w:b/>
                <w:bCs/>
                <w:sz w:val="18"/>
                <w:szCs w:val="18"/>
              </w:rPr>
              <w:t>-862.8</w:t>
            </w:r>
          </w:p>
        </w:tc>
      </w:tr>
      <w:tr w:rsidR="00FE3E24" w:rsidRPr="00F975F2" w:rsidTr="00FE3E24">
        <w:trPr>
          <w:trHeight w:val="312"/>
          <w:jc w:val="center"/>
        </w:trPr>
        <w:tc>
          <w:tcPr>
            <w:tcW w:w="1633" w:type="pct"/>
            <w:vAlign w:val="center"/>
          </w:tcPr>
          <w:p w:rsidR="00FE3E24" w:rsidRPr="00F975F2" w:rsidRDefault="00FE3E24" w:rsidP="00C354E2">
            <w:pPr>
              <w:tabs>
                <w:tab w:val="left" w:pos="752"/>
                <w:tab w:val="left" w:pos="972"/>
              </w:tabs>
              <w:rPr>
                <w:rFonts w:ascii="Simplified Arabic" w:hAnsi="Simplified Arabic" w:cs="Simplified Arabic"/>
                <w:b/>
                <w:bCs/>
                <w:sz w:val="18"/>
                <w:szCs w:val="18"/>
                <w:rtl/>
              </w:rPr>
            </w:pPr>
            <w:proofErr w:type="spellStart"/>
            <w:r w:rsidRPr="00F975F2">
              <w:rPr>
                <w:rFonts w:ascii="Simplified Arabic" w:hAnsi="Simplified Arabic" w:cs="Simplified Arabic" w:hint="cs"/>
                <w:b/>
                <w:bCs/>
                <w:sz w:val="18"/>
                <w:szCs w:val="18"/>
                <w:rtl/>
              </w:rPr>
              <w:t>رابعاً:</w:t>
            </w:r>
            <w:proofErr w:type="spellEnd"/>
            <w:r w:rsidRPr="00F975F2">
              <w:rPr>
                <w:rFonts w:ascii="Simplified Arabic" w:hAnsi="Simplified Arabic" w:cs="Simplified Arabic" w:hint="cs"/>
                <w:b/>
                <w:bCs/>
                <w:sz w:val="18"/>
                <w:szCs w:val="18"/>
                <w:rtl/>
              </w:rPr>
              <w:t xml:space="preserve"> الرصيد الكلي (قبل المنح</w:t>
            </w:r>
            <w:proofErr w:type="spellStart"/>
            <w:r w:rsidRPr="00F975F2">
              <w:rPr>
                <w:rFonts w:ascii="Simplified Arabic" w:hAnsi="Simplified Arabic" w:cs="Simplified Arabic" w:hint="cs"/>
                <w:b/>
                <w:bCs/>
                <w:sz w:val="18"/>
                <w:szCs w:val="18"/>
                <w:rtl/>
              </w:rPr>
              <w:t>)</w:t>
            </w:r>
            <w:proofErr w:type="spellEnd"/>
          </w:p>
        </w:tc>
        <w:tc>
          <w:tcPr>
            <w:tcW w:w="561" w:type="pct"/>
            <w:vAlign w:val="center"/>
          </w:tcPr>
          <w:p w:rsidR="00FE3E24" w:rsidRPr="00F975F2" w:rsidRDefault="00FE3E24" w:rsidP="00101917">
            <w:pPr>
              <w:rPr>
                <w:rFonts w:ascii="Arial" w:hAnsi="Arial" w:cs="Arial"/>
                <w:b/>
                <w:bCs/>
                <w:sz w:val="18"/>
                <w:szCs w:val="18"/>
              </w:rPr>
            </w:pPr>
            <w:r w:rsidRPr="00F975F2">
              <w:rPr>
                <w:rFonts w:ascii="Arial" w:hAnsi="Arial" w:cs="Arial"/>
                <w:b/>
                <w:bCs/>
                <w:sz w:val="18"/>
                <w:szCs w:val="18"/>
              </w:rPr>
              <w:t>-1,698.9</w:t>
            </w:r>
          </w:p>
        </w:tc>
        <w:tc>
          <w:tcPr>
            <w:tcW w:w="561" w:type="pct"/>
            <w:vAlign w:val="center"/>
          </w:tcPr>
          <w:p w:rsidR="00FE3E24" w:rsidRPr="00F975F2" w:rsidRDefault="00FE3E24" w:rsidP="00101917">
            <w:pPr>
              <w:rPr>
                <w:rFonts w:ascii="Arial" w:hAnsi="Arial" w:cs="Arial"/>
                <w:b/>
                <w:bCs/>
                <w:sz w:val="18"/>
                <w:szCs w:val="18"/>
              </w:rPr>
            </w:pPr>
            <w:r w:rsidRPr="00F975F2">
              <w:rPr>
                <w:rFonts w:ascii="Arial" w:hAnsi="Arial" w:cs="Arial"/>
                <w:b/>
                <w:bCs/>
                <w:sz w:val="18"/>
                <w:szCs w:val="18"/>
              </w:rPr>
              <w:t>-1,568.2</w:t>
            </w:r>
          </w:p>
        </w:tc>
        <w:tc>
          <w:tcPr>
            <w:tcW w:w="561" w:type="pct"/>
            <w:vAlign w:val="center"/>
          </w:tcPr>
          <w:p w:rsidR="00FE3E24" w:rsidRPr="00F975F2" w:rsidRDefault="00FE3E24" w:rsidP="00FE3E24">
            <w:pPr>
              <w:rPr>
                <w:rFonts w:ascii="Arial" w:hAnsi="Arial" w:cs="Arial"/>
                <w:b/>
                <w:bCs/>
                <w:sz w:val="18"/>
                <w:szCs w:val="18"/>
              </w:rPr>
            </w:pPr>
            <w:r w:rsidRPr="00F975F2">
              <w:rPr>
                <w:rFonts w:ascii="Arial" w:hAnsi="Arial" w:cs="Arial"/>
                <w:b/>
                <w:bCs/>
                <w:sz w:val="18"/>
                <w:szCs w:val="18"/>
              </w:rPr>
              <w:t>-1,590.0</w:t>
            </w:r>
          </w:p>
        </w:tc>
        <w:tc>
          <w:tcPr>
            <w:tcW w:w="561" w:type="pct"/>
            <w:vAlign w:val="center"/>
          </w:tcPr>
          <w:p w:rsidR="00FE3E24" w:rsidRPr="00F975F2" w:rsidRDefault="00FE3E24" w:rsidP="00101917">
            <w:pPr>
              <w:rPr>
                <w:rFonts w:ascii="Arial" w:hAnsi="Arial" w:cs="Arial"/>
                <w:b/>
                <w:bCs/>
                <w:sz w:val="18"/>
                <w:szCs w:val="18"/>
              </w:rPr>
            </w:pPr>
            <w:r w:rsidRPr="00F975F2">
              <w:rPr>
                <w:rFonts w:ascii="Arial" w:hAnsi="Arial" w:cs="Arial"/>
                <w:b/>
                <w:bCs/>
                <w:sz w:val="18"/>
                <w:szCs w:val="18"/>
              </w:rPr>
              <w:t>-1,448.5</w:t>
            </w:r>
          </w:p>
        </w:tc>
        <w:tc>
          <w:tcPr>
            <w:tcW w:w="561" w:type="pct"/>
            <w:vAlign w:val="center"/>
          </w:tcPr>
          <w:p w:rsidR="00FE3E24" w:rsidRPr="00F975F2" w:rsidRDefault="00FE3E24" w:rsidP="00FE3E24">
            <w:pPr>
              <w:rPr>
                <w:rFonts w:ascii="Arial" w:hAnsi="Arial" w:cs="Arial"/>
                <w:b/>
                <w:bCs/>
                <w:sz w:val="18"/>
                <w:szCs w:val="18"/>
              </w:rPr>
            </w:pPr>
            <w:r w:rsidRPr="00F975F2">
              <w:rPr>
                <w:rFonts w:ascii="Arial" w:hAnsi="Arial" w:cs="Arial"/>
                <w:b/>
                <w:bCs/>
                <w:sz w:val="18"/>
                <w:szCs w:val="18"/>
              </w:rPr>
              <w:t>-1,086.0</w:t>
            </w:r>
          </w:p>
        </w:tc>
        <w:tc>
          <w:tcPr>
            <w:tcW w:w="561" w:type="pct"/>
            <w:vAlign w:val="center"/>
          </w:tcPr>
          <w:p w:rsidR="00FE3E24" w:rsidRPr="00F975F2" w:rsidRDefault="00FE3E24" w:rsidP="00101917">
            <w:pPr>
              <w:rPr>
                <w:rFonts w:ascii="Arial" w:hAnsi="Arial" w:cs="Arial"/>
                <w:b/>
                <w:bCs/>
                <w:sz w:val="18"/>
                <w:szCs w:val="18"/>
              </w:rPr>
            </w:pPr>
            <w:r w:rsidRPr="00F975F2">
              <w:rPr>
                <w:rFonts w:ascii="Arial" w:hAnsi="Arial" w:cs="Arial"/>
                <w:b/>
                <w:bCs/>
                <w:sz w:val="18"/>
                <w:szCs w:val="18"/>
              </w:rPr>
              <w:t>-1,228.8</w:t>
            </w:r>
          </w:p>
        </w:tc>
      </w:tr>
      <w:tr w:rsidR="00FE3E24" w:rsidRPr="00F975F2" w:rsidTr="00FE3E24">
        <w:trPr>
          <w:trHeight w:val="312"/>
          <w:jc w:val="center"/>
        </w:trPr>
        <w:tc>
          <w:tcPr>
            <w:tcW w:w="1633" w:type="pct"/>
            <w:vAlign w:val="center"/>
          </w:tcPr>
          <w:p w:rsidR="00FE3E24" w:rsidRPr="00F975F2" w:rsidRDefault="00FE3E24" w:rsidP="00C354E2">
            <w:pPr>
              <w:tabs>
                <w:tab w:val="left" w:pos="752"/>
                <w:tab w:val="left" w:pos="972"/>
              </w:tabs>
              <w:rPr>
                <w:rFonts w:ascii="Simplified Arabic" w:hAnsi="Simplified Arabic" w:cs="Simplified Arabic"/>
                <w:b/>
                <w:bCs/>
                <w:sz w:val="18"/>
                <w:szCs w:val="18"/>
                <w:rtl/>
              </w:rPr>
            </w:pPr>
            <w:proofErr w:type="spellStart"/>
            <w:r w:rsidRPr="00F975F2">
              <w:rPr>
                <w:rFonts w:ascii="Simplified Arabic" w:hAnsi="Simplified Arabic" w:cs="Simplified Arabic" w:hint="cs"/>
                <w:b/>
                <w:bCs/>
                <w:sz w:val="18"/>
                <w:szCs w:val="18"/>
                <w:rtl/>
              </w:rPr>
              <w:t>خامساً:</w:t>
            </w:r>
            <w:proofErr w:type="spellEnd"/>
            <w:r w:rsidRPr="00F975F2">
              <w:rPr>
                <w:rFonts w:ascii="Simplified Arabic" w:hAnsi="Simplified Arabic" w:cs="Simplified Arabic" w:hint="cs"/>
                <w:b/>
                <w:bCs/>
                <w:sz w:val="18"/>
                <w:szCs w:val="18"/>
                <w:rtl/>
              </w:rPr>
              <w:t xml:space="preserve"> الرصيد الكلي (بعد المنح</w:t>
            </w:r>
            <w:proofErr w:type="spellStart"/>
            <w:r w:rsidRPr="00F975F2">
              <w:rPr>
                <w:rFonts w:ascii="Simplified Arabic" w:hAnsi="Simplified Arabic" w:cs="Simplified Arabic" w:hint="cs"/>
                <w:b/>
                <w:bCs/>
                <w:sz w:val="18"/>
                <w:szCs w:val="18"/>
                <w:rtl/>
              </w:rPr>
              <w:t>)</w:t>
            </w:r>
            <w:proofErr w:type="spellEnd"/>
          </w:p>
        </w:tc>
        <w:tc>
          <w:tcPr>
            <w:tcW w:w="561" w:type="pct"/>
            <w:vAlign w:val="center"/>
          </w:tcPr>
          <w:p w:rsidR="00FE3E24" w:rsidRPr="00F975F2" w:rsidRDefault="00FE3E24" w:rsidP="00101917">
            <w:pPr>
              <w:rPr>
                <w:rFonts w:ascii="Arial" w:hAnsi="Arial" w:cs="Arial"/>
                <w:b/>
                <w:bCs/>
                <w:sz w:val="18"/>
                <w:szCs w:val="18"/>
              </w:rPr>
            </w:pPr>
            <w:r w:rsidRPr="00F975F2">
              <w:rPr>
                <w:rFonts w:ascii="Arial" w:hAnsi="Arial" w:cs="Arial"/>
                <w:b/>
                <w:bCs/>
                <w:sz w:val="18"/>
                <w:szCs w:val="18"/>
              </w:rPr>
              <w:t>-767.3</w:t>
            </w:r>
          </w:p>
        </w:tc>
        <w:tc>
          <w:tcPr>
            <w:tcW w:w="561" w:type="pct"/>
            <w:vAlign w:val="center"/>
          </w:tcPr>
          <w:p w:rsidR="00FE3E24" w:rsidRPr="00F975F2" w:rsidRDefault="00FE3E24" w:rsidP="00101917">
            <w:pPr>
              <w:rPr>
                <w:rFonts w:ascii="Arial" w:hAnsi="Arial" w:cs="Arial"/>
                <w:b/>
                <w:bCs/>
                <w:sz w:val="18"/>
                <w:szCs w:val="18"/>
              </w:rPr>
            </w:pPr>
            <w:r w:rsidRPr="00F975F2">
              <w:rPr>
                <w:rFonts w:ascii="Arial" w:hAnsi="Arial" w:cs="Arial"/>
                <w:b/>
                <w:bCs/>
                <w:sz w:val="18"/>
                <w:szCs w:val="18"/>
              </w:rPr>
              <w:t>-206.7</w:t>
            </w:r>
          </w:p>
        </w:tc>
        <w:tc>
          <w:tcPr>
            <w:tcW w:w="561" w:type="pct"/>
            <w:vAlign w:val="center"/>
          </w:tcPr>
          <w:p w:rsidR="00FE3E24" w:rsidRPr="00F975F2" w:rsidRDefault="00FE3E24" w:rsidP="00FE3E24">
            <w:pPr>
              <w:rPr>
                <w:rFonts w:ascii="Arial" w:hAnsi="Arial" w:cs="Arial"/>
                <w:b/>
                <w:bCs/>
                <w:sz w:val="18"/>
                <w:szCs w:val="18"/>
              </w:rPr>
            </w:pPr>
            <w:r w:rsidRPr="00F975F2">
              <w:rPr>
                <w:rFonts w:ascii="Arial" w:hAnsi="Arial" w:cs="Arial"/>
                <w:b/>
                <w:bCs/>
                <w:sz w:val="18"/>
                <w:szCs w:val="18"/>
              </w:rPr>
              <w:t>-356.9</w:t>
            </w:r>
          </w:p>
        </w:tc>
        <w:tc>
          <w:tcPr>
            <w:tcW w:w="561" w:type="pct"/>
            <w:vAlign w:val="center"/>
          </w:tcPr>
          <w:p w:rsidR="00FE3E24" w:rsidRPr="00F975F2" w:rsidRDefault="00FE3E24" w:rsidP="00101917">
            <w:pPr>
              <w:rPr>
                <w:rFonts w:ascii="Arial" w:hAnsi="Arial" w:cs="Arial"/>
                <w:b/>
                <w:bCs/>
                <w:sz w:val="18"/>
                <w:szCs w:val="18"/>
              </w:rPr>
            </w:pPr>
            <w:r w:rsidRPr="00F975F2">
              <w:rPr>
                <w:rFonts w:ascii="Arial" w:hAnsi="Arial" w:cs="Arial"/>
                <w:b/>
                <w:bCs/>
                <w:sz w:val="18"/>
                <w:szCs w:val="18"/>
              </w:rPr>
              <w:t>-650.4</w:t>
            </w:r>
          </w:p>
        </w:tc>
        <w:tc>
          <w:tcPr>
            <w:tcW w:w="561" w:type="pct"/>
            <w:vAlign w:val="center"/>
          </w:tcPr>
          <w:p w:rsidR="00FE3E24" w:rsidRPr="00F975F2" w:rsidRDefault="00FE3E24" w:rsidP="00FE3E24">
            <w:pPr>
              <w:rPr>
                <w:rFonts w:ascii="Arial" w:hAnsi="Arial" w:cs="Arial"/>
                <w:b/>
                <w:bCs/>
                <w:sz w:val="18"/>
                <w:szCs w:val="18"/>
              </w:rPr>
            </w:pPr>
            <w:r w:rsidRPr="00F975F2">
              <w:rPr>
                <w:rFonts w:ascii="Arial" w:hAnsi="Arial" w:cs="Arial"/>
                <w:b/>
                <w:bCs/>
                <w:sz w:val="18"/>
                <w:szCs w:val="18"/>
              </w:rPr>
              <w:t>-321.4</w:t>
            </w:r>
          </w:p>
        </w:tc>
        <w:tc>
          <w:tcPr>
            <w:tcW w:w="561" w:type="pct"/>
            <w:vAlign w:val="center"/>
          </w:tcPr>
          <w:p w:rsidR="00FE3E24" w:rsidRPr="00F975F2" w:rsidRDefault="00FE3E24" w:rsidP="00101917">
            <w:pPr>
              <w:rPr>
                <w:rFonts w:ascii="Arial" w:hAnsi="Arial" w:cs="Arial"/>
                <w:b/>
                <w:bCs/>
                <w:sz w:val="18"/>
                <w:szCs w:val="18"/>
              </w:rPr>
            </w:pPr>
            <w:r w:rsidRPr="00F975F2">
              <w:rPr>
                <w:rFonts w:ascii="Arial" w:hAnsi="Arial" w:cs="Arial"/>
                <w:b/>
                <w:bCs/>
                <w:sz w:val="18"/>
                <w:szCs w:val="18"/>
              </w:rPr>
              <w:t>-509.3</w:t>
            </w:r>
          </w:p>
        </w:tc>
      </w:tr>
      <w:tr w:rsidR="00FE3E24" w:rsidRPr="00F975F2" w:rsidTr="00FE3E24">
        <w:trPr>
          <w:trHeight w:val="312"/>
          <w:jc w:val="center"/>
        </w:trPr>
        <w:tc>
          <w:tcPr>
            <w:tcW w:w="1633" w:type="pct"/>
            <w:vAlign w:val="center"/>
          </w:tcPr>
          <w:p w:rsidR="00FE3E24" w:rsidRPr="00F975F2" w:rsidRDefault="00FE3E24" w:rsidP="00C354E2">
            <w:pPr>
              <w:tabs>
                <w:tab w:val="left" w:pos="752"/>
                <w:tab w:val="left" w:pos="972"/>
              </w:tabs>
              <w:rPr>
                <w:rFonts w:ascii="Simplified Arabic" w:hAnsi="Simplified Arabic" w:cs="Simplified Arabic"/>
                <w:b/>
                <w:bCs/>
                <w:sz w:val="18"/>
                <w:szCs w:val="18"/>
                <w:rtl/>
              </w:rPr>
            </w:pPr>
            <w:proofErr w:type="spellStart"/>
            <w:r w:rsidRPr="00F975F2">
              <w:rPr>
                <w:rFonts w:ascii="Simplified Arabic" w:hAnsi="Simplified Arabic" w:cs="Simplified Arabic" w:hint="cs"/>
                <w:b/>
                <w:bCs/>
                <w:sz w:val="18"/>
                <w:szCs w:val="18"/>
                <w:rtl/>
              </w:rPr>
              <w:t>سادساً:</w:t>
            </w:r>
            <w:proofErr w:type="spellEnd"/>
            <w:r w:rsidRPr="00F975F2">
              <w:rPr>
                <w:rFonts w:ascii="Simplified Arabic" w:hAnsi="Simplified Arabic" w:cs="Simplified Arabic" w:hint="cs"/>
                <w:b/>
                <w:bCs/>
                <w:sz w:val="18"/>
                <w:szCs w:val="18"/>
                <w:rtl/>
              </w:rPr>
              <w:t xml:space="preserve"> صافي التمويل من البنوك المحلية</w:t>
            </w:r>
          </w:p>
        </w:tc>
        <w:tc>
          <w:tcPr>
            <w:tcW w:w="561" w:type="pct"/>
            <w:vAlign w:val="center"/>
          </w:tcPr>
          <w:p w:rsidR="00FE3E24" w:rsidRPr="00F975F2" w:rsidRDefault="00FE3E24" w:rsidP="00101917">
            <w:pPr>
              <w:rPr>
                <w:rFonts w:ascii="Arial" w:hAnsi="Arial" w:cs="Arial"/>
                <w:b/>
                <w:bCs/>
                <w:sz w:val="18"/>
                <w:szCs w:val="18"/>
              </w:rPr>
            </w:pPr>
            <w:r w:rsidRPr="00F975F2">
              <w:rPr>
                <w:rFonts w:ascii="Arial" w:hAnsi="Arial" w:cs="Arial"/>
                <w:b/>
                <w:bCs/>
                <w:sz w:val="18"/>
                <w:szCs w:val="18"/>
              </w:rPr>
              <w:t>127.2</w:t>
            </w:r>
          </w:p>
        </w:tc>
        <w:tc>
          <w:tcPr>
            <w:tcW w:w="561" w:type="pct"/>
            <w:vAlign w:val="center"/>
          </w:tcPr>
          <w:p w:rsidR="00FE3E24" w:rsidRPr="00F975F2" w:rsidRDefault="00FE3E24" w:rsidP="00101917">
            <w:pPr>
              <w:rPr>
                <w:rFonts w:ascii="Arial" w:hAnsi="Arial" w:cs="Arial"/>
                <w:b/>
                <w:bCs/>
                <w:sz w:val="18"/>
                <w:szCs w:val="18"/>
              </w:rPr>
            </w:pPr>
            <w:r w:rsidRPr="00F975F2">
              <w:rPr>
                <w:rFonts w:ascii="Arial" w:hAnsi="Arial" w:cs="Arial"/>
                <w:b/>
                <w:bCs/>
                <w:sz w:val="18"/>
                <w:szCs w:val="18"/>
              </w:rPr>
              <w:t>-247.9</w:t>
            </w:r>
          </w:p>
        </w:tc>
        <w:tc>
          <w:tcPr>
            <w:tcW w:w="561" w:type="pct"/>
            <w:vAlign w:val="center"/>
          </w:tcPr>
          <w:p w:rsidR="00FE3E24" w:rsidRPr="00F975F2" w:rsidRDefault="00FE3E24" w:rsidP="00FE3E24">
            <w:pPr>
              <w:rPr>
                <w:rFonts w:ascii="Arial" w:hAnsi="Arial" w:cs="Arial"/>
                <w:b/>
                <w:bCs/>
                <w:sz w:val="18"/>
                <w:szCs w:val="18"/>
              </w:rPr>
            </w:pPr>
            <w:r w:rsidRPr="00F975F2">
              <w:rPr>
                <w:rFonts w:ascii="Arial" w:hAnsi="Arial" w:cs="Arial"/>
                <w:b/>
                <w:bCs/>
                <w:sz w:val="18"/>
                <w:szCs w:val="18"/>
              </w:rPr>
              <w:t>-141.9</w:t>
            </w:r>
          </w:p>
        </w:tc>
        <w:tc>
          <w:tcPr>
            <w:tcW w:w="561" w:type="pct"/>
            <w:vAlign w:val="center"/>
          </w:tcPr>
          <w:p w:rsidR="00FE3E24" w:rsidRPr="00F975F2" w:rsidRDefault="00FE3E24" w:rsidP="00101917">
            <w:pPr>
              <w:rPr>
                <w:rFonts w:ascii="Arial" w:hAnsi="Arial" w:cs="Arial"/>
                <w:b/>
                <w:bCs/>
                <w:sz w:val="18"/>
                <w:szCs w:val="18"/>
              </w:rPr>
            </w:pPr>
            <w:r w:rsidRPr="00F975F2">
              <w:rPr>
                <w:rFonts w:ascii="Arial" w:hAnsi="Arial" w:cs="Arial"/>
                <w:b/>
                <w:bCs/>
                <w:sz w:val="18"/>
                <w:szCs w:val="18"/>
              </w:rPr>
              <w:t>163.0</w:t>
            </w:r>
          </w:p>
        </w:tc>
        <w:tc>
          <w:tcPr>
            <w:tcW w:w="561" w:type="pct"/>
            <w:vAlign w:val="center"/>
          </w:tcPr>
          <w:p w:rsidR="00FE3E24" w:rsidRPr="00F975F2" w:rsidRDefault="00FE3E24" w:rsidP="00FE3E24">
            <w:pPr>
              <w:rPr>
                <w:rFonts w:ascii="Arial" w:hAnsi="Arial" w:cs="Arial"/>
                <w:b/>
                <w:bCs/>
                <w:sz w:val="18"/>
                <w:szCs w:val="18"/>
              </w:rPr>
            </w:pPr>
            <w:r w:rsidRPr="00F975F2">
              <w:rPr>
                <w:rFonts w:ascii="Arial" w:hAnsi="Arial" w:cs="Arial"/>
                <w:b/>
                <w:bCs/>
                <w:sz w:val="18"/>
                <w:szCs w:val="18"/>
              </w:rPr>
              <w:t>-127.3</w:t>
            </w:r>
          </w:p>
        </w:tc>
        <w:tc>
          <w:tcPr>
            <w:tcW w:w="561" w:type="pct"/>
            <w:vAlign w:val="center"/>
          </w:tcPr>
          <w:p w:rsidR="00FE3E24" w:rsidRPr="00F975F2" w:rsidRDefault="00FE3E24" w:rsidP="00101917">
            <w:pPr>
              <w:rPr>
                <w:rFonts w:ascii="Arial" w:hAnsi="Arial" w:cs="Arial"/>
                <w:b/>
                <w:bCs/>
                <w:sz w:val="18"/>
                <w:szCs w:val="18"/>
              </w:rPr>
            </w:pPr>
            <w:r w:rsidRPr="00F975F2">
              <w:rPr>
                <w:rFonts w:ascii="Arial" w:hAnsi="Arial" w:cs="Arial"/>
                <w:b/>
                <w:bCs/>
                <w:sz w:val="18"/>
                <w:szCs w:val="18"/>
              </w:rPr>
              <w:t>85.0</w:t>
            </w:r>
          </w:p>
        </w:tc>
      </w:tr>
      <w:tr w:rsidR="00FE3E24" w:rsidRPr="00F975F2" w:rsidTr="00FE3E24">
        <w:trPr>
          <w:trHeight w:val="312"/>
          <w:jc w:val="center"/>
        </w:trPr>
        <w:tc>
          <w:tcPr>
            <w:tcW w:w="1633" w:type="pct"/>
            <w:vAlign w:val="center"/>
          </w:tcPr>
          <w:p w:rsidR="00FE3E24" w:rsidRPr="00F975F2" w:rsidRDefault="00FE3E24" w:rsidP="00C354E2">
            <w:pPr>
              <w:tabs>
                <w:tab w:val="left" w:pos="752"/>
                <w:tab w:val="left" w:pos="972"/>
              </w:tabs>
              <w:rPr>
                <w:rFonts w:ascii="Simplified Arabic" w:hAnsi="Simplified Arabic" w:cs="Simplified Arabic"/>
                <w:b/>
                <w:bCs/>
                <w:sz w:val="18"/>
                <w:szCs w:val="18"/>
                <w:rtl/>
              </w:rPr>
            </w:pPr>
            <w:proofErr w:type="spellStart"/>
            <w:r w:rsidRPr="00F975F2">
              <w:rPr>
                <w:rFonts w:ascii="Simplified Arabic" w:hAnsi="Simplified Arabic" w:cs="Simplified Arabic" w:hint="cs"/>
                <w:b/>
                <w:bCs/>
                <w:sz w:val="18"/>
                <w:szCs w:val="18"/>
                <w:rtl/>
              </w:rPr>
              <w:t>سابعاً:</w:t>
            </w:r>
            <w:proofErr w:type="spellEnd"/>
            <w:r w:rsidRPr="00F975F2">
              <w:rPr>
                <w:rFonts w:ascii="Simplified Arabic" w:hAnsi="Simplified Arabic" w:cs="Simplified Arabic" w:hint="cs"/>
                <w:b/>
                <w:bCs/>
                <w:sz w:val="18"/>
                <w:szCs w:val="18"/>
                <w:rtl/>
              </w:rPr>
              <w:t xml:space="preserve"> اخرى</w:t>
            </w:r>
          </w:p>
        </w:tc>
        <w:tc>
          <w:tcPr>
            <w:tcW w:w="561" w:type="pct"/>
            <w:vAlign w:val="center"/>
          </w:tcPr>
          <w:p w:rsidR="00FE3E24" w:rsidRPr="00F975F2" w:rsidRDefault="00FE3E24" w:rsidP="00101917">
            <w:pPr>
              <w:rPr>
                <w:rFonts w:ascii="Arial" w:hAnsi="Arial" w:cs="Arial"/>
                <w:b/>
                <w:bCs/>
                <w:sz w:val="18"/>
                <w:szCs w:val="18"/>
              </w:rPr>
            </w:pPr>
            <w:r w:rsidRPr="00F975F2">
              <w:rPr>
                <w:rFonts w:ascii="Arial" w:hAnsi="Arial" w:cs="Arial"/>
                <w:b/>
                <w:bCs/>
                <w:sz w:val="18"/>
                <w:szCs w:val="18"/>
              </w:rPr>
              <w:t>438.4</w:t>
            </w:r>
          </w:p>
        </w:tc>
        <w:tc>
          <w:tcPr>
            <w:tcW w:w="561" w:type="pct"/>
            <w:vAlign w:val="center"/>
          </w:tcPr>
          <w:p w:rsidR="00FE3E24" w:rsidRPr="00F975F2" w:rsidRDefault="00FE3E24" w:rsidP="00101917">
            <w:pPr>
              <w:rPr>
                <w:rFonts w:ascii="Arial" w:hAnsi="Arial" w:cs="Arial"/>
                <w:b/>
                <w:bCs/>
                <w:sz w:val="18"/>
                <w:szCs w:val="18"/>
              </w:rPr>
            </w:pPr>
            <w:r w:rsidRPr="00F975F2">
              <w:rPr>
                <w:rFonts w:ascii="Arial" w:hAnsi="Arial" w:cs="Arial"/>
                <w:b/>
                <w:bCs/>
                <w:sz w:val="18"/>
                <w:szCs w:val="18"/>
              </w:rPr>
              <w:t>473.0</w:t>
            </w:r>
          </w:p>
        </w:tc>
        <w:tc>
          <w:tcPr>
            <w:tcW w:w="561" w:type="pct"/>
            <w:vAlign w:val="center"/>
          </w:tcPr>
          <w:p w:rsidR="00FE3E24" w:rsidRPr="00F975F2" w:rsidRDefault="00FE3E24" w:rsidP="00FE3E24">
            <w:pPr>
              <w:rPr>
                <w:rFonts w:ascii="Arial" w:hAnsi="Arial" w:cs="Arial"/>
                <w:b/>
                <w:bCs/>
                <w:sz w:val="18"/>
                <w:szCs w:val="18"/>
              </w:rPr>
            </w:pPr>
            <w:r w:rsidRPr="00F975F2">
              <w:rPr>
                <w:rFonts w:ascii="Arial" w:hAnsi="Arial" w:cs="Arial"/>
                <w:b/>
                <w:bCs/>
                <w:sz w:val="18"/>
                <w:szCs w:val="18"/>
              </w:rPr>
              <w:t>508.0</w:t>
            </w:r>
          </w:p>
        </w:tc>
        <w:tc>
          <w:tcPr>
            <w:tcW w:w="561" w:type="pct"/>
            <w:vAlign w:val="center"/>
          </w:tcPr>
          <w:p w:rsidR="00FE3E24" w:rsidRPr="00F975F2" w:rsidRDefault="00FE3E24" w:rsidP="00101917">
            <w:pPr>
              <w:rPr>
                <w:rFonts w:ascii="Arial" w:hAnsi="Arial" w:cs="Arial"/>
                <w:b/>
                <w:bCs/>
                <w:sz w:val="18"/>
                <w:szCs w:val="18"/>
              </w:rPr>
            </w:pPr>
            <w:r w:rsidRPr="00F975F2">
              <w:rPr>
                <w:rFonts w:ascii="Arial" w:hAnsi="Arial" w:cs="Arial"/>
                <w:b/>
                <w:bCs/>
                <w:sz w:val="18"/>
                <w:szCs w:val="18"/>
              </w:rPr>
              <w:t>500.4</w:t>
            </w:r>
          </w:p>
        </w:tc>
        <w:tc>
          <w:tcPr>
            <w:tcW w:w="561" w:type="pct"/>
            <w:vAlign w:val="center"/>
          </w:tcPr>
          <w:p w:rsidR="00FE3E24" w:rsidRPr="00F975F2" w:rsidRDefault="00FE3E24" w:rsidP="00FE3E24">
            <w:pPr>
              <w:rPr>
                <w:rFonts w:ascii="Arial" w:hAnsi="Arial" w:cs="Arial"/>
                <w:b/>
                <w:bCs/>
                <w:sz w:val="18"/>
                <w:szCs w:val="18"/>
              </w:rPr>
            </w:pPr>
            <w:r w:rsidRPr="00F975F2">
              <w:rPr>
                <w:rFonts w:ascii="Arial" w:hAnsi="Arial" w:cs="Arial"/>
                <w:b/>
                <w:bCs/>
                <w:sz w:val="18"/>
                <w:szCs w:val="18"/>
              </w:rPr>
              <w:t>474.5</w:t>
            </w:r>
          </w:p>
        </w:tc>
        <w:tc>
          <w:tcPr>
            <w:tcW w:w="561" w:type="pct"/>
            <w:vAlign w:val="center"/>
          </w:tcPr>
          <w:p w:rsidR="00FE3E24" w:rsidRPr="00F975F2" w:rsidRDefault="00FE3E24" w:rsidP="00101917">
            <w:pPr>
              <w:rPr>
                <w:rFonts w:ascii="Arial" w:hAnsi="Arial" w:cs="Arial"/>
                <w:b/>
                <w:bCs/>
                <w:sz w:val="18"/>
                <w:szCs w:val="18"/>
              </w:rPr>
            </w:pPr>
            <w:r w:rsidRPr="00F975F2">
              <w:rPr>
                <w:rFonts w:ascii="Arial" w:hAnsi="Arial" w:cs="Arial"/>
                <w:b/>
                <w:bCs/>
                <w:sz w:val="18"/>
                <w:szCs w:val="18"/>
              </w:rPr>
              <w:t>289.4</w:t>
            </w:r>
          </w:p>
        </w:tc>
      </w:tr>
      <w:tr w:rsidR="00FE3E24" w:rsidRPr="00F975F2" w:rsidTr="00FE3E24">
        <w:trPr>
          <w:trHeight w:val="312"/>
          <w:jc w:val="center"/>
        </w:trPr>
        <w:tc>
          <w:tcPr>
            <w:tcW w:w="1633" w:type="pct"/>
            <w:tcBorders>
              <w:bottom w:val="dotDash" w:sz="4" w:space="0" w:color="auto"/>
            </w:tcBorders>
            <w:vAlign w:val="center"/>
          </w:tcPr>
          <w:p w:rsidR="00FE3E24" w:rsidRPr="00F975F2" w:rsidRDefault="00FE3E24" w:rsidP="00C354E2">
            <w:pPr>
              <w:tabs>
                <w:tab w:val="left" w:pos="752"/>
                <w:tab w:val="left" w:pos="972"/>
              </w:tabs>
              <w:rPr>
                <w:rFonts w:ascii="Simplified Arabic" w:hAnsi="Simplified Arabic" w:cs="Simplified Arabic"/>
                <w:b/>
                <w:bCs/>
                <w:sz w:val="18"/>
                <w:szCs w:val="18"/>
                <w:rtl/>
              </w:rPr>
            </w:pPr>
            <w:proofErr w:type="spellStart"/>
            <w:r w:rsidRPr="00F975F2">
              <w:rPr>
                <w:rFonts w:ascii="Simplified Arabic" w:hAnsi="Simplified Arabic" w:cs="Simplified Arabic" w:hint="cs"/>
                <w:b/>
                <w:bCs/>
                <w:sz w:val="18"/>
                <w:szCs w:val="18"/>
                <w:rtl/>
              </w:rPr>
              <w:t>ثامناً:</w:t>
            </w:r>
            <w:proofErr w:type="spellEnd"/>
            <w:r w:rsidRPr="00F975F2">
              <w:rPr>
                <w:rFonts w:ascii="Simplified Arabic" w:hAnsi="Simplified Arabic" w:cs="Simplified Arabic" w:hint="cs"/>
                <w:b/>
                <w:bCs/>
                <w:sz w:val="18"/>
                <w:szCs w:val="18"/>
                <w:rtl/>
              </w:rPr>
              <w:t xml:space="preserve"> </w:t>
            </w:r>
            <w:proofErr w:type="gramStart"/>
            <w:r w:rsidRPr="00F975F2">
              <w:rPr>
                <w:rFonts w:ascii="Simplified Arabic" w:hAnsi="Simplified Arabic" w:cs="Simplified Arabic" w:hint="cs"/>
                <w:b/>
                <w:bCs/>
                <w:sz w:val="18"/>
                <w:szCs w:val="18"/>
                <w:rtl/>
              </w:rPr>
              <w:t>الرصيد</w:t>
            </w:r>
            <w:proofErr w:type="gramEnd"/>
            <w:r w:rsidRPr="00F975F2">
              <w:rPr>
                <w:rFonts w:ascii="Simplified Arabic" w:hAnsi="Simplified Arabic" w:cs="Simplified Arabic" w:hint="cs"/>
                <w:b/>
                <w:bCs/>
                <w:sz w:val="18"/>
                <w:szCs w:val="18"/>
                <w:rtl/>
              </w:rPr>
              <w:t xml:space="preserve"> المتبقي</w:t>
            </w:r>
          </w:p>
        </w:tc>
        <w:tc>
          <w:tcPr>
            <w:tcW w:w="561" w:type="pct"/>
            <w:tcBorders>
              <w:bottom w:val="dotDash" w:sz="4" w:space="0" w:color="auto"/>
            </w:tcBorders>
            <w:vAlign w:val="center"/>
          </w:tcPr>
          <w:p w:rsidR="00FE3E24" w:rsidRPr="00F975F2" w:rsidRDefault="00FE3E24" w:rsidP="00101917">
            <w:pPr>
              <w:rPr>
                <w:rFonts w:ascii="Arial" w:hAnsi="Arial" w:cs="Arial"/>
                <w:b/>
                <w:bCs/>
                <w:sz w:val="18"/>
                <w:szCs w:val="18"/>
              </w:rPr>
            </w:pPr>
            <w:r w:rsidRPr="00F975F2">
              <w:rPr>
                <w:rFonts w:ascii="Arial" w:hAnsi="Arial" w:cs="Arial"/>
                <w:b/>
                <w:bCs/>
                <w:sz w:val="18"/>
                <w:szCs w:val="18"/>
              </w:rPr>
              <w:t>-47.3</w:t>
            </w:r>
          </w:p>
        </w:tc>
        <w:tc>
          <w:tcPr>
            <w:tcW w:w="561" w:type="pct"/>
            <w:tcBorders>
              <w:bottom w:val="dotDash" w:sz="4" w:space="0" w:color="auto"/>
            </w:tcBorders>
            <w:vAlign w:val="center"/>
          </w:tcPr>
          <w:p w:rsidR="00FE3E24" w:rsidRPr="00F975F2" w:rsidRDefault="00FE3E24" w:rsidP="00101917">
            <w:pPr>
              <w:rPr>
                <w:rFonts w:ascii="Arial" w:hAnsi="Arial" w:cs="Arial"/>
                <w:b/>
                <w:bCs/>
                <w:sz w:val="18"/>
                <w:szCs w:val="18"/>
              </w:rPr>
            </w:pPr>
            <w:r w:rsidRPr="00F975F2">
              <w:rPr>
                <w:rFonts w:ascii="Arial" w:hAnsi="Arial" w:cs="Arial"/>
                <w:b/>
                <w:bCs/>
                <w:sz w:val="18"/>
                <w:szCs w:val="18"/>
              </w:rPr>
              <w:t>-10.6</w:t>
            </w:r>
          </w:p>
        </w:tc>
        <w:tc>
          <w:tcPr>
            <w:tcW w:w="561" w:type="pct"/>
            <w:tcBorders>
              <w:bottom w:val="dotDash" w:sz="4" w:space="0" w:color="auto"/>
            </w:tcBorders>
            <w:vAlign w:val="center"/>
          </w:tcPr>
          <w:p w:rsidR="00FE3E24" w:rsidRPr="00F975F2" w:rsidRDefault="00FE3E24" w:rsidP="00FE3E24">
            <w:pPr>
              <w:rPr>
                <w:rFonts w:ascii="Arial" w:hAnsi="Arial" w:cs="Arial"/>
                <w:b/>
                <w:bCs/>
                <w:sz w:val="18"/>
                <w:szCs w:val="18"/>
              </w:rPr>
            </w:pPr>
            <w:r w:rsidRPr="00F975F2">
              <w:rPr>
                <w:rFonts w:ascii="Arial" w:hAnsi="Arial" w:cs="Arial"/>
                <w:b/>
                <w:bCs/>
                <w:sz w:val="18"/>
                <w:szCs w:val="18"/>
              </w:rPr>
              <w:t>-2.0</w:t>
            </w:r>
          </w:p>
        </w:tc>
        <w:tc>
          <w:tcPr>
            <w:tcW w:w="561" w:type="pct"/>
            <w:tcBorders>
              <w:bottom w:val="dotDash" w:sz="4" w:space="0" w:color="auto"/>
            </w:tcBorders>
            <w:vAlign w:val="center"/>
          </w:tcPr>
          <w:p w:rsidR="00FE3E24" w:rsidRPr="00F975F2" w:rsidRDefault="00FE3E24" w:rsidP="00101917">
            <w:pPr>
              <w:rPr>
                <w:rFonts w:ascii="Arial" w:hAnsi="Arial" w:cs="Arial"/>
                <w:b/>
                <w:bCs/>
                <w:sz w:val="18"/>
                <w:szCs w:val="18"/>
              </w:rPr>
            </w:pPr>
            <w:r w:rsidRPr="00F975F2">
              <w:rPr>
                <w:rFonts w:ascii="Arial" w:hAnsi="Arial" w:cs="Arial"/>
                <w:b/>
                <w:bCs/>
                <w:sz w:val="18"/>
                <w:szCs w:val="18"/>
              </w:rPr>
              <w:t>5.0</w:t>
            </w:r>
          </w:p>
        </w:tc>
        <w:tc>
          <w:tcPr>
            <w:tcW w:w="561" w:type="pct"/>
            <w:tcBorders>
              <w:bottom w:val="dotDash" w:sz="4" w:space="0" w:color="auto"/>
            </w:tcBorders>
            <w:vAlign w:val="center"/>
          </w:tcPr>
          <w:p w:rsidR="00FE3E24" w:rsidRPr="00F975F2" w:rsidRDefault="00FE3E24" w:rsidP="00FE3E24">
            <w:pPr>
              <w:rPr>
                <w:rFonts w:ascii="Arial" w:hAnsi="Arial" w:cs="Arial"/>
                <w:b/>
                <w:bCs/>
                <w:sz w:val="18"/>
                <w:szCs w:val="18"/>
              </w:rPr>
            </w:pPr>
            <w:r w:rsidRPr="00F975F2">
              <w:rPr>
                <w:rFonts w:ascii="Arial" w:hAnsi="Arial" w:cs="Arial"/>
                <w:b/>
                <w:bCs/>
                <w:sz w:val="18"/>
                <w:szCs w:val="18"/>
              </w:rPr>
              <w:t>4.4</w:t>
            </w:r>
          </w:p>
        </w:tc>
        <w:tc>
          <w:tcPr>
            <w:tcW w:w="561" w:type="pct"/>
            <w:tcBorders>
              <w:bottom w:val="dotDash" w:sz="4" w:space="0" w:color="auto"/>
            </w:tcBorders>
            <w:vAlign w:val="center"/>
          </w:tcPr>
          <w:p w:rsidR="00FE3E24" w:rsidRPr="00F975F2" w:rsidRDefault="00FE3E24" w:rsidP="00101917">
            <w:pPr>
              <w:rPr>
                <w:rFonts w:ascii="Arial" w:hAnsi="Arial" w:cs="Arial"/>
                <w:b/>
                <w:bCs/>
                <w:sz w:val="18"/>
                <w:szCs w:val="18"/>
              </w:rPr>
            </w:pPr>
            <w:r w:rsidRPr="00F975F2">
              <w:rPr>
                <w:rFonts w:ascii="Arial" w:hAnsi="Arial" w:cs="Arial"/>
                <w:b/>
                <w:bCs/>
                <w:sz w:val="18"/>
                <w:szCs w:val="18"/>
              </w:rPr>
              <w:t>-0.5</w:t>
            </w:r>
          </w:p>
        </w:tc>
      </w:tr>
      <w:tr w:rsidR="00024E7D" w:rsidRPr="00F975F2" w:rsidTr="00024E7D">
        <w:trPr>
          <w:trHeight w:val="312"/>
          <w:jc w:val="center"/>
        </w:trPr>
        <w:tc>
          <w:tcPr>
            <w:tcW w:w="1633" w:type="pct"/>
            <w:tcBorders>
              <w:top w:val="dotDash" w:sz="4" w:space="0" w:color="auto"/>
              <w:bottom w:val="single" w:sz="12" w:space="0" w:color="auto"/>
            </w:tcBorders>
            <w:vAlign w:val="center"/>
          </w:tcPr>
          <w:p w:rsidR="00024E7D" w:rsidRPr="00F975F2" w:rsidRDefault="00024E7D" w:rsidP="00C354E2">
            <w:pPr>
              <w:tabs>
                <w:tab w:val="left" w:pos="752"/>
                <w:tab w:val="left" w:pos="972"/>
              </w:tabs>
              <w:rPr>
                <w:rFonts w:ascii="Simplified Arabic" w:hAnsi="Simplified Arabic" w:cs="Simplified Arabic"/>
                <w:b/>
                <w:bCs/>
                <w:sz w:val="18"/>
                <w:szCs w:val="18"/>
                <w:rtl/>
              </w:rPr>
            </w:pPr>
            <w:r w:rsidRPr="00F975F2">
              <w:rPr>
                <w:rFonts w:ascii="Simplified Arabic" w:hAnsi="Simplified Arabic" w:cs="Simplified Arabic" w:hint="cs"/>
                <w:b/>
                <w:bCs/>
                <w:sz w:val="18"/>
                <w:szCs w:val="18"/>
                <w:rtl/>
              </w:rPr>
              <w:t>الناتج المحلي الاجمالي بالأسعار الجارية</w:t>
            </w:r>
          </w:p>
        </w:tc>
        <w:tc>
          <w:tcPr>
            <w:tcW w:w="561" w:type="pct"/>
            <w:tcBorders>
              <w:top w:val="dotDash" w:sz="4" w:space="0" w:color="auto"/>
              <w:bottom w:val="single" w:sz="12" w:space="0" w:color="auto"/>
            </w:tcBorders>
            <w:vAlign w:val="center"/>
          </w:tcPr>
          <w:p w:rsidR="00024E7D" w:rsidRPr="00F975F2" w:rsidRDefault="00024E7D" w:rsidP="00024E7D">
            <w:pPr>
              <w:rPr>
                <w:rFonts w:ascii="Arial" w:hAnsi="Arial" w:cs="Arial"/>
                <w:b/>
                <w:bCs/>
                <w:sz w:val="18"/>
                <w:szCs w:val="18"/>
              </w:rPr>
            </w:pPr>
            <w:r w:rsidRPr="00F975F2">
              <w:rPr>
                <w:rFonts w:ascii="Arial" w:hAnsi="Arial" w:cs="Arial"/>
                <w:b/>
                <w:bCs/>
                <w:sz w:val="18"/>
                <w:szCs w:val="18"/>
              </w:rPr>
              <w:t>11,279.4</w:t>
            </w:r>
          </w:p>
        </w:tc>
        <w:tc>
          <w:tcPr>
            <w:tcW w:w="561" w:type="pct"/>
            <w:tcBorders>
              <w:top w:val="dotDash" w:sz="4" w:space="0" w:color="auto"/>
              <w:bottom w:val="single" w:sz="12" w:space="0" w:color="auto"/>
            </w:tcBorders>
            <w:vAlign w:val="center"/>
          </w:tcPr>
          <w:p w:rsidR="00024E7D" w:rsidRPr="00F975F2" w:rsidRDefault="00024E7D" w:rsidP="00024E7D">
            <w:pPr>
              <w:rPr>
                <w:rFonts w:ascii="Arial" w:hAnsi="Arial" w:cs="Arial"/>
                <w:b/>
                <w:bCs/>
                <w:sz w:val="18"/>
                <w:szCs w:val="18"/>
              </w:rPr>
            </w:pPr>
            <w:r w:rsidRPr="00F975F2">
              <w:rPr>
                <w:rFonts w:ascii="Arial" w:hAnsi="Arial" w:cs="Arial"/>
                <w:b/>
                <w:bCs/>
                <w:sz w:val="18"/>
                <w:szCs w:val="18"/>
              </w:rPr>
              <w:t>12,476.0</w:t>
            </w:r>
          </w:p>
        </w:tc>
        <w:tc>
          <w:tcPr>
            <w:tcW w:w="561" w:type="pct"/>
            <w:tcBorders>
              <w:top w:val="dotDash" w:sz="4" w:space="0" w:color="auto"/>
              <w:bottom w:val="single" w:sz="12" w:space="0" w:color="auto"/>
            </w:tcBorders>
            <w:vAlign w:val="center"/>
          </w:tcPr>
          <w:p w:rsidR="00024E7D" w:rsidRPr="00F975F2" w:rsidRDefault="00024E7D" w:rsidP="00024E7D">
            <w:pPr>
              <w:rPr>
                <w:rFonts w:ascii="Arial" w:hAnsi="Arial" w:cs="Arial"/>
                <w:b/>
                <w:bCs/>
                <w:sz w:val="18"/>
                <w:szCs w:val="18"/>
              </w:rPr>
            </w:pPr>
            <w:r w:rsidRPr="00F975F2">
              <w:rPr>
                <w:rFonts w:ascii="Arial" w:hAnsi="Arial" w:cs="Arial"/>
                <w:b/>
                <w:bCs/>
                <w:sz w:val="18"/>
                <w:szCs w:val="18"/>
              </w:rPr>
              <w:t>12,715.6</w:t>
            </w:r>
          </w:p>
        </w:tc>
        <w:tc>
          <w:tcPr>
            <w:tcW w:w="561" w:type="pct"/>
            <w:tcBorders>
              <w:top w:val="dotDash" w:sz="4" w:space="0" w:color="auto"/>
              <w:bottom w:val="single" w:sz="12" w:space="0" w:color="auto"/>
            </w:tcBorders>
            <w:vAlign w:val="center"/>
          </w:tcPr>
          <w:p w:rsidR="00024E7D" w:rsidRPr="00F975F2" w:rsidRDefault="00024E7D" w:rsidP="00024E7D">
            <w:pPr>
              <w:rPr>
                <w:rFonts w:ascii="Arial" w:hAnsi="Arial" w:cs="Arial"/>
                <w:b/>
                <w:bCs/>
                <w:sz w:val="18"/>
                <w:szCs w:val="18"/>
              </w:rPr>
            </w:pPr>
            <w:r w:rsidRPr="00F975F2">
              <w:rPr>
                <w:rFonts w:ascii="Arial" w:hAnsi="Arial" w:cs="Arial"/>
                <w:b/>
                <w:bCs/>
                <w:sz w:val="18"/>
                <w:szCs w:val="18"/>
              </w:rPr>
              <w:t>12,673.0</w:t>
            </w:r>
          </w:p>
        </w:tc>
        <w:tc>
          <w:tcPr>
            <w:tcW w:w="561" w:type="pct"/>
            <w:tcBorders>
              <w:top w:val="dotDash" w:sz="4" w:space="0" w:color="auto"/>
              <w:bottom w:val="single" w:sz="12" w:space="0" w:color="auto"/>
            </w:tcBorders>
            <w:vAlign w:val="center"/>
          </w:tcPr>
          <w:p w:rsidR="00024E7D" w:rsidRPr="00F975F2" w:rsidRDefault="00024E7D" w:rsidP="00024E7D">
            <w:pPr>
              <w:rPr>
                <w:rFonts w:ascii="Arial" w:hAnsi="Arial" w:cs="Arial"/>
                <w:b/>
                <w:bCs/>
                <w:sz w:val="18"/>
                <w:szCs w:val="18"/>
              </w:rPr>
            </w:pPr>
            <w:r w:rsidRPr="00F975F2">
              <w:rPr>
                <w:rFonts w:ascii="Arial" w:hAnsi="Arial" w:cs="Arial"/>
                <w:b/>
                <w:bCs/>
                <w:sz w:val="18"/>
                <w:szCs w:val="18"/>
              </w:rPr>
              <w:t>13,425.7</w:t>
            </w:r>
          </w:p>
        </w:tc>
        <w:tc>
          <w:tcPr>
            <w:tcW w:w="561" w:type="pct"/>
            <w:tcBorders>
              <w:top w:val="dotDash" w:sz="4" w:space="0" w:color="auto"/>
              <w:bottom w:val="single" w:sz="12" w:space="0" w:color="auto"/>
            </w:tcBorders>
            <w:vAlign w:val="center"/>
          </w:tcPr>
          <w:p w:rsidR="00024E7D" w:rsidRPr="00F975F2" w:rsidRDefault="00F053E2" w:rsidP="00F053E2">
            <w:pPr>
              <w:rPr>
                <w:rFonts w:ascii="Arial" w:hAnsi="Arial" w:cs="Arial"/>
                <w:b/>
                <w:bCs/>
                <w:sz w:val="18"/>
                <w:szCs w:val="18"/>
              </w:rPr>
            </w:pPr>
            <w:r w:rsidRPr="00F975F2">
              <w:rPr>
                <w:rFonts w:ascii="Arial" w:hAnsi="Arial" w:cs="Arial"/>
                <w:b/>
                <w:bCs/>
                <w:sz w:val="18"/>
                <w:szCs w:val="18"/>
              </w:rPr>
              <w:t>14,498.1</w:t>
            </w:r>
            <w:r w:rsidR="007E43B0">
              <w:rPr>
                <w:rFonts w:ascii="Arial" w:hAnsi="Arial" w:cs="Arial"/>
                <w:b/>
                <w:bCs/>
                <w:sz w:val="18"/>
                <w:szCs w:val="18"/>
              </w:rPr>
              <w:t>*</w:t>
            </w:r>
          </w:p>
        </w:tc>
      </w:tr>
    </w:tbl>
    <w:p w:rsidR="00A20047" w:rsidRPr="00DF6D0E" w:rsidRDefault="00BD63AF" w:rsidP="00E00D29">
      <w:pPr>
        <w:pStyle w:val="Heading4"/>
        <w:keepNext w:val="0"/>
        <w:tabs>
          <w:tab w:val="left" w:pos="3989"/>
        </w:tabs>
        <w:ind w:hanging="144"/>
        <w:jc w:val="both"/>
        <w:rPr>
          <w:rFonts w:ascii="Simplified Arabic" w:hAnsi="Simplified Arabic"/>
          <w:b w:val="0"/>
          <w:bCs w:val="0"/>
          <w:sz w:val="18"/>
          <w:szCs w:val="18"/>
          <w:rtl/>
        </w:rPr>
      </w:pPr>
      <w:proofErr w:type="spellStart"/>
      <w:r w:rsidRPr="00DF6D0E">
        <w:rPr>
          <w:rFonts w:hint="cs"/>
          <w:b w:val="0"/>
          <w:bCs w:val="0"/>
          <w:sz w:val="18"/>
          <w:szCs w:val="18"/>
          <w:rtl/>
        </w:rPr>
        <w:t>*</w:t>
      </w:r>
      <w:proofErr w:type="spellEnd"/>
      <w:r w:rsidRPr="00DF6D0E">
        <w:rPr>
          <w:rFonts w:hint="cs"/>
          <w:b w:val="0"/>
          <w:bCs w:val="0"/>
          <w:sz w:val="18"/>
          <w:szCs w:val="18"/>
          <w:rtl/>
        </w:rPr>
        <w:t xml:space="preserve"> </w:t>
      </w:r>
      <w:r w:rsidR="00F54AAD" w:rsidRPr="00DF6D0E">
        <w:rPr>
          <w:rFonts w:ascii="Simplified Arabic" w:hAnsi="Simplified Arabic" w:hint="cs"/>
          <w:b w:val="0"/>
          <w:bCs w:val="0"/>
          <w:sz w:val="18"/>
          <w:szCs w:val="18"/>
          <w:rtl/>
        </w:rPr>
        <w:t xml:space="preserve">بيانات اولية </w:t>
      </w:r>
      <w:r w:rsidR="00DF6D0E">
        <w:rPr>
          <w:rFonts w:ascii="Simplified Arabic" w:hAnsi="Simplified Arabic" w:hint="cs"/>
          <w:b w:val="0"/>
          <w:bCs w:val="0"/>
          <w:sz w:val="18"/>
          <w:szCs w:val="18"/>
          <w:rtl/>
        </w:rPr>
        <w:t xml:space="preserve">بالاعتماد على التقديرات </w:t>
      </w:r>
      <w:proofErr w:type="spellStart"/>
      <w:r w:rsidR="00DF6D0E">
        <w:rPr>
          <w:rFonts w:ascii="Simplified Arabic" w:hAnsi="Simplified Arabic" w:hint="cs"/>
          <w:b w:val="0"/>
          <w:bCs w:val="0"/>
          <w:sz w:val="18"/>
          <w:szCs w:val="18"/>
          <w:rtl/>
        </w:rPr>
        <w:t>الربعية</w:t>
      </w:r>
      <w:proofErr w:type="spellEnd"/>
    </w:p>
    <w:p w:rsidR="00BD63AF" w:rsidRPr="00DF6D0E" w:rsidRDefault="00A20047" w:rsidP="003A0245">
      <w:pPr>
        <w:pStyle w:val="Heading4"/>
        <w:keepNext w:val="0"/>
        <w:tabs>
          <w:tab w:val="left" w:pos="3989"/>
        </w:tabs>
        <w:ind w:hanging="144"/>
        <w:jc w:val="both"/>
        <w:rPr>
          <w:b w:val="0"/>
          <w:bCs w:val="0"/>
          <w:sz w:val="18"/>
          <w:szCs w:val="18"/>
          <w:rtl/>
        </w:rPr>
      </w:pPr>
      <w:r w:rsidRPr="00DF6D0E">
        <w:rPr>
          <w:rFonts w:ascii="Simplified Arabic" w:hAnsi="Simplified Arabic" w:hint="cs"/>
          <w:b w:val="0"/>
          <w:bCs w:val="0"/>
          <w:sz w:val="18"/>
          <w:szCs w:val="18"/>
          <w:rtl/>
        </w:rPr>
        <w:t>تم تحديث بيانات</w:t>
      </w:r>
      <w:r w:rsidR="006D3333" w:rsidRPr="00DF6D0E">
        <w:rPr>
          <w:rFonts w:ascii="Simplified Arabic" w:hAnsi="Simplified Arabic" w:hint="cs"/>
          <w:b w:val="0"/>
          <w:bCs w:val="0"/>
          <w:sz w:val="18"/>
          <w:szCs w:val="18"/>
          <w:rtl/>
        </w:rPr>
        <w:t xml:space="preserve"> المالية </w:t>
      </w:r>
      <w:proofErr w:type="gramStart"/>
      <w:r w:rsidR="006D3333" w:rsidRPr="00DF6D0E">
        <w:rPr>
          <w:rFonts w:ascii="Simplified Arabic" w:hAnsi="Simplified Arabic" w:hint="cs"/>
          <w:b w:val="0"/>
          <w:bCs w:val="0"/>
          <w:sz w:val="18"/>
          <w:szCs w:val="18"/>
          <w:rtl/>
        </w:rPr>
        <w:t>العامة</w:t>
      </w:r>
      <w:proofErr w:type="gramEnd"/>
      <w:r w:rsidR="006D3333" w:rsidRPr="00DF6D0E">
        <w:rPr>
          <w:rFonts w:ascii="Simplified Arabic" w:hAnsi="Simplified Arabic" w:hint="cs"/>
          <w:b w:val="0"/>
          <w:bCs w:val="0"/>
          <w:sz w:val="18"/>
          <w:szCs w:val="18"/>
          <w:rtl/>
        </w:rPr>
        <w:t xml:space="preserve"> لعام </w:t>
      </w:r>
      <w:r w:rsidR="003A0245" w:rsidRPr="00DF6D0E">
        <w:rPr>
          <w:rFonts w:ascii="Simplified Arabic" w:hAnsi="Simplified Arabic" w:hint="cs"/>
          <w:b w:val="0"/>
          <w:bCs w:val="0"/>
          <w:sz w:val="18"/>
          <w:szCs w:val="18"/>
          <w:rtl/>
        </w:rPr>
        <w:t>2014 و 2016 بناء</w:t>
      </w:r>
      <w:r w:rsidR="006D3333" w:rsidRPr="00DF6D0E">
        <w:rPr>
          <w:rFonts w:ascii="Simplified Arabic" w:hAnsi="Simplified Arabic" w:hint="cs"/>
          <w:b w:val="0"/>
          <w:bCs w:val="0"/>
          <w:sz w:val="18"/>
          <w:szCs w:val="18"/>
          <w:rtl/>
        </w:rPr>
        <w:t xml:space="preserve"> على التحديث الأخير</w:t>
      </w:r>
      <w:r w:rsidR="00BD63AF" w:rsidRPr="00DF6D0E">
        <w:rPr>
          <w:b w:val="0"/>
          <w:bCs w:val="0"/>
          <w:sz w:val="18"/>
          <w:szCs w:val="18"/>
          <w:rtl/>
        </w:rPr>
        <w:tab/>
      </w:r>
    </w:p>
    <w:p w:rsidR="00F54AAD" w:rsidRPr="00F975F2" w:rsidRDefault="00F54AAD" w:rsidP="00E00D29">
      <w:pPr>
        <w:jc w:val="lowKashida"/>
        <w:rPr>
          <w:rFonts w:ascii="Simplified Arabic" w:hAnsi="Simplified Arabic" w:cs="Simplified Arabic"/>
          <w:b/>
          <w:bCs/>
          <w:rtl/>
        </w:rPr>
      </w:pPr>
    </w:p>
    <w:p w:rsidR="009E3D82" w:rsidRPr="00F975F2" w:rsidRDefault="00136DAE" w:rsidP="00AB7380">
      <w:pPr>
        <w:jc w:val="lowKashida"/>
        <w:rPr>
          <w:rFonts w:ascii="Simplified Arabic" w:hAnsi="Simplified Arabic" w:cs="Simplified Arabic"/>
          <w:rtl/>
        </w:rPr>
      </w:pPr>
      <w:proofErr w:type="gramStart"/>
      <w:r w:rsidRPr="00F975F2">
        <w:rPr>
          <w:rFonts w:ascii="Simplified Arabic" w:hAnsi="Simplified Arabic" w:cs="Simplified Arabic" w:hint="cs"/>
          <w:b/>
          <w:bCs/>
          <w:rtl/>
        </w:rPr>
        <w:t>أما</w:t>
      </w:r>
      <w:proofErr w:type="gramEnd"/>
      <w:r w:rsidRPr="00F975F2">
        <w:rPr>
          <w:rFonts w:ascii="Simplified Arabic" w:hAnsi="Simplified Arabic" w:cs="Simplified Arabic" w:hint="cs"/>
          <w:b/>
          <w:bCs/>
          <w:rtl/>
        </w:rPr>
        <w:t xml:space="preserve"> </w:t>
      </w:r>
      <w:proofErr w:type="spellStart"/>
      <w:r w:rsidRPr="00F975F2">
        <w:rPr>
          <w:rFonts w:ascii="Simplified Arabic" w:hAnsi="Simplified Arabic" w:cs="Simplified Arabic" w:hint="cs"/>
          <w:b/>
          <w:bCs/>
          <w:rtl/>
        </w:rPr>
        <w:t>المنح،</w:t>
      </w:r>
      <w:proofErr w:type="spellEnd"/>
      <w:r w:rsidRPr="00F975F2">
        <w:rPr>
          <w:rFonts w:ascii="Simplified Arabic" w:hAnsi="Simplified Arabic" w:cs="Simplified Arabic" w:hint="cs"/>
          <w:b/>
          <w:bCs/>
          <w:rtl/>
        </w:rPr>
        <w:t xml:space="preserve"> فقد سجلت قيمتها تراجعاً خلال عام </w:t>
      </w:r>
      <w:r w:rsidR="00807C6A" w:rsidRPr="00F975F2">
        <w:rPr>
          <w:rFonts w:ascii="Simplified Arabic" w:hAnsi="Simplified Arabic" w:cs="Simplified Arabic" w:hint="cs"/>
          <w:b/>
          <w:bCs/>
          <w:rtl/>
        </w:rPr>
        <w:t>2017</w:t>
      </w:r>
      <w:r w:rsidRPr="00F975F2">
        <w:rPr>
          <w:rFonts w:ascii="Simplified Arabic" w:hAnsi="Simplified Arabic" w:cs="Simplified Arabic" w:hint="cs"/>
          <w:b/>
          <w:bCs/>
          <w:rtl/>
        </w:rPr>
        <w:t xml:space="preserve"> نسبته </w:t>
      </w:r>
      <w:proofErr w:type="spellStart"/>
      <w:r w:rsidR="00BC63C5" w:rsidRPr="00F975F2">
        <w:rPr>
          <w:rFonts w:ascii="Simplified Arabic" w:hAnsi="Simplified Arabic" w:cs="Simplified Arabic" w:hint="cs"/>
          <w:b/>
          <w:bCs/>
          <w:rtl/>
        </w:rPr>
        <w:t>5.</w:t>
      </w:r>
      <w:r w:rsidR="00AD4424" w:rsidRPr="00F975F2">
        <w:rPr>
          <w:rFonts w:ascii="Simplified Arabic" w:hAnsi="Simplified Arabic" w:cs="Simplified Arabic" w:hint="cs"/>
          <w:b/>
          <w:bCs/>
          <w:rtl/>
        </w:rPr>
        <w:t>9</w:t>
      </w:r>
      <w:r w:rsidRPr="00F975F2">
        <w:rPr>
          <w:rFonts w:ascii="Simplified Arabic" w:hAnsi="Simplified Arabic" w:cs="Simplified Arabic" w:hint="cs"/>
          <w:b/>
          <w:bCs/>
          <w:rtl/>
        </w:rPr>
        <w:t>%</w:t>
      </w:r>
      <w:proofErr w:type="spellEnd"/>
      <w:r w:rsidRPr="00F975F2">
        <w:rPr>
          <w:rFonts w:ascii="Simplified Arabic" w:hAnsi="Simplified Arabic" w:cs="Simplified Arabic" w:hint="cs"/>
          <w:b/>
          <w:bCs/>
          <w:rtl/>
        </w:rPr>
        <w:t xml:space="preserve"> مقارنة مع العام </w:t>
      </w:r>
      <w:r w:rsidR="00807C6A" w:rsidRPr="00F975F2">
        <w:rPr>
          <w:rFonts w:ascii="Simplified Arabic" w:hAnsi="Simplified Arabic" w:cs="Simplified Arabic" w:hint="cs"/>
          <w:b/>
          <w:bCs/>
          <w:rtl/>
        </w:rPr>
        <w:t>2016</w:t>
      </w:r>
      <w:r w:rsidRPr="00F975F2">
        <w:rPr>
          <w:rFonts w:ascii="Simplified Arabic" w:hAnsi="Simplified Arabic" w:cs="Simplified Arabic" w:hint="cs"/>
          <w:b/>
          <w:bCs/>
          <w:rtl/>
        </w:rPr>
        <w:t xml:space="preserve"> لتصل </w:t>
      </w:r>
      <w:proofErr w:type="gramStart"/>
      <w:r w:rsidRPr="00F975F2">
        <w:rPr>
          <w:rFonts w:ascii="Simplified Arabic" w:hAnsi="Simplified Arabic" w:cs="Simplified Arabic" w:hint="cs"/>
          <w:b/>
          <w:bCs/>
          <w:rtl/>
        </w:rPr>
        <w:t>قيمته</w:t>
      </w:r>
      <w:r w:rsidR="00BB13B1" w:rsidRPr="00F975F2">
        <w:rPr>
          <w:rFonts w:ascii="Simplified Arabic" w:hAnsi="Simplified Arabic" w:cs="Simplified Arabic" w:hint="cs"/>
          <w:b/>
          <w:bCs/>
          <w:rtl/>
        </w:rPr>
        <w:t>ا</w:t>
      </w:r>
      <w:proofErr w:type="gramEnd"/>
      <w:r w:rsidRPr="00F975F2">
        <w:rPr>
          <w:rFonts w:ascii="Simplified Arabic" w:hAnsi="Simplified Arabic" w:cs="Simplified Arabic" w:hint="cs"/>
          <w:b/>
          <w:bCs/>
          <w:rtl/>
        </w:rPr>
        <w:t xml:space="preserve"> إلى </w:t>
      </w:r>
      <w:r w:rsidR="00BC63C5" w:rsidRPr="00F975F2">
        <w:rPr>
          <w:rFonts w:ascii="Simplified Arabic" w:hAnsi="Simplified Arabic" w:cs="Simplified Arabic" w:hint="cs"/>
          <w:b/>
          <w:bCs/>
          <w:rtl/>
        </w:rPr>
        <w:t>719.5</w:t>
      </w:r>
      <w:r w:rsidRPr="00F975F2">
        <w:rPr>
          <w:rFonts w:ascii="Simplified Arabic" w:hAnsi="Simplified Arabic" w:cs="Simplified Arabic" w:hint="cs"/>
          <w:b/>
          <w:bCs/>
          <w:rtl/>
        </w:rPr>
        <w:t xml:space="preserve"> </w:t>
      </w:r>
      <w:proofErr w:type="gramStart"/>
      <w:r w:rsidRPr="00F975F2">
        <w:rPr>
          <w:rFonts w:ascii="Simplified Arabic" w:hAnsi="Simplified Arabic" w:cs="Simplified Arabic"/>
          <w:b/>
          <w:bCs/>
          <w:rtl/>
        </w:rPr>
        <w:t>مليون</w:t>
      </w:r>
      <w:proofErr w:type="gramEnd"/>
      <w:r w:rsidRPr="00F975F2">
        <w:rPr>
          <w:rFonts w:ascii="Simplified Arabic" w:hAnsi="Simplified Arabic" w:cs="Simplified Arabic"/>
          <w:b/>
          <w:bCs/>
          <w:rtl/>
        </w:rPr>
        <w:t xml:space="preserve"> دولار </w:t>
      </w:r>
      <w:proofErr w:type="spellStart"/>
      <w:r w:rsidRPr="00F975F2">
        <w:rPr>
          <w:rFonts w:ascii="Simplified Arabic" w:hAnsi="Simplified Arabic" w:cs="Simplified Arabic"/>
          <w:b/>
          <w:bCs/>
          <w:rtl/>
        </w:rPr>
        <w:t>أمريكي</w:t>
      </w:r>
      <w:r w:rsidRPr="00F975F2">
        <w:rPr>
          <w:rFonts w:ascii="Simplified Arabic" w:hAnsi="Simplified Arabic" w:cs="Simplified Arabic" w:hint="cs"/>
          <w:b/>
          <w:bCs/>
          <w:rtl/>
        </w:rPr>
        <w:t>،</w:t>
      </w:r>
      <w:proofErr w:type="spellEnd"/>
      <w:r w:rsidRPr="00F975F2">
        <w:rPr>
          <w:rFonts w:ascii="Simplified Arabic" w:hAnsi="Simplified Arabic" w:cs="Simplified Arabic" w:hint="cs"/>
          <w:b/>
          <w:bCs/>
          <w:rtl/>
        </w:rPr>
        <w:t xml:space="preserve"> </w:t>
      </w:r>
      <w:r w:rsidRPr="00F975F2">
        <w:rPr>
          <w:rFonts w:ascii="Simplified Arabic" w:hAnsi="Simplified Arabic" w:cs="Simplified Arabic" w:hint="cs"/>
          <w:rtl/>
        </w:rPr>
        <w:t xml:space="preserve">وذلك بسبب </w:t>
      </w:r>
      <w:r w:rsidR="005800BA" w:rsidRPr="00F975F2">
        <w:rPr>
          <w:rFonts w:ascii="Simplified Arabic" w:hAnsi="Simplified Arabic" w:cs="Simplified Arabic" w:hint="cs"/>
          <w:rtl/>
        </w:rPr>
        <w:t>ا</w:t>
      </w:r>
      <w:r w:rsidRPr="00F975F2">
        <w:rPr>
          <w:rFonts w:ascii="Simplified Arabic" w:hAnsi="Simplified Arabic" w:cs="Simplified Arabic" w:hint="cs"/>
          <w:rtl/>
        </w:rPr>
        <w:t xml:space="preserve">نخفاض قيمة المنح المخصصة لدعم الموازنة بنسبة </w:t>
      </w:r>
      <w:proofErr w:type="spellStart"/>
      <w:r w:rsidR="00BC63C5" w:rsidRPr="00F975F2">
        <w:rPr>
          <w:rFonts w:ascii="Simplified Arabic" w:hAnsi="Simplified Arabic" w:cs="Simplified Arabic" w:hint="cs"/>
          <w:rtl/>
        </w:rPr>
        <w:t>10.3</w:t>
      </w:r>
      <w:r w:rsidRPr="00F975F2">
        <w:rPr>
          <w:rFonts w:ascii="Simplified Arabic" w:hAnsi="Simplified Arabic" w:cs="Simplified Arabic" w:hint="cs"/>
          <w:rtl/>
        </w:rPr>
        <w:t>%</w:t>
      </w:r>
      <w:proofErr w:type="spellEnd"/>
      <w:r w:rsidRPr="00F975F2">
        <w:rPr>
          <w:rFonts w:ascii="Simplified Arabic" w:hAnsi="Simplified Arabic" w:cs="Simplified Arabic" w:hint="cs"/>
          <w:rtl/>
        </w:rPr>
        <w:t xml:space="preserve"> لتصل </w:t>
      </w:r>
      <w:proofErr w:type="gramStart"/>
      <w:r w:rsidRPr="00F975F2">
        <w:rPr>
          <w:rFonts w:ascii="Simplified Arabic" w:hAnsi="Simplified Arabic" w:cs="Simplified Arabic" w:hint="cs"/>
          <w:rtl/>
        </w:rPr>
        <w:t>إلى</w:t>
      </w:r>
      <w:proofErr w:type="gramEnd"/>
      <w:r w:rsidRPr="00F975F2">
        <w:rPr>
          <w:rFonts w:ascii="Simplified Arabic" w:hAnsi="Simplified Arabic" w:cs="Simplified Arabic" w:hint="cs"/>
          <w:rtl/>
        </w:rPr>
        <w:t xml:space="preserve"> </w:t>
      </w:r>
      <w:r w:rsidR="00BC63C5" w:rsidRPr="00F975F2">
        <w:rPr>
          <w:rFonts w:ascii="Simplified Arabic" w:hAnsi="Simplified Arabic" w:cs="Simplified Arabic" w:hint="cs"/>
          <w:rtl/>
        </w:rPr>
        <w:t>544.5</w:t>
      </w:r>
      <w:r w:rsidRPr="00F975F2">
        <w:rPr>
          <w:rFonts w:ascii="Simplified Arabic" w:hAnsi="Simplified Arabic" w:cs="Simplified Arabic" w:hint="cs"/>
          <w:rtl/>
        </w:rPr>
        <w:t xml:space="preserve"> </w:t>
      </w:r>
      <w:proofErr w:type="gramStart"/>
      <w:r w:rsidRPr="00F975F2">
        <w:rPr>
          <w:rFonts w:ascii="Simplified Arabic" w:hAnsi="Simplified Arabic" w:cs="Simplified Arabic"/>
          <w:rtl/>
        </w:rPr>
        <w:t>مليون</w:t>
      </w:r>
      <w:proofErr w:type="gramEnd"/>
      <w:r w:rsidRPr="00F975F2">
        <w:rPr>
          <w:rFonts w:ascii="Simplified Arabic" w:hAnsi="Simplified Arabic" w:cs="Simplified Arabic"/>
          <w:rtl/>
        </w:rPr>
        <w:t xml:space="preserve"> دولار أمريكي</w:t>
      </w:r>
      <w:r w:rsidRPr="00F975F2">
        <w:rPr>
          <w:rFonts w:ascii="Simplified Arabic" w:hAnsi="Simplified Arabic" w:cs="Simplified Arabic" w:hint="cs"/>
          <w:rtl/>
        </w:rPr>
        <w:t xml:space="preserve"> والتي تشكل ما نسبته </w:t>
      </w:r>
      <w:proofErr w:type="spellStart"/>
      <w:r w:rsidR="00807C6A" w:rsidRPr="00F975F2">
        <w:rPr>
          <w:rFonts w:ascii="Simplified Arabic" w:hAnsi="Simplified Arabic" w:cs="Simplified Arabic" w:hint="cs"/>
          <w:rtl/>
        </w:rPr>
        <w:t>75.7</w:t>
      </w:r>
      <w:r w:rsidRPr="00F975F2">
        <w:rPr>
          <w:rFonts w:ascii="Simplified Arabic" w:hAnsi="Simplified Arabic" w:cs="Simplified Arabic" w:hint="cs"/>
          <w:rtl/>
        </w:rPr>
        <w:t>%</w:t>
      </w:r>
      <w:proofErr w:type="spellEnd"/>
      <w:r w:rsidRPr="00F975F2">
        <w:rPr>
          <w:rFonts w:ascii="Simplified Arabic" w:hAnsi="Simplified Arabic" w:cs="Simplified Arabic" w:hint="cs"/>
          <w:rtl/>
        </w:rPr>
        <w:t xml:space="preserve"> من إجمالي قيمة المنح </w:t>
      </w:r>
      <w:proofErr w:type="gramStart"/>
      <w:r w:rsidRPr="00F975F2">
        <w:rPr>
          <w:rFonts w:ascii="Simplified Arabic" w:hAnsi="Simplified Arabic" w:cs="Simplified Arabic" w:hint="cs"/>
          <w:rtl/>
        </w:rPr>
        <w:t>خلال</w:t>
      </w:r>
      <w:proofErr w:type="gramEnd"/>
      <w:r w:rsidRPr="00F975F2">
        <w:rPr>
          <w:rFonts w:ascii="Simplified Arabic" w:hAnsi="Simplified Arabic" w:cs="Simplified Arabic" w:hint="cs"/>
          <w:rtl/>
        </w:rPr>
        <w:t xml:space="preserve"> عام </w:t>
      </w:r>
      <w:r w:rsidR="00807C6A" w:rsidRPr="00F975F2">
        <w:rPr>
          <w:rFonts w:ascii="Simplified Arabic" w:hAnsi="Simplified Arabic" w:cs="Simplified Arabic" w:hint="cs"/>
          <w:rtl/>
        </w:rPr>
        <w:t>2017</w:t>
      </w:r>
      <w:r w:rsidRPr="00F975F2">
        <w:rPr>
          <w:rFonts w:ascii="Simplified Arabic" w:hAnsi="Simplified Arabic" w:cs="Simplified Arabic" w:hint="cs"/>
          <w:rtl/>
        </w:rPr>
        <w:t xml:space="preserve">.  </w:t>
      </w:r>
      <w:proofErr w:type="spellStart"/>
      <w:r w:rsidRPr="00F975F2">
        <w:rPr>
          <w:rFonts w:ascii="Simplified Arabic" w:hAnsi="Simplified Arabic" w:cs="Simplified Arabic" w:hint="cs"/>
          <w:rtl/>
        </w:rPr>
        <w:t>(أنظر</w:t>
      </w:r>
      <w:r w:rsidR="00AB7380">
        <w:rPr>
          <w:rFonts w:ascii="Simplified Arabic" w:hAnsi="Simplified Arabic" w:cs="Simplified Arabic" w:hint="cs"/>
          <w:rtl/>
        </w:rPr>
        <w:t>/</w:t>
      </w:r>
      <w:proofErr w:type="spellEnd"/>
      <w:r w:rsidR="00AB7380">
        <w:rPr>
          <w:rFonts w:ascii="Simplified Arabic" w:hAnsi="Simplified Arabic" w:cs="Simplified Arabic" w:hint="cs"/>
          <w:rtl/>
        </w:rPr>
        <w:t xml:space="preserve"> ي</w:t>
      </w:r>
      <w:r w:rsidRPr="00F975F2">
        <w:rPr>
          <w:rFonts w:ascii="Simplified Arabic" w:hAnsi="Simplified Arabic" w:cs="Simplified Arabic" w:hint="cs"/>
          <w:rtl/>
        </w:rPr>
        <w:t xml:space="preserve"> </w:t>
      </w:r>
      <w:r w:rsidR="00E145F2" w:rsidRPr="00F975F2">
        <w:rPr>
          <w:rFonts w:ascii="Simplified Arabic" w:hAnsi="Simplified Arabic" w:cs="Simplified Arabic" w:hint="cs"/>
          <w:rtl/>
        </w:rPr>
        <w:t xml:space="preserve">الشكل </w:t>
      </w:r>
      <w:r w:rsidR="001A1556" w:rsidRPr="00F975F2">
        <w:rPr>
          <w:rFonts w:ascii="Simplified Arabic" w:hAnsi="Simplified Arabic" w:cs="Simplified Arabic" w:hint="cs"/>
          <w:rtl/>
        </w:rPr>
        <w:t>اللاحق</w:t>
      </w:r>
      <w:proofErr w:type="spellStart"/>
      <w:r w:rsidRPr="00F975F2">
        <w:rPr>
          <w:rFonts w:ascii="Simplified Arabic" w:hAnsi="Simplified Arabic" w:cs="Simplified Arabic" w:hint="cs"/>
          <w:rtl/>
        </w:rPr>
        <w:t>).</w:t>
      </w:r>
      <w:proofErr w:type="spellEnd"/>
    </w:p>
    <w:p w:rsidR="007E29E1" w:rsidRDefault="007E29E1" w:rsidP="00BC63C5">
      <w:pPr>
        <w:jc w:val="lowKashida"/>
        <w:rPr>
          <w:rFonts w:ascii="Simplified Arabic" w:hAnsi="Simplified Arabic" w:cs="Simplified Arabic"/>
          <w:rtl/>
        </w:rPr>
      </w:pPr>
    </w:p>
    <w:p w:rsidR="00AB7380" w:rsidRPr="00F975F2" w:rsidRDefault="00AB7380" w:rsidP="00BC63C5">
      <w:pPr>
        <w:jc w:val="lowKashida"/>
        <w:rPr>
          <w:rFonts w:ascii="Simplified Arabic" w:hAnsi="Simplified Arabic" w:cs="Simplified Arabic"/>
          <w:rtl/>
        </w:rPr>
      </w:pPr>
    </w:p>
    <w:p w:rsidR="008C1637" w:rsidRPr="00F975F2" w:rsidRDefault="008C1637" w:rsidP="00BC63C5">
      <w:pPr>
        <w:jc w:val="lowKashida"/>
        <w:rPr>
          <w:rFonts w:ascii="Simplified Arabic" w:hAnsi="Simplified Arabic" w:cs="Simplified Arabic"/>
          <w:rtl/>
        </w:rPr>
      </w:pPr>
    </w:p>
    <w:p w:rsidR="00E145F2" w:rsidRPr="00F975F2" w:rsidRDefault="00E145F2" w:rsidP="00807C6A">
      <w:pPr>
        <w:jc w:val="center"/>
        <w:rPr>
          <w:rFonts w:cs="Simplified Arabic"/>
          <w:b/>
          <w:bCs/>
          <w:sz w:val="22"/>
          <w:szCs w:val="22"/>
          <w:rtl/>
        </w:rPr>
      </w:pPr>
      <w:r w:rsidRPr="00F975F2">
        <w:rPr>
          <w:rFonts w:cs="Simplified Arabic" w:hint="cs"/>
          <w:b/>
          <w:bCs/>
          <w:sz w:val="22"/>
          <w:szCs w:val="22"/>
          <w:rtl/>
        </w:rPr>
        <w:lastRenderedPageBreak/>
        <w:t>التمويل الخارجي (المنح</w:t>
      </w:r>
      <w:proofErr w:type="spellStart"/>
      <w:r w:rsidRPr="00F975F2">
        <w:rPr>
          <w:rFonts w:cs="Simplified Arabic" w:hint="cs"/>
          <w:b/>
          <w:bCs/>
          <w:sz w:val="22"/>
          <w:szCs w:val="22"/>
          <w:rtl/>
        </w:rPr>
        <w:t>)</w:t>
      </w:r>
      <w:proofErr w:type="spellEnd"/>
      <w:r w:rsidRPr="00F975F2">
        <w:rPr>
          <w:rFonts w:cs="Simplified Arabic" w:hint="cs"/>
          <w:b/>
          <w:bCs/>
          <w:sz w:val="22"/>
          <w:szCs w:val="22"/>
          <w:rtl/>
        </w:rPr>
        <w:t xml:space="preserve"> في </w:t>
      </w:r>
      <w:proofErr w:type="spellStart"/>
      <w:r w:rsidRPr="00F975F2">
        <w:rPr>
          <w:rFonts w:cs="Simplified Arabic" w:hint="cs"/>
          <w:b/>
          <w:bCs/>
          <w:sz w:val="22"/>
          <w:szCs w:val="22"/>
          <w:rtl/>
        </w:rPr>
        <w:t>فلسطين،</w:t>
      </w:r>
      <w:proofErr w:type="spellEnd"/>
      <w:r w:rsidRPr="00F975F2">
        <w:rPr>
          <w:rFonts w:cs="Simplified Arabic" w:hint="cs"/>
          <w:b/>
          <w:bCs/>
          <w:sz w:val="22"/>
          <w:szCs w:val="22"/>
          <w:rtl/>
        </w:rPr>
        <w:t xml:space="preserve"> </w:t>
      </w:r>
      <w:proofErr w:type="spellStart"/>
      <w:r w:rsidR="00807C6A" w:rsidRPr="00F975F2">
        <w:rPr>
          <w:rFonts w:cs="Simplified Arabic" w:hint="cs"/>
          <w:b/>
          <w:bCs/>
          <w:sz w:val="22"/>
          <w:szCs w:val="22"/>
          <w:rtl/>
        </w:rPr>
        <w:t>2012</w:t>
      </w:r>
      <w:r w:rsidRPr="00F975F2">
        <w:rPr>
          <w:rFonts w:cs="Simplified Arabic" w:hint="cs"/>
          <w:b/>
          <w:bCs/>
          <w:sz w:val="22"/>
          <w:szCs w:val="22"/>
          <w:rtl/>
        </w:rPr>
        <w:t>-</w:t>
      </w:r>
      <w:proofErr w:type="spellEnd"/>
      <w:r w:rsidRPr="00F975F2">
        <w:rPr>
          <w:rFonts w:cs="Simplified Arabic" w:hint="cs"/>
          <w:b/>
          <w:bCs/>
          <w:sz w:val="22"/>
          <w:szCs w:val="22"/>
          <w:rtl/>
        </w:rPr>
        <w:t xml:space="preserve"> </w:t>
      </w:r>
      <w:r w:rsidR="00807C6A" w:rsidRPr="00F975F2">
        <w:rPr>
          <w:rFonts w:cs="Simplified Arabic" w:hint="cs"/>
          <w:b/>
          <w:bCs/>
          <w:sz w:val="22"/>
          <w:szCs w:val="22"/>
          <w:rtl/>
        </w:rPr>
        <w:t>2017</w:t>
      </w:r>
    </w:p>
    <w:p w:rsidR="00E145F2" w:rsidRPr="00F975F2" w:rsidRDefault="00E145F2" w:rsidP="00894C08">
      <w:pPr>
        <w:spacing w:after="120"/>
        <w:jc w:val="center"/>
        <w:rPr>
          <w:rtl/>
        </w:rPr>
      </w:pPr>
      <w:r w:rsidRPr="00F975F2">
        <w:rPr>
          <w:noProof/>
          <w:lang w:val="en-GB" w:eastAsia="en-GB"/>
        </w:rPr>
        <w:drawing>
          <wp:inline distT="0" distB="0" distL="0" distR="0">
            <wp:extent cx="5596255" cy="2486025"/>
            <wp:effectExtent l="19050" t="0" r="23495" b="0"/>
            <wp:docPr id="8" name="Object 1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136DAE" w:rsidRPr="00F975F2" w:rsidRDefault="00136DAE" w:rsidP="00E00D29">
      <w:pPr>
        <w:jc w:val="lowKashida"/>
        <w:rPr>
          <w:rFonts w:ascii="Simplified Arabic" w:hAnsi="Simplified Arabic" w:cs="Simplified Arabic"/>
          <w:sz w:val="14"/>
          <w:szCs w:val="14"/>
          <w:rtl/>
        </w:rPr>
      </w:pPr>
    </w:p>
    <w:p w:rsidR="005D22BE" w:rsidRPr="00F975F2" w:rsidRDefault="005D22BE" w:rsidP="00136777">
      <w:pPr>
        <w:jc w:val="lowKashida"/>
        <w:rPr>
          <w:rFonts w:ascii="Simplified Arabic" w:hAnsi="Simplified Arabic" w:cs="Simplified Arabic"/>
          <w:rtl/>
        </w:rPr>
      </w:pPr>
      <w:r w:rsidRPr="00F975F2">
        <w:rPr>
          <w:rFonts w:ascii="Simplified Arabic" w:hAnsi="Simplified Arabic" w:cs="Simplified Arabic" w:hint="cs"/>
          <w:b/>
          <w:bCs/>
          <w:rtl/>
        </w:rPr>
        <w:t xml:space="preserve">أما </w:t>
      </w:r>
      <w:r w:rsidR="00136DAE" w:rsidRPr="00F975F2">
        <w:rPr>
          <w:rFonts w:ascii="Simplified Arabic" w:hAnsi="Simplified Arabic" w:cs="Simplified Arabic" w:hint="cs"/>
          <w:b/>
          <w:bCs/>
          <w:rtl/>
        </w:rPr>
        <w:t xml:space="preserve">النفقات </w:t>
      </w:r>
      <w:proofErr w:type="spellStart"/>
      <w:r w:rsidR="00136DAE" w:rsidRPr="00F975F2">
        <w:rPr>
          <w:rFonts w:ascii="Simplified Arabic" w:hAnsi="Simplified Arabic" w:cs="Simplified Arabic" w:hint="cs"/>
          <w:b/>
          <w:bCs/>
          <w:rtl/>
        </w:rPr>
        <w:t>التطويرية</w:t>
      </w:r>
      <w:r w:rsidRPr="00F975F2">
        <w:rPr>
          <w:rFonts w:ascii="Simplified Arabic" w:hAnsi="Simplified Arabic" w:cs="Simplified Arabic" w:hint="cs"/>
          <w:b/>
          <w:bCs/>
          <w:rtl/>
        </w:rPr>
        <w:t>،</w:t>
      </w:r>
      <w:proofErr w:type="spellEnd"/>
      <w:r w:rsidRPr="00F975F2">
        <w:rPr>
          <w:rFonts w:ascii="Simplified Arabic" w:hAnsi="Simplified Arabic" w:cs="Simplified Arabic" w:hint="cs"/>
          <w:b/>
          <w:bCs/>
          <w:rtl/>
        </w:rPr>
        <w:t xml:space="preserve"> فقد سجلت </w:t>
      </w:r>
      <w:proofErr w:type="gramStart"/>
      <w:r w:rsidRPr="00F975F2">
        <w:rPr>
          <w:rFonts w:ascii="Simplified Arabic" w:hAnsi="Simplified Arabic" w:cs="Simplified Arabic" w:hint="cs"/>
          <w:b/>
          <w:bCs/>
          <w:rtl/>
        </w:rPr>
        <w:t>قيمتها</w:t>
      </w:r>
      <w:proofErr w:type="gramEnd"/>
      <w:r w:rsidRPr="00F975F2">
        <w:rPr>
          <w:rFonts w:ascii="Simplified Arabic" w:hAnsi="Simplified Arabic" w:cs="Simplified Arabic" w:hint="cs"/>
          <w:b/>
          <w:bCs/>
          <w:rtl/>
        </w:rPr>
        <w:t xml:space="preserve"> </w:t>
      </w:r>
      <w:r w:rsidR="005800BA" w:rsidRPr="00F975F2">
        <w:rPr>
          <w:rFonts w:ascii="Simplified Arabic" w:hAnsi="Simplified Arabic" w:cs="Simplified Arabic" w:hint="cs"/>
          <w:b/>
          <w:bCs/>
          <w:rtl/>
        </w:rPr>
        <w:t>ا</w:t>
      </w:r>
      <w:r w:rsidR="00136DAE" w:rsidRPr="00F975F2">
        <w:rPr>
          <w:rFonts w:ascii="Simplified Arabic" w:hAnsi="Simplified Arabic" w:cs="Simplified Arabic" w:hint="cs"/>
          <w:b/>
          <w:bCs/>
          <w:rtl/>
        </w:rPr>
        <w:t xml:space="preserve">رتفاعاً </w:t>
      </w:r>
      <w:r w:rsidRPr="00F975F2">
        <w:rPr>
          <w:rFonts w:ascii="Simplified Arabic" w:hAnsi="Simplified Arabic" w:cs="Simplified Arabic" w:hint="cs"/>
          <w:b/>
          <w:bCs/>
          <w:rtl/>
        </w:rPr>
        <w:t xml:space="preserve">خلال عام </w:t>
      </w:r>
      <w:r w:rsidR="00D44A93" w:rsidRPr="00F975F2">
        <w:rPr>
          <w:rFonts w:ascii="Simplified Arabic" w:hAnsi="Simplified Arabic" w:cs="Simplified Arabic" w:hint="cs"/>
          <w:b/>
          <w:bCs/>
          <w:rtl/>
        </w:rPr>
        <w:t>2017</w:t>
      </w:r>
      <w:r w:rsidRPr="00F975F2">
        <w:rPr>
          <w:rFonts w:ascii="Simplified Arabic" w:hAnsi="Simplified Arabic" w:cs="Simplified Arabic" w:hint="cs"/>
          <w:b/>
          <w:bCs/>
          <w:rtl/>
        </w:rPr>
        <w:t xml:space="preserve"> نسبته </w:t>
      </w:r>
      <w:proofErr w:type="spellStart"/>
      <w:r w:rsidR="00C548D0" w:rsidRPr="00F975F2">
        <w:rPr>
          <w:rFonts w:ascii="Simplified Arabic" w:hAnsi="Simplified Arabic" w:cs="Simplified Arabic" w:hint="cs"/>
          <w:b/>
          <w:bCs/>
          <w:rtl/>
        </w:rPr>
        <w:t>8.7</w:t>
      </w:r>
      <w:r w:rsidRPr="00F975F2">
        <w:rPr>
          <w:rFonts w:ascii="Simplified Arabic" w:hAnsi="Simplified Arabic" w:cs="Simplified Arabic" w:hint="cs"/>
          <w:b/>
          <w:bCs/>
          <w:rtl/>
        </w:rPr>
        <w:t>%</w:t>
      </w:r>
      <w:proofErr w:type="spellEnd"/>
      <w:r w:rsidRPr="00F975F2">
        <w:rPr>
          <w:rFonts w:ascii="Simplified Arabic" w:hAnsi="Simplified Arabic" w:cs="Simplified Arabic" w:hint="cs"/>
          <w:b/>
          <w:bCs/>
          <w:rtl/>
        </w:rPr>
        <w:t xml:space="preserve"> مقارنة مع العام </w:t>
      </w:r>
      <w:proofErr w:type="gramStart"/>
      <w:r w:rsidR="00D44A93" w:rsidRPr="00F975F2">
        <w:rPr>
          <w:rFonts w:ascii="Simplified Arabic" w:hAnsi="Simplified Arabic" w:cs="Simplified Arabic" w:hint="cs"/>
          <w:b/>
          <w:bCs/>
          <w:rtl/>
        </w:rPr>
        <w:t>2016</w:t>
      </w:r>
      <w:r w:rsidRPr="00F975F2">
        <w:rPr>
          <w:rFonts w:ascii="Simplified Arabic" w:hAnsi="Simplified Arabic" w:cs="Simplified Arabic" w:hint="cs"/>
          <w:b/>
          <w:bCs/>
          <w:rtl/>
        </w:rPr>
        <w:t xml:space="preserve">  لتصل</w:t>
      </w:r>
      <w:proofErr w:type="gramEnd"/>
      <w:r w:rsidRPr="00F975F2">
        <w:rPr>
          <w:rFonts w:ascii="Simplified Arabic" w:hAnsi="Simplified Arabic" w:cs="Simplified Arabic" w:hint="cs"/>
          <w:b/>
          <w:bCs/>
          <w:rtl/>
        </w:rPr>
        <w:t xml:space="preserve"> إلى </w:t>
      </w:r>
      <w:r w:rsidR="00C548D0" w:rsidRPr="00F975F2">
        <w:rPr>
          <w:rFonts w:ascii="Simplified Arabic" w:hAnsi="Simplified Arabic" w:cs="Simplified Arabic" w:hint="cs"/>
          <w:b/>
          <w:bCs/>
          <w:rtl/>
        </w:rPr>
        <w:t>366.0</w:t>
      </w:r>
      <w:r w:rsidRPr="00F975F2">
        <w:rPr>
          <w:rFonts w:ascii="Simplified Arabic" w:hAnsi="Simplified Arabic" w:cs="Simplified Arabic" w:hint="cs"/>
          <w:b/>
          <w:bCs/>
          <w:rtl/>
        </w:rPr>
        <w:t xml:space="preserve"> </w:t>
      </w:r>
      <w:proofErr w:type="gramStart"/>
      <w:r w:rsidRPr="00F975F2">
        <w:rPr>
          <w:rFonts w:ascii="Simplified Arabic" w:hAnsi="Simplified Arabic" w:cs="Simplified Arabic"/>
          <w:b/>
          <w:bCs/>
          <w:rtl/>
        </w:rPr>
        <w:t>مليون</w:t>
      </w:r>
      <w:proofErr w:type="gramEnd"/>
      <w:r w:rsidRPr="00F975F2">
        <w:rPr>
          <w:rFonts w:ascii="Simplified Arabic" w:hAnsi="Simplified Arabic" w:cs="Simplified Arabic"/>
          <w:b/>
          <w:bCs/>
          <w:rtl/>
        </w:rPr>
        <w:t xml:space="preserve"> دولار </w:t>
      </w:r>
      <w:proofErr w:type="spellStart"/>
      <w:r w:rsidRPr="00F975F2">
        <w:rPr>
          <w:rFonts w:ascii="Simplified Arabic" w:hAnsi="Simplified Arabic" w:cs="Simplified Arabic"/>
          <w:b/>
          <w:bCs/>
          <w:rtl/>
        </w:rPr>
        <w:t>أمريكي</w:t>
      </w:r>
      <w:r w:rsidRPr="00F975F2">
        <w:rPr>
          <w:rFonts w:ascii="Simplified Arabic" w:hAnsi="Simplified Arabic" w:cs="Simplified Arabic" w:hint="cs"/>
          <w:b/>
          <w:bCs/>
          <w:rtl/>
        </w:rPr>
        <w:t>،</w:t>
      </w:r>
      <w:proofErr w:type="spellEnd"/>
      <w:r w:rsidRPr="00F975F2">
        <w:rPr>
          <w:rFonts w:ascii="Simplified Arabic" w:hAnsi="Simplified Arabic" w:cs="Simplified Arabic" w:hint="cs"/>
          <w:b/>
          <w:bCs/>
          <w:rtl/>
        </w:rPr>
        <w:t xml:space="preserve"> </w:t>
      </w:r>
      <w:r w:rsidRPr="00F975F2">
        <w:rPr>
          <w:rFonts w:ascii="Simplified Arabic" w:hAnsi="Simplified Arabic" w:cs="Simplified Arabic" w:hint="cs"/>
          <w:rtl/>
        </w:rPr>
        <w:t xml:space="preserve">وذلك بسبب </w:t>
      </w:r>
      <w:r w:rsidR="005800BA" w:rsidRPr="00F975F2">
        <w:rPr>
          <w:rFonts w:ascii="Simplified Arabic" w:hAnsi="Simplified Arabic" w:cs="Simplified Arabic" w:hint="cs"/>
          <w:rtl/>
        </w:rPr>
        <w:t>ا</w:t>
      </w:r>
      <w:r w:rsidR="00136DAE" w:rsidRPr="00F975F2">
        <w:rPr>
          <w:rFonts w:ascii="Simplified Arabic" w:hAnsi="Simplified Arabic" w:cs="Simplified Arabic" w:hint="cs"/>
          <w:rtl/>
        </w:rPr>
        <w:t>رتفاع</w:t>
      </w:r>
      <w:r w:rsidRPr="00F975F2">
        <w:rPr>
          <w:rFonts w:ascii="Simplified Arabic" w:hAnsi="Simplified Arabic" w:cs="Simplified Arabic" w:hint="cs"/>
          <w:rtl/>
        </w:rPr>
        <w:t xml:space="preserve"> قيمة </w:t>
      </w:r>
      <w:r w:rsidR="00136DAE" w:rsidRPr="00F975F2">
        <w:rPr>
          <w:rFonts w:ascii="Simplified Arabic" w:hAnsi="Simplified Arabic" w:cs="Simplified Arabic" w:hint="cs"/>
          <w:rtl/>
        </w:rPr>
        <w:t xml:space="preserve">النفقات التطويرية الممولة من المنح </w:t>
      </w:r>
      <w:r w:rsidRPr="00F975F2">
        <w:rPr>
          <w:rFonts w:ascii="Simplified Arabic" w:hAnsi="Simplified Arabic" w:cs="Simplified Arabic" w:hint="cs"/>
          <w:rtl/>
        </w:rPr>
        <w:t xml:space="preserve">بنسبة </w:t>
      </w:r>
      <w:proofErr w:type="spellStart"/>
      <w:r w:rsidR="00897282" w:rsidRPr="00F975F2">
        <w:rPr>
          <w:rFonts w:ascii="Simplified Arabic" w:hAnsi="Simplified Arabic" w:cs="Simplified Arabic" w:hint="cs"/>
          <w:rtl/>
        </w:rPr>
        <w:t>10.8</w:t>
      </w:r>
      <w:r w:rsidRPr="00F975F2">
        <w:rPr>
          <w:rFonts w:ascii="Simplified Arabic" w:hAnsi="Simplified Arabic" w:cs="Simplified Arabic" w:hint="cs"/>
          <w:rtl/>
        </w:rPr>
        <w:t>%</w:t>
      </w:r>
      <w:proofErr w:type="spellEnd"/>
      <w:r w:rsidRPr="00F975F2">
        <w:rPr>
          <w:rFonts w:ascii="Simplified Arabic" w:hAnsi="Simplified Arabic" w:cs="Simplified Arabic" w:hint="cs"/>
          <w:rtl/>
        </w:rPr>
        <w:t xml:space="preserve"> لتصل </w:t>
      </w:r>
      <w:proofErr w:type="gramStart"/>
      <w:r w:rsidRPr="00F975F2">
        <w:rPr>
          <w:rFonts w:ascii="Simplified Arabic" w:hAnsi="Simplified Arabic" w:cs="Simplified Arabic" w:hint="cs"/>
          <w:rtl/>
        </w:rPr>
        <w:t>إلى</w:t>
      </w:r>
      <w:proofErr w:type="gramEnd"/>
      <w:r w:rsidRPr="00F975F2">
        <w:rPr>
          <w:rFonts w:ascii="Simplified Arabic" w:hAnsi="Simplified Arabic" w:cs="Simplified Arabic" w:hint="cs"/>
          <w:rtl/>
        </w:rPr>
        <w:t xml:space="preserve"> </w:t>
      </w:r>
      <w:r w:rsidR="00C548D0" w:rsidRPr="00F975F2">
        <w:rPr>
          <w:rFonts w:ascii="Simplified Arabic" w:hAnsi="Simplified Arabic" w:cs="Simplified Arabic" w:hint="cs"/>
          <w:rtl/>
        </w:rPr>
        <w:t>175.0</w:t>
      </w:r>
      <w:r w:rsidRPr="00F975F2">
        <w:rPr>
          <w:rFonts w:ascii="Simplified Arabic" w:hAnsi="Simplified Arabic" w:cs="Simplified Arabic" w:hint="cs"/>
          <w:rtl/>
        </w:rPr>
        <w:t xml:space="preserve"> </w:t>
      </w:r>
      <w:r w:rsidRPr="00F975F2">
        <w:rPr>
          <w:rFonts w:ascii="Simplified Arabic" w:hAnsi="Simplified Arabic" w:cs="Simplified Arabic"/>
          <w:rtl/>
        </w:rPr>
        <w:t>مليون دولار أمريكي</w:t>
      </w:r>
      <w:r w:rsidR="00136DAE" w:rsidRPr="00F975F2">
        <w:rPr>
          <w:rFonts w:ascii="Simplified Arabic" w:hAnsi="Simplified Arabic" w:cs="Simplified Arabic" w:hint="cs"/>
          <w:rtl/>
        </w:rPr>
        <w:t xml:space="preserve"> مقارنة </w:t>
      </w:r>
      <w:proofErr w:type="gramStart"/>
      <w:r w:rsidR="00136DAE" w:rsidRPr="00F975F2">
        <w:rPr>
          <w:rFonts w:ascii="Simplified Arabic" w:hAnsi="Simplified Arabic" w:cs="Simplified Arabic" w:hint="cs"/>
          <w:rtl/>
        </w:rPr>
        <w:t>مع</w:t>
      </w:r>
      <w:proofErr w:type="gramEnd"/>
      <w:r w:rsidR="00136DAE" w:rsidRPr="00F975F2">
        <w:rPr>
          <w:rFonts w:ascii="Simplified Arabic" w:hAnsi="Simplified Arabic" w:cs="Simplified Arabic" w:hint="cs"/>
          <w:rtl/>
        </w:rPr>
        <w:t xml:space="preserve"> </w:t>
      </w:r>
      <w:r w:rsidR="00897282" w:rsidRPr="00F975F2">
        <w:rPr>
          <w:rFonts w:ascii="Simplified Arabic" w:hAnsi="Simplified Arabic" w:cs="Simplified Arabic" w:hint="cs"/>
          <w:rtl/>
        </w:rPr>
        <w:t>157.9</w:t>
      </w:r>
      <w:r w:rsidR="00136DAE" w:rsidRPr="00F975F2">
        <w:rPr>
          <w:rFonts w:ascii="Simplified Arabic" w:hAnsi="Simplified Arabic" w:cs="Simplified Arabic" w:hint="cs"/>
          <w:rtl/>
        </w:rPr>
        <w:t xml:space="preserve"> </w:t>
      </w:r>
      <w:r w:rsidR="00136DAE" w:rsidRPr="00F975F2">
        <w:rPr>
          <w:rFonts w:ascii="Simplified Arabic" w:hAnsi="Simplified Arabic" w:cs="Simplified Arabic"/>
          <w:rtl/>
        </w:rPr>
        <w:t xml:space="preserve">مليون </w:t>
      </w:r>
      <w:proofErr w:type="gramStart"/>
      <w:r w:rsidR="00136DAE" w:rsidRPr="00F975F2">
        <w:rPr>
          <w:rFonts w:ascii="Simplified Arabic" w:hAnsi="Simplified Arabic" w:cs="Simplified Arabic"/>
          <w:rtl/>
        </w:rPr>
        <w:t>دولار</w:t>
      </w:r>
      <w:proofErr w:type="gramEnd"/>
      <w:r w:rsidR="00136DAE" w:rsidRPr="00F975F2">
        <w:rPr>
          <w:rFonts w:ascii="Simplified Arabic" w:hAnsi="Simplified Arabic" w:cs="Simplified Arabic"/>
          <w:rtl/>
        </w:rPr>
        <w:t xml:space="preserve"> أمريكي</w:t>
      </w:r>
      <w:r w:rsidR="00136DAE" w:rsidRPr="00F975F2">
        <w:rPr>
          <w:rFonts w:ascii="Simplified Arabic" w:hAnsi="Simplified Arabic" w:cs="Simplified Arabic" w:hint="cs"/>
          <w:rtl/>
        </w:rPr>
        <w:t xml:space="preserve"> عام </w:t>
      </w:r>
      <w:r w:rsidR="00D44A93" w:rsidRPr="00F975F2">
        <w:rPr>
          <w:rFonts w:ascii="Simplified Arabic" w:hAnsi="Simplified Arabic" w:cs="Simplified Arabic" w:hint="cs"/>
          <w:rtl/>
        </w:rPr>
        <w:t>2016</w:t>
      </w:r>
      <w:r w:rsidRPr="00F975F2">
        <w:rPr>
          <w:rFonts w:ascii="Simplified Arabic" w:hAnsi="Simplified Arabic" w:cs="Simplified Arabic" w:hint="cs"/>
          <w:rtl/>
        </w:rPr>
        <w:t xml:space="preserve"> والتي</w:t>
      </w:r>
      <w:r w:rsidR="00136DAE" w:rsidRPr="00F975F2">
        <w:rPr>
          <w:rFonts w:ascii="Simplified Arabic" w:hAnsi="Simplified Arabic" w:cs="Simplified Arabic" w:hint="cs"/>
          <w:rtl/>
        </w:rPr>
        <w:t xml:space="preserve"> أصبحت</w:t>
      </w:r>
      <w:r w:rsidRPr="00F975F2">
        <w:rPr>
          <w:rFonts w:ascii="Simplified Arabic" w:hAnsi="Simplified Arabic" w:cs="Simplified Arabic" w:hint="cs"/>
          <w:rtl/>
        </w:rPr>
        <w:t xml:space="preserve"> تشكل ما نسبته </w:t>
      </w:r>
      <w:proofErr w:type="spellStart"/>
      <w:r w:rsidR="00D44A93" w:rsidRPr="00F975F2">
        <w:rPr>
          <w:rFonts w:ascii="Simplified Arabic" w:hAnsi="Simplified Arabic" w:cs="Simplified Arabic" w:hint="cs"/>
          <w:rtl/>
        </w:rPr>
        <w:t>47.8</w:t>
      </w:r>
      <w:r w:rsidRPr="00F975F2">
        <w:rPr>
          <w:rFonts w:ascii="Simplified Arabic" w:hAnsi="Simplified Arabic" w:cs="Simplified Arabic" w:hint="cs"/>
          <w:rtl/>
        </w:rPr>
        <w:t>%</w:t>
      </w:r>
      <w:proofErr w:type="spellEnd"/>
      <w:r w:rsidRPr="00F975F2">
        <w:rPr>
          <w:rFonts w:ascii="Simplified Arabic" w:hAnsi="Simplified Arabic" w:cs="Simplified Arabic" w:hint="cs"/>
          <w:rtl/>
        </w:rPr>
        <w:t xml:space="preserve"> من إجمالي قيمة </w:t>
      </w:r>
      <w:r w:rsidR="00136DAE" w:rsidRPr="00F975F2">
        <w:rPr>
          <w:rFonts w:ascii="Simplified Arabic" w:hAnsi="Simplified Arabic" w:cs="Simplified Arabic" w:hint="cs"/>
          <w:rtl/>
        </w:rPr>
        <w:t xml:space="preserve">النفقات التطويرية </w:t>
      </w:r>
      <w:r w:rsidRPr="00F975F2">
        <w:rPr>
          <w:rFonts w:ascii="Simplified Arabic" w:hAnsi="Simplified Arabic" w:cs="Simplified Arabic" w:hint="cs"/>
          <w:rtl/>
        </w:rPr>
        <w:t xml:space="preserve">عام </w:t>
      </w:r>
      <w:r w:rsidR="00D44A93" w:rsidRPr="00F975F2">
        <w:rPr>
          <w:rFonts w:ascii="Simplified Arabic" w:hAnsi="Simplified Arabic" w:cs="Simplified Arabic" w:hint="cs"/>
          <w:rtl/>
        </w:rPr>
        <w:t>2017</w:t>
      </w:r>
      <w:r w:rsidRPr="00F975F2">
        <w:rPr>
          <w:rFonts w:ascii="Simplified Arabic" w:hAnsi="Simplified Arabic" w:cs="Simplified Arabic" w:hint="cs"/>
          <w:rtl/>
        </w:rPr>
        <w:t>.</w:t>
      </w:r>
      <w:r w:rsidR="00136DAE" w:rsidRPr="00F975F2">
        <w:rPr>
          <w:rFonts w:ascii="Simplified Arabic" w:hAnsi="Simplified Arabic" w:cs="Simplified Arabic" w:hint="cs"/>
          <w:rtl/>
        </w:rPr>
        <w:t xml:space="preserve"> </w:t>
      </w:r>
      <w:proofErr w:type="spellStart"/>
      <w:r w:rsidRPr="00F975F2">
        <w:rPr>
          <w:rFonts w:ascii="Simplified Arabic" w:hAnsi="Simplified Arabic" w:cs="Simplified Arabic" w:hint="cs"/>
          <w:rtl/>
        </w:rPr>
        <w:t>(أنظر</w:t>
      </w:r>
      <w:r w:rsidR="00AB7380">
        <w:rPr>
          <w:rFonts w:ascii="Simplified Arabic" w:hAnsi="Simplified Arabic" w:cs="Simplified Arabic" w:hint="cs"/>
          <w:rtl/>
        </w:rPr>
        <w:t>/</w:t>
      </w:r>
      <w:proofErr w:type="spellEnd"/>
      <w:r w:rsidR="00AB7380">
        <w:rPr>
          <w:rFonts w:ascii="Simplified Arabic" w:hAnsi="Simplified Arabic" w:cs="Simplified Arabic" w:hint="cs"/>
          <w:rtl/>
        </w:rPr>
        <w:t xml:space="preserve"> ي</w:t>
      </w:r>
      <w:r w:rsidRPr="00F975F2">
        <w:rPr>
          <w:rFonts w:ascii="Simplified Arabic" w:hAnsi="Simplified Arabic" w:cs="Simplified Arabic" w:hint="cs"/>
          <w:rtl/>
        </w:rPr>
        <w:t xml:space="preserve"> </w:t>
      </w:r>
      <w:r w:rsidR="00F24CC8" w:rsidRPr="00F975F2">
        <w:rPr>
          <w:rFonts w:ascii="Simplified Arabic" w:hAnsi="Simplified Arabic" w:cs="Simplified Arabic" w:hint="cs"/>
          <w:rtl/>
        </w:rPr>
        <w:t xml:space="preserve">الشكل </w:t>
      </w:r>
      <w:r w:rsidR="00136777">
        <w:rPr>
          <w:rFonts w:ascii="Simplified Arabic" w:hAnsi="Simplified Arabic" w:cs="Simplified Arabic" w:hint="cs"/>
          <w:rtl/>
        </w:rPr>
        <w:t>أدناه</w:t>
      </w:r>
      <w:proofErr w:type="spellStart"/>
      <w:r w:rsidRPr="00F975F2">
        <w:rPr>
          <w:rFonts w:ascii="Simplified Arabic" w:hAnsi="Simplified Arabic" w:cs="Simplified Arabic" w:hint="cs"/>
          <w:rtl/>
        </w:rPr>
        <w:t>).</w:t>
      </w:r>
      <w:proofErr w:type="spellEnd"/>
    </w:p>
    <w:p w:rsidR="00B93DD7" w:rsidRPr="00F975F2" w:rsidRDefault="00B93DD7" w:rsidP="00C548D0">
      <w:pPr>
        <w:jc w:val="lowKashida"/>
        <w:rPr>
          <w:rFonts w:ascii="Simplified Arabic" w:hAnsi="Simplified Arabic" w:cs="Simplified Arabic"/>
          <w:rtl/>
        </w:rPr>
      </w:pPr>
    </w:p>
    <w:p w:rsidR="005F7C23" w:rsidRPr="00F975F2" w:rsidRDefault="005F7C23" w:rsidP="00D44A93">
      <w:pPr>
        <w:jc w:val="center"/>
        <w:rPr>
          <w:rFonts w:cs="Simplified Arabic"/>
          <w:b/>
          <w:bCs/>
          <w:sz w:val="22"/>
          <w:szCs w:val="22"/>
          <w:rtl/>
        </w:rPr>
      </w:pPr>
      <w:r w:rsidRPr="00F975F2">
        <w:rPr>
          <w:rFonts w:cs="Simplified Arabic" w:hint="cs"/>
          <w:b/>
          <w:bCs/>
          <w:sz w:val="22"/>
          <w:szCs w:val="22"/>
          <w:rtl/>
        </w:rPr>
        <w:t xml:space="preserve">النفقات التطويرية في </w:t>
      </w:r>
      <w:proofErr w:type="spellStart"/>
      <w:r w:rsidRPr="00F975F2">
        <w:rPr>
          <w:rFonts w:cs="Simplified Arabic" w:hint="cs"/>
          <w:b/>
          <w:bCs/>
          <w:sz w:val="22"/>
          <w:szCs w:val="22"/>
          <w:rtl/>
        </w:rPr>
        <w:t>فلسطين،</w:t>
      </w:r>
      <w:proofErr w:type="spellEnd"/>
      <w:r w:rsidRPr="00F975F2">
        <w:rPr>
          <w:rFonts w:cs="Simplified Arabic" w:hint="cs"/>
          <w:b/>
          <w:bCs/>
          <w:sz w:val="22"/>
          <w:szCs w:val="22"/>
          <w:rtl/>
        </w:rPr>
        <w:t xml:space="preserve"> </w:t>
      </w:r>
      <w:proofErr w:type="spellStart"/>
      <w:r w:rsidR="00D44A93" w:rsidRPr="00F975F2">
        <w:rPr>
          <w:rFonts w:cs="Simplified Arabic" w:hint="cs"/>
          <w:b/>
          <w:bCs/>
          <w:sz w:val="22"/>
          <w:szCs w:val="22"/>
          <w:rtl/>
        </w:rPr>
        <w:t>2012</w:t>
      </w:r>
      <w:r w:rsidRPr="00F975F2">
        <w:rPr>
          <w:rFonts w:cs="Simplified Arabic" w:hint="cs"/>
          <w:b/>
          <w:bCs/>
          <w:sz w:val="22"/>
          <w:szCs w:val="22"/>
          <w:rtl/>
        </w:rPr>
        <w:t>-</w:t>
      </w:r>
      <w:proofErr w:type="spellEnd"/>
      <w:r w:rsidRPr="00F975F2">
        <w:rPr>
          <w:rFonts w:cs="Simplified Arabic" w:hint="cs"/>
          <w:b/>
          <w:bCs/>
          <w:sz w:val="22"/>
          <w:szCs w:val="22"/>
          <w:rtl/>
        </w:rPr>
        <w:t xml:space="preserve"> </w:t>
      </w:r>
      <w:r w:rsidR="00D44A93" w:rsidRPr="00F975F2">
        <w:rPr>
          <w:rFonts w:cs="Simplified Arabic" w:hint="cs"/>
          <w:b/>
          <w:bCs/>
          <w:sz w:val="22"/>
          <w:szCs w:val="22"/>
          <w:rtl/>
        </w:rPr>
        <w:t>2017</w:t>
      </w:r>
    </w:p>
    <w:p w:rsidR="005F7C23" w:rsidRPr="00F975F2" w:rsidRDefault="005F7C23" w:rsidP="00AD4424">
      <w:pPr>
        <w:spacing w:after="120"/>
        <w:jc w:val="center"/>
        <w:rPr>
          <w:rtl/>
        </w:rPr>
      </w:pPr>
      <w:r w:rsidRPr="00F975F2">
        <w:rPr>
          <w:noProof/>
          <w:lang w:val="en-GB" w:eastAsia="en-GB"/>
        </w:rPr>
        <w:drawing>
          <wp:inline distT="0" distB="0" distL="0" distR="0">
            <wp:extent cx="5560060" cy="2390775"/>
            <wp:effectExtent l="19050" t="0" r="21590" b="0"/>
            <wp:docPr id="4" name="Object 1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E145F2" w:rsidRPr="00F975F2" w:rsidRDefault="00E145F2" w:rsidP="00E00D29">
      <w:pPr>
        <w:ind w:firstLine="720"/>
        <w:jc w:val="lowKashida"/>
        <w:rPr>
          <w:rFonts w:ascii="Simplified Arabic" w:hAnsi="Simplified Arabic" w:cs="Simplified Arabic"/>
          <w:b/>
          <w:bCs/>
          <w:sz w:val="12"/>
          <w:szCs w:val="12"/>
          <w:rtl/>
        </w:rPr>
      </w:pPr>
    </w:p>
    <w:p w:rsidR="00D43DB7" w:rsidRPr="00F975F2" w:rsidRDefault="000F41B5" w:rsidP="000F2D17">
      <w:pPr>
        <w:jc w:val="lowKashida"/>
        <w:rPr>
          <w:rFonts w:ascii="Simplified Arabic" w:hAnsi="Simplified Arabic" w:cs="Simplified Arabic"/>
          <w:rtl/>
        </w:rPr>
      </w:pPr>
      <w:r w:rsidRPr="00F975F2">
        <w:rPr>
          <w:rFonts w:ascii="Simplified Arabic" w:hAnsi="Simplified Arabic" w:cs="Simplified Arabic"/>
          <w:b/>
          <w:bCs/>
          <w:rtl/>
        </w:rPr>
        <w:t>شكل</w:t>
      </w:r>
      <w:r w:rsidR="0001313B" w:rsidRPr="00F975F2">
        <w:rPr>
          <w:rFonts w:ascii="Simplified Arabic" w:hAnsi="Simplified Arabic" w:cs="Simplified Arabic" w:hint="cs"/>
          <w:b/>
          <w:bCs/>
          <w:rtl/>
        </w:rPr>
        <w:t>ت قيمة</w:t>
      </w:r>
      <w:r w:rsidRPr="00F975F2">
        <w:rPr>
          <w:rFonts w:ascii="Simplified Arabic" w:hAnsi="Simplified Arabic" w:cs="Simplified Arabic"/>
          <w:b/>
          <w:bCs/>
          <w:rtl/>
        </w:rPr>
        <w:t xml:space="preserve"> </w:t>
      </w:r>
      <w:r w:rsidR="00D3663B" w:rsidRPr="00F975F2">
        <w:rPr>
          <w:rFonts w:ascii="Simplified Arabic" w:hAnsi="Simplified Arabic" w:cs="Simplified Arabic"/>
          <w:b/>
          <w:bCs/>
          <w:rtl/>
        </w:rPr>
        <w:t>إجمالي</w:t>
      </w:r>
      <w:r w:rsidR="00FD009D" w:rsidRPr="00F975F2">
        <w:rPr>
          <w:rFonts w:ascii="Simplified Arabic" w:hAnsi="Simplified Arabic" w:cs="Simplified Arabic"/>
          <w:b/>
          <w:bCs/>
          <w:rtl/>
        </w:rPr>
        <w:t xml:space="preserve"> ال</w:t>
      </w:r>
      <w:r w:rsidR="00D3663B" w:rsidRPr="00F975F2">
        <w:rPr>
          <w:rFonts w:ascii="Simplified Arabic" w:hAnsi="Simplified Arabic" w:cs="Simplified Arabic"/>
          <w:b/>
          <w:bCs/>
          <w:rtl/>
        </w:rPr>
        <w:t>إيرادات</w:t>
      </w:r>
      <w:r w:rsidR="00FD009D" w:rsidRPr="00F975F2">
        <w:rPr>
          <w:rFonts w:ascii="Simplified Arabic" w:hAnsi="Simplified Arabic" w:cs="Simplified Arabic"/>
          <w:b/>
          <w:bCs/>
          <w:rtl/>
        </w:rPr>
        <w:t xml:space="preserve"> المحلية</w:t>
      </w:r>
      <w:r w:rsidR="00E57B97" w:rsidRPr="00F975F2">
        <w:rPr>
          <w:rFonts w:ascii="Simplified Arabic" w:hAnsi="Simplified Arabic" w:cs="Simplified Arabic" w:hint="cs"/>
          <w:b/>
          <w:bCs/>
          <w:rtl/>
        </w:rPr>
        <w:t xml:space="preserve"> ما نسبته</w:t>
      </w:r>
      <w:r w:rsidR="00FD009D" w:rsidRPr="00F975F2">
        <w:rPr>
          <w:rFonts w:ascii="Simplified Arabic" w:hAnsi="Simplified Arabic" w:cs="Simplified Arabic"/>
          <w:b/>
          <w:bCs/>
          <w:rtl/>
        </w:rPr>
        <w:t xml:space="preserve"> </w:t>
      </w:r>
      <w:proofErr w:type="spellStart"/>
      <w:r w:rsidR="006F7089" w:rsidRPr="00F975F2">
        <w:rPr>
          <w:rFonts w:ascii="Simplified Arabic" w:hAnsi="Simplified Arabic" w:cs="Simplified Arabic" w:hint="cs"/>
          <w:b/>
          <w:bCs/>
          <w:rtl/>
        </w:rPr>
        <w:t>34.3</w:t>
      </w:r>
      <w:r w:rsidR="00694B0D" w:rsidRPr="00F975F2">
        <w:rPr>
          <w:rFonts w:ascii="Simplified Arabic" w:hAnsi="Simplified Arabic" w:cs="Simplified Arabic"/>
          <w:b/>
          <w:bCs/>
          <w:rtl/>
        </w:rPr>
        <w:t>%</w:t>
      </w:r>
      <w:proofErr w:type="spellEnd"/>
      <w:r w:rsidR="00694B0D" w:rsidRPr="00F975F2">
        <w:rPr>
          <w:rFonts w:ascii="Simplified Arabic" w:hAnsi="Simplified Arabic" w:cs="Simplified Arabic"/>
          <w:b/>
          <w:bCs/>
          <w:rtl/>
        </w:rPr>
        <w:t xml:space="preserve"> من</w:t>
      </w:r>
      <w:r w:rsidR="0001313B" w:rsidRPr="00F975F2">
        <w:rPr>
          <w:rFonts w:ascii="Simplified Arabic" w:hAnsi="Simplified Arabic" w:cs="Simplified Arabic" w:hint="cs"/>
          <w:b/>
          <w:bCs/>
          <w:rtl/>
        </w:rPr>
        <w:t xml:space="preserve"> قيمة</w:t>
      </w:r>
      <w:r w:rsidR="00450D1B" w:rsidRPr="00F975F2">
        <w:rPr>
          <w:rFonts w:ascii="Simplified Arabic" w:hAnsi="Simplified Arabic" w:cs="Simplified Arabic"/>
          <w:b/>
          <w:bCs/>
          <w:rtl/>
        </w:rPr>
        <w:t xml:space="preserve"> </w:t>
      </w:r>
      <w:r w:rsidR="00D3663B" w:rsidRPr="00F975F2">
        <w:rPr>
          <w:rFonts w:ascii="Simplified Arabic" w:hAnsi="Simplified Arabic" w:cs="Simplified Arabic"/>
          <w:b/>
          <w:bCs/>
          <w:rtl/>
        </w:rPr>
        <w:t>إجمالي</w:t>
      </w:r>
      <w:r w:rsidR="00FD009D" w:rsidRPr="00F975F2">
        <w:rPr>
          <w:rFonts w:ascii="Simplified Arabic" w:hAnsi="Simplified Arabic" w:cs="Simplified Arabic"/>
          <w:b/>
          <w:bCs/>
          <w:rtl/>
        </w:rPr>
        <w:t xml:space="preserve"> </w:t>
      </w:r>
      <w:r w:rsidR="006D227E" w:rsidRPr="00F975F2">
        <w:rPr>
          <w:rFonts w:ascii="Simplified Arabic" w:hAnsi="Simplified Arabic" w:cs="Simplified Arabic"/>
          <w:b/>
          <w:bCs/>
          <w:rtl/>
        </w:rPr>
        <w:t xml:space="preserve">صافي </w:t>
      </w:r>
      <w:r w:rsidR="00FD009D" w:rsidRPr="00F975F2">
        <w:rPr>
          <w:rFonts w:ascii="Simplified Arabic" w:hAnsi="Simplified Arabic" w:cs="Simplified Arabic"/>
          <w:b/>
          <w:bCs/>
          <w:rtl/>
        </w:rPr>
        <w:t>ال</w:t>
      </w:r>
      <w:r w:rsidR="00D3663B" w:rsidRPr="00F975F2">
        <w:rPr>
          <w:rFonts w:ascii="Simplified Arabic" w:hAnsi="Simplified Arabic" w:cs="Simplified Arabic"/>
          <w:b/>
          <w:bCs/>
          <w:rtl/>
        </w:rPr>
        <w:t>إيرادات</w:t>
      </w:r>
      <w:r w:rsidR="00C143DF" w:rsidRPr="00F975F2">
        <w:rPr>
          <w:rFonts w:ascii="Simplified Arabic" w:hAnsi="Simplified Arabic" w:cs="Simplified Arabic"/>
          <w:b/>
          <w:bCs/>
          <w:rtl/>
        </w:rPr>
        <w:t xml:space="preserve"> </w:t>
      </w:r>
      <w:proofErr w:type="spellStart"/>
      <w:r w:rsidR="00C143DF" w:rsidRPr="00F975F2">
        <w:rPr>
          <w:rFonts w:ascii="Simplified Arabic" w:hAnsi="Simplified Arabic" w:cs="Simplified Arabic"/>
          <w:b/>
          <w:bCs/>
          <w:rtl/>
        </w:rPr>
        <w:t>العامة</w:t>
      </w:r>
      <w:r w:rsidR="00636313" w:rsidRPr="00F975F2">
        <w:rPr>
          <w:rFonts w:ascii="Simplified Arabic" w:hAnsi="Simplified Arabic" w:cs="Simplified Arabic"/>
          <w:b/>
          <w:bCs/>
          <w:rtl/>
        </w:rPr>
        <w:t>،</w:t>
      </w:r>
      <w:proofErr w:type="spellEnd"/>
      <w:r w:rsidR="00694B0D" w:rsidRPr="00F975F2">
        <w:rPr>
          <w:rFonts w:ascii="Simplified Arabic" w:hAnsi="Simplified Arabic" w:cs="Simplified Arabic"/>
          <w:b/>
          <w:bCs/>
          <w:rtl/>
        </w:rPr>
        <w:t xml:space="preserve"> لتصل </w:t>
      </w:r>
      <w:r w:rsidR="009C5320" w:rsidRPr="00F975F2">
        <w:rPr>
          <w:rFonts w:ascii="Simplified Arabic" w:hAnsi="Simplified Arabic" w:cs="Simplified Arabic"/>
          <w:b/>
          <w:bCs/>
          <w:rtl/>
        </w:rPr>
        <w:t>إلى</w:t>
      </w:r>
      <w:r w:rsidR="00694B0D" w:rsidRPr="00F975F2">
        <w:rPr>
          <w:rFonts w:ascii="Simplified Arabic" w:hAnsi="Simplified Arabic" w:cs="Simplified Arabic"/>
          <w:b/>
          <w:bCs/>
          <w:rtl/>
        </w:rPr>
        <w:t xml:space="preserve"> </w:t>
      </w:r>
      <w:r w:rsidR="001A4CDC" w:rsidRPr="00F975F2">
        <w:rPr>
          <w:rFonts w:ascii="Simplified Arabic" w:hAnsi="Simplified Arabic" w:cs="Simplified Arabic"/>
          <w:b/>
          <w:bCs/>
        </w:rPr>
        <w:t>1</w:t>
      </w:r>
      <w:proofErr w:type="gramStart"/>
      <w:r w:rsidR="001A4CDC" w:rsidRPr="00F975F2">
        <w:rPr>
          <w:rFonts w:ascii="Simplified Arabic" w:hAnsi="Simplified Arabic" w:cs="Simplified Arabic"/>
          <w:b/>
          <w:bCs/>
        </w:rPr>
        <w:t>,</w:t>
      </w:r>
      <w:r w:rsidR="002D2BE8" w:rsidRPr="00F975F2">
        <w:rPr>
          <w:rFonts w:ascii="Simplified Arabic" w:hAnsi="Simplified Arabic" w:cs="Simplified Arabic"/>
          <w:b/>
          <w:bCs/>
        </w:rPr>
        <w:t>224</w:t>
      </w:r>
      <w:proofErr w:type="gramEnd"/>
      <w:r w:rsidR="001A4CDC" w:rsidRPr="00F975F2">
        <w:rPr>
          <w:rFonts w:ascii="Simplified Arabic" w:hAnsi="Simplified Arabic" w:cs="Simplified Arabic"/>
          <w:b/>
          <w:bCs/>
        </w:rPr>
        <w:t>.</w:t>
      </w:r>
      <w:r w:rsidR="006F7089" w:rsidRPr="00F975F2">
        <w:rPr>
          <w:rFonts w:ascii="Simplified Arabic" w:hAnsi="Simplified Arabic" w:cs="Simplified Arabic"/>
          <w:b/>
          <w:bCs/>
        </w:rPr>
        <w:t>1</w:t>
      </w:r>
      <w:r w:rsidR="00694B0D" w:rsidRPr="00F975F2">
        <w:rPr>
          <w:rFonts w:ascii="Simplified Arabic" w:hAnsi="Simplified Arabic" w:cs="Simplified Arabic"/>
          <w:b/>
          <w:bCs/>
          <w:rtl/>
        </w:rPr>
        <w:t xml:space="preserve"> مليون دولار امريكي عام </w:t>
      </w:r>
      <w:r w:rsidR="006F7089" w:rsidRPr="00F975F2">
        <w:rPr>
          <w:rFonts w:ascii="Simplified Arabic" w:hAnsi="Simplified Arabic" w:cs="Simplified Arabic" w:hint="cs"/>
          <w:b/>
          <w:bCs/>
          <w:rtl/>
        </w:rPr>
        <w:t>2017</w:t>
      </w:r>
      <w:r w:rsidR="0001313B" w:rsidRPr="00F975F2">
        <w:rPr>
          <w:rFonts w:ascii="Simplified Arabic" w:hAnsi="Simplified Arabic" w:cs="Simplified Arabic"/>
          <w:b/>
          <w:bCs/>
          <w:rtl/>
        </w:rPr>
        <w:t xml:space="preserve"> مسجل</w:t>
      </w:r>
      <w:r w:rsidR="0001313B" w:rsidRPr="00F975F2">
        <w:rPr>
          <w:rFonts w:ascii="Simplified Arabic" w:hAnsi="Simplified Arabic" w:cs="Simplified Arabic" w:hint="cs"/>
          <w:b/>
          <w:bCs/>
          <w:rtl/>
        </w:rPr>
        <w:t>ةً</w:t>
      </w:r>
      <w:r w:rsidR="00C143DF" w:rsidRPr="00F975F2">
        <w:rPr>
          <w:rFonts w:ascii="Simplified Arabic" w:hAnsi="Simplified Arabic" w:cs="Simplified Arabic"/>
          <w:b/>
          <w:bCs/>
          <w:rtl/>
        </w:rPr>
        <w:t xml:space="preserve"> </w:t>
      </w:r>
      <w:r w:rsidR="006F7089" w:rsidRPr="00F975F2">
        <w:rPr>
          <w:rFonts w:ascii="Simplified Arabic" w:hAnsi="Simplified Arabic" w:cs="Simplified Arabic" w:hint="cs"/>
          <w:b/>
          <w:bCs/>
          <w:rtl/>
        </w:rPr>
        <w:t>انخفاضاً</w:t>
      </w:r>
      <w:r w:rsidR="00C143DF" w:rsidRPr="00F975F2">
        <w:rPr>
          <w:rFonts w:ascii="Simplified Arabic" w:hAnsi="Simplified Arabic" w:cs="Simplified Arabic"/>
          <w:b/>
          <w:bCs/>
          <w:rtl/>
        </w:rPr>
        <w:t xml:space="preserve"> نسبته </w:t>
      </w:r>
      <w:r w:rsidR="002D2BE8" w:rsidRPr="00F975F2">
        <w:rPr>
          <w:rFonts w:ascii="Simplified Arabic" w:hAnsi="Simplified Arabic" w:cs="Simplified Arabic"/>
          <w:b/>
          <w:bCs/>
        </w:rPr>
        <w:t>6.</w:t>
      </w:r>
      <w:r w:rsidR="000F2D17" w:rsidRPr="00F975F2">
        <w:rPr>
          <w:rFonts w:ascii="Simplified Arabic" w:hAnsi="Simplified Arabic" w:cs="Simplified Arabic"/>
          <w:b/>
          <w:bCs/>
        </w:rPr>
        <w:t>9</w:t>
      </w:r>
      <w:proofErr w:type="spellStart"/>
      <w:r w:rsidR="00C143DF" w:rsidRPr="00F975F2">
        <w:rPr>
          <w:rFonts w:ascii="Simplified Arabic" w:hAnsi="Simplified Arabic" w:cs="Simplified Arabic"/>
          <w:b/>
          <w:bCs/>
          <w:rtl/>
        </w:rPr>
        <w:t>%</w:t>
      </w:r>
      <w:proofErr w:type="spellEnd"/>
      <w:r w:rsidR="006619E5" w:rsidRPr="00F975F2">
        <w:rPr>
          <w:rFonts w:ascii="Simplified Arabic" w:hAnsi="Simplified Arabic" w:cs="Simplified Arabic"/>
          <w:b/>
          <w:bCs/>
          <w:rtl/>
        </w:rPr>
        <w:t xml:space="preserve"> مقارنة مع عام </w:t>
      </w:r>
      <w:proofErr w:type="spellStart"/>
      <w:r w:rsidR="006F7089" w:rsidRPr="00F975F2">
        <w:rPr>
          <w:rFonts w:ascii="Simplified Arabic" w:hAnsi="Simplified Arabic" w:cs="Simplified Arabic" w:hint="cs"/>
          <w:b/>
          <w:bCs/>
          <w:rtl/>
        </w:rPr>
        <w:t>2016</w:t>
      </w:r>
      <w:r w:rsidR="00C143DF" w:rsidRPr="00F975F2">
        <w:rPr>
          <w:rFonts w:ascii="Simplified Arabic" w:hAnsi="Simplified Arabic" w:cs="Simplified Arabic"/>
          <w:rtl/>
        </w:rPr>
        <w:t>،</w:t>
      </w:r>
      <w:proofErr w:type="spellEnd"/>
      <w:r w:rsidR="00C143DF" w:rsidRPr="00F975F2">
        <w:rPr>
          <w:rFonts w:ascii="Simplified Arabic" w:hAnsi="Simplified Arabic" w:cs="Simplified Arabic"/>
          <w:rtl/>
        </w:rPr>
        <w:t xml:space="preserve"> </w:t>
      </w:r>
      <w:r w:rsidR="006619E5" w:rsidRPr="00F975F2">
        <w:rPr>
          <w:rFonts w:ascii="Simplified Arabic" w:hAnsi="Simplified Arabic" w:cs="Simplified Arabic"/>
          <w:rtl/>
        </w:rPr>
        <w:t>وذلك بسبب</w:t>
      </w:r>
      <w:r w:rsidR="006619E5" w:rsidRPr="00F975F2">
        <w:rPr>
          <w:rFonts w:ascii="Simplified Arabic" w:hAnsi="Simplified Arabic" w:cs="Simplified Arabic" w:hint="cs"/>
          <w:rtl/>
        </w:rPr>
        <w:t xml:space="preserve"> </w:t>
      </w:r>
      <w:r w:rsidR="006F7089" w:rsidRPr="00F975F2">
        <w:rPr>
          <w:rFonts w:ascii="Simplified Arabic" w:hAnsi="Simplified Arabic" w:cs="Simplified Arabic" w:hint="cs"/>
          <w:rtl/>
        </w:rPr>
        <w:t>الانخفاض</w:t>
      </w:r>
      <w:r w:rsidR="0001313B" w:rsidRPr="00F975F2">
        <w:rPr>
          <w:rFonts w:ascii="Simplified Arabic" w:hAnsi="Simplified Arabic" w:cs="Simplified Arabic" w:hint="cs"/>
          <w:rtl/>
        </w:rPr>
        <w:t xml:space="preserve"> الواضح</w:t>
      </w:r>
      <w:r w:rsidR="00F4153E" w:rsidRPr="00F975F2">
        <w:rPr>
          <w:rFonts w:ascii="Simplified Arabic" w:hAnsi="Simplified Arabic" w:cs="Simplified Arabic" w:hint="cs"/>
          <w:rtl/>
        </w:rPr>
        <w:t xml:space="preserve"> في</w:t>
      </w:r>
      <w:r w:rsidR="006619E5" w:rsidRPr="00F975F2">
        <w:rPr>
          <w:rFonts w:ascii="Simplified Arabic" w:hAnsi="Simplified Arabic" w:cs="Simplified Arabic" w:hint="cs"/>
          <w:rtl/>
        </w:rPr>
        <w:t xml:space="preserve"> </w:t>
      </w:r>
      <w:r w:rsidR="00F4153E" w:rsidRPr="00F975F2">
        <w:rPr>
          <w:rFonts w:ascii="Simplified Arabic" w:hAnsi="Simplified Arabic" w:cs="Simplified Arabic" w:hint="cs"/>
          <w:rtl/>
        </w:rPr>
        <w:t xml:space="preserve">قيمة الإيرادات غير الضريبية بنسبة </w:t>
      </w:r>
      <w:r w:rsidR="002D2BE8" w:rsidRPr="00F975F2">
        <w:rPr>
          <w:rFonts w:ascii="Simplified Arabic" w:hAnsi="Simplified Arabic" w:cs="Simplified Arabic"/>
        </w:rPr>
        <w:t>35.</w:t>
      </w:r>
      <w:r w:rsidR="000F2D17" w:rsidRPr="00F975F2">
        <w:rPr>
          <w:rFonts w:ascii="Simplified Arabic" w:hAnsi="Simplified Arabic" w:cs="Simplified Arabic"/>
        </w:rPr>
        <w:t>7</w:t>
      </w:r>
      <w:proofErr w:type="spellStart"/>
      <w:r w:rsidR="00F4153E" w:rsidRPr="00F975F2">
        <w:rPr>
          <w:rFonts w:ascii="Simplified Arabic" w:hAnsi="Simplified Arabic" w:cs="Simplified Arabic" w:hint="cs"/>
          <w:rtl/>
        </w:rPr>
        <w:t>%</w:t>
      </w:r>
      <w:proofErr w:type="spellEnd"/>
      <w:r w:rsidR="00F4153E" w:rsidRPr="00F975F2">
        <w:rPr>
          <w:rFonts w:ascii="Simplified Arabic" w:hAnsi="Simplified Arabic" w:cs="Simplified Arabic" w:hint="cs"/>
          <w:rtl/>
        </w:rPr>
        <w:t xml:space="preserve"> </w:t>
      </w:r>
      <w:r w:rsidR="006A4932" w:rsidRPr="00F975F2">
        <w:rPr>
          <w:rFonts w:ascii="Simplified Arabic" w:hAnsi="Simplified Arabic" w:cs="Simplified Arabic" w:hint="cs"/>
          <w:rtl/>
        </w:rPr>
        <w:t>التي وصلت</w:t>
      </w:r>
      <w:r w:rsidR="00F4153E" w:rsidRPr="00F975F2">
        <w:rPr>
          <w:rFonts w:ascii="Simplified Arabic" w:hAnsi="Simplified Arabic" w:cs="Simplified Arabic" w:hint="cs"/>
          <w:rtl/>
        </w:rPr>
        <w:t xml:space="preserve"> إلى </w:t>
      </w:r>
      <w:r w:rsidR="002D2BE8" w:rsidRPr="00F975F2">
        <w:rPr>
          <w:rFonts w:ascii="Simplified Arabic" w:hAnsi="Simplified Arabic" w:cs="Simplified Arabic"/>
        </w:rPr>
        <w:t>388.9</w:t>
      </w:r>
      <w:r w:rsidR="00F4153E" w:rsidRPr="00F975F2">
        <w:rPr>
          <w:rFonts w:ascii="Simplified Arabic" w:hAnsi="Simplified Arabic" w:cs="Simplified Arabic" w:hint="cs"/>
          <w:rtl/>
        </w:rPr>
        <w:t xml:space="preserve"> </w:t>
      </w:r>
      <w:r w:rsidR="00F4153E" w:rsidRPr="00F975F2">
        <w:rPr>
          <w:rFonts w:ascii="Simplified Arabic" w:hAnsi="Simplified Arabic" w:cs="Simplified Arabic"/>
          <w:rtl/>
        </w:rPr>
        <w:t>مليون دولار أمريكي</w:t>
      </w:r>
      <w:r w:rsidR="00F4153E" w:rsidRPr="00F975F2">
        <w:rPr>
          <w:rFonts w:ascii="Simplified Arabic" w:hAnsi="Simplified Arabic" w:cs="Simplified Arabic" w:hint="cs"/>
          <w:rtl/>
        </w:rPr>
        <w:t xml:space="preserve"> والتي </w:t>
      </w:r>
      <w:r w:rsidR="006F7089" w:rsidRPr="00F975F2">
        <w:rPr>
          <w:rFonts w:ascii="Simplified Arabic" w:hAnsi="Simplified Arabic" w:cs="Simplified Arabic" w:hint="cs"/>
          <w:rtl/>
        </w:rPr>
        <w:t>انخفضت</w:t>
      </w:r>
      <w:r w:rsidR="00F4153E" w:rsidRPr="00F975F2">
        <w:rPr>
          <w:rFonts w:ascii="Simplified Arabic" w:hAnsi="Simplified Arabic" w:cs="Simplified Arabic" w:hint="cs"/>
          <w:rtl/>
        </w:rPr>
        <w:t xml:space="preserve"> نسبته</w:t>
      </w:r>
      <w:r w:rsidR="00D402A8" w:rsidRPr="00F975F2">
        <w:rPr>
          <w:rFonts w:ascii="Simplified Arabic" w:hAnsi="Simplified Arabic" w:cs="Simplified Arabic" w:hint="cs"/>
          <w:rtl/>
        </w:rPr>
        <w:t>ا إلى</w:t>
      </w:r>
      <w:r w:rsidR="00F4153E" w:rsidRPr="00F975F2">
        <w:rPr>
          <w:rFonts w:ascii="Simplified Arabic" w:hAnsi="Simplified Arabic" w:cs="Simplified Arabic" w:hint="cs"/>
          <w:rtl/>
        </w:rPr>
        <w:t xml:space="preserve"> </w:t>
      </w:r>
      <w:proofErr w:type="spellStart"/>
      <w:r w:rsidR="006F7089" w:rsidRPr="00F975F2">
        <w:rPr>
          <w:rFonts w:ascii="Simplified Arabic" w:hAnsi="Simplified Arabic" w:cs="Simplified Arabic" w:hint="cs"/>
          <w:rtl/>
        </w:rPr>
        <w:t>10.9</w:t>
      </w:r>
      <w:r w:rsidR="00F4153E" w:rsidRPr="00F975F2">
        <w:rPr>
          <w:rFonts w:ascii="Simplified Arabic" w:hAnsi="Simplified Arabic" w:cs="Simplified Arabic" w:hint="cs"/>
          <w:rtl/>
        </w:rPr>
        <w:t>%</w:t>
      </w:r>
      <w:proofErr w:type="spellEnd"/>
      <w:r w:rsidR="00F4153E" w:rsidRPr="00F975F2">
        <w:rPr>
          <w:rFonts w:ascii="Simplified Arabic" w:hAnsi="Simplified Arabic" w:cs="Simplified Arabic" w:hint="cs"/>
          <w:rtl/>
        </w:rPr>
        <w:t xml:space="preserve"> من قيمة إجمالي صافي الإيرادات العامة</w:t>
      </w:r>
      <w:r w:rsidR="002760C4" w:rsidRPr="00F975F2">
        <w:rPr>
          <w:rFonts w:ascii="Simplified Arabic" w:hAnsi="Simplified Arabic" w:cs="Simplified Arabic" w:hint="cs"/>
          <w:rtl/>
        </w:rPr>
        <w:t xml:space="preserve"> عام </w:t>
      </w:r>
      <w:proofErr w:type="spellStart"/>
      <w:r w:rsidR="006F7089" w:rsidRPr="00F975F2">
        <w:rPr>
          <w:rFonts w:ascii="Simplified Arabic" w:hAnsi="Simplified Arabic" w:cs="Simplified Arabic" w:hint="cs"/>
          <w:rtl/>
        </w:rPr>
        <w:t>2017</w:t>
      </w:r>
      <w:proofErr w:type="gramStart"/>
      <w:r w:rsidR="00F4153E" w:rsidRPr="00F975F2">
        <w:rPr>
          <w:rFonts w:ascii="Simplified Arabic" w:hAnsi="Simplified Arabic" w:cs="Simplified Arabic" w:hint="cs"/>
          <w:rtl/>
        </w:rPr>
        <w:t>،</w:t>
      </w:r>
      <w:proofErr w:type="spellEnd"/>
      <w:r w:rsidR="00F4153E" w:rsidRPr="00F975F2">
        <w:rPr>
          <w:rFonts w:ascii="Simplified Arabic" w:hAnsi="Simplified Arabic" w:cs="Simplified Arabic" w:hint="cs"/>
          <w:rtl/>
        </w:rPr>
        <w:t xml:space="preserve"> </w:t>
      </w:r>
      <w:r w:rsidR="006F7089" w:rsidRPr="00F975F2">
        <w:rPr>
          <w:rFonts w:ascii="Simplified Arabic" w:hAnsi="Simplified Arabic" w:cs="Simplified Arabic" w:hint="cs"/>
          <w:rtl/>
        </w:rPr>
        <w:t xml:space="preserve"> بالمقابل</w:t>
      </w:r>
      <w:proofErr w:type="gramEnd"/>
      <w:r w:rsidR="006F7089" w:rsidRPr="00F975F2">
        <w:rPr>
          <w:rFonts w:ascii="Simplified Arabic" w:hAnsi="Simplified Arabic" w:cs="Simplified Arabic" w:hint="cs"/>
          <w:rtl/>
        </w:rPr>
        <w:t xml:space="preserve"> </w:t>
      </w:r>
      <w:proofErr w:type="spellStart"/>
      <w:r w:rsidR="00F4153E" w:rsidRPr="00F975F2">
        <w:rPr>
          <w:rFonts w:ascii="Simplified Arabic" w:hAnsi="Simplified Arabic" w:cs="Simplified Arabic" w:hint="cs"/>
          <w:rtl/>
        </w:rPr>
        <w:t>إرت</w:t>
      </w:r>
      <w:r w:rsidR="006F7089" w:rsidRPr="00F975F2">
        <w:rPr>
          <w:rFonts w:ascii="Simplified Arabic" w:hAnsi="Simplified Arabic" w:cs="Simplified Arabic" w:hint="cs"/>
          <w:rtl/>
        </w:rPr>
        <w:t>فعت</w:t>
      </w:r>
      <w:proofErr w:type="spellEnd"/>
      <w:r w:rsidR="007E29E1" w:rsidRPr="00F975F2">
        <w:rPr>
          <w:rFonts w:ascii="Simplified Arabic" w:hAnsi="Simplified Arabic" w:cs="Simplified Arabic" w:hint="cs"/>
          <w:rtl/>
        </w:rPr>
        <w:t xml:space="preserve"> قيمة</w:t>
      </w:r>
      <w:r w:rsidR="00F4153E" w:rsidRPr="00F975F2">
        <w:rPr>
          <w:rFonts w:ascii="Simplified Arabic" w:hAnsi="Simplified Arabic" w:cs="Simplified Arabic" w:hint="cs"/>
          <w:rtl/>
        </w:rPr>
        <w:t xml:space="preserve"> الإيرادات الضريبية </w:t>
      </w:r>
      <w:r w:rsidR="00703833" w:rsidRPr="00F975F2">
        <w:rPr>
          <w:rFonts w:ascii="Simplified Arabic" w:hAnsi="Simplified Arabic" w:cs="Simplified Arabic" w:hint="cs"/>
          <w:rtl/>
        </w:rPr>
        <w:t xml:space="preserve">بنسبة </w:t>
      </w:r>
      <w:r w:rsidR="002D2BE8" w:rsidRPr="00F975F2">
        <w:rPr>
          <w:rFonts w:ascii="Simplified Arabic" w:hAnsi="Simplified Arabic" w:cs="Simplified Arabic"/>
        </w:rPr>
        <w:t>21.7</w:t>
      </w:r>
      <w:proofErr w:type="spellStart"/>
      <w:r w:rsidR="00703833" w:rsidRPr="00F975F2">
        <w:rPr>
          <w:rFonts w:ascii="Simplified Arabic" w:hAnsi="Simplified Arabic" w:cs="Simplified Arabic" w:hint="cs"/>
          <w:rtl/>
        </w:rPr>
        <w:t>%</w:t>
      </w:r>
      <w:proofErr w:type="spellEnd"/>
      <w:r w:rsidR="00703833" w:rsidRPr="00F975F2">
        <w:rPr>
          <w:rFonts w:ascii="Simplified Arabic" w:hAnsi="Simplified Arabic" w:cs="Simplified Arabic" w:hint="cs"/>
          <w:rtl/>
        </w:rPr>
        <w:t xml:space="preserve">  لتصل إلى </w:t>
      </w:r>
      <w:r w:rsidR="002D2BE8" w:rsidRPr="00F975F2">
        <w:rPr>
          <w:rFonts w:ascii="Simplified Arabic" w:hAnsi="Simplified Arabic" w:cs="Simplified Arabic"/>
        </w:rPr>
        <w:t>761.9</w:t>
      </w:r>
      <w:r w:rsidR="00703833" w:rsidRPr="00F975F2">
        <w:rPr>
          <w:rFonts w:ascii="Simplified Arabic" w:hAnsi="Simplified Arabic" w:cs="Simplified Arabic" w:hint="cs"/>
          <w:rtl/>
        </w:rPr>
        <w:t xml:space="preserve"> مليون دولار </w:t>
      </w:r>
      <w:proofErr w:type="spellStart"/>
      <w:r w:rsidR="00703833" w:rsidRPr="00F975F2">
        <w:rPr>
          <w:rFonts w:ascii="Simplified Arabic" w:hAnsi="Simplified Arabic" w:cs="Simplified Arabic" w:hint="cs"/>
          <w:rtl/>
        </w:rPr>
        <w:t>امريكي،</w:t>
      </w:r>
      <w:proofErr w:type="spellEnd"/>
      <w:r w:rsidR="00703833" w:rsidRPr="00F975F2">
        <w:rPr>
          <w:rFonts w:ascii="Simplified Arabic" w:hAnsi="Simplified Arabic" w:cs="Simplified Arabic" w:hint="cs"/>
          <w:rtl/>
        </w:rPr>
        <w:t xml:space="preserve"> </w:t>
      </w:r>
      <w:r w:rsidR="006F7089" w:rsidRPr="00F975F2">
        <w:rPr>
          <w:rFonts w:ascii="Simplified Arabic" w:hAnsi="Simplified Arabic" w:cs="Simplified Arabic" w:hint="cs"/>
          <w:rtl/>
        </w:rPr>
        <w:t>وارتفعت</w:t>
      </w:r>
      <w:r w:rsidR="00D402A8" w:rsidRPr="00F975F2">
        <w:rPr>
          <w:rFonts w:ascii="Simplified Arabic" w:hAnsi="Simplified Arabic" w:cs="Simplified Arabic" w:hint="cs"/>
          <w:rtl/>
        </w:rPr>
        <w:t xml:space="preserve"> نسبتها إلى </w:t>
      </w:r>
      <w:proofErr w:type="spellStart"/>
      <w:r w:rsidR="006F7089" w:rsidRPr="00F975F2">
        <w:rPr>
          <w:rFonts w:ascii="Simplified Arabic" w:hAnsi="Simplified Arabic" w:cs="Simplified Arabic" w:hint="cs"/>
          <w:rtl/>
        </w:rPr>
        <w:t>21.4</w:t>
      </w:r>
      <w:r w:rsidR="00703833" w:rsidRPr="00F975F2">
        <w:rPr>
          <w:rFonts w:ascii="Simplified Arabic" w:hAnsi="Simplified Arabic" w:cs="Simplified Arabic" w:hint="cs"/>
          <w:rtl/>
        </w:rPr>
        <w:t>%</w:t>
      </w:r>
      <w:proofErr w:type="spellEnd"/>
      <w:r w:rsidR="00703833" w:rsidRPr="00F975F2">
        <w:rPr>
          <w:rFonts w:ascii="Simplified Arabic" w:hAnsi="Simplified Arabic" w:cs="Simplified Arabic" w:hint="cs"/>
          <w:rtl/>
        </w:rPr>
        <w:t xml:space="preserve"> من </w:t>
      </w:r>
      <w:r w:rsidR="007E29E1" w:rsidRPr="00F975F2">
        <w:rPr>
          <w:rFonts w:ascii="Simplified Arabic" w:hAnsi="Simplified Arabic" w:cs="Simplified Arabic" w:hint="cs"/>
          <w:rtl/>
        </w:rPr>
        <w:t xml:space="preserve">قيمة </w:t>
      </w:r>
      <w:r w:rsidR="00703833" w:rsidRPr="00F975F2">
        <w:rPr>
          <w:rFonts w:ascii="Simplified Arabic" w:hAnsi="Simplified Arabic" w:cs="Simplified Arabic" w:hint="cs"/>
          <w:rtl/>
        </w:rPr>
        <w:t>إجمالي صافي الإيرادات</w:t>
      </w:r>
      <w:r w:rsidR="005B090A" w:rsidRPr="00F975F2">
        <w:rPr>
          <w:rFonts w:ascii="Simplified Arabic" w:hAnsi="Simplified Arabic" w:cs="Simplified Arabic" w:hint="cs"/>
          <w:rtl/>
        </w:rPr>
        <w:t xml:space="preserve"> العامة</w:t>
      </w:r>
      <w:r w:rsidR="00703833" w:rsidRPr="00F975F2">
        <w:rPr>
          <w:rFonts w:ascii="Simplified Arabic" w:hAnsi="Simplified Arabic" w:cs="Simplified Arabic" w:hint="cs"/>
          <w:rtl/>
        </w:rPr>
        <w:t xml:space="preserve"> عام </w:t>
      </w:r>
      <w:r w:rsidR="006F7089" w:rsidRPr="00F975F2">
        <w:rPr>
          <w:rFonts w:ascii="Simplified Arabic" w:hAnsi="Simplified Arabic" w:cs="Simplified Arabic" w:hint="cs"/>
          <w:rtl/>
        </w:rPr>
        <w:t>2017</w:t>
      </w:r>
      <w:r w:rsidR="00703833" w:rsidRPr="00F975F2">
        <w:rPr>
          <w:rFonts w:ascii="Simplified Arabic" w:hAnsi="Simplified Arabic" w:cs="Simplified Arabic" w:hint="cs"/>
          <w:rtl/>
        </w:rPr>
        <w:t>.  أما</w:t>
      </w:r>
      <w:r w:rsidR="00D43DB7" w:rsidRPr="00F975F2">
        <w:rPr>
          <w:rFonts w:ascii="Simplified Arabic" w:hAnsi="Simplified Arabic" w:cs="Simplified Arabic" w:hint="cs"/>
          <w:rtl/>
        </w:rPr>
        <w:t xml:space="preserve"> قيمة</w:t>
      </w:r>
      <w:r w:rsidR="00703833" w:rsidRPr="00F975F2">
        <w:rPr>
          <w:rFonts w:ascii="Simplified Arabic" w:hAnsi="Simplified Arabic" w:cs="Simplified Arabic" w:hint="cs"/>
          <w:rtl/>
        </w:rPr>
        <w:t xml:space="preserve"> </w:t>
      </w:r>
      <w:proofErr w:type="spellStart"/>
      <w:r w:rsidR="00703833" w:rsidRPr="00F975F2">
        <w:rPr>
          <w:rFonts w:ascii="Simplified Arabic" w:hAnsi="Simplified Arabic" w:cs="Simplified Arabic" w:hint="cs"/>
          <w:rtl/>
        </w:rPr>
        <w:t>التحصيلات</w:t>
      </w:r>
      <w:proofErr w:type="spellEnd"/>
      <w:r w:rsidR="00703833" w:rsidRPr="00F975F2">
        <w:rPr>
          <w:rFonts w:ascii="Simplified Arabic" w:hAnsi="Simplified Arabic" w:cs="Simplified Arabic" w:hint="cs"/>
          <w:rtl/>
        </w:rPr>
        <w:t xml:space="preserve"> </w:t>
      </w:r>
      <w:proofErr w:type="gramStart"/>
      <w:r w:rsidR="00703833" w:rsidRPr="00F975F2">
        <w:rPr>
          <w:rFonts w:ascii="Simplified Arabic" w:hAnsi="Simplified Arabic" w:cs="Simplified Arabic" w:hint="cs"/>
          <w:rtl/>
        </w:rPr>
        <w:t>المخصصة  فقد</w:t>
      </w:r>
      <w:proofErr w:type="gramEnd"/>
      <w:r w:rsidR="00703833" w:rsidRPr="00F975F2">
        <w:rPr>
          <w:rFonts w:ascii="Simplified Arabic" w:hAnsi="Simplified Arabic" w:cs="Simplified Arabic" w:hint="cs"/>
          <w:rtl/>
        </w:rPr>
        <w:t xml:space="preserve"> بلغت </w:t>
      </w:r>
      <w:r w:rsidR="002D2BE8" w:rsidRPr="00F975F2">
        <w:rPr>
          <w:rFonts w:ascii="Simplified Arabic" w:hAnsi="Simplified Arabic" w:cs="Simplified Arabic"/>
        </w:rPr>
        <w:t>73.</w:t>
      </w:r>
      <w:proofErr w:type="gramStart"/>
      <w:r w:rsidR="002D2BE8" w:rsidRPr="00F975F2">
        <w:rPr>
          <w:rFonts w:ascii="Simplified Arabic" w:hAnsi="Simplified Arabic" w:cs="Simplified Arabic"/>
        </w:rPr>
        <w:t>3</w:t>
      </w:r>
      <w:r w:rsidR="00703833" w:rsidRPr="00F975F2">
        <w:rPr>
          <w:rFonts w:ascii="Simplified Arabic" w:hAnsi="Simplified Arabic" w:cs="Simplified Arabic" w:hint="cs"/>
          <w:rtl/>
        </w:rPr>
        <w:t xml:space="preserve"> مليون دولار </w:t>
      </w:r>
      <w:proofErr w:type="spellStart"/>
      <w:r w:rsidR="00703833" w:rsidRPr="00F975F2">
        <w:rPr>
          <w:rFonts w:ascii="Simplified Arabic" w:hAnsi="Simplified Arabic" w:cs="Simplified Arabic" w:hint="cs"/>
          <w:rtl/>
        </w:rPr>
        <w:t>امريكي،</w:t>
      </w:r>
      <w:proofErr w:type="spellEnd"/>
      <w:r w:rsidR="00703833" w:rsidRPr="00F975F2">
        <w:rPr>
          <w:rFonts w:ascii="Simplified Arabic" w:hAnsi="Simplified Arabic" w:cs="Simplified Arabic" w:hint="cs"/>
          <w:rtl/>
        </w:rPr>
        <w:t xml:space="preserve"> </w:t>
      </w:r>
      <w:r w:rsidR="006F7089" w:rsidRPr="00F975F2">
        <w:rPr>
          <w:rFonts w:ascii="Simplified Arabic" w:hAnsi="Simplified Arabic" w:cs="Simplified Arabic" w:hint="cs"/>
          <w:rtl/>
        </w:rPr>
        <w:t>وانخفضت</w:t>
      </w:r>
      <w:r w:rsidR="00D402A8" w:rsidRPr="00F975F2">
        <w:rPr>
          <w:rFonts w:ascii="Simplified Arabic" w:hAnsi="Simplified Arabic" w:cs="Simplified Arabic" w:hint="cs"/>
          <w:rtl/>
        </w:rPr>
        <w:t xml:space="preserve"> نسبتها إلى </w:t>
      </w:r>
      <w:proofErr w:type="spellStart"/>
      <w:r w:rsidR="006F7089" w:rsidRPr="00F975F2">
        <w:rPr>
          <w:rFonts w:ascii="Simplified Arabic" w:hAnsi="Simplified Arabic" w:cs="Simplified Arabic" w:hint="cs"/>
          <w:rtl/>
        </w:rPr>
        <w:t>2.1</w:t>
      </w:r>
      <w:r w:rsidR="00703833" w:rsidRPr="00F975F2">
        <w:rPr>
          <w:rFonts w:ascii="Simplified Arabic" w:hAnsi="Simplified Arabic" w:cs="Simplified Arabic" w:hint="cs"/>
          <w:rtl/>
        </w:rPr>
        <w:t>%</w:t>
      </w:r>
      <w:proofErr w:type="spellEnd"/>
      <w:r w:rsidR="00703833" w:rsidRPr="00F975F2">
        <w:rPr>
          <w:rFonts w:ascii="Simplified Arabic" w:hAnsi="Simplified Arabic" w:cs="Simplified Arabic" w:hint="cs"/>
          <w:rtl/>
        </w:rPr>
        <w:t xml:space="preserve"> من</w:t>
      </w:r>
      <w:r w:rsidR="007E29E1" w:rsidRPr="00F975F2">
        <w:rPr>
          <w:rFonts w:ascii="Simplified Arabic" w:hAnsi="Simplified Arabic" w:cs="Simplified Arabic" w:hint="cs"/>
          <w:rtl/>
        </w:rPr>
        <w:t xml:space="preserve"> قيمة</w:t>
      </w:r>
      <w:r w:rsidR="00703833" w:rsidRPr="00F975F2">
        <w:rPr>
          <w:rFonts w:ascii="Simplified Arabic" w:hAnsi="Simplified Arabic" w:cs="Simplified Arabic" w:hint="cs"/>
          <w:rtl/>
        </w:rPr>
        <w:t xml:space="preserve"> إجمالي صافي الإيرادات </w:t>
      </w:r>
      <w:r w:rsidR="005B090A" w:rsidRPr="00F975F2">
        <w:rPr>
          <w:rFonts w:ascii="Simplified Arabic" w:hAnsi="Simplified Arabic" w:cs="Simplified Arabic" w:hint="cs"/>
          <w:rtl/>
        </w:rPr>
        <w:t xml:space="preserve">العامة </w:t>
      </w:r>
      <w:r w:rsidR="00703833" w:rsidRPr="00F975F2">
        <w:rPr>
          <w:rFonts w:ascii="Simplified Arabic" w:hAnsi="Simplified Arabic" w:cs="Simplified Arabic" w:hint="cs"/>
          <w:rtl/>
        </w:rPr>
        <w:t xml:space="preserve">عام </w:t>
      </w:r>
      <w:r w:rsidR="006F7089" w:rsidRPr="00F975F2">
        <w:rPr>
          <w:rFonts w:ascii="Simplified Arabic" w:hAnsi="Simplified Arabic" w:cs="Simplified Arabic" w:hint="cs"/>
          <w:rtl/>
        </w:rPr>
        <w:t>2017</w:t>
      </w:r>
      <w:r w:rsidR="00703833" w:rsidRPr="00F975F2">
        <w:rPr>
          <w:rFonts w:ascii="Simplified Arabic" w:hAnsi="Simplified Arabic" w:cs="Simplified Arabic" w:hint="cs"/>
          <w:rtl/>
        </w:rPr>
        <w:t>.</w:t>
      </w:r>
      <w:proofErr w:type="gramEnd"/>
    </w:p>
    <w:p w:rsidR="001A21D7" w:rsidRPr="00F975F2" w:rsidRDefault="001A21D7" w:rsidP="00960A65">
      <w:pPr>
        <w:jc w:val="lowKashida"/>
        <w:rPr>
          <w:rFonts w:ascii="Simplified Arabic" w:hAnsi="Simplified Arabic" w:cs="Simplified Arabic"/>
          <w:rtl/>
        </w:rPr>
      </w:pPr>
      <w:r w:rsidRPr="00F975F2">
        <w:rPr>
          <w:rFonts w:ascii="Simplified Arabic" w:hAnsi="Simplified Arabic" w:cs="Simplified Arabic"/>
          <w:b/>
          <w:bCs/>
          <w:rtl/>
        </w:rPr>
        <w:lastRenderedPageBreak/>
        <w:t>أما بالنسبة</w:t>
      </w:r>
      <w:r w:rsidR="00D43DB7" w:rsidRPr="00F975F2">
        <w:rPr>
          <w:rFonts w:ascii="Simplified Arabic" w:hAnsi="Simplified Arabic" w:cs="Simplified Arabic" w:hint="cs"/>
          <w:b/>
          <w:bCs/>
          <w:rtl/>
        </w:rPr>
        <w:t xml:space="preserve"> لقيمة</w:t>
      </w:r>
      <w:r w:rsidRPr="00F975F2">
        <w:rPr>
          <w:rFonts w:ascii="Simplified Arabic" w:hAnsi="Simplified Arabic" w:cs="Simplified Arabic"/>
          <w:b/>
          <w:bCs/>
          <w:rtl/>
        </w:rPr>
        <w:t xml:space="preserve"> إيرادات </w:t>
      </w:r>
      <w:proofErr w:type="spellStart"/>
      <w:r w:rsidRPr="00F975F2">
        <w:rPr>
          <w:rFonts w:ascii="Simplified Arabic" w:hAnsi="Simplified Arabic" w:cs="Simplified Arabic"/>
          <w:b/>
          <w:bCs/>
          <w:rtl/>
        </w:rPr>
        <w:t>المقاصة،</w:t>
      </w:r>
      <w:proofErr w:type="spellEnd"/>
      <w:r w:rsidRPr="00F975F2">
        <w:rPr>
          <w:rFonts w:ascii="Simplified Arabic" w:hAnsi="Simplified Arabic" w:cs="Simplified Arabic"/>
          <w:b/>
          <w:bCs/>
          <w:rtl/>
        </w:rPr>
        <w:t xml:space="preserve"> </w:t>
      </w:r>
      <w:r w:rsidRPr="00F975F2">
        <w:rPr>
          <w:rFonts w:ascii="Simplified Arabic" w:hAnsi="Simplified Arabic" w:cs="Simplified Arabic" w:hint="cs"/>
          <w:b/>
          <w:bCs/>
          <w:rtl/>
        </w:rPr>
        <w:t xml:space="preserve">فقد </w:t>
      </w:r>
      <w:r w:rsidRPr="00F975F2">
        <w:rPr>
          <w:rFonts w:ascii="Simplified Arabic" w:hAnsi="Simplified Arabic" w:cs="Simplified Arabic"/>
          <w:b/>
          <w:bCs/>
          <w:rtl/>
        </w:rPr>
        <w:t>سجل</w:t>
      </w:r>
      <w:r w:rsidRPr="00F975F2">
        <w:rPr>
          <w:rFonts w:ascii="Simplified Arabic" w:hAnsi="Simplified Arabic" w:cs="Simplified Arabic" w:hint="cs"/>
          <w:b/>
          <w:bCs/>
          <w:rtl/>
        </w:rPr>
        <w:t xml:space="preserve">ت </w:t>
      </w:r>
      <w:proofErr w:type="gramStart"/>
      <w:r w:rsidRPr="00F975F2">
        <w:rPr>
          <w:rFonts w:ascii="Simplified Arabic" w:hAnsi="Simplified Arabic" w:cs="Simplified Arabic" w:hint="cs"/>
          <w:b/>
          <w:bCs/>
          <w:rtl/>
        </w:rPr>
        <w:t>قيمتها</w:t>
      </w:r>
      <w:proofErr w:type="gramEnd"/>
      <w:r w:rsidRPr="00F975F2">
        <w:rPr>
          <w:rFonts w:ascii="Simplified Arabic" w:hAnsi="Simplified Arabic" w:cs="Simplified Arabic" w:hint="cs"/>
          <w:b/>
          <w:bCs/>
          <w:rtl/>
        </w:rPr>
        <w:t xml:space="preserve"> ارتفاعاً</w:t>
      </w:r>
      <w:r w:rsidRPr="00F975F2">
        <w:rPr>
          <w:rFonts w:ascii="Simplified Arabic" w:hAnsi="Simplified Arabic" w:cs="Simplified Arabic"/>
          <w:b/>
          <w:bCs/>
          <w:rtl/>
        </w:rPr>
        <w:t xml:space="preserve"> خلال </w:t>
      </w:r>
      <w:r w:rsidRPr="00F975F2">
        <w:rPr>
          <w:rFonts w:ascii="Simplified Arabic" w:hAnsi="Simplified Arabic" w:cs="Simplified Arabic" w:hint="cs"/>
          <w:b/>
          <w:bCs/>
          <w:rtl/>
        </w:rPr>
        <w:t>ال</w:t>
      </w:r>
      <w:r w:rsidRPr="00F975F2">
        <w:rPr>
          <w:rFonts w:ascii="Simplified Arabic" w:hAnsi="Simplified Arabic" w:cs="Simplified Arabic"/>
          <w:b/>
          <w:bCs/>
          <w:rtl/>
        </w:rPr>
        <w:t xml:space="preserve">عام </w:t>
      </w:r>
      <w:r w:rsidR="006F7089" w:rsidRPr="00F975F2">
        <w:rPr>
          <w:rFonts w:ascii="Simplified Arabic" w:hAnsi="Simplified Arabic" w:cs="Simplified Arabic" w:hint="cs"/>
          <w:b/>
          <w:bCs/>
          <w:rtl/>
        </w:rPr>
        <w:t>2017</w:t>
      </w:r>
      <w:r w:rsidRPr="00F975F2">
        <w:rPr>
          <w:rFonts w:ascii="Simplified Arabic" w:hAnsi="Simplified Arabic" w:cs="Simplified Arabic" w:hint="cs"/>
          <w:b/>
          <w:bCs/>
          <w:rtl/>
        </w:rPr>
        <w:t xml:space="preserve"> بنسبة </w:t>
      </w:r>
      <w:proofErr w:type="spellStart"/>
      <w:r w:rsidR="00F63644" w:rsidRPr="00F975F2">
        <w:rPr>
          <w:rFonts w:ascii="Simplified Arabic" w:hAnsi="Simplified Arabic" w:cs="Simplified Arabic" w:hint="cs"/>
          <w:b/>
          <w:bCs/>
          <w:rtl/>
        </w:rPr>
        <w:t>3.4</w:t>
      </w:r>
      <w:r w:rsidRPr="00F975F2">
        <w:rPr>
          <w:rFonts w:ascii="Simplified Arabic" w:hAnsi="Simplified Arabic" w:cs="Simplified Arabic" w:hint="cs"/>
          <w:b/>
          <w:bCs/>
          <w:rtl/>
        </w:rPr>
        <w:t>%</w:t>
      </w:r>
      <w:proofErr w:type="spellEnd"/>
      <w:r w:rsidRPr="00F975F2">
        <w:rPr>
          <w:rFonts w:ascii="Simplified Arabic" w:hAnsi="Simplified Arabic" w:cs="Simplified Arabic"/>
          <w:b/>
          <w:bCs/>
          <w:rtl/>
        </w:rPr>
        <w:t xml:space="preserve"> مقارنة بالعام </w:t>
      </w:r>
      <w:proofErr w:type="spellStart"/>
      <w:r w:rsidR="006F7089" w:rsidRPr="00F975F2">
        <w:rPr>
          <w:rFonts w:ascii="Simplified Arabic" w:hAnsi="Simplified Arabic" w:cs="Simplified Arabic" w:hint="cs"/>
          <w:b/>
          <w:bCs/>
          <w:rtl/>
        </w:rPr>
        <w:t>2016</w:t>
      </w:r>
      <w:r w:rsidRPr="00F975F2">
        <w:rPr>
          <w:rFonts w:ascii="Simplified Arabic" w:hAnsi="Simplified Arabic" w:cs="Simplified Arabic"/>
          <w:b/>
          <w:bCs/>
          <w:rtl/>
        </w:rPr>
        <w:t>،</w:t>
      </w:r>
      <w:proofErr w:type="spellEnd"/>
      <w:r w:rsidRPr="00F975F2">
        <w:rPr>
          <w:rFonts w:ascii="Simplified Arabic" w:hAnsi="Simplified Arabic" w:cs="Simplified Arabic"/>
          <w:b/>
          <w:bCs/>
          <w:rtl/>
        </w:rPr>
        <w:t xml:space="preserve"> </w:t>
      </w:r>
      <w:r w:rsidRPr="00F975F2">
        <w:rPr>
          <w:rFonts w:ascii="Simplified Arabic" w:hAnsi="Simplified Arabic" w:cs="Simplified Arabic" w:hint="cs"/>
          <w:b/>
          <w:bCs/>
          <w:rtl/>
        </w:rPr>
        <w:t>حيث بلغت</w:t>
      </w:r>
      <w:r w:rsidRPr="00F975F2">
        <w:rPr>
          <w:rFonts w:ascii="Simplified Arabic" w:hAnsi="Simplified Arabic" w:cs="Simplified Arabic"/>
          <w:b/>
          <w:bCs/>
          <w:rtl/>
        </w:rPr>
        <w:t xml:space="preserve"> </w:t>
      </w:r>
      <w:r w:rsidR="00BE0827" w:rsidRPr="00F975F2">
        <w:rPr>
          <w:rFonts w:ascii="Simplified Arabic" w:hAnsi="Simplified Arabic" w:cs="Simplified Arabic"/>
          <w:b/>
          <w:bCs/>
        </w:rPr>
        <w:t>2</w:t>
      </w:r>
      <w:proofErr w:type="gramStart"/>
      <w:r w:rsidR="00BE0827" w:rsidRPr="00F975F2">
        <w:rPr>
          <w:rFonts w:ascii="Simplified Arabic" w:hAnsi="Simplified Arabic" w:cs="Simplified Arabic"/>
          <w:b/>
          <w:bCs/>
        </w:rPr>
        <w:t>,</w:t>
      </w:r>
      <w:r w:rsidR="00F63644" w:rsidRPr="00F975F2">
        <w:rPr>
          <w:rFonts w:ascii="Simplified Arabic" w:hAnsi="Simplified Arabic" w:cs="Simplified Arabic"/>
          <w:b/>
          <w:bCs/>
        </w:rPr>
        <w:t>416</w:t>
      </w:r>
      <w:proofErr w:type="gramEnd"/>
      <w:r w:rsidR="00BE0827" w:rsidRPr="00F975F2">
        <w:rPr>
          <w:rFonts w:ascii="Simplified Arabic" w:hAnsi="Simplified Arabic" w:cs="Simplified Arabic"/>
          <w:b/>
          <w:bCs/>
        </w:rPr>
        <w:t>.</w:t>
      </w:r>
      <w:proofErr w:type="gramStart"/>
      <w:r w:rsidR="00F63644" w:rsidRPr="00F975F2">
        <w:rPr>
          <w:rFonts w:ascii="Simplified Arabic" w:hAnsi="Simplified Arabic" w:cs="Simplified Arabic"/>
          <w:b/>
          <w:bCs/>
        </w:rPr>
        <w:t>1</w:t>
      </w:r>
      <w:r w:rsidRPr="00F975F2">
        <w:rPr>
          <w:rFonts w:ascii="Simplified Arabic" w:hAnsi="Simplified Arabic" w:cs="Simplified Arabic"/>
          <w:b/>
          <w:bCs/>
          <w:rtl/>
        </w:rPr>
        <w:t xml:space="preserve"> مليون دولار </w:t>
      </w:r>
      <w:proofErr w:type="spellStart"/>
      <w:r w:rsidRPr="00F975F2">
        <w:rPr>
          <w:rFonts w:ascii="Simplified Arabic" w:hAnsi="Simplified Arabic" w:cs="Simplified Arabic"/>
          <w:b/>
          <w:bCs/>
          <w:rtl/>
        </w:rPr>
        <w:t>أمريكي</w:t>
      </w:r>
      <w:r w:rsidRPr="00F975F2">
        <w:rPr>
          <w:rFonts w:ascii="Simplified Arabic" w:hAnsi="Simplified Arabic" w:cs="Simplified Arabic" w:hint="cs"/>
          <w:rtl/>
        </w:rPr>
        <w:t>،</w:t>
      </w:r>
      <w:proofErr w:type="spellEnd"/>
      <w:r w:rsidR="00E57B97" w:rsidRPr="00F975F2">
        <w:rPr>
          <w:rFonts w:ascii="Simplified Arabic" w:hAnsi="Simplified Arabic" w:cs="Simplified Arabic"/>
          <w:rtl/>
        </w:rPr>
        <w:t xml:space="preserve"> </w:t>
      </w:r>
      <w:r w:rsidR="00E57B97" w:rsidRPr="00F975F2">
        <w:rPr>
          <w:rFonts w:ascii="Simplified Arabic" w:hAnsi="Simplified Arabic" w:cs="Simplified Arabic"/>
          <w:b/>
          <w:bCs/>
          <w:rtl/>
        </w:rPr>
        <w:t>و</w:t>
      </w:r>
      <w:r w:rsidR="00E57B97" w:rsidRPr="00F975F2">
        <w:rPr>
          <w:rFonts w:ascii="Simplified Arabic" w:hAnsi="Simplified Arabic" w:cs="Simplified Arabic" w:hint="cs"/>
          <w:b/>
          <w:bCs/>
          <w:rtl/>
        </w:rPr>
        <w:t>ت</w:t>
      </w:r>
      <w:r w:rsidRPr="00F975F2">
        <w:rPr>
          <w:rFonts w:ascii="Simplified Arabic" w:hAnsi="Simplified Arabic" w:cs="Simplified Arabic"/>
          <w:b/>
          <w:bCs/>
          <w:rtl/>
        </w:rPr>
        <w:t xml:space="preserve">سهم بما نسبته </w:t>
      </w:r>
      <w:r w:rsidR="006F7089" w:rsidRPr="00F975F2">
        <w:rPr>
          <w:rFonts w:ascii="Simplified Arabic" w:hAnsi="Simplified Arabic" w:cs="Simplified Arabic"/>
          <w:b/>
          <w:bCs/>
        </w:rPr>
        <w:t>67.7</w:t>
      </w:r>
      <w:proofErr w:type="spellStart"/>
      <w:r w:rsidRPr="00F975F2">
        <w:rPr>
          <w:rFonts w:ascii="Simplified Arabic" w:hAnsi="Simplified Arabic" w:cs="Simplified Arabic"/>
          <w:b/>
          <w:bCs/>
          <w:rtl/>
        </w:rPr>
        <w:t>%</w:t>
      </w:r>
      <w:proofErr w:type="spellEnd"/>
      <w:r w:rsidRPr="00F975F2">
        <w:rPr>
          <w:rFonts w:ascii="Simplified Arabic" w:hAnsi="Simplified Arabic" w:cs="Simplified Arabic"/>
          <w:b/>
          <w:bCs/>
          <w:rtl/>
        </w:rPr>
        <w:t xml:space="preserve"> من </w:t>
      </w:r>
      <w:r w:rsidR="007E29E1" w:rsidRPr="00F975F2">
        <w:rPr>
          <w:rFonts w:ascii="Simplified Arabic" w:hAnsi="Simplified Arabic" w:cs="Simplified Arabic" w:hint="cs"/>
          <w:b/>
          <w:bCs/>
          <w:rtl/>
        </w:rPr>
        <w:t xml:space="preserve">قيمة </w:t>
      </w:r>
      <w:r w:rsidRPr="00F975F2">
        <w:rPr>
          <w:rFonts w:ascii="Simplified Arabic" w:hAnsi="Simplified Arabic" w:cs="Simplified Arabic"/>
          <w:b/>
          <w:bCs/>
          <w:rtl/>
        </w:rPr>
        <w:t>إجمالي صافي الإيرادات</w:t>
      </w:r>
      <w:r w:rsidR="001D5B43" w:rsidRPr="00F975F2">
        <w:rPr>
          <w:rFonts w:ascii="Simplified Arabic" w:hAnsi="Simplified Arabic" w:cs="Simplified Arabic" w:hint="cs"/>
          <w:b/>
          <w:bCs/>
          <w:rtl/>
        </w:rPr>
        <w:t xml:space="preserve"> العامة</w:t>
      </w:r>
      <w:r w:rsidRPr="00F975F2">
        <w:rPr>
          <w:rFonts w:ascii="Simplified Arabic" w:hAnsi="Simplified Arabic" w:cs="Simplified Arabic"/>
          <w:rtl/>
        </w:rPr>
        <w:t>.</w:t>
      </w:r>
      <w:proofErr w:type="gramEnd"/>
      <w:r w:rsidR="00BE0827" w:rsidRPr="00F975F2">
        <w:rPr>
          <w:rFonts w:ascii="Simplified Arabic" w:hAnsi="Simplified Arabic" w:cs="Simplified Arabic" w:hint="cs"/>
          <w:rtl/>
        </w:rPr>
        <w:t xml:space="preserve"> </w:t>
      </w:r>
      <w:r w:rsidR="0025661B" w:rsidRPr="00F975F2">
        <w:rPr>
          <w:rFonts w:ascii="Simplified Arabic" w:hAnsi="Simplified Arabic" w:cs="Simplified Arabic" w:hint="cs"/>
          <w:rtl/>
        </w:rPr>
        <w:t xml:space="preserve"> كما انها تساهم بتغطية النفقات </w:t>
      </w:r>
      <w:r w:rsidR="001A2AD6" w:rsidRPr="00F975F2">
        <w:rPr>
          <w:rFonts w:ascii="Simplified Arabic" w:hAnsi="Simplified Arabic" w:cs="Simplified Arabic" w:hint="cs"/>
          <w:rtl/>
        </w:rPr>
        <w:t>الجارية</w:t>
      </w:r>
      <w:r w:rsidR="0025661B" w:rsidRPr="00F975F2">
        <w:rPr>
          <w:rFonts w:ascii="Simplified Arabic" w:hAnsi="Simplified Arabic" w:cs="Simplified Arabic" w:hint="cs"/>
          <w:rtl/>
        </w:rPr>
        <w:t xml:space="preserve"> وصافي الإقراض بما نسبته </w:t>
      </w:r>
      <w:proofErr w:type="spellStart"/>
      <w:r w:rsidR="0025661B" w:rsidRPr="00F975F2">
        <w:rPr>
          <w:rFonts w:ascii="Simplified Arabic" w:hAnsi="Simplified Arabic" w:cs="Simplified Arabic" w:hint="cs"/>
          <w:rtl/>
        </w:rPr>
        <w:t>54.</w:t>
      </w:r>
      <w:r w:rsidR="00003CC4" w:rsidRPr="00F975F2">
        <w:rPr>
          <w:rFonts w:ascii="Simplified Arabic" w:hAnsi="Simplified Arabic" w:cs="Simplified Arabic" w:hint="cs"/>
          <w:rtl/>
        </w:rPr>
        <w:t>5</w:t>
      </w:r>
      <w:r w:rsidR="0025661B" w:rsidRPr="00F975F2">
        <w:rPr>
          <w:rFonts w:ascii="Simplified Arabic" w:hAnsi="Simplified Arabic" w:cs="Simplified Arabic" w:hint="cs"/>
          <w:rtl/>
        </w:rPr>
        <w:t>%</w:t>
      </w:r>
      <w:proofErr w:type="spellEnd"/>
      <w:r w:rsidR="0025661B" w:rsidRPr="00F975F2">
        <w:rPr>
          <w:rFonts w:ascii="Simplified Arabic" w:hAnsi="Simplified Arabic" w:cs="Simplified Arabic" w:hint="cs"/>
          <w:rtl/>
        </w:rPr>
        <w:t xml:space="preserve"> عام </w:t>
      </w:r>
      <w:proofErr w:type="spellStart"/>
      <w:r w:rsidR="00003CC4" w:rsidRPr="00F975F2">
        <w:rPr>
          <w:rFonts w:ascii="Simplified Arabic" w:hAnsi="Simplified Arabic" w:cs="Simplified Arabic" w:hint="cs"/>
          <w:rtl/>
        </w:rPr>
        <w:t>2017</w:t>
      </w:r>
      <w:r w:rsidR="0025661B" w:rsidRPr="00F975F2">
        <w:rPr>
          <w:rFonts w:ascii="Simplified Arabic" w:hAnsi="Simplified Arabic" w:cs="Simplified Arabic" w:hint="cs"/>
          <w:rtl/>
        </w:rPr>
        <w:t>،</w:t>
      </w:r>
      <w:proofErr w:type="spellEnd"/>
      <w:r w:rsidR="0025661B" w:rsidRPr="00F975F2">
        <w:rPr>
          <w:rFonts w:ascii="Simplified Arabic" w:hAnsi="Simplified Arabic" w:cs="Simplified Arabic" w:hint="cs"/>
          <w:rtl/>
        </w:rPr>
        <w:t xml:space="preserve"> بالإضافة الى مساهمتها في الناتج المحلي الإجمالي بالأسعار الجارية بنسبة وصلت إلى </w:t>
      </w:r>
      <w:proofErr w:type="spellStart"/>
      <w:r w:rsidR="00960A65" w:rsidRPr="00F975F2">
        <w:rPr>
          <w:rFonts w:ascii="Simplified Arabic" w:hAnsi="Simplified Arabic" w:cs="Simplified Arabic" w:hint="cs"/>
          <w:rtl/>
        </w:rPr>
        <w:t>16.7</w:t>
      </w:r>
      <w:r w:rsidR="0025661B" w:rsidRPr="00F975F2">
        <w:rPr>
          <w:rFonts w:ascii="Simplified Arabic" w:hAnsi="Simplified Arabic" w:cs="Simplified Arabic" w:hint="cs"/>
          <w:rtl/>
        </w:rPr>
        <w:t>%،</w:t>
      </w:r>
      <w:proofErr w:type="spellEnd"/>
      <w:r w:rsidR="0025661B" w:rsidRPr="00F975F2">
        <w:rPr>
          <w:rFonts w:ascii="Simplified Arabic" w:hAnsi="Simplified Arabic" w:cs="Simplified Arabic" w:hint="cs"/>
          <w:rtl/>
        </w:rPr>
        <w:t xml:space="preserve"> </w:t>
      </w:r>
      <w:r w:rsidR="00537AEF" w:rsidRPr="00F975F2">
        <w:rPr>
          <w:rFonts w:ascii="Simplified Arabic" w:hAnsi="Simplified Arabic" w:cs="Simplified Arabic" w:hint="cs"/>
          <w:rtl/>
        </w:rPr>
        <w:t xml:space="preserve">ما يعكس </w:t>
      </w:r>
      <w:r w:rsidR="00537AEF" w:rsidRPr="00F975F2">
        <w:rPr>
          <w:rFonts w:cs="Simplified Arabic" w:hint="cs"/>
          <w:rtl/>
          <w:lang w:eastAsia="en-GB"/>
        </w:rPr>
        <w:t>تحكم الجانب الإسرائيلي بنسبة كبيرة من ايرادات الحكومة الفلسطينية</w:t>
      </w:r>
      <w:r w:rsidRPr="00F975F2">
        <w:rPr>
          <w:rFonts w:ascii="Simplified Arabic" w:hAnsi="Simplified Arabic" w:cs="Simplified Arabic"/>
          <w:rtl/>
        </w:rPr>
        <w:t>.</w:t>
      </w:r>
      <w:r w:rsidR="00D1422E" w:rsidRPr="00F975F2">
        <w:rPr>
          <w:rFonts w:ascii="Simplified Arabic" w:hAnsi="Simplified Arabic" w:cs="Simplified Arabic" w:hint="cs"/>
          <w:rtl/>
        </w:rPr>
        <w:t xml:space="preserve"> </w:t>
      </w:r>
      <w:proofErr w:type="spellStart"/>
      <w:r w:rsidR="00D1422E" w:rsidRPr="00F975F2">
        <w:rPr>
          <w:rFonts w:ascii="Simplified Arabic" w:hAnsi="Simplified Arabic" w:cs="Simplified Arabic" w:hint="cs"/>
          <w:rtl/>
        </w:rPr>
        <w:t>(</w:t>
      </w:r>
      <w:r w:rsidR="00BE0827" w:rsidRPr="00F975F2">
        <w:rPr>
          <w:rFonts w:ascii="Simplified Arabic" w:hAnsi="Simplified Arabic" w:cs="Simplified Arabic" w:hint="cs"/>
          <w:rtl/>
        </w:rPr>
        <w:t>أنظر</w:t>
      </w:r>
      <w:r w:rsidR="00753038">
        <w:rPr>
          <w:rFonts w:ascii="Simplified Arabic" w:hAnsi="Simplified Arabic" w:cs="Simplified Arabic" w:hint="cs"/>
          <w:rtl/>
        </w:rPr>
        <w:t>/</w:t>
      </w:r>
      <w:proofErr w:type="spellEnd"/>
      <w:r w:rsidR="00753038">
        <w:rPr>
          <w:rFonts w:ascii="Simplified Arabic" w:hAnsi="Simplified Arabic" w:cs="Simplified Arabic" w:hint="cs"/>
          <w:rtl/>
        </w:rPr>
        <w:t xml:space="preserve"> ي</w:t>
      </w:r>
      <w:r w:rsidR="00BE0827" w:rsidRPr="00F975F2">
        <w:rPr>
          <w:rFonts w:ascii="Simplified Arabic" w:hAnsi="Simplified Arabic" w:cs="Simplified Arabic" w:hint="cs"/>
          <w:rtl/>
        </w:rPr>
        <w:t xml:space="preserve"> الشكل أدناه</w:t>
      </w:r>
      <w:proofErr w:type="spellStart"/>
      <w:r w:rsidR="00D1422E" w:rsidRPr="00F975F2">
        <w:rPr>
          <w:rFonts w:ascii="Simplified Arabic" w:hAnsi="Simplified Arabic" w:cs="Simplified Arabic" w:hint="cs"/>
          <w:rtl/>
        </w:rPr>
        <w:t>).</w:t>
      </w:r>
      <w:proofErr w:type="spellEnd"/>
      <w:r w:rsidRPr="00F975F2">
        <w:rPr>
          <w:rFonts w:ascii="Simplified Arabic" w:hAnsi="Simplified Arabic" w:cs="Simplified Arabic"/>
          <w:rtl/>
        </w:rPr>
        <w:t xml:space="preserve"> </w:t>
      </w:r>
    </w:p>
    <w:p w:rsidR="00E57B97" w:rsidRPr="00F975F2" w:rsidRDefault="00E57B97" w:rsidP="00E00D29">
      <w:pPr>
        <w:tabs>
          <w:tab w:val="left" w:pos="-2"/>
        </w:tabs>
        <w:jc w:val="both"/>
        <w:rPr>
          <w:rFonts w:ascii="Simplified Arabic" w:hAnsi="Simplified Arabic" w:cs="Simplified Arabic"/>
          <w:rtl/>
        </w:rPr>
      </w:pPr>
    </w:p>
    <w:p w:rsidR="00D1422E" w:rsidRPr="00F975F2" w:rsidRDefault="001B6CD7" w:rsidP="00003CC4">
      <w:pPr>
        <w:jc w:val="center"/>
        <w:rPr>
          <w:rFonts w:cs="Simplified Arabic"/>
          <w:b/>
          <w:bCs/>
          <w:sz w:val="22"/>
          <w:szCs w:val="22"/>
          <w:rtl/>
        </w:rPr>
      </w:pPr>
      <w:r w:rsidRPr="00F975F2">
        <w:rPr>
          <w:rFonts w:cs="Simplified Arabic" w:hint="cs"/>
          <w:b/>
          <w:bCs/>
          <w:sz w:val="22"/>
          <w:szCs w:val="22"/>
          <w:rtl/>
        </w:rPr>
        <w:t xml:space="preserve">توزيع الإيرادات </w:t>
      </w:r>
      <w:r w:rsidR="0043439F" w:rsidRPr="00F975F2">
        <w:rPr>
          <w:rFonts w:cs="Simplified Arabic" w:hint="cs"/>
          <w:b/>
          <w:bCs/>
          <w:sz w:val="22"/>
          <w:szCs w:val="22"/>
          <w:rtl/>
        </w:rPr>
        <w:t xml:space="preserve">العامة </w:t>
      </w:r>
      <w:r w:rsidRPr="00F975F2">
        <w:rPr>
          <w:rFonts w:cs="Simplified Arabic" w:hint="cs"/>
          <w:b/>
          <w:bCs/>
          <w:sz w:val="22"/>
          <w:szCs w:val="22"/>
          <w:rtl/>
        </w:rPr>
        <w:t xml:space="preserve">حسب المصدر </w:t>
      </w:r>
      <w:r w:rsidR="00D1422E" w:rsidRPr="00F975F2">
        <w:rPr>
          <w:rFonts w:cs="Simplified Arabic" w:hint="cs"/>
          <w:b/>
          <w:bCs/>
          <w:sz w:val="22"/>
          <w:szCs w:val="22"/>
          <w:rtl/>
        </w:rPr>
        <w:t xml:space="preserve">في </w:t>
      </w:r>
      <w:proofErr w:type="spellStart"/>
      <w:r w:rsidR="00D1422E" w:rsidRPr="00F975F2">
        <w:rPr>
          <w:rFonts w:cs="Simplified Arabic" w:hint="cs"/>
          <w:b/>
          <w:bCs/>
          <w:sz w:val="22"/>
          <w:szCs w:val="22"/>
          <w:rtl/>
        </w:rPr>
        <w:t>فلسطين،</w:t>
      </w:r>
      <w:proofErr w:type="spellEnd"/>
      <w:r w:rsidR="00D1422E" w:rsidRPr="00F975F2">
        <w:rPr>
          <w:rFonts w:cs="Simplified Arabic" w:hint="cs"/>
          <w:b/>
          <w:bCs/>
          <w:sz w:val="22"/>
          <w:szCs w:val="22"/>
          <w:rtl/>
        </w:rPr>
        <w:t xml:space="preserve"> </w:t>
      </w:r>
      <w:proofErr w:type="spellStart"/>
      <w:r w:rsidR="00003CC4" w:rsidRPr="00F975F2">
        <w:rPr>
          <w:rFonts w:cs="Simplified Arabic" w:hint="cs"/>
          <w:b/>
          <w:bCs/>
          <w:sz w:val="22"/>
          <w:szCs w:val="22"/>
          <w:rtl/>
        </w:rPr>
        <w:t>2012</w:t>
      </w:r>
      <w:r w:rsidR="00D1422E" w:rsidRPr="00F975F2">
        <w:rPr>
          <w:rFonts w:cs="Simplified Arabic" w:hint="cs"/>
          <w:b/>
          <w:bCs/>
          <w:sz w:val="22"/>
          <w:szCs w:val="22"/>
          <w:rtl/>
        </w:rPr>
        <w:t>-</w:t>
      </w:r>
      <w:proofErr w:type="spellEnd"/>
      <w:r w:rsidR="00D1422E" w:rsidRPr="00F975F2">
        <w:rPr>
          <w:rFonts w:cs="Simplified Arabic" w:hint="cs"/>
          <w:b/>
          <w:bCs/>
          <w:sz w:val="22"/>
          <w:szCs w:val="22"/>
          <w:rtl/>
        </w:rPr>
        <w:t xml:space="preserve"> </w:t>
      </w:r>
      <w:r w:rsidR="00003CC4" w:rsidRPr="00F975F2">
        <w:rPr>
          <w:rFonts w:cs="Simplified Arabic" w:hint="cs"/>
          <w:b/>
          <w:bCs/>
          <w:sz w:val="22"/>
          <w:szCs w:val="22"/>
          <w:rtl/>
        </w:rPr>
        <w:t>2017</w:t>
      </w:r>
    </w:p>
    <w:p w:rsidR="00D1422E" w:rsidRPr="00F975F2" w:rsidRDefault="00D1422E" w:rsidP="00E00D29">
      <w:pPr>
        <w:jc w:val="center"/>
        <w:rPr>
          <w:rtl/>
        </w:rPr>
      </w:pPr>
      <w:r w:rsidRPr="00F975F2">
        <w:rPr>
          <w:noProof/>
          <w:lang w:val="en-GB" w:eastAsia="en-GB"/>
        </w:rPr>
        <w:drawing>
          <wp:inline distT="0" distB="0" distL="0" distR="0">
            <wp:extent cx="5495271" cy="2927445"/>
            <wp:effectExtent l="19050" t="0" r="10179" b="6255"/>
            <wp:docPr id="13" name="Object 1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ED563D" w:rsidRPr="00F975F2" w:rsidRDefault="00ED563D" w:rsidP="00EE3330">
      <w:pPr>
        <w:jc w:val="lowKashida"/>
        <w:rPr>
          <w:rFonts w:ascii="Simplified Arabic" w:hAnsi="Simplified Arabic" w:cs="Simplified Arabic"/>
          <w:b/>
          <w:bCs/>
          <w:rtl/>
        </w:rPr>
      </w:pPr>
    </w:p>
    <w:p w:rsidR="001A7820" w:rsidRPr="00F975F2" w:rsidRDefault="00430761" w:rsidP="00BE13D6">
      <w:pPr>
        <w:jc w:val="lowKashida"/>
        <w:rPr>
          <w:rFonts w:ascii="Simplified Arabic" w:hAnsi="Simplified Arabic" w:cs="Simplified Arabic"/>
        </w:rPr>
      </w:pPr>
      <w:r w:rsidRPr="00F975F2">
        <w:rPr>
          <w:rFonts w:ascii="Simplified Arabic" w:hAnsi="Simplified Arabic" w:cs="Simplified Arabic" w:hint="cs"/>
          <w:b/>
          <w:bCs/>
          <w:rtl/>
        </w:rPr>
        <w:t xml:space="preserve">وفيما يتعلق بالنفقات الجارية وصافي </w:t>
      </w:r>
      <w:proofErr w:type="spellStart"/>
      <w:r w:rsidRPr="00F975F2">
        <w:rPr>
          <w:rFonts w:ascii="Simplified Arabic" w:hAnsi="Simplified Arabic" w:cs="Simplified Arabic" w:hint="cs"/>
          <w:b/>
          <w:bCs/>
          <w:rtl/>
        </w:rPr>
        <w:t>الإقراض،</w:t>
      </w:r>
      <w:proofErr w:type="spellEnd"/>
      <w:r w:rsidRPr="00F975F2">
        <w:rPr>
          <w:rFonts w:ascii="Simplified Arabic" w:hAnsi="Simplified Arabic" w:cs="Simplified Arabic" w:hint="cs"/>
          <w:b/>
          <w:bCs/>
          <w:rtl/>
        </w:rPr>
        <w:t xml:space="preserve"> فقد سجلت قيمتها ارتفاعاً</w:t>
      </w:r>
      <w:r w:rsidRPr="00F975F2">
        <w:rPr>
          <w:rFonts w:ascii="Simplified Arabic" w:hAnsi="Simplified Arabic" w:cs="Simplified Arabic"/>
          <w:b/>
          <w:bCs/>
          <w:rtl/>
        </w:rPr>
        <w:t xml:space="preserve"> خلال عام </w:t>
      </w:r>
      <w:r w:rsidR="00003CC4" w:rsidRPr="00F975F2">
        <w:rPr>
          <w:rFonts w:ascii="Simplified Arabic" w:hAnsi="Simplified Arabic" w:cs="Simplified Arabic"/>
          <w:b/>
          <w:bCs/>
        </w:rPr>
        <w:t>2017</w:t>
      </w:r>
      <w:r w:rsidRPr="00F975F2">
        <w:rPr>
          <w:rFonts w:ascii="Simplified Arabic" w:hAnsi="Simplified Arabic" w:cs="Simplified Arabic"/>
          <w:b/>
          <w:bCs/>
          <w:rtl/>
        </w:rPr>
        <w:t xml:space="preserve"> </w:t>
      </w:r>
      <w:r w:rsidRPr="00F975F2">
        <w:rPr>
          <w:rFonts w:ascii="Simplified Arabic" w:hAnsi="Simplified Arabic" w:cs="Simplified Arabic" w:hint="cs"/>
          <w:b/>
          <w:bCs/>
          <w:rtl/>
        </w:rPr>
        <w:t xml:space="preserve">لتصل إلى </w:t>
      </w:r>
      <w:r w:rsidRPr="00F975F2">
        <w:rPr>
          <w:rFonts w:ascii="Simplified Arabic" w:hAnsi="Simplified Arabic" w:cs="Simplified Arabic"/>
          <w:b/>
          <w:bCs/>
        </w:rPr>
        <w:t>4</w:t>
      </w:r>
      <w:proofErr w:type="gramStart"/>
      <w:r w:rsidRPr="00F975F2">
        <w:rPr>
          <w:rFonts w:ascii="Simplified Arabic" w:hAnsi="Simplified Arabic" w:cs="Simplified Arabic"/>
          <w:b/>
          <w:bCs/>
        </w:rPr>
        <w:t>,</w:t>
      </w:r>
      <w:r w:rsidR="00493A95" w:rsidRPr="00F975F2">
        <w:rPr>
          <w:rFonts w:ascii="Simplified Arabic" w:hAnsi="Simplified Arabic" w:cs="Simplified Arabic"/>
          <w:b/>
          <w:bCs/>
        </w:rPr>
        <w:t>430</w:t>
      </w:r>
      <w:proofErr w:type="gramEnd"/>
      <w:r w:rsidRPr="00F975F2">
        <w:rPr>
          <w:rFonts w:ascii="Simplified Arabic" w:hAnsi="Simplified Arabic" w:cs="Simplified Arabic"/>
          <w:b/>
          <w:bCs/>
        </w:rPr>
        <w:t>.</w:t>
      </w:r>
      <w:r w:rsidR="00493A95" w:rsidRPr="00F975F2">
        <w:rPr>
          <w:rFonts w:ascii="Simplified Arabic" w:hAnsi="Simplified Arabic" w:cs="Simplified Arabic"/>
          <w:b/>
          <w:bCs/>
        </w:rPr>
        <w:t>6</w:t>
      </w:r>
      <w:r w:rsidRPr="00F975F2">
        <w:rPr>
          <w:rFonts w:ascii="Simplified Arabic" w:hAnsi="Simplified Arabic" w:cs="Simplified Arabic" w:hint="cs"/>
          <w:b/>
          <w:bCs/>
          <w:rtl/>
        </w:rPr>
        <w:t xml:space="preserve"> </w:t>
      </w:r>
      <w:r w:rsidRPr="00F975F2">
        <w:rPr>
          <w:rFonts w:ascii="Simplified Arabic" w:hAnsi="Simplified Arabic" w:cs="Simplified Arabic"/>
          <w:b/>
          <w:bCs/>
          <w:rtl/>
        </w:rPr>
        <w:t>مليون دولار</w:t>
      </w:r>
      <w:r w:rsidRPr="00F975F2">
        <w:rPr>
          <w:rFonts w:ascii="Simplified Arabic" w:hAnsi="Simplified Arabic" w:cs="Simplified Arabic" w:hint="cs"/>
          <w:b/>
          <w:bCs/>
          <w:rtl/>
        </w:rPr>
        <w:t xml:space="preserve"> </w:t>
      </w:r>
      <w:r w:rsidRPr="00F975F2">
        <w:rPr>
          <w:rFonts w:ascii="Simplified Arabic" w:hAnsi="Simplified Arabic" w:cs="Simplified Arabic"/>
          <w:b/>
          <w:bCs/>
          <w:rtl/>
        </w:rPr>
        <w:t>أمريكي</w:t>
      </w:r>
      <w:r w:rsidRPr="00F975F2">
        <w:rPr>
          <w:rFonts w:ascii="Simplified Arabic" w:hAnsi="Simplified Arabic" w:cs="Simplified Arabic" w:hint="cs"/>
          <w:b/>
          <w:bCs/>
          <w:rtl/>
        </w:rPr>
        <w:t xml:space="preserve"> أي بزيادة بلغت </w:t>
      </w:r>
      <w:proofErr w:type="spellStart"/>
      <w:r w:rsidR="00493A95" w:rsidRPr="00F975F2">
        <w:rPr>
          <w:rFonts w:ascii="Simplified Arabic" w:hAnsi="Simplified Arabic" w:cs="Simplified Arabic" w:hint="cs"/>
          <w:b/>
          <w:bCs/>
          <w:rtl/>
        </w:rPr>
        <w:t>2</w:t>
      </w:r>
      <w:r w:rsidR="00003CC4" w:rsidRPr="00F975F2">
        <w:rPr>
          <w:rFonts w:ascii="Simplified Arabic" w:hAnsi="Simplified Arabic" w:cs="Simplified Arabic" w:hint="cs"/>
          <w:b/>
          <w:bCs/>
          <w:rtl/>
        </w:rPr>
        <w:t>.8</w:t>
      </w:r>
      <w:r w:rsidRPr="00F975F2">
        <w:rPr>
          <w:rFonts w:ascii="Simplified Arabic" w:hAnsi="Simplified Arabic" w:cs="Simplified Arabic" w:hint="cs"/>
          <w:b/>
          <w:bCs/>
          <w:rtl/>
        </w:rPr>
        <w:t>%</w:t>
      </w:r>
      <w:proofErr w:type="spellEnd"/>
      <w:r w:rsidRPr="00F975F2">
        <w:rPr>
          <w:rFonts w:ascii="Simplified Arabic" w:hAnsi="Simplified Arabic" w:cs="Simplified Arabic" w:hint="cs"/>
          <w:b/>
          <w:bCs/>
          <w:rtl/>
        </w:rPr>
        <w:t xml:space="preserve"> مقارنة مع العام </w:t>
      </w:r>
      <w:proofErr w:type="spellStart"/>
      <w:r w:rsidR="00003CC4" w:rsidRPr="00F975F2">
        <w:rPr>
          <w:rFonts w:ascii="Simplified Arabic" w:hAnsi="Simplified Arabic" w:cs="Simplified Arabic" w:hint="cs"/>
          <w:b/>
          <w:bCs/>
          <w:rtl/>
        </w:rPr>
        <w:t>2016</w:t>
      </w:r>
      <w:r w:rsidRPr="00F975F2">
        <w:rPr>
          <w:rFonts w:ascii="Simplified Arabic" w:hAnsi="Simplified Arabic" w:cs="Simplified Arabic" w:hint="cs"/>
          <w:b/>
          <w:bCs/>
          <w:rtl/>
        </w:rPr>
        <w:t>،</w:t>
      </w:r>
      <w:proofErr w:type="spellEnd"/>
      <w:r w:rsidRPr="00F975F2">
        <w:rPr>
          <w:rFonts w:ascii="Simplified Arabic" w:hAnsi="Simplified Arabic" w:cs="Simplified Arabic" w:hint="cs"/>
          <w:rtl/>
        </w:rPr>
        <w:t xml:space="preserve"> ويعزى ذلك إلى </w:t>
      </w:r>
      <w:r w:rsidR="005800BA" w:rsidRPr="00F975F2">
        <w:rPr>
          <w:rFonts w:ascii="Simplified Arabic" w:hAnsi="Simplified Arabic" w:cs="Simplified Arabic" w:hint="cs"/>
          <w:rtl/>
        </w:rPr>
        <w:t>ا</w:t>
      </w:r>
      <w:r w:rsidRPr="00F975F2">
        <w:rPr>
          <w:rFonts w:ascii="Simplified Arabic" w:hAnsi="Simplified Arabic" w:cs="Simplified Arabic" w:hint="cs"/>
          <w:rtl/>
        </w:rPr>
        <w:t>رتفاع</w:t>
      </w:r>
      <w:r w:rsidR="00287810" w:rsidRPr="00F975F2">
        <w:rPr>
          <w:rFonts w:ascii="Simplified Arabic" w:hAnsi="Simplified Arabic" w:cs="Simplified Arabic" w:hint="cs"/>
          <w:rtl/>
        </w:rPr>
        <w:t xml:space="preserve"> قيمة</w:t>
      </w:r>
      <w:r w:rsidRPr="00F975F2">
        <w:rPr>
          <w:rFonts w:ascii="Simplified Arabic" w:hAnsi="Simplified Arabic" w:cs="Simplified Arabic" w:hint="cs"/>
          <w:rtl/>
        </w:rPr>
        <w:t xml:space="preserve"> فاتورة الرواتب والأجور بنسبة </w:t>
      </w:r>
      <w:proofErr w:type="spellStart"/>
      <w:r w:rsidR="00942A6D" w:rsidRPr="00F975F2">
        <w:rPr>
          <w:rFonts w:ascii="Simplified Arabic" w:hAnsi="Simplified Arabic" w:cs="Simplified Arabic" w:hint="cs"/>
          <w:rtl/>
        </w:rPr>
        <w:t>3.0</w:t>
      </w:r>
      <w:r w:rsidRPr="00F975F2">
        <w:rPr>
          <w:rFonts w:ascii="Simplified Arabic" w:hAnsi="Simplified Arabic" w:cs="Simplified Arabic" w:hint="cs"/>
          <w:rtl/>
        </w:rPr>
        <w:t>%</w:t>
      </w:r>
      <w:proofErr w:type="spellEnd"/>
      <w:r w:rsidRPr="00F975F2">
        <w:rPr>
          <w:rFonts w:ascii="Simplified Arabic" w:hAnsi="Simplified Arabic" w:cs="Simplified Arabic" w:hint="cs"/>
          <w:rtl/>
        </w:rPr>
        <w:t xml:space="preserve"> لتصل إلى </w:t>
      </w:r>
      <w:r w:rsidRPr="00F975F2">
        <w:rPr>
          <w:rFonts w:ascii="Simplified Arabic" w:hAnsi="Simplified Arabic" w:cs="Simplified Arabic"/>
        </w:rPr>
        <w:t>2,</w:t>
      </w:r>
      <w:r w:rsidR="00942A6D" w:rsidRPr="00F975F2">
        <w:rPr>
          <w:rFonts w:ascii="Simplified Arabic" w:hAnsi="Simplified Arabic" w:cs="Simplified Arabic"/>
        </w:rPr>
        <w:t>114</w:t>
      </w:r>
      <w:r w:rsidRPr="00F975F2">
        <w:rPr>
          <w:rFonts w:ascii="Simplified Arabic" w:hAnsi="Simplified Arabic" w:cs="Simplified Arabic"/>
        </w:rPr>
        <w:t>.</w:t>
      </w:r>
      <w:r w:rsidR="00942A6D" w:rsidRPr="00F975F2">
        <w:rPr>
          <w:rFonts w:ascii="Simplified Arabic" w:hAnsi="Simplified Arabic" w:cs="Simplified Arabic"/>
        </w:rPr>
        <w:t>0</w:t>
      </w:r>
      <w:r w:rsidRPr="00F975F2">
        <w:rPr>
          <w:rFonts w:ascii="Simplified Arabic" w:hAnsi="Simplified Arabic" w:cs="Simplified Arabic" w:hint="cs"/>
          <w:rtl/>
        </w:rPr>
        <w:t xml:space="preserve"> </w:t>
      </w:r>
      <w:r w:rsidRPr="00F975F2">
        <w:rPr>
          <w:rFonts w:ascii="Simplified Arabic" w:hAnsi="Simplified Arabic" w:cs="Simplified Arabic"/>
          <w:rtl/>
        </w:rPr>
        <w:t>مليون دولار</w:t>
      </w:r>
      <w:r w:rsidRPr="00F975F2">
        <w:rPr>
          <w:rFonts w:ascii="Simplified Arabic" w:hAnsi="Simplified Arabic" w:cs="Simplified Arabic" w:hint="cs"/>
          <w:rtl/>
        </w:rPr>
        <w:t xml:space="preserve"> </w:t>
      </w:r>
      <w:r w:rsidRPr="00F975F2">
        <w:rPr>
          <w:rFonts w:ascii="Simplified Arabic" w:hAnsi="Simplified Arabic" w:cs="Simplified Arabic"/>
          <w:rtl/>
        </w:rPr>
        <w:t>أمريكي</w:t>
      </w:r>
      <w:r w:rsidRPr="00F975F2">
        <w:rPr>
          <w:rFonts w:ascii="Simplified Arabic" w:hAnsi="Simplified Arabic" w:cs="Simplified Arabic" w:hint="cs"/>
          <w:rtl/>
        </w:rPr>
        <w:t xml:space="preserve"> مشكلة ما نسبته </w:t>
      </w:r>
      <w:proofErr w:type="spellStart"/>
      <w:r w:rsidRPr="00F975F2">
        <w:rPr>
          <w:rFonts w:ascii="Simplified Arabic" w:hAnsi="Simplified Arabic" w:cs="Simplified Arabic" w:hint="cs"/>
          <w:rtl/>
        </w:rPr>
        <w:t>47.</w:t>
      </w:r>
      <w:r w:rsidR="001F0A52" w:rsidRPr="00F975F2">
        <w:rPr>
          <w:rFonts w:ascii="Simplified Arabic" w:hAnsi="Simplified Arabic" w:cs="Simplified Arabic" w:hint="cs"/>
          <w:rtl/>
        </w:rPr>
        <w:t>7</w:t>
      </w:r>
      <w:r w:rsidRPr="00F975F2">
        <w:rPr>
          <w:rFonts w:ascii="Simplified Arabic" w:hAnsi="Simplified Arabic" w:cs="Simplified Arabic" w:hint="cs"/>
          <w:rtl/>
        </w:rPr>
        <w:t>%</w:t>
      </w:r>
      <w:proofErr w:type="spellEnd"/>
      <w:r w:rsidRPr="00F975F2">
        <w:rPr>
          <w:rFonts w:ascii="Simplified Arabic" w:hAnsi="Simplified Arabic" w:cs="Simplified Arabic" w:hint="cs"/>
          <w:rtl/>
        </w:rPr>
        <w:t xml:space="preserve"> من قيمة النفقات الجارية وصافي </w:t>
      </w:r>
      <w:proofErr w:type="spellStart"/>
      <w:r w:rsidRPr="00F975F2">
        <w:rPr>
          <w:rFonts w:ascii="Simplified Arabic" w:hAnsi="Simplified Arabic" w:cs="Simplified Arabic" w:hint="cs"/>
          <w:rtl/>
        </w:rPr>
        <w:t>الإقراض،</w:t>
      </w:r>
      <w:proofErr w:type="spellEnd"/>
      <w:r w:rsidRPr="00F975F2">
        <w:rPr>
          <w:rFonts w:ascii="Simplified Arabic" w:hAnsi="Simplified Arabic" w:cs="Simplified Arabic" w:hint="cs"/>
          <w:rtl/>
        </w:rPr>
        <w:t xml:space="preserve"> </w:t>
      </w:r>
      <w:proofErr w:type="spellStart"/>
      <w:r w:rsidRPr="00F975F2">
        <w:rPr>
          <w:rFonts w:ascii="Simplified Arabic" w:hAnsi="Simplified Arabic" w:cs="Simplified Arabic" w:hint="cs"/>
          <w:rtl/>
        </w:rPr>
        <w:t>وإرتفاع</w:t>
      </w:r>
      <w:proofErr w:type="spellEnd"/>
      <w:r w:rsidR="00287810" w:rsidRPr="00F975F2">
        <w:rPr>
          <w:rFonts w:ascii="Simplified Arabic" w:hAnsi="Simplified Arabic" w:cs="Simplified Arabic" w:hint="cs"/>
          <w:rtl/>
        </w:rPr>
        <w:t xml:space="preserve"> قيمة</w:t>
      </w:r>
      <w:r w:rsidRPr="00F975F2">
        <w:rPr>
          <w:rFonts w:ascii="Simplified Arabic" w:hAnsi="Simplified Arabic" w:cs="Simplified Arabic" w:hint="cs"/>
          <w:rtl/>
        </w:rPr>
        <w:t xml:space="preserve"> نفقات غير الأجور بنسبة </w:t>
      </w:r>
      <w:proofErr w:type="spellStart"/>
      <w:r w:rsidR="00942A6D" w:rsidRPr="00F975F2">
        <w:rPr>
          <w:rFonts w:ascii="Simplified Arabic" w:hAnsi="Simplified Arabic" w:cs="Simplified Arabic" w:hint="cs"/>
          <w:rtl/>
        </w:rPr>
        <w:t>3</w:t>
      </w:r>
      <w:r w:rsidR="001F0A52" w:rsidRPr="00F975F2">
        <w:rPr>
          <w:rFonts w:ascii="Simplified Arabic" w:hAnsi="Simplified Arabic" w:cs="Simplified Arabic" w:hint="cs"/>
          <w:rtl/>
        </w:rPr>
        <w:t>.9</w:t>
      </w:r>
      <w:r w:rsidRPr="00F975F2">
        <w:rPr>
          <w:rFonts w:ascii="Simplified Arabic" w:hAnsi="Simplified Arabic" w:cs="Simplified Arabic" w:hint="cs"/>
          <w:rtl/>
        </w:rPr>
        <w:t>%</w:t>
      </w:r>
      <w:proofErr w:type="spellEnd"/>
      <w:r w:rsidRPr="00F975F2">
        <w:rPr>
          <w:rFonts w:ascii="Simplified Arabic" w:hAnsi="Simplified Arabic" w:cs="Simplified Arabic" w:hint="cs"/>
          <w:rtl/>
        </w:rPr>
        <w:t xml:space="preserve"> لتصل إلى </w:t>
      </w:r>
      <w:r w:rsidR="00942A6D" w:rsidRPr="00F975F2">
        <w:rPr>
          <w:rFonts w:ascii="Simplified Arabic" w:hAnsi="Simplified Arabic" w:cs="Simplified Arabic"/>
        </w:rPr>
        <w:t>1</w:t>
      </w:r>
      <w:r w:rsidRPr="00F975F2">
        <w:rPr>
          <w:rFonts w:ascii="Simplified Arabic" w:hAnsi="Simplified Arabic" w:cs="Simplified Arabic"/>
        </w:rPr>
        <w:t>,</w:t>
      </w:r>
      <w:r w:rsidR="00942A6D" w:rsidRPr="00F975F2">
        <w:rPr>
          <w:rFonts w:ascii="Simplified Arabic" w:hAnsi="Simplified Arabic" w:cs="Simplified Arabic"/>
        </w:rPr>
        <w:t>977</w:t>
      </w:r>
      <w:r w:rsidRPr="00F975F2">
        <w:rPr>
          <w:rFonts w:ascii="Simplified Arabic" w:hAnsi="Simplified Arabic" w:cs="Simplified Arabic"/>
        </w:rPr>
        <w:t>.</w:t>
      </w:r>
      <w:r w:rsidR="00942A6D" w:rsidRPr="00F975F2">
        <w:rPr>
          <w:rFonts w:ascii="Simplified Arabic" w:hAnsi="Simplified Arabic" w:cs="Simplified Arabic"/>
        </w:rPr>
        <w:t>5</w:t>
      </w:r>
      <w:r w:rsidRPr="00F975F2">
        <w:rPr>
          <w:rFonts w:ascii="Simplified Arabic" w:hAnsi="Simplified Arabic" w:cs="Simplified Arabic" w:hint="cs"/>
          <w:rtl/>
        </w:rPr>
        <w:t xml:space="preserve"> </w:t>
      </w:r>
      <w:r w:rsidRPr="00F975F2">
        <w:rPr>
          <w:rFonts w:ascii="Simplified Arabic" w:hAnsi="Simplified Arabic" w:cs="Simplified Arabic"/>
          <w:rtl/>
        </w:rPr>
        <w:t>مليون دولار</w:t>
      </w:r>
      <w:r w:rsidRPr="00F975F2">
        <w:rPr>
          <w:rFonts w:ascii="Simplified Arabic" w:hAnsi="Simplified Arabic" w:cs="Simplified Arabic" w:hint="cs"/>
          <w:rtl/>
        </w:rPr>
        <w:t xml:space="preserve"> </w:t>
      </w:r>
      <w:r w:rsidRPr="00F975F2">
        <w:rPr>
          <w:rFonts w:ascii="Simplified Arabic" w:hAnsi="Simplified Arabic" w:cs="Simplified Arabic"/>
          <w:rtl/>
        </w:rPr>
        <w:t>أمريكي</w:t>
      </w:r>
      <w:r w:rsidRPr="00F975F2">
        <w:rPr>
          <w:rFonts w:ascii="Simplified Arabic" w:hAnsi="Simplified Arabic" w:cs="Simplified Arabic" w:hint="cs"/>
          <w:rtl/>
        </w:rPr>
        <w:t xml:space="preserve"> مشكلة ما نسبته </w:t>
      </w:r>
      <w:proofErr w:type="spellStart"/>
      <w:r w:rsidR="001F0A52" w:rsidRPr="00F975F2">
        <w:rPr>
          <w:rFonts w:ascii="Simplified Arabic" w:hAnsi="Simplified Arabic" w:cs="Simplified Arabic" w:hint="cs"/>
          <w:rtl/>
        </w:rPr>
        <w:t>44.6</w:t>
      </w:r>
      <w:r w:rsidRPr="00F975F2">
        <w:rPr>
          <w:rFonts w:ascii="Simplified Arabic" w:hAnsi="Simplified Arabic" w:cs="Simplified Arabic" w:hint="cs"/>
          <w:rtl/>
        </w:rPr>
        <w:t>%</w:t>
      </w:r>
      <w:proofErr w:type="spellEnd"/>
      <w:r w:rsidRPr="00F975F2">
        <w:rPr>
          <w:rFonts w:ascii="Simplified Arabic" w:hAnsi="Simplified Arabic" w:cs="Simplified Arabic" w:hint="cs"/>
          <w:rtl/>
        </w:rPr>
        <w:t xml:space="preserve"> من قيمة النفقات الجارية وصافي الإقراض عام </w:t>
      </w:r>
      <w:r w:rsidR="00FB2CF0" w:rsidRPr="00F975F2">
        <w:rPr>
          <w:rFonts w:ascii="Simplified Arabic" w:hAnsi="Simplified Arabic" w:cs="Simplified Arabic" w:hint="cs"/>
          <w:rtl/>
        </w:rPr>
        <w:t xml:space="preserve">2017.  في </w:t>
      </w:r>
      <w:proofErr w:type="spellStart"/>
      <w:r w:rsidR="00FB2CF0" w:rsidRPr="00F975F2">
        <w:rPr>
          <w:rFonts w:ascii="Simplified Arabic" w:hAnsi="Simplified Arabic" w:cs="Simplified Arabic" w:hint="cs"/>
          <w:rtl/>
        </w:rPr>
        <w:t>المقابل،</w:t>
      </w:r>
      <w:proofErr w:type="spellEnd"/>
      <w:r w:rsidR="00FB2CF0" w:rsidRPr="00F975F2">
        <w:rPr>
          <w:rFonts w:ascii="Simplified Arabic" w:hAnsi="Simplified Arabic" w:cs="Simplified Arabic" w:hint="cs"/>
          <w:rtl/>
        </w:rPr>
        <w:t xml:space="preserve"> انخفضت</w:t>
      </w:r>
      <w:r w:rsidR="001F0A52" w:rsidRPr="00F975F2">
        <w:rPr>
          <w:rFonts w:ascii="Simplified Arabic" w:hAnsi="Simplified Arabic" w:cs="Simplified Arabic" w:hint="cs"/>
          <w:rtl/>
        </w:rPr>
        <w:t xml:space="preserve"> قيمة صافي الإقراض بنسبة </w:t>
      </w:r>
      <w:proofErr w:type="gramStart"/>
      <w:r w:rsidR="001F0A52" w:rsidRPr="00F975F2">
        <w:rPr>
          <w:rFonts w:ascii="Simplified Arabic" w:hAnsi="Simplified Arabic" w:cs="Simplified Arabic" w:hint="cs"/>
          <w:rtl/>
        </w:rPr>
        <w:t>بلغت</w:t>
      </w:r>
      <w:proofErr w:type="gramEnd"/>
      <w:r w:rsidR="001F0A52" w:rsidRPr="00F975F2">
        <w:rPr>
          <w:rFonts w:ascii="Simplified Arabic" w:hAnsi="Simplified Arabic" w:cs="Simplified Arabic" w:hint="cs"/>
          <w:rtl/>
        </w:rPr>
        <w:t xml:space="preserve"> </w:t>
      </w:r>
      <w:proofErr w:type="spellStart"/>
      <w:r w:rsidR="001F0A52" w:rsidRPr="00F975F2">
        <w:rPr>
          <w:rFonts w:ascii="Simplified Arabic" w:hAnsi="Simplified Arabic" w:cs="Simplified Arabic" w:hint="cs"/>
          <w:rtl/>
        </w:rPr>
        <w:t>1.</w:t>
      </w:r>
      <w:r w:rsidR="00FB2CF0" w:rsidRPr="00F975F2">
        <w:rPr>
          <w:rFonts w:ascii="Simplified Arabic" w:hAnsi="Simplified Arabic" w:cs="Simplified Arabic" w:hint="cs"/>
          <w:rtl/>
        </w:rPr>
        <w:t>3</w:t>
      </w:r>
      <w:r w:rsidR="001F0A52" w:rsidRPr="00F975F2">
        <w:rPr>
          <w:rFonts w:ascii="Simplified Arabic" w:hAnsi="Simplified Arabic" w:cs="Simplified Arabic" w:hint="cs"/>
          <w:rtl/>
        </w:rPr>
        <w:t>%</w:t>
      </w:r>
      <w:proofErr w:type="spellEnd"/>
      <w:r w:rsidR="001F0A52" w:rsidRPr="00F975F2">
        <w:rPr>
          <w:rFonts w:ascii="Simplified Arabic" w:hAnsi="Simplified Arabic" w:cs="Simplified Arabic" w:hint="cs"/>
          <w:rtl/>
        </w:rPr>
        <w:t xml:space="preserve"> لتصل </w:t>
      </w:r>
      <w:proofErr w:type="gramStart"/>
      <w:r w:rsidR="001F0A52" w:rsidRPr="00F975F2">
        <w:rPr>
          <w:rFonts w:ascii="Simplified Arabic" w:hAnsi="Simplified Arabic" w:cs="Simplified Arabic" w:hint="cs"/>
          <w:rtl/>
        </w:rPr>
        <w:t>إلى</w:t>
      </w:r>
      <w:proofErr w:type="gramEnd"/>
      <w:r w:rsidR="001F0A52" w:rsidRPr="00F975F2">
        <w:rPr>
          <w:rFonts w:ascii="Simplified Arabic" w:hAnsi="Simplified Arabic" w:cs="Simplified Arabic" w:hint="cs"/>
          <w:rtl/>
        </w:rPr>
        <w:t xml:space="preserve"> </w:t>
      </w:r>
      <w:r w:rsidR="00FB2CF0" w:rsidRPr="00F975F2">
        <w:rPr>
          <w:rFonts w:ascii="Simplified Arabic" w:hAnsi="Simplified Arabic" w:cs="Simplified Arabic" w:hint="cs"/>
          <w:rtl/>
        </w:rPr>
        <w:t>265</w:t>
      </w:r>
      <w:r w:rsidR="001F0A52" w:rsidRPr="00F975F2">
        <w:rPr>
          <w:rFonts w:ascii="Simplified Arabic" w:hAnsi="Simplified Arabic" w:cs="Simplified Arabic" w:hint="cs"/>
          <w:rtl/>
        </w:rPr>
        <w:t>.</w:t>
      </w:r>
      <w:r w:rsidR="00FB2CF0" w:rsidRPr="00F975F2">
        <w:rPr>
          <w:rFonts w:ascii="Simplified Arabic" w:hAnsi="Simplified Arabic" w:cs="Simplified Arabic" w:hint="cs"/>
          <w:rtl/>
        </w:rPr>
        <w:t xml:space="preserve">8 مليون </w:t>
      </w:r>
      <w:proofErr w:type="gramStart"/>
      <w:r w:rsidR="00FB2CF0" w:rsidRPr="00F975F2">
        <w:rPr>
          <w:rFonts w:ascii="Simplified Arabic" w:hAnsi="Simplified Arabic" w:cs="Simplified Arabic" w:hint="cs"/>
          <w:rtl/>
        </w:rPr>
        <w:t>دولار</w:t>
      </w:r>
      <w:proofErr w:type="gramEnd"/>
      <w:r w:rsidR="00FB2CF0" w:rsidRPr="00F975F2">
        <w:rPr>
          <w:rFonts w:ascii="Simplified Arabic" w:hAnsi="Simplified Arabic" w:cs="Simplified Arabic" w:hint="cs"/>
          <w:rtl/>
        </w:rPr>
        <w:t xml:space="preserve"> أمريكي عام </w:t>
      </w:r>
      <w:proofErr w:type="spellStart"/>
      <w:r w:rsidR="00FB2CF0" w:rsidRPr="00F975F2">
        <w:rPr>
          <w:rFonts w:ascii="Simplified Arabic" w:hAnsi="Simplified Arabic" w:cs="Simplified Arabic" w:hint="cs"/>
          <w:rtl/>
        </w:rPr>
        <w:t>2017،</w:t>
      </w:r>
      <w:proofErr w:type="spellEnd"/>
      <w:r w:rsidR="00FB2CF0" w:rsidRPr="00F975F2">
        <w:rPr>
          <w:rFonts w:ascii="Simplified Arabic" w:hAnsi="Simplified Arabic" w:cs="Simplified Arabic" w:hint="cs"/>
          <w:rtl/>
        </w:rPr>
        <w:t xml:space="preserve"> وكذلك</w:t>
      </w:r>
      <w:r w:rsidR="00CB0E97" w:rsidRPr="00F975F2">
        <w:rPr>
          <w:rFonts w:ascii="Simplified Arabic" w:hAnsi="Simplified Arabic" w:cs="Simplified Arabic" w:hint="cs"/>
          <w:rtl/>
        </w:rPr>
        <w:t xml:space="preserve"> </w:t>
      </w:r>
      <w:r w:rsidR="001F0A52" w:rsidRPr="00F975F2">
        <w:rPr>
          <w:rFonts w:ascii="Simplified Arabic" w:hAnsi="Simplified Arabic" w:cs="Simplified Arabic" w:hint="cs"/>
          <w:rtl/>
        </w:rPr>
        <w:t>انخفضت</w:t>
      </w:r>
      <w:r w:rsidR="00806DF7" w:rsidRPr="00F975F2">
        <w:rPr>
          <w:rFonts w:ascii="Simplified Arabic" w:hAnsi="Simplified Arabic" w:cs="Simplified Arabic" w:hint="cs"/>
          <w:rtl/>
        </w:rPr>
        <w:t xml:space="preserve"> قيمة المدفوعات المخصصة بنسبة </w:t>
      </w:r>
      <w:proofErr w:type="spellStart"/>
      <w:r w:rsidR="00FB2CF0" w:rsidRPr="00F975F2">
        <w:rPr>
          <w:rFonts w:ascii="Simplified Arabic" w:hAnsi="Simplified Arabic" w:cs="Simplified Arabic" w:hint="cs"/>
          <w:rtl/>
        </w:rPr>
        <w:t>13.4</w:t>
      </w:r>
      <w:r w:rsidR="00806DF7" w:rsidRPr="00F975F2">
        <w:rPr>
          <w:rFonts w:ascii="Simplified Arabic" w:hAnsi="Simplified Arabic" w:cs="Simplified Arabic" w:hint="cs"/>
          <w:rtl/>
        </w:rPr>
        <w:t>%</w:t>
      </w:r>
      <w:proofErr w:type="spellEnd"/>
      <w:r w:rsidR="00806DF7" w:rsidRPr="00F975F2">
        <w:rPr>
          <w:rFonts w:ascii="Simplified Arabic" w:hAnsi="Simplified Arabic" w:cs="Simplified Arabic" w:hint="cs"/>
          <w:rtl/>
        </w:rPr>
        <w:t xml:space="preserve"> لتصل </w:t>
      </w:r>
      <w:proofErr w:type="gramStart"/>
      <w:r w:rsidR="00806DF7" w:rsidRPr="00F975F2">
        <w:rPr>
          <w:rFonts w:ascii="Simplified Arabic" w:hAnsi="Simplified Arabic" w:cs="Simplified Arabic" w:hint="cs"/>
          <w:rtl/>
        </w:rPr>
        <w:t>إلى</w:t>
      </w:r>
      <w:proofErr w:type="gramEnd"/>
      <w:r w:rsidR="00806DF7" w:rsidRPr="00F975F2">
        <w:rPr>
          <w:rFonts w:ascii="Simplified Arabic" w:hAnsi="Simplified Arabic" w:cs="Simplified Arabic" w:hint="cs"/>
          <w:rtl/>
        </w:rPr>
        <w:t xml:space="preserve"> </w:t>
      </w:r>
      <w:r w:rsidR="00FB2CF0" w:rsidRPr="00F975F2">
        <w:rPr>
          <w:rFonts w:ascii="Simplified Arabic" w:hAnsi="Simplified Arabic" w:cs="Simplified Arabic" w:hint="cs"/>
          <w:rtl/>
        </w:rPr>
        <w:t>73.3</w:t>
      </w:r>
      <w:r w:rsidR="00806DF7" w:rsidRPr="00F975F2">
        <w:rPr>
          <w:rFonts w:ascii="Simplified Arabic" w:hAnsi="Simplified Arabic" w:cs="Simplified Arabic" w:hint="cs"/>
          <w:rtl/>
        </w:rPr>
        <w:t xml:space="preserve"> </w:t>
      </w:r>
      <w:proofErr w:type="gramStart"/>
      <w:r w:rsidR="00806DF7" w:rsidRPr="00F975F2">
        <w:rPr>
          <w:rFonts w:ascii="Simplified Arabic" w:hAnsi="Simplified Arabic" w:cs="Simplified Arabic" w:hint="cs"/>
          <w:rtl/>
        </w:rPr>
        <w:t>مليون</w:t>
      </w:r>
      <w:proofErr w:type="gramEnd"/>
      <w:r w:rsidR="00806DF7" w:rsidRPr="00F975F2">
        <w:rPr>
          <w:rFonts w:ascii="Simplified Arabic" w:hAnsi="Simplified Arabic" w:cs="Simplified Arabic" w:hint="cs"/>
          <w:rtl/>
        </w:rPr>
        <w:t xml:space="preserve"> دولار أمريكي عام </w:t>
      </w:r>
      <w:r w:rsidR="001F0A52" w:rsidRPr="00F975F2">
        <w:rPr>
          <w:rFonts w:ascii="Simplified Arabic" w:hAnsi="Simplified Arabic" w:cs="Simplified Arabic" w:hint="cs"/>
          <w:rtl/>
        </w:rPr>
        <w:t xml:space="preserve">2017. </w:t>
      </w:r>
      <w:proofErr w:type="spellStart"/>
      <w:r w:rsidRPr="00F975F2">
        <w:rPr>
          <w:rFonts w:ascii="Simplified Arabic" w:hAnsi="Simplified Arabic" w:cs="Simplified Arabic" w:hint="cs"/>
          <w:rtl/>
        </w:rPr>
        <w:t>(</w:t>
      </w:r>
      <w:r w:rsidR="00BE13D6">
        <w:rPr>
          <w:rFonts w:cs="Simplified Arabic" w:hint="cs"/>
          <w:rtl/>
        </w:rPr>
        <w:t>أنظر/</w:t>
      </w:r>
      <w:proofErr w:type="spellEnd"/>
      <w:r w:rsidR="00BE13D6">
        <w:rPr>
          <w:rFonts w:cs="Simplified Arabic" w:hint="cs"/>
          <w:rtl/>
        </w:rPr>
        <w:t xml:space="preserve"> ي</w:t>
      </w:r>
      <w:r w:rsidR="00BE13D6" w:rsidRPr="00F975F2">
        <w:rPr>
          <w:rFonts w:cs="Simplified Arabic" w:hint="cs"/>
          <w:rtl/>
        </w:rPr>
        <w:t xml:space="preserve"> </w:t>
      </w:r>
      <w:r w:rsidR="00806DF7" w:rsidRPr="00F975F2">
        <w:rPr>
          <w:rFonts w:cs="Simplified Arabic" w:hint="cs"/>
          <w:rtl/>
        </w:rPr>
        <w:t>الشكلين أدناه</w:t>
      </w:r>
      <w:proofErr w:type="spellStart"/>
      <w:r w:rsidRPr="00F975F2">
        <w:rPr>
          <w:rFonts w:ascii="Simplified Arabic" w:hAnsi="Simplified Arabic" w:cs="Simplified Arabic" w:hint="cs"/>
          <w:rtl/>
        </w:rPr>
        <w:t>).</w:t>
      </w:r>
      <w:proofErr w:type="spellEnd"/>
    </w:p>
    <w:tbl>
      <w:tblPr>
        <w:tblpPr w:leftFromText="180" w:rightFromText="180" w:vertAnchor="text" w:horzAnchor="margin" w:tblpXSpec="center" w:tblpY="375"/>
        <w:bidiVisual/>
        <w:tblW w:w="9356" w:type="dxa"/>
        <w:jc w:val="center"/>
        <w:tblLook w:val="0000"/>
      </w:tblPr>
      <w:tblGrid>
        <w:gridCol w:w="4643"/>
        <w:gridCol w:w="4713"/>
      </w:tblGrid>
      <w:tr w:rsidR="00ED1D56" w:rsidRPr="00F975F2" w:rsidTr="00EE3330">
        <w:trPr>
          <w:trHeight w:val="3299"/>
          <w:jc w:val="center"/>
        </w:trPr>
        <w:tc>
          <w:tcPr>
            <w:tcW w:w="4643" w:type="dxa"/>
            <w:vAlign w:val="center"/>
          </w:tcPr>
          <w:p w:rsidR="00ED1D56" w:rsidRPr="00F975F2" w:rsidRDefault="00937CE2" w:rsidP="001145EC">
            <w:pPr>
              <w:pStyle w:val="Heading7"/>
              <w:tabs>
                <w:tab w:val="right" w:pos="564"/>
              </w:tabs>
              <w:jc w:val="center"/>
              <w:rPr>
                <w:rtl/>
              </w:rPr>
            </w:pPr>
            <w:r w:rsidRPr="00F975F2">
              <w:rPr>
                <w:rFonts w:hint="cs"/>
                <w:rtl/>
              </w:rPr>
              <w:t xml:space="preserve">       </w:t>
            </w:r>
            <w:proofErr w:type="gramStart"/>
            <w:r w:rsidR="00D75921" w:rsidRPr="00F975F2">
              <w:rPr>
                <w:rFonts w:hint="cs"/>
                <w:rtl/>
              </w:rPr>
              <w:t>هيكل</w:t>
            </w:r>
            <w:proofErr w:type="gramEnd"/>
            <w:r w:rsidR="00D75921" w:rsidRPr="00F975F2">
              <w:rPr>
                <w:rFonts w:hint="cs"/>
                <w:rtl/>
              </w:rPr>
              <w:t xml:space="preserve"> </w:t>
            </w:r>
            <w:r w:rsidR="00ED1D56" w:rsidRPr="00F975F2">
              <w:rPr>
                <w:rFonts w:hint="cs"/>
                <w:rtl/>
              </w:rPr>
              <w:t xml:space="preserve">النفقات </w:t>
            </w:r>
            <w:r w:rsidR="00C04F15" w:rsidRPr="00F975F2">
              <w:rPr>
                <w:rFonts w:hint="cs"/>
                <w:rtl/>
              </w:rPr>
              <w:t xml:space="preserve">الجارية </w:t>
            </w:r>
            <w:r w:rsidR="00ED1D56" w:rsidRPr="00F975F2">
              <w:rPr>
                <w:rFonts w:hint="cs"/>
                <w:rtl/>
              </w:rPr>
              <w:t xml:space="preserve">وصافي الإقراض </w:t>
            </w:r>
            <w:r w:rsidR="00704BE6" w:rsidRPr="00F975F2">
              <w:rPr>
                <w:rFonts w:hint="cs"/>
                <w:rtl/>
              </w:rPr>
              <w:t xml:space="preserve">                  </w:t>
            </w:r>
            <w:r w:rsidR="00ED1D56" w:rsidRPr="00F975F2">
              <w:rPr>
                <w:rFonts w:hint="cs"/>
                <w:rtl/>
              </w:rPr>
              <w:t>في</w:t>
            </w:r>
            <w:r w:rsidR="00ED1D56" w:rsidRPr="00F975F2">
              <w:rPr>
                <w:rFonts w:hint="cs"/>
                <w:b w:val="0"/>
                <w:bCs w:val="0"/>
                <w:rtl/>
              </w:rPr>
              <w:t xml:space="preserve"> </w:t>
            </w:r>
            <w:proofErr w:type="spellStart"/>
            <w:r w:rsidR="00ED1D56" w:rsidRPr="00F975F2">
              <w:rPr>
                <w:rFonts w:hint="cs"/>
                <w:rtl/>
              </w:rPr>
              <w:t>فلسطين،</w:t>
            </w:r>
            <w:proofErr w:type="spellEnd"/>
            <w:r w:rsidR="001145EC">
              <w:rPr>
                <w:rFonts w:hint="cs"/>
                <w:rtl/>
              </w:rPr>
              <w:t xml:space="preserve"> 2016 </w:t>
            </w:r>
          </w:p>
          <w:p w:rsidR="00ED1D56" w:rsidRPr="00F975F2" w:rsidRDefault="00054C31" w:rsidP="00937CE2">
            <w:pPr>
              <w:jc w:val="center"/>
              <w:rPr>
                <w:rFonts w:cs="Simplified Arabic"/>
                <w:rtl/>
              </w:rPr>
            </w:pPr>
            <w:r w:rsidRPr="00F975F2">
              <w:rPr>
                <w:noProof/>
                <w:rtl/>
                <w:lang w:val="en-GB" w:eastAsia="en-GB"/>
              </w:rPr>
              <w:drawing>
                <wp:inline distT="0" distB="0" distL="0" distR="0">
                  <wp:extent cx="2426117" cy="1433015"/>
                  <wp:effectExtent l="19050" t="0" r="12283" b="0"/>
                  <wp:docPr id="6" name="Object 2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tc>
        <w:tc>
          <w:tcPr>
            <w:tcW w:w="4713" w:type="dxa"/>
            <w:vAlign w:val="center"/>
          </w:tcPr>
          <w:p w:rsidR="00ED1D56" w:rsidRPr="00F975F2" w:rsidRDefault="00D75921" w:rsidP="001F0A52">
            <w:pPr>
              <w:jc w:val="center"/>
              <w:rPr>
                <w:rFonts w:cs="Simplified Arabic"/>
                <w:b/>
                <w:bCs/>
                <w:sz w:val="22"/>
                <w:szCs w:val="22"/>
                <w:rtl/>
              </w:rPr>
            </w:pPr>
            <w:proofErr w:type="gramStart"/>
            <w:r w:rsidRPr="00F975F2">
              <w:rPr>
                <w:rFonts w:cs="Simplified Arabic" w:hint="cs"/>
                <w:b/>
                <w:bCs/>
                <w:sz w:val="22"/>
                <w:szCs w:val="22"/>
                <w:rtl/>
              </w:rPr>
              <w:t>هيكل</w:t>
            </w:r>
            <w:proofErr w:type="gramEnd"/>
            <w:r w:rsidRPr="00F975F2">
              <w:rPr>
                <w:rFonts w:cs="Simplified Arabic" w:hint="cs"/>
                <w:b/>
                <w:bCs/>
                <w:sz w:val="22"/>
                <w:szCs w:val="22"/>
                <w:rtl/>
              </w:rPr>
              <w:t xml:space="preserve"> النفقات ا</w:t>
            </w:r>
            <w:r w:rsidR="00C04F15" w:rsidRPr="00F975F2">
              <w:rPr>
                <w:rFonts w:cs="Simplified Arabic" w:hint="cs"/>
                <w:b/>
                <w:bCs/>
                <w:sz w:val="22"/>
                <w:szCs w:val="22"/>
                <w:rtl/>
              </w:rPr>
              <w:t>لجارية</w:t>
            </w:r>
            <w:r w:rsidR="00ED1D56" w:rsidRPr="00F975F2">
              <w:rPr>
                <w:rFonts w:cs="Simplified Arabic" w:hint="cs"/>
                <w:b/>
                <w:bCs/>
                <w:sz w:val="22"/>
                <w:szCs w:val="22"/>
                <w:rtl/>
              </w:rPr>
              <w:t xml:space="preserve"> وصافي الإقراض </w:t>
            </w:r>
            <w:r w:rsidR="00704BE6" w:rsidRPr="00F975F2">
              <w:rPr>
                <w:rFonts w:cs="Simplified Arabic" w:hint="cs"/>
                <w:b/>
                <w:bCs/>
                <w:sz w:val="22"/>
                <w:szCs w:val="22"/>
                <w:rtl/>
              </w:rPr>
              <w:t xml:space="preserve">                                       </w:t>
            </w:r>
            <w:r w:rsidR="00ED1D56" w:rsidRPr="00F975F2">
              <w:rPr>
                <w:rFonts w:cs="Simplified Arabic" w:hint="cs"/>
                <w:b/>
                <w:bCs/>
                <w:sz w:val="22"/>
                <w:szCs w:val="22"/>
                <w:rtl/>
              </w:rPr>
              <w:t xml:space="preserve">في </w:t>
            </w:r>
            <w:proofErr w:type="spellStart"/>
            <w:r w:rsidR="00ED1D56" w:rsidRPr="00F975F2">
              <w:rPr>
                <w:rFonts w:cs="Simplified Arabic" w:hint="cs"/>
                <w:b/>
                <w:bCs/>
                <w:sz w:val="22"/>
                <w:szCs w:val="22"/>
                <w:rtl/>
              </w:rPr>
              <w:t>فلسطين،</w:t>
            </w:r>
            <w:proofErr w:type="spellEnd"/>
            <w:r w:rsidR="00877214" w:rsidRPr="00F975F2">
              <w:rPr>
                <w:rFonts w:cs="Simplified Arabic" w:hint="cs"/>
                <w:b/>
                <w:bCs/>
                <w:sz w:val="22"/>
                <w:szCs w:val="22"/>
                <w:rtl/>
              </w:rPr>
              <w:t xml:space="preserve"> </w:t>
            </w:r>
            <w:r w:rsidR="001F0A52" w:rsidRPr="00F975F2">
              <w:rPr>
                <w:rFonts w:cs="Simplified Arabic" w:hint="cs"/>
                <w:b/>
                <w:bCs/>
                <w:sz w:val="22"/>
                <w:szCs w:val="22"/>
                <w:rtl/>
              </w:rPr>
              <w:t>2017</w:t>
            </w:r>
          </w:p>
          <w:p w:rsidR="00ED1D56" w:rsidRPr="00F975F2" w:rsidRDefault="008A19C8" w:rsidP="00937CE2">
            <w:pPr>
              <w:jc w:val="center"/>
              <w:rPr>
                <w:rFonts w:cs="Simplified Arabic"/>
              </w:rPr>
            </w:pPr>
            <w:r w:rsidRPr="00F975F2">
              <w:rPr>
                <w:noProof/>
                <w:rtl/>
                <w:lang w:val="en-GB" w:eastAsia="en-GB"/>
              </w:rPr>
              <w:drawing>
                <wp:inline distT="0" distB="0" distL="0" distR="0">
                  <wp:extent cx="2427387" cy="1460310"/>
                  <wp:effectExtent l="19050" t="0" r="11013" b="6540"/>
                  <wp:docPr id="16" name="Object 2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tc>
      </w:tr>
    </w:tbl>
    <w:p w:rsidR="00B93DD7" w:rsidRPr="00F975F2" w:rsidRDefault="00B93DD7" w:rsidP="00B93DD7">
      <w:pPr>
        <w:tabs>
          <w:tab w:val="left" w:pos="1916"/>
          <w:tab w:val="left" w:pos="2335"/>
        </w:tabs>
        <w:rPr>
          <w:rFonts w:ascii="Simplified Arabic" w:hAnsi="Simplified Arabic" w:cs="Simplified Arabic"/>
          <w:b/>
          <w:bCs/>
          <w:sz w:val="10"/>
          <w:szCs w:val="10"/>
          <w:rtl/>
        </w:rPr>
      </w:pPr>
      <w:r w:rsidRPr="00F975F2">
        <w:rPr>
          <w:rFonts w:ascii="Simplified Arabic" w:hAnsi="Simplified Arabic" w:cs="Simplified Arabic"/>
          <w:b/>
          <w:bCs/>
          <w:sz w:val="10"/>
          <w:szCs w:val="10"/>
          <w:rtl/>
        </w:rPr>
        <w:tab/>
      </w:r>
      <w:r w:rsidRPr="00F975F2">
        <w:rPr>
          <w:rFonts w:ascii="Simplified Arabic" w:hAnsi="Simplified Arabic" w:cs="Simplified Arabic"/>
          <w:b/>
          <w:bCs/>
          <w:sz w:val="10"/>
          <w:szCs w:val="10"/>
          <w:rtl/>
        </w:rPr>
        <w:tab/>
      </w:r>
    </w:p>
    <w:p w:rsidR="00B93DD7" w:rsidRPr="00F975F2" w:rsidRDefault="00B93DD7" w:rsidP="00FB04CF">
      <w:pPr>
        <w:jc w:val="center"/>
        <w:rPr>
          <w:rFonts w:ascii="Simplified Arabic" w:hAnsi="Simplified Arabic" w:cs="Simplified Arabic"/>
          <w:b/>
          <w:bCs/>
          <w:sz w:val="22"/>
          <w:szCs w:val="22"/>
          <w:rtl/>
        </w:rPr>
      </w:pPr>
      <w:r w:rsidRPr="00F975F2">
        <w:rPr>
          <w:rFonts w:ascii="Simplified Arabic" w:hAnsi="Simplified Arabic" w:cs="Simplified Arabic" w:hint="cs"/>
          <w:b/>
          <w:bCs/>
          <w:sz w:val="22"/>
          <w:szCs w:val="22"/>
          <w:rtl/>
        </w:rPr>
        <w:lastRenderedPageBreak/>
        <w:t xml:space="preserve">جدول </w:t>
      </w:r>
      <w:proofErr w:type="spellStart"/>
      <w:r w:rsidR="00FB04CF">
        <w:rPr>
          <w:rFonts w:asciiTheme="majorBidi" w:hAnsiTheme="majorBidi" w:cstheme="majorBidi" w:hint="cs"/>
          <w:b/>
          <w:bCs/>
          <w:sz w:val="22"/>
          <w:szCs w:val="22"/>
          <w:rtl/>
        </w:rPr>
        <w:t>10</w:t>
      </w:r>
      <w:r w:rsidRPr="00F975F2">
        <w:rPr>
          <w:rFonts w:ascii="Simplified Arabic" w:hAnsi="Simplified Arabic" w:cs="Simplified Arabic" w:hint="cs"/>
          <w:b/>
          <w:bCs/>
          <w:sz w:val="22"/>
          <w:szCs w:val="22"/>
          <w:rtl/>
        </w:rPr>
        <w:t>:</w:t>
      </w:r>
      <w:proofErr w:type="spellEnd"/>
      <w:r w:rsidRPr="00F975F2">
        <w:rPr>
          <w:rFonts w:ascii="Simplified Arabic" w:hAnsi="Simplified Arabic" w:cs="Simplified Arabic" w:hint="cs"/>
          <w:b/>
          <w:bCs/>
          <w:sz w:val="22"/>
          <w:szCs w:val="22"/>
          <w:rtl/>
        </w:rPr>
        <w:t xml:space="preserve"> </w:t>
      </w:r>
      <w:proofErr w:type="gramStart"/>
      <w:r w:rsidRPr="00F975F2">
        <w:rPr>
          <w:rFonts w:ascii="Simplified Arabic" w:hAnsi="Simplified Arabic" w:cs="Simplified Arabic" w:hint="cs"/>
          <w:b/>
          <w:bCs/>
          <w:sz w:val="22"/>
          <w:szCs w:val="22"/>
          <w:rtl/>
        </w:rPr>
        <w:t>إجمالي</w:t>
      </w:r>
      <w:proofErr w:type="gramEnd"/>
      <w:r w:rsidRPr="00F975F2">
        <w:rPr>
          <w:rFonts w:ascii="Simplified Arabic" w:hAnsi="Simplified Arabic" w:cs="Simplified Arabic" w:hint="cs"/>
          <w:b/>
          <w:bCs/>
          <w:sz w:val="22"/>
          <w:szCs w:val="22"/>
          <w:rtl/>
        </w:rPr>
        <w:t xml:space="preserve"> الدين العام </w:t>
      </w:r>
      <w:r w:rsidR="00E9367F" w:rsidRPr="00F975F2">
        <w:rPr>
          <w:rFonts w:ascii="Simplified Arabic" w:hAnsi="Simplified Arabic" w:cs="Simplified Arabic" w:hint="cs"/>
          <w:b/>
          <w:bCs/>
          <w:sz w:val="22"/>
          <w:szCs w:val="22"/>
          <w:rtl/>
        </w:rPr>
        <w:t>على</w:t>
      </w:r>
      <w:r w:rsidRPr="00F975F2">
        <w:rPr>
          <w:rFonts w:ascii="Simplified Arabic" w:hAnsi="Simplified Arabic" w:cs="Simplified Arabic" w:hint="cs"/>
          <w:b/>
          <w:bCs/>
          <w:sz w:val="22"/>
          <w:szCs w:val="22"/>
          <w:rtl/>
        </w:rPr>
        <w:t xml:space="preserve"> فلسطين نهاية </w:t>
      </w:r>
      <w:proofErr w:type="spellStart"/>
      <w:r w:rsidRPr="00F975F2">
        <w:rPr>
          <w:rFonts w:ascii="Simplified Arabic" w:hAnsi="Simplified Arabic" w:cs="Simplified Arabic" w:hint="cs"/>
          <w:b/>
          <w:bCs/>
          <w:sz w:val="22"/>
          <w:szCs w:val="22"/>
          <w:rtl/>
        </w:rPr>
        <w:t>الأعوام،</w:t>
      </w:r>
      <w:proofErr w:type="spellEnd"/>
      <w:r w:rsidRPr="00F975F2">
        <w:rPr>
          <w:rFonts w:ascii="Simplified Arabic" w:hAnsi="Simplified Arabic" w:cs="Simplified Arabic" w:hint="cs"/>
          <w:b/>
          <w:bCs/>
          <w:sz w:val="22"/>
          <w:szCs w:val="22"/>
          <w:rtl/>
        </w:rPr>
        <w:t xml:space="preserve"> </w:t>
      </w:r>
      <w:proofErr w:type="spellStart"/>
      <w:r w:rsidRPr="00F975F2">
        <w:rPr>
          <w:rFonts w:asciiTheme="majorBidi" w:hAnsiTheme="majorBidi" w:cstheme="majorBidi" w:hint="cs"/>
          <w:b/>
          <w:bCs/>
          <w:sz w:val="22"/>
          <w:szCs w:val="22"/>
          <w:rtl/>
        </w:rPr>
        <w:t>2012</w:t>
      </w:r>
      <w:r w:rsidRPr="00F975F2">
        <w:rPr>
          <w:rFonts w:asciiTheme="majorBidi" w:hAnsiTheme="majorBidi" w:cstheme="majorBidi"/>
          <w:b/>
          <w:bCs/>
          <w:sz w:val="22"/>
          <w:szCs w:val="22"/>
          <w:rtl/>
        </w:rPr>
        <w:t>-</w:t>
      </w:r>
      <w:proofErr w:type="spellEnd"/>
      <w:r w:rsidRPr="00F975F2">
        <w:rPr>
          <w:rFonts w:asciiTheme="majorBidi" w:hAnsiTheme="majorBidi" w:cstheme="majorBidi" w:hint="cs"/>
          <w:b/>
          <w:bCs/>
          <w:sz w:val="22"/>
          <w:szCs w:val="22"/>
          <w:rtl/>
        </w:rPr>
        <w:t xml:space="preserve"> 2017</w:t>
      </w:r>
      <w:r w:rsidRPr="00F975F2">
        <w:rPr>
          <w:rFonts w:ascii="Simplified Arabic" w:hAnsi="Simplified Arabic" w:cs="Simplified Arabic" w:hint="cs"/>
          <w:b/>
          <w:bCs/>
          <w:sz w:val="22"/>
          <w:szCs w:val="22"/>
          <w:rtl/>
        </w:rPr>
        <w:t xml:space="preserve"> </w:t>
      </w:r>
    </w:p>
    <w:p w:rsidR="00B93DD7" w:rsidRPr="00F975F2" w:rsidRDefault="00B93DD7" w:rsidP="00B93DD7">
      <w:pPr>
        <w:tabs>
          <w:tab w:val="left" w:pos="1482"/>
          <w:tab w:val="left" w:pos="3340"/>
        </w:tabs>
        <w:ind w:right="1230" w:hanging="2"/>
        <w:rPr>
          <w:b/>
          <w:bCs/>
          <w:sz w:val="17"/>
          <w:szCs w:val="17"/>
          <w:rtl/>
        </w:rPr>
      </w:pPr>
      <w:r w:rsidRPr="00F975F2">
        <w:rPr>
          <w:rFonts w:ascii="Simplified Arabic" w:hAnsi="Simplified Arabic" w:cs="Simplified Arabic" w:hint="cs"/>
          <w:sz w:val="18"/>
          <w:szCs w:val="18"/>
          <w:rtl/>
        </w:rPr>
        <w:t>القيمة بالمليون دولار أمريكي</w:t>
      </w:r>
      <w:r w:rsidRPr="00F975F2">
        <w:rPr>
          <w:rFonts w:ascii="Simplified Arabic" w:hAnsi="Simplified Arabic" w:cs="Simplified Arabic"/>
          <w:sz w:val="18"/>
          <w:szCs w:val="18"/>
          <w:rtl/>
        </w:rPr>
        <w:tab/>
      </w:r>
      <w:r w:rsidRPr="00F975F2">
        <w:rPr>
          <w:rFonts w:ascii="Simplified Arabic" w:hAnsi="Simplified Arabic" w:cs="Simplified Arabic"/>
          <w:sz w:val="18"/>
          <w:szCs w:val="18"/>
          <w:rtl/>
        </w:rPr>
        <w:tab/>
      </w:r>
      <w:r w:rsidRPr="00F975F2">
        <w:rPr>
          <w:rFonts w:ascii="Simplified Arabic" w:hAnsi="Simplified Arabic" w:cs="Simplified Arabic"/>
          <w:sz w:val="18"/>
          <w:szCs w:val="18"/>
          <w:rtl/>
        </w:rPr>
        <w:tab/>
      </w:r>
    </w:p>
    <w:tbl>
      <w:tblPr>
        <w:tblpPr w:vertAnchor="text" w:tblpXSpec="center" w:tblpY="1"/>
        <w:tblOverlap w:val="never"/>
        <w:bidiVisual/>
        <w:tblW w:w="5000" w:type="pct"/>
        <w:jc w:val="center"/>
        <w:tblInd w:w="339" w:type="dxa"/>
        <w:tblCellMar>
          <w:left w:w="0" w:type="dxa"/>
          <w:right w:w="113" w:type="dxa"/>
        </w:tblCellMar>
        <w:tblLook w:val="0000"/>
      </w:tblPr>
      <w:tblGrid>
        <w:gridCol w:w="3692"/>
        <w:gridCol w:w="915"/>
        <w:gridCol w:w="915"/>
        <w:gridCol w:w="915"/>
        <w:gridCol w:w="915"/>
        <w:gridCol w:w="915"/>
        <w:gridCol w:w="916"/>
      </w:tblGrid>
      <w:tr w:rsidR="00B93DD7" w:rsidRPr="00F975F2" w:rsidTr="00C11889">
        <w:trPr>
          <w:trHeight w:val="340"/>
          <w:jc w:val="center"/>
        </w:trPr>
        <w:tc>
          <w:tcPr>
            <w:tcW w:w="2010" w:type="pct"/>
            <w:tcBorders>
              <w:top w:val="single" w:sz="12" w:space="0" w:color="auto"/>
              <w:bottom w:val="single" w:sz="12" w:space="0" w:color="auto"/>
            </w:tcBorders>
          </w:tcPr>
          <w:p w:rsidR="00B93DD7" w:rsidRPr="00F975F2" w:rsidRDefault="00B93DD7" w:rsidP="000E0097">
            <w:pPr>
              <w:tabs>
                <w:tab w:val="right" w:pos="3532"/>
              </w:tabs>
              <w:rPr>
                <w:rFonts w:cs="Simplified Arabic"/>
                <w:b/>
                <w:bCs/>
                <w:sz w:val="18"/>
                <w:szCs w:val="18"/>
                <w:rtl/>
              </w:rPr>
            </w:pPr>
            <w:proofErr w:type="gramStart"/>
            <w:r w:rsidRPr="00F975F2">
              <w:rPr>
                <w:rFonts w:cs="Simplified Arabic" w:hint="cs"/>
                <w:b/>
                <w:bCs/>
                <w:sz w:val="18"/>
                <w:szCs w:val="18"/>
                <w:rtl/>
              </w:rPr>
              <w:t>البند</w:t>
            </w:r>
            <w:proofErr w:type="gramEnd"/>
          </w:p>
        </w:tc>
        <w:tc>
          <w:tcPr>
            <w:tcW w:w="498" w:type="pct"/>
            <w:tcBorders>
              <w:top w:val="single" w:sz="12" w:space="0" w:color="auto"/>
              <w:bottom w:val="single" w:sz="12" w:space="0" w:color="auto"/>
            </w:tcBorders>
            <w:vAlign w:val="center"/>
          </w:tcPr>
          <w:p w:rsidR="00B93DD7" w:rsidRPr="00F975F2" w:rsidRDefault="00B93DD7" w:rsidP="00F053E2">
            <w:pPr>
              <w:jc w:val="center"/>
              <w:rPr>
                <w:rFonts w:ascii="Arial" w:hAnsi="Arial" w:cs="Arial"/>
                <w:b/>
                <w:bCs/>
                <w:sz w:val="18"/>
                <w:szCs w:val="18"/>
                <w:rtl/>
              </w:rPr>
            </w:pPr>
            <w:r w:rsidRPr="00F975F2">
              <w:rPr>
                <w:rFonts w:ascii="Arial" w:hAnsi="Arial" w:cs="Arial"/>
                <w:b/>
                <w:bCs/>
                <w:sz w:val="18"/>
                <w:szCs w:val="18"/>
              </w:rPr>
              <w:t>2012</w:t>
            </w:r>
          </w:p>
        </w:tc>
        <w:tc>
          <w:tcPr>
            <w:tcW w:w="498" w:type="pct"/>
            <w:tcBorders>
              <w:top w:val="single" w:sz="12" w:space="0" w:color="auto"/>
              <w:bottom w:val="single" w:sz="12" w:space="0" w:color="auto"/>
            </w:tcBorders>
            <w:vAlign w:val="center"/>
          </w:tcPr>
          <w:p w:rsidR="00B93DD7" w:rsidRPr="00F975F2" w:rsidRDefault="00B93DD7" w:rsidP="00F053E2">
            <w:pPr>
              <w:jc w:val="center"/>
              <w:rPr>
                <w:rFonts w:ascii="Arial" w:hAnsi="Arial" w:cs="Arial"/>
                <w:b/>
                <w:bCs/>
                <w:sz w:val="18"/>
                <w:szCs w:val="18"/>
                <w:rtl/>
              </w:rPr>
            </w:pPr>
            <w:r w:rsidRPr="00F975F2">
              <w:rPr>
                <w:rFonts w:ascii="Arial" w:hAnsi="Arial" w:cs="Arial"/>
                <w:b/>
                <w:bCs/>
                <w:sz w:val="18"/>
                <w:szCs w:val="18"/>
              </w:rPr>
              <w:t>2013</w:t>
            </w:r>
          </w:p>
        </w:tc>
        <w:tc>
          <w:tcPr>
            <w:tcW w:w="498" w:type="pct"/>
            <w:tcBorders>
              <w:top w:val="single" w:sz="12" w:space="0" w:color="auto"/>
              <w:bottom w:val="single" w:sz="12" w:space="0" w:color="auto"/>
            </w:tcBorders>
            <w:vAlign w:val="center"/>
          </w:tcPr>
          <w:p w:rsidR="00B93DD7" w:rsidRPr="00F975F2" w:rsidRDefault="00B93DD7" w:rsidP="00F053E2">
            <w:pPr>
              <w:jc w:val="center"/>
              <w:rPr>
                <w:rFonts w:ascii="Arial" w:hAnsi="Arial" w:cs="Arial"/>
                <w:b/>
                <w:bCs/>
                <w:sz w:val="18"/>
                <w:szCs w:val="18"/>
                <w:rtl/>
              </w:rPr>
            </w:pPr>
            <w:r w:rsidRPr="00F975F2">
              <w:rPr>
                <w:rFonts w:ascii="Arial" w:hAnsi="Arial" w:cs="Arial"/>
                <w:b/>
                <w:bCs/>
                <w:sz w:val="18"/>
                <w:szCs w:val="18"/>
              </w:rPr>
              <w:t>2014</w:t>
            </w:r>
          </w:p>
        </w:tc>
        <w:tc>
          <w:tcPr>
            <w:tcW w:w="498" w:type="pct"/>
            <w:tcBorders>
              <w:top w:val="single" w:sz="12" w:space="0" w:color="auto"/>
              <w:bottom w:val="single" w:sz="12" w:space="0" w:color="auto"/>
            </w:tcBorders>
            <w:vAlign w:val="center"/>
          </w:tcPr>
          <w:p w:rsidR="00B93DD7" w:rsidRPr="00F975F2" w:rsidRDefault="00B93DD7" w:rsidP="00F053E2">
            <w:pPr>
              <w:jc w:val="center"/>
              <w:rPr>
                <w:rFonts w:ascii="Arial" w:hAnsi="Arial" w:cs="Arial"/>
                <w:b/>
                <w:bCs/>
                <w:sz w:val="18"/>
                <w:szCs w:val="18"/>
                <w:rtl/>
              </w:rPr>
            </w:pPr>
            <w:r w:rsidRPr="00F975F2">
              <w:rPr>
                <w:rFonts w:ascii="Arial" w:hAnsi="Arial" w:cs="Arial" w:hint="cs"/>
                <w:b/>
                <w:bCs/>
                <w:sz w:val="18"/>
                <w:szCs w:val="18"/>
                <w:rtl/>
              </w:rPr>
              <w:t>2015</w:t>
            </w:r>
          </w:p>
        </w:tc>
        <w:tc>
          <w:tcPr>
            <w:tcW w:w="498" w:type="pct"/>
            <w:tcBorders>
              <w:top w:val="single" w:sz="12" w:space="0" w:color="auto"/>
              <w:bottom w:val="single" w:sz="12" w:space="0" w:color="auto"/>
            </w:tcBorders>
            <w:vAlign w:val="center"/>
          </w:tcPr>
          <w:p w:rsidR="00B93DD7" w:rsidRPr="00F975F2" w:rsidRDefault="00B93DD7" w:rsidP="00F053E2">
            <w:pPr>
              <w:jc w:val="center"/>
              <w:rPr>
                <w:rFonts w:ascii="Arial" w:hAnsi="Arial" w:cs="Arial"/>
                <w:b/>
                <w:bCs/>
                <w:sz w:val="18"/>
                <w:szCs w:val="18"/>
                <w:rtl/>
              </w:rPr>
            </w:pPr>
            <w:r w:rsidRPr="00F975F2">
              <w:rPr>
                <w:rFonts w:ascii="Arial" w:hAnsi="Arial" w:cs="Arial" w:hint="cs"/>
                <w:b/>
                <w:bCs/>
                <w:sz w:val="18"/>
                <w:szCs w:val="18"/>
                <w:rtl/>
              </w:rPr>
              <w:t>2016</w:t>
            </w:r>
          </w:p>
        </w:tc>
        <w:tc>
          <w:tcPr>
            <w:tcW w:w="499" w:type="pct"/>
            <w:tcBorders>
              <w:top w:val="single" w:sz="12" w:space="0" w:color="auto"/>
              <w:bottom w:val="single" w:sz="12" w:space="0" w:color="auto"/>
            </w:tcBorders>
            <w:vAlign w:val="center"/>
          </w:tcPr>
          <w:p w:rsidR="00B93DD7" w:rsidRPr="00F975F2" w:rsidRDefault="00B93DD7" w:rsidP="00F053E2">
            <w:pPr>
              <w:jc w:val="center"/>
              <w:rPr>
                <w:rFonts w:ascii="Arial" w:hAnsi="Arial" w:cs="Arial"/>
                <w:b/>
                <w:bCs/>
                <w:sz w:val="18"/>
                <w:szCs w:val="18"/>
                <w:rtl/>
              </w:rPr>
            </w:pPr>
            <w:r w:rsidRPr="00F975F2">
              <w:rPr>
                <w:rFonts w:ascii="Arial" w:hAnsi="Arial" w:cs="Arial" w:hint="cs"/>
                <w:b/>
                <w:bCs/>
                <w:sz w:val="18"/>
                <w:szCs w:val="18"/>
                <w:rtl/>
              </w:rPr>
              <w:t>2017*</w:t>
            </w:r>
          </w:p>
        </w:tc>
      </w:tr>
      <w:tr w:rsidR="00B93DD7" w:rsidRPr="00F975F2" w:rsidTr="00F053E2">
        <w:trPr>
          <w:trHeight w:val="340"/>
          <w:jc w:val="center"/>
        </w:trPr>
        <w:tc>
          <w:tcPr>
            <w:tcW w:w="2010" w:type="pct"/>
            <w:tcBorders>
              <w:top w:val="single" w:sz="12" w:space="0" w:color="auto"/>
            </w:tcBorders>
            <w:vAlign w:val="center"/>
          </w:tcPr>
          <w:p w:rsidR="00B93DD7" w:rsidRPr="00F975F2" w:rsidRDefault="00B93DD7" w:rsidP="000E0097">
            <w:pPr>
              <w:rPr>
                <w:rFonts w:ascii="Simplified Arabic" w:hAnsi="Simplified Arabic" w:cs="Simplified Arabic"/>
                <w:sz w:val="18"/>
                <w:szCs w:val="18"/>
              </w:rPr>
            </w:pPr>
            <w:proofErr w:type="gramStart"/>
            <w:r w:rsidRPr="00F975F2">
              <w:rPr>
                <w:rFonts w:ascii="Simplified Arabic" w:hAnsi="Simplified Arabic" w:cs="Simplified Arabic" w:hint="cs"/>
                <w:sz w:val="18"/>
                <w:szCs w:val="18"/>
                <w:rtl/>
              </w:rPr>
              <w:t>إجمالي</w:t>
            </w:r>
            <w:proofErr w:type="gramEnd"/>
            <w:r w:rsidRPr="00F975F2">
              <w:rPr>
                <w:rFonts w:ascii="Simplified Arabic" w:hAnsi="Simplified Arabic" w:cs="Simplified Arabic" w:hint="cs"/>
                <w:sz w:val="18"/>
                <w:szCs w:val="18"/>
                <w:rtl/>
              </w:rPr>
              <w:t xml:space="preserve"> الدين العام المحلي</w:t>
            </w:r>
          </w:p>
        </w:tc>
        <w:tc>
          <w:tcPr>
            <w:tcW w:w="498" w:type="pct"/>
            <w:tcBorders>
              <w:top w:val="single" w:sz="12" w:space="0" w:color="auto"/>
            </w:tcBorders>
            <w:vAlign w:val="center"/>
          </w:tcPr>
          <w:p w:rsidR="00B93DD7" w:rsidRPr="00F975F2" w:rsidRDefault="00B93DD7" w:rsidP="00F053E2">
            <w:pPr>
              <w:rPr>
                <w:rFonts w:ascii="Arial" w:hAnsi="Arial" w:cs="Arial"/>
                <w:sz w:val="18"/>
                <w:szCs w:val="18"/>
              </w:rPr>
            </w:pPr>
            <w:r w:rsidRPr="00F975F2">
              <w:rPr>
                <w:rFonts w:ascii="Arial" w:hAnsi="Arial" w:cs="Arial"/>
                <w:sz w:val="18"/>
                <w:szCs w:val="18"/>
                <w:rtl/>
              </w:rPr>
              <w:t>1,384.7</w:t>
            </w:r>
          </w:p>
        </w:tc>
        <w:tc>
          <w:tcPr>
            <w:tcW w:w="498" w:type="pct"/>
            <w:tcBorders>
              <w:top w:val="single" w:sz="12" w:space="0" w:color="auto"/>
            </w:tcBorders>
            <w:vAlign w:val="center"/>
          </w:tcPr>
          <w:p w:rsidR="00B93DD7" w:rsidRPr="00F975F2" w:rsidRDefault="00B93DD7" w:rsidP="00F053E2">
            <w:pPr>
              <w:rPr>
                <w:rFonts w:ascii="Arial" w:hAnsi="Arial" w:cs="Arial"/>
                <w:sz w:val="18"/>
                <w:szCs w:val="18"/>
              </w:rPr>
            </w:pPr>
            <w:r w:rsidRPr="00F975F2">
              <w:rPr>
                <w:rFonts w:ascii="Arial" w:hAnsi="Arial" w:cs="Arial"/>
                <w:sz w:val="18"/>
                <w:szCs w:val="18"/>
                <w:rtl/>
              </w:rPr>
              <w:t>1,267.6</w:t>
            </w:r>
          </w:p>
        </w:tc>
        <w:tc>
          <w:tcPr>
            <w:tcW w:w="498" w:type="pct"/>
            <w:tcBorders>
              <w:top w:val="single" w:sz="12" w:space="0" w:color="auto"/>
            </w:tcBorders>
            <w:vAlign w:val="center"/>
          </w:tcPr>
          <w:p w:rsidR="00B93DD7" w:rsidRPr="00F975F2" w:rsidRDefault="00B93DD7" w:rsidP="00F053E2">
            <w:pPr>
              <w:rPr>
                <w:rFonts w:ascii="Arial" w:hAnsi="Arial" w:cs="Arial"/>
                <w:sz w:val="18"/>
                <w:szCs w:val="18"/>
              </w:rPr>
            </w:pPr>
            <w:r w:rsidRPr="00F975F2">
              <w:rPr>
                <w:rFonts w:ascii="Arial" w:hAnsi="Arial" w:cs="Arial"/>
                <w:sz w:val="18"/>
                <w:szCs w:val="18"/>
                <w:rtl/>
              </w:rPr>
              <w:t>1,128.0</w:t>
            </w:r>
          </w:p>
        </w:tc>
        <w:tc>
          <w:tcPr>
            <w:tcW w:w="498" w:type="pct"/>
            <w:tcBorders>
              <w:top w:val="single" w:sz="12" w:space="0" w:color="auto"/>
            </w:tcBorders>
            <w:vAlign w:val="center"/>
          </w:tcPr>
          <w:p w:rsidR="00B93DD7" w:rsidRPr="00F975F2" w:rsidRDefault="00B93DD7" w:rsidP="00F053E2">
            <w:pPr>
              <w:rPr>
                <w:rFonts w:ascii="Arial" w:hAnsi="Arial" w:cs="Arial"/>
                <w:sz w:val="18"/>
                <w:szCs w:val="18"/>
              </w:rPr>
            </w:pPr>
            <w:r w:rsidRPr="00F975F2">
              <w:rPr>
                <w:rFonts w:ascii="Arial" w:hAnsi="Arial" w:cs="Arial"/>
                <w:sz w:val="18"/>
                <w:szCs w:val="18"/>
                <w:rtl/>
              </w:rPr>
              <w:t>1,466.5</w:t>
            </w:r>
          </w:p>
        </w:tc>
        <w:tc>
          <w:tcPr>
            <w:tcW w:w="498" w:type="pct"/>
            <w:tcBorders>
              <w:top w:val="single" w:sz="12" w:space="0" w:color="auto"/>
            </w:tcBorders>
            <w:vAlign w:val="center"/>
          </w:tcPr>
          <w:p w:rsidR="00B93DD7" w:rsidRPr="00F975F2" w:rsidRDefault="00B93DD7" w:rsidP="00F053E2">
            <w:pPr>
              <w:rPr>
                <w:rFonts w:ascii="Arial" w:hAnsi="Arial" w:cs="Arial"/>
                <w:sz w:val="18"/>
                <w:szCs w:val="18"/>
              </w:rPr>
            </w:pPr>
            <w:r w:rsidRPr="00F975F2">
              <w:rPr>
                <w:rFonts w:ascii="Arial" w:hAnsi="Arial" w:cs="Arial"/>
                <w:sz w:val="18"/>
                <w:szCs w:val="18"/>
                <w:rtl/>
              </w:rPr>
              <w:t>1,439.8</w:t>
            </w:r>
          </w:p>
        </w:tc>
        <w:tc>
          <w:tcPr>
            <w:tcW w:w="499" w:type="pct"/>
            <w:tcBorders>
              <w:top w:val="single" w:sz="12" w:space="0" w:color="auto"/>
            </w:tcBorders>
            <w:vAlign w:val="center"/>
          </w:tcPr>
          <w:p w:rsidR="00B93DD7" w:rsidRPr="00F975F2" w:rsidRDefault="00B93DD7" w:rsidP="00F053E2">
            <w:pPr>
              <w:rPr>
                <w:rFonts w:ascii="Arial" w:hAnsi="Arial" w:cs="Arial"/>
                <w:sz w:val="18"/>
                <w:szCs w:val="18"/>
              </w:rPr>
            </w:pPr>
            <w:r w:rsidRPr="00F975F2">
              <w:rPr>
                <w:rFonts w:ascii="Arial" w:hAnsi="Arial" w:cs="Arial"/>
                <w:sz w:val="18"/>
                <w:szCs w:val="18"/>
                <w:rtl/>
              </w:rPr>
              <w:t>1,501.1</w:t>
            </w:r>
          </w:p>
        </w:tc>
      </w:tr>
      <w:tr w:rsidR="00C11889" w:rsidRPr="00F975F2" w:rsidTr="00F053E2">
        <w:trPr>
          <w:trHeight w:val="340"/>
          <w:jc w:val="center"/>
        </w:trPr>
        <w:tc>
          <w:tcPr>
            <w:tcW w:w="2010" w:type="pct"/>
            <w:vAlign w:val="center"/>
          </w:tcPr>
          <w:p w:rsidR="00C11889" w:rsidRPr="00F975F2" w:rsidRDefault="00C11889" w:rsidP="00C11889">
            <w:pPr>
              <w:rPr>
                <w:rFonts w:ascii="Simplified Arabic" w:hAnsi="Simplified Arabic" w:cs="Simplified Arabic"/>
                <w:sz w:val="18"/>
                <w:szCs w:val="18"/>
              </w:rPr>
            </w:pPr>
            <w:proofErr w:type="gramStart"/>
            <w:r w:rsidRPr="00F975F2">
              <w:rPr>
                <w:rFonts w:ascii="Simplified Arabic" w:hAnsi="Simplified Arabic" w:cs="Simplified Arabic" w:hint="cs"/>
                <w:sz w:val="18"/>
                <w:szCs w:val="18"/>
                <w:rtl/>
              </w:rPr>
              <w:t>إجمالي</w:t>
            </w:r>
            <w:proofErr w:type="gramEnd"/>
            <w:r w:rsidRPr="00F975F2">
              <w:rPr>
                <w:rFonts w:ascii="Simplified Arabic" w:hAnsi="Simplified Arabic" w:cs="Simplified Arabic" w:hint="cs"/>
                <w:sz w:val="18"/>
                <w:szCs w:val="18"/>
                <w:rtl/>
              </w:rPr>
              <w:t xml:space="preserve"> الدين العام الخارجي</w:t>
            </w:r>
          </w:p>
        </w:tc>
        <w:tc>
          <w:tcPr>
            <w:tcW w:w="498" w:type="pct"/>
            <w:vAlign w:val="center"/>
          </w:tcPr>
          <w:p w:rsidR="00C11889" w:rsidRPr="00F975F2" w:rsidRDefault="00C11889" w:rsidP="00F053E2">
            <w:pPr>
              <w:rPr>
                <w:rFonts w:ascii="Arial" w:hAnsi="Arial" w:cs="Arial"/>
                <w:sz w:val="18"/>
                <w:szCs w:val="18"/>
              </w:rPr>
            </w:pPr>
            <w:r w:rsidRPr="00F975F2">
              <w:rPr>
                <w:rFonts w:ascii="Arial" w:hAnsi="Arial" w:cs="Arial"/>
                <w:sz w:val="18"/>
                <w:szCs w:val="18"/>
                <w:rtl/>
              </w:rPr>
              <w:t>1,097.0</w:t>
            </w:r>
          </w:p>
        </w:tc>
        <w:tc>
          <w:tcPr>
            <w:tcW w:w="498" w:type="pct"/>
            <w:vAlign w:val="center"/>
          </w:tcPr>
          <w:p w:rsidR="00C11889" w:rsidRPr="00F975F2" w:rsidRDefault="00C11889" w:rsidP="00F053E2">
            <w:pPr>
              <w:rPr>
                <w:rFonts w:ascii="Arial" w:hAnsi="Arial" w:cs="Arial"/>
                <w:sz w:val="18"/>
                <w:szCs w:val="18"/>
              </w:rPr>
            </w:pPr>
            <w:r w:rsidRPr="00F975F2">
              <w:rPr>
                <w:rFonts w:ascii="Arial" w:hAnsi="Arial" w:cs="Arial"/>
                <w:sz w:val="18"/>
                <w:szCs w:val="18"/>
                <w:rtl/>
              </w:rPr>
              <w:t>1,109.0</w:t>
            </w:r>
          </w:p>
        </w:tc>
        <w:tc>
          <w:tcPr>
            <w:tcW w:w="498" w:type="pct"/>
            <w:vAlign w:val="center"/>
          </w:tcPr>
          <w:p w:rsidR="00C11889" w:rsidRPr="00F975F2" w:rsidRDefault="00C11889" w:rsidP="00F053E2">
            <w:pPr>
              <w:rPr>
                <w:rFonts w:ascii="Arial" w:hAnsi="Arial" w:cs="Arial"/>
                <w:sz w:val="18"/>
                <w:szCs w:val="18"/>
              </w:rPr>
            </w:pPr>
            <w:r w:rsidRPr="00F975F2">
              <w:rPr>
                <w:rFonts w:ascii="Arial" w:hAnsi="Arial" w:cs="Arial"/>
                <w:sz w:val="18"/>
                <w:szCs w:val="18"/>
              </w:rPr>
              <w:t>1,089.0</w:t>
            </w:r>
          </w:p>
        </w:tc>
        <w:tc>
          <w:tcPr>
            <w:tcW w:w="498" w:type="pct"/>
            <w:vAlign w:val="center"/>
          </w:tcPr>
          <w:p w:rsidR="00C11889" w:rsidRPr="00F975F2" w:rsidRDefault="00C11889" w:rsidP="00F053E2">
            <w:pPr>
              <w:rPr>
                <w:rFonts w:ascii="Arial" w:hAnsi="Arial" w:cs="Arial"/>
                <w:sz w:val="18"/>
                <w:szCs w:val="18"/>
              </w:rPr>
            </w:pPr>
            <w:r w:rsidRPr="00F975F2">
              <w:rPr>
                <w:rFonts w:ascii="Arial" w:hAnsi="Arial" w:cs="Arial"/>
                <w:sz w:val="18"/>
                <w:szCs w:val="18"/>
              </w:rPr>
              <w:t>1,071.0</w:t>
            </w:r>
          </w:p>
        </w:tc>
        <w:tc>
          <w:tcPr>
            <w:tcW w:w="498" w:type="pct"/>
            <w:vAlign w:val="center"/>
          </w:tcPr>
          <w:p w:rsidR="00C11889" w:rsidRPr="00F975F2" w:rsidRDefault="00C11889" w:rsidP="00F053E2">
            <w:pPr>
              <w:rPr>
                <w:rFonts w:ascii="Arial" w:hAnsi="Arial" w:cs="Arial"/>
                <w:sz w:val="18"/>
                <w:szCs w:val="18"/>
              </w:rPr>
            </w:pPr>
            <w:r w:rsidRPr="00F975F2">
              <w:rPr>
                <w:rFonts w:ascii="Arial" w:hAnsi="Arial" w:cs="Arial"/>
                <w:sz w:val="18"/>
                <w:szCs w:val="18"/>
                <w:rtl/>
              </w:rPr>
              <w:t>1,044</w:t>
            </w:r>
            <w:r w:rsidRPr="00F975F2">
              <w:rPr>
                <w:rFonts w:ascii="Arial" w:hAnsi="Arial" w:cs="Arial" w:hint="cs"/>
                <w:sz w:val="18"/>
                <w:szCs w:val="18"/>
                <w:rtl/>
              </w:rPr>
              <w:t>.0</w:t>
            </w:r>
          </w:p>
        </w:tc>
        <w:tc>
          <w:tcPr>
            <w:tcW w:w="499" w:type="pct"/>
            <w:vAlign w:val="center"/>
          </w:tcPr>
          <w:p w:rsidR="00C11889" w:rsidRPr="00F975F2" w:rsidRDefault="00C11889" w:rsidP="00F053E2">
            <w:pPr>
              <w:rPr>
                <w:rFonts w:ascii="Arial" w:hAnsi="Arial" w:cs="Arial"/>
                <w:sz w:val="18"/>
                <w:szCs w:val="18"/>
              </w:rPr>
            </w:pPr>
            <w:r w:rsidRPr="00F975F2">
              <w:rPr>
                <w:rFonts w:ascii="Arial" w:hAnsi="Arial" w:cs="Arial"/>
                <w:sz w:val="18"/>
                <w:szCs w:val="18"/>
                <w:rtl/>
              </w:rPr>
              <w:t>1,</w:t>
            </w:r>
            <w:r w:rsidRPr="00F975F2">
              <w:rPr>
                <w:rFonts w:ascii="Arial" w:hAnsi="Arial" w:cs="Arial" w:hint="cs"/>
                <w:sz w:val="18"/>
                <w:szCs w:val="18"/>
                <w:rtl/>
              </w:rPr>
              <w:t>042.0</w:t>
            </w:r>
          </w:p>
        </w:tc>
      </w:tr>
      <w:tr w:rsidR="00B93DD7" w:rsidRPr="00F975F2" w:rsidTr="00F053E2">
        <w:trPr>
          <w:trHeight w:val="340"/>
          <w:jc w:val="center"/>
        </w:trPr>
        <w:tc>
          <w:tcPr>
            <w:tcW w:w="2010" w:type="pct"/>
            <w:tcBorders>
              <w:bottom w:val="single" w:sz="12" w:space="0" w:color="auto"/>
            </w:tcBorders>
            <w:vAlign w:val="center"/>
          </w:tcPr>
          <w:p w:rsidR="00B93DD7" w:rsidRPr="00F975F2" w:rsidRDefault="00B93DD7" w:rsidP="000E0097">
            <w:pPr>
              <w:rPr>
                <w:rFonts w:ascii="Simplified Arabic" w:hAnsi="Simplified Arabic" w:cs="Simplified Arabic"/>
                <w:b/>
                <w:bCs/>
                <w:sz w:val="18"/>
                <w:szCs w:val="18"/>
              </w:rPr>
            </w:pPr>
            <w:proofErr w:type="gramStart"/>
            <w:r w:rsidRPr="00F975F2">
              <w:rPr>
                <w:rFonts w:ascii="Simplified Arabic" w:hAnsi="Simplified Arabic" w:cs="Simplified Arabic" w:hint="cs"/>
                <w:b/>
                <w:bCs/>
                <w:sz w:val="18"/>
                <w:szCs w:val="18"/>
                <w:rtl/>
              </w:rPr>
              <w:t>إجمالي</w:t>
            </w:r>
            <w:proofErr w:type="gramEnd"/>
            <w:r w:rsidRPr="00F975F2">
              <w:rPr>
                <w:rFonts w:ascii="Simplified Arabic" w:hAnsi="Simplified Arabic" w:cs="Simplified Arabic" w:hint="cs"/>
                <w:b/>
                <w:bCs/>
                <w:sz w:val="18"/>
                <w:szCs w:val="18"/>
                <w:rtl/>
              </w:rPr>
              <w:t xml:space="preserve"> الدين العام</w:t>
            </w:r>
          </w:p>
        </w:tc>
        <w:tc>
          <w:tcPr>
            <w:tcW w:w="498" w:type="pct"/>
            <w:tcBorders>
              <w:bottom w:val="single" w:sz="12" w:space="0" w:color="auto"/>
            </w:tcBorders>
            <w:vAlign w:val="center"/>
          </w:tcPr>
          <w:p w:rsidR="00B93DD7" w:rsidRPr="00F975F2" w:rsidRDefault="00B93DD7" w:rsidP="00F053E2">
            <w:pPr>
              <w:rPr>
                <w:rFonts w:ascii="Arial" w:hAnsi="Arial" w:cs="Arial"/>
                <w:b/>
                <w:bCs/>
                <w:sz w:val="18"/>
                <w:szCs w:val="18"/>
              </w:rPr>
            </w:pPr>
            <w:r w:rsidRPr="00F975F2">
              <w:rPr>
                <w:rFonts w:ascii="Arial" w:hAnsi="Arial" w:cs="Arial"/>
                <w:b/>
                <w:bCs/>
                <w:sz w:val="18"/>
                <w:szCs w:val="18"/>
              </w:rPr>
              <w:t>2,481.7</w:t>
            </w:r>
          </w:p>
        </w:tc>
        <w:tc>
          <w:tcPr>
            <w:tcW w:w="498" w:type="pct"/>
            <w:tcBorders>
              <w:bottom w:val="single" w:sz="12" w:space="0" w:color="auto"/>
            </w:tcBorders>
            <w:vAlign w:val="center"/>
          </w:tcPr>
          <w:p w:rsidR="00B93DD7" w:rsidRPr="00F975F2" w:rsidRDefault="00B93DD7" w:rsidP="00F053E2">
            <w:pPr>
              <w:rPr>
                <w:rFonts w:ascii="Arial" w:hAnsi="Arial" w:cs="Arial"/>
                <w:b/>
                <w:bCs/>
                <w:sz w:val="18"/>
                <w:szCs w:val="18"/>
              </w:rPr>
            </w:pPr>
            <w:r w:rsidRPr="00F975F2">
              <w:rPr>
                <w:rFonts w:ascii="Arial" w:hAnsi="Arial" w:cs="Arial"/>
                <w:b/>
                <w:bCs/>
                <w:sz w:val="18"/>
                <w:szCs w:val="18"/>
              </w:rPr>
              <w:t>2,376.6</w:t>
            </w:r>
          </w:p>
        </w:tc>
        <w:tc>
          <w:tcPr>
            <w:tcW w:w="498" w:type="pct"/>
            <w:tcBorders>
              <w:bottom w:val="single" w:sz="12" w:space="0" w:color="auto"/>
            </w:tcBorders>
            <w:vAlign w:val="center"/>
          </w:tcPr>
          <w:p w:rsidR="00B93DD7" w:rsidRPr="00F975F2" w:rsidRDefault="00B93DD7" w:rsidP="00F053E2">
            <w:pPr>
              <w:rPr>
                <w:rFonts w:ascii="Arial" w:hAnsi="Arial" w:cs="Arial"/>
                <w:b/>
                <w:bCs/>
                <w:sz w:val="18"/>
                <w:szCs w:val="18"/>
              </w:rPr>
            </w:pPr>
            <w:r w:rsidRPr="00F975F2">
              <w:rPr>
                <w:rFonts w:ascii="Arial" w:hAnsi="Arial" w:cs="Arial"/>
                <w:b/>
                <w:bCs/>
                <w:sz w:val="18"/>
                <w:szCs w:val="18"/>
              </w:rPr>
              <w:t>2,217.0</w:t>
            </w:r>
          </w:p>
        </w:tc>
        <w:tc>
          <w:tcPr>
            <w:tcW w:w="498" w:type="pct"/>
            <w:tcBorders>
              <w:bottom w:val="single" w:sz="12" w:space="0" w:color="auto"/>
            </w:tcBorders>
            <w:vAlign w:val="center"/>
          </w:tcPr>
          <w:p w:rsidR="00B93DD7" w:rsidRPr="00F975F2" w:rsidRDefault="00B93DD7" w:rsidP="00F053E2">
            <w:pPr>
              <w:rPr>
                <w:rFonts w:ascii="Arial" w:hAnsi="Arial" w:cs="Arial"/>
                <w:b/>
                <w:bCs/>
                <w:sz w:val="18"/>
                <w:szCs w:val="18"/>
              </w:rPr>
            </w:pPr>
            <w:r w:rsidRPr="00F975F2">
              <w:rPr>
                <w:rFonts w:ascii="Arial" w:hAnsi="Arial" w:cs="Arial"/>
                <w:b/>
                <w:bCs/>
                <w:sz w:val="18"/>
                <w:szCs w:val="18"/>
              </w:rPr>
              <w:t>2,537.5</w:t>
            </w:r>
          </w:p>
        </w:tc>
        <w:tc>
          <w:tcPr>
            <w:tcW w:w="498" w:type="pct"/>
            <w:tcBorders>
              <w:bottom w:val="single" w:sz="12" w:space="0" w:color="auto"/>
            </w:tcBorders>
            <w:vAlign w:val="center"/>
          </w:tcPr>
          <w:p w:rsidR="00B93DD7" w:rsidRPr="00F975F2" w:rsidRDefault="00B93DD7" w:rsidP="00F053E2">
            <w:pPr>
              <w:rPr>
                <w:rFonts w:ascii="Arial" w:hAnsi="Arial" w:cs="Arial"/>
                <w:b/>
                <w:bCs/>
                <w:sz w:val="18"/>
                <w:szCs w:val="18"/>
              </w:rPr>
            </w:pPr>
            <w:r w:rsidRPr="00F975F2">
              <w:rPr>
                <w:rFonts w:ascii="Arial" w:hAnsi="Arial" w:cs="Arial"/>
                <w:b/>
                <w:bCs/>
                <w:sz w:val="18"/>
                <w:szCs w:val="18"/>
              </w:rPr>
              <w:t>2,483.8</w:t>
            </w:r>
          </w:p>
        </w:tc>
        <w:tc>
          <w:tcPr>
            <w:tcW w:w="499" w:type="pct"/>
            <w:tcBorders>
              <w:bottom w:val="single" w:sz="12" w:space="0" w:color="auto"/>
            </w:tcBorders>
            <w:vAlign w:val="center"/>
          </w:tcPr>
          <w:p w:rsidR="00B93DD7" w:rsidRPr="00F975F2" w:rsidRDefault="00B93DD7" w:rsidP="00F053E2">
            <w:pPr>
              <w:rPr>
                <w:rFonts w:ascii="Arial" w:hAnsi="Arial" w:cs="Arial"/>
                <w:b/>
                <w:bCs/>
                <w:sz w:val="18"/>
                <w:szCs w:val="18"/>
              </w:rPr>
            </w:pPr>
            <w:r w:rsidRPr="00F975F2">
              <w:rPr>
                <w:rFonts w:ascii="Arial" w:hAnsi="Arial" w:cs="Arial"/>
                <w:b/>
                <w:bCs/>
                <w:sz w:val="18"/>
                <w:szCs w:val="18"/>
              </w:rPr>
              <w:t>2,543.1</w:t>
            </w:r>
          </w:p>
        </w:tc>
      </w:tr>
      <w:tr w:rsidR="00B93DD7" w:rsidRPr="00F975F2" w:rsidTr="00C11889">
        <w:trPr>
          <w:trHeight w:val="340"/>
          <w:jc w:val="center"/>
        </w:trPr>
        <w:tc>
          <w:tcPr>
            <w:tcW w:w="2010" w:type="pct"/>
            <w:tcBorders>
              <w:top w:val="single" w:sz="12" w:space="0" w:color="auto"/>
            </w:tcBorders>
          </w:tcPr>
          <w:p w:rsidR="00B93DD7" w:rsidRPr="00F975F2" w:rsidRDefault="00B93DD7" w:rsidP="000E0097">
            <w:pPr>
              <w:rPr>
                <w:rFonts w:ascii="Simplified Arabic" w:hAnsi="Simplified Arabic" w:cs="Simplified Arabic"/>
                <w:sz w:val="18"/>
                <w:szCs w:val="18"/>
              </w:rPr>
            </w:pPr>
            <w:proofErr w:type="spellStart"/>
            <w:r w:rsidRPr="00F975F2">
              <w:rPr>
                <w:rFonts w:ascii="Simplified Arabic" w:hAnsi="Simplified Arabic" w:cs="Simplified Arabic" w:hint="cs"/>
                <w:sz w:val="18"/>
                <w:szCs w:val="18"/>
                <w:rtl/>
              </w:rPr>
              <w:t>*</w:t>
            </w:r>
            <w:proofErr w:type="spellEnd"/>
            <w:r w:rsidRPr="00F975F2">
              <w:rPr>
                <w:rFonts w:ascii="Simplified Arabic" w:hAnsi="Simplified Arabic" w:cs="Simplified Arabic" w:hint="cs"/>
                <w:sz w:val="18"/>
                <w:szCs w:val="18"/>
                <w:rtl/>
              </w:rPr>
              <w:t xml:space="preserve"> </w:t>
            </w:r>
            <w:r w:rsidRPr="00F975F2">
              <w:rPr>
                <w:rFonts w:ascii="Simplified Arabic" w:hAnsi="Simplified Arabic" w:cs="Simplified Arabic"/>
                <w:sz w:val="18"/>
                <w:szCs w:val="18"/>
                <w:rtl/>
              </w:rPr>
              <w:t xml:space="preserve">تمثل بيانات الربع الرابع </w:t>
            </w:r>
            <w:r w:rsidRPr="00F975F2">
              <w:rPr>
                <w:rFonts w:ascii="Simplified Arabic" w:hAnsi="Simplified Arabic" w:cs="Simplified Arabic" w:hint="cs"/>
                <w:sz w:val="18"/>
                <w:szCs w:val="18"/>
                <w:rtl/>
              </w:rPr>
              <w:t xml:space="preserve">2017.     </w:t>
            </w:r>
          </w:p>
        </w:tc>
        <w:tc>
          <w:tcPr>
            <w:tcW w:w="498" w:type="pct"/>
            <w:tcBorders>
              <w:top w:val="single" w:sz="12" w:space="0" w:color="auto"/>
            </w:tcBorders>
          </w:tcPr>
          <w:p w:rsidR="00B93DD7" w:rsidRPr="00F975F2" w:rsidRDefault="00B93DD7" w:rsidP="000E0097">
            <w:pPr>
              <w:rPr>
                <w:rFonts w:ascii="Arial" w:hAnsi="Arial" w:cs="Arial"/>
                <w:sz w:val="18"/>
                <w:szCs w:val="18"/>
              </w:rPr>
            </w:pPr>
          </w:p>
        </w:tc>
        <w:tc>
          <w:tcPr>
            <w:tcW w:w="498" w:type="pct"/>
            <w:tcBorders>
              <w:top w:val="single" w:sz="12" w:space="0" w:color="auto"/>
            </w:tcBorders>
          </w:tcPr>
          <w:p w:rsidR="00B93DD7" w:rsidRPr="00F975F2" w:rsidRDefault="00B93DD7" w:rsidP="000E0097">
            <w:pPr>
              <w:rPr>
                <w:rFonts w:ascii="Arial" w:hAnsi="Arial" w:cs="Arial"/>
                <w:sz w:val="18"/>
                <w:szCs w:val="18"/>
              </w:rPr>
            </w:pPr>
          </w:p>
        </w:tc>
        <w:tc>
          <w:tcPr>
            <w:tcW w:w="498" w:type="pct"/>
            <w:tcBorders>
              <w:top w:val="single" w:sz="12" w:space="0" w:color="auto"/>
            </w:tcBorders>
          </w:tcPr>
          <w:p w:rsidR="00B93DD7" w:rsidRPr="00F975F2" w:rsidRDefault="00B93DD7" w:rsidP="000E0097">
            <w:pPr>
              <w:rPr>
                <w:rFonts w:ascii="Arial" w:hAnsi="Arial" w:cs="Arial"/>
                <w:sz w:val="18"/>
                <w:szCs w:val="18"/>
              </w:rPr>
            </w:pPr>
          </w:p>
        </w:tc>
        <w:tc>
          <w:tcPr>
            <w:tcW w:w="498" w:type="pct"/>
            <w:tcBorders>
              <w:top w:val="single" w:sz="12" w:space="0" w:color="auto"/>
            </w:tcBorders>
          </w:tcPr>
          <w:p w:rsidR="00B93DD7" w:rsidRPr="00F975F2" w:rsidRDefault="00B93DD7" w:rsidP="000E0097">
            <w:pPr>
              <w:rPr>
                <w:rFonts w:ascii="Arial" w:hAnsi="Arial" w:cs="Arial"/>
                <w:sz w:val="18"/>
                <w:szCs w:val="18"/>
              </w:rPr>
            </w:pPr>
          </w:p>
        </w:tc>
        <w:tc>
          <w:tcPr>
            <w:tcW w:w="498" w:type="pct"/>
            <w:tcBorders>
              <w:top w:val="single" w:sz="12" w:space="0" w:color="auto"/>
            </w:tcBorders>
          </w:tcPr>
          <w:p w:rsidR="00B93DD7" w:rsidRPr="00F975F2" w:rsidRDefault="00B93DD7" w:rsidP="000E0097">
            <w:pPr>
              <w:rPr>
                <w:rFonts w:ascii="Arial" w:hAnsi="Arial" w:cs="Arial"/>
                <w:sz w:val="18"/>
                <w:szCs w:val="18"/>
              </w:rPr>
            </w:pPr>
          </w:p>
        </w:tc>
        <w:tc>
          <w:tcPr>
            <w:tcW w:w="499" w:type="pct"/>
            <w:tcBorders>
              <w:top w:val="single" w:sz="12" w:space="0" w:color="auto"/>
            </w:tcBorders>
          </w:tcPr>
          <w:p w:rsidR="00B93DD7" w:rsidRPr="00F975F2" w:rsidRDefault="00B93DD7" w:rsidP="000E0097">
            <w:pPr>
              <w:rPr>
                <w:rFonts w:ascii="Arial" w:hAnsi="Arial" w:cs="Arial"/>
                <w:sz w:val="18"/>
                <w:szCs w:val="18"/>
              </w:rPr>
            </w:pPr>
          </w:p>
        </w:tc>
      </w:tr>
    </w:tbl>
    <w:p w:rsidR="00B93DD7" w:rsidRPr="00F975F2" w:rsidRDefault="00B93DD7" w:rsidP="00B93DD7">
      <w:pPr>
        <w:jc w:val="lowKashida"/>
        <w:rPr>
          <w:rFonts w:ascii="Simplified Arabic" w:hAnsi="Simplified Arabic" w:cs="Simplified Arabic"/>
          <w:rtl/>
        </w:rPr>
      </w:pPr>
    </w:p>
    <w:p w:rsidR="00B93DD7" w:rsidRPr="00F975F2" w:rsidRDefault="00121569" w:rsidP="00121569">
      <w:pPr>
        <w:jc w:val="both"/>
        <w:rPr>
          <w:rFonts w:ascii="Simplified Arabic" w:hAnsi="Simplified Arabic" w:cs="Simplified Arabic"/>
          <w:rtl/>
        </w:rPr>
      </w:pPr>
      <w:r w:rsidRPr="00F975F2">
        <w:rPr>
          <w:rFonts w:ascii="Simplified Arabic" w:hAnsi="Simplified Arabic" w:cs="Simplified Arabic" w:hint="cs"/>
          <w:b/>
          <w:bCs/>
          <w:rtl/>
        </w:rPr>
        <w:t>شهدت</w:t>
      </w:r>
      <w:r w:rsidR="00B93DD7" w:rsidRPr="00F975F2">
        <w:rPr>
          <w:rFonts w:ascii="Simplified Arabic" w:hAnsi="Simplified Arabic" w:cs="Simplified Arabic" w:hint="cs"/>
          <w:b/>
          <w:bCs/>
          <w:rtl/>
        </w:rPr>
        <w:t xml:space="preserve"> قيمة</w:t>
      </w:r>
      <w:r w:rsidR="00B93DD7" w:rsidRPr="00F975F2">
        <w:rPr>
          <w:rFonts w:ascii="Simplified Arabic" w:hAnsi="Simplified Arabic" w:cs="Simplified Arabic"/>
          <w:b/>
          <w:bCs/>
          <w:rtl/>
        </w:rPr>
        <w:t xml:space="preserve"> </w:t>
      </w:r>
      <w:r w:rsidR="00B93DD7" w:rsidRPr="00F975F2">
        <w:rPr>
          <w:rFonts w:ascii="Simplified Arabic" w:hAnsi="Simplified Arabic" w:cs="Simplified Arabic" w:hint="cs"/>
          <w:b/>
          <w:bCs/>
          <w:rtl/>
        </w:rPr>
        <w:t>إجمالي الدين العام على فلسطين</w:t>
      </w:r>
      <w:r w:rsidRPr="00F975F2">
        <w:rPr>
          <w:rFonts w:ascii="Simplified Arabic" w:hAnsi="Simplified Arabic" w:cs="Simplified Arabic" w:hint="cs"/>
          <w:b/>
          <w:bCs/>
          <w:rtl/>
        </w:rPr>
        <w:t xml:space="preserve"> تذبذباً خلال الفترة 2012-2017 لتصل أعلى قيمة لها نهاية عام </w:t>
      </w:r>
      <w:proofErr w:type="spellStart"/>
      <w:r w:rsidRPr="00F975F2">
        <w:rPr>
          <w:rFonts w:ascii="Simplified Arabic" w:hAnsi="Simplified Arabic" w:cs="Simplified Arabic" w:hint="cs"/>
          <w:b/>
          <w:bCs/>
          <w:rtl/>
        </w:rPr>
        <w:t>2017،</w:t>
      </w:r>
      <w:proofErr w:type="spellEnd"/>
      <w:r w:rsidR="00E45595">
        <w:rPr>
          <w:rFonts w:ascii="Simplified Arabic" w:hAnsi="Simplified Arabic" w:cs="Simplified Arabic" w:hint="cs"/>
          <w:b/>
          <w:bCs/>
          <w:rtl/>
        </w:rPr>
        <w:t xml:space="preserve"> حيث كانت</w:t>
      </w:r>
      <w:r w:rsidRPr="00F975F2">
        <w:rPr>
          <w:rFonts w:ascii="Simplified Arabic" w:hAnsi="Simplified Arabic" w:cs="Simplified Arabic" w:hint="cs"/>
          <w:b/>
          <w:bCs/>
          <w:rtl/>
        </w:rPr>
        <w:t xml:space="preserve"> </w:t>
      </w:r>
      <w:r w:rsidRPr="00F975F2">
        <w:rPr>
          <w:rFonts w:ascii="Simplified Arabic" w:hAnsi="Simplified Arabic" w:cs="Simplified Arabic"/>
          <w:b/>
          <w:bCs/>
        </w:rPr>
        <w:t>2</w:t>
      </w:r>
      <w:proofErr w:type="gramStart"/>
      <w:r w:rsidRPr="00F975F2">
        <w:rPr>
          <w:rFonts w:ascii="Simplified Arabic" w:hAnsi="Simplified Arabic" w:cs="Simplified Arabic"/>
          <w:b/>
          <w:bCs/>
        </w:rPr>
        <w:t>,543</w:t>
      </w:r>
      <w:proofErr w:type="gramEnd"/>
      <w:r w:rsidRPr="00F975F2">
        <w:rPr>
          <w:rFonts w:ascii="Simplified Arabic" w:hAnsi="Simplified Arabic" w:cs="Simplified Arabic"/>
          <w:b/>
          <w:bCs/>
        </w:rPr>
        <w:t>.1</w:t>
      </w:r>
      <w:r w:rsidRPr="00F975F2">
        <w:rPr>
          <w:rFonts w:ascii="Simplified Arabic" w:hAnsi="Simplified Arabic" w:cs="Simplified Arabic"/>
          <w:b/>
          <w:bCs/>
          <w:rtl/>
        </w:rPr>
        <w:t xml:space="preserve"> مليون دولار أمريكي</w:t>
      </w:r>
      <w:r w:rsidR="00B93DD7" w:rsidRPr="00F975F2">
        <w:rPr>
          <w:rFonts w:ascii="Simplified Arabic" w:hAnsi="Simplified Arabic" w:cs="Simplified Arabic"/>
          <w:b/>
          <w:bCs/>
          <w:rtl/>
        </w:rPr>
        <w:t xml:space="preserve"> </w:t>
      </w:r>
      <w:r w:rsidRPr="00F975F2">
        <w:rPr>
          <w:rFonts w:ascii="Simplified Arabic" w:hAnsi="Simplified Arabic" w:cs="Simplified Arabic" w:hint="cs"/>
          <w:b/>
          <w:bCs/>
          <w:rtl/>
        </w:rPr>
        <w:t xml:space="preserve">مسجلةً </w:t>
      </w:r>
      <w:proofErr w:type="spellStart"/>
      <w:r w:rsidRPr="00F975F2">
        <w:rPr>
          <w:rFonts w:ascii="Simplified Arabic" w:hAnsi="Simplified Arabic" w:cs="Simplified Arabic" w:hint="cs"/>
          <w:b/>
          <w:bCs/>
          <w:rtl/>
        </w:rPr>
        <w:t>إرتفاعاً</w:t>
      </w:r>
      <w:proofErr w:type="spellEnd"/>
      <w:r w:rsidRPr="00F975F2">
        <w:rPr>
          <w:rFonts w:ascii="Simplified Arabic" w:hAnsi="Simplified Arabic" w:cs="Simplified Arabic" w:hint="cs"/>
          <w:b/>
          <w:bCs/>
          <w:rtl/>
        </w:rPr>
        <w:t xml:space="preserve"> نسبته</w:t>
      </w:r>
      <w:r w:rsidR="00B93DD7" w:rsidRPr="00F975F2">
        <w:rPr>
          <w:rFonts w:ascii="Simplified Arabic" w:hAnsi="Simplified Arabic" w:cs="Simplified Arabic"/>
          <w:b/>
          <w:bCs/>
          <w:rtl/>
        </w:rPr>
        <w:t xml:space="preserve"> </w:t>
      </w:r>
      <w:proofErr w:type="spellStart"/>
      <w:r w:rsidR="00B93DD7" w:rsidRPr="00F975F2">
        <w:rPr>
          <w:rFonts w:ascii="Simplified Arabic" w:hAnsi="Simplified Arabic" w:cs="Simplified Arabic" w:hint="cs"/>
          <w:b/>
          <w:bCs/>
          <w:rtl/>
        </w:rPr>
        <w:t>2.4</w:t>
      </w:r>
      <w:r w:rsidR="00B93DD7" w:rsidRPr="00F975F2">
        <w:rPr>
          <w:rFonts w:ascii="Simplified Arabic" w:hAnsi="Simplified Arabic" w:cs="Simplified Arabic"/>
          <w:b/>
          <w:bCs/>
          <w:rtl/>
        </w:rPr>
        <w:t>%</w:t>
      </w:r>
      <w:proofErr w:type="spellEnd"/>
      <w:r w:rsidR="00B93DD7" w:rsidRPr="00F975F2">
        <w:rPr>
          <w:rFonts w:ascii="Simplified Arabic" w:hAnsi="Simplified Arabic" w:cs="Simplified Arabic"/>
          <w:b/>
          <w:bCs/>
          <w:rtl/>
        </w:rPr>
        <w:t xml:space="preserve"> </w:t>
      </w:r>
      <w:r w:rsidRPr="00F975F2">
        <w:rPr>
          <w:rFonts w:ascii="Simplified Arabic" w:hAnsi="Simplified Arabic" w:cs="Simplified Arabic" w:hint="cs"/>
          <w:b/>
          <w:bCs/>
          <w:rtl/>
        </w:rPr>
        <w:t xml:space="preserve">مقارنة مع العام </w:t>
      </w:r>
      <w:proofErr w:type="spellStart"/>
      <w:r w:rsidRPr="00F975F2">
        <w:rPr>
          <w:rFonts w:ascii="Simplified Arabic" w:hAnsi="Simplified Arabic" w:cs="Simplified Arabic" w:hint="cs"/>
          <w:b/>
          <w:bCs/>
          <w:rtl/>
        </w:rPr>
        <w:t>2016</w:t>
      </w:r>
      <w:proofErr w:type="gramStart"/>
      <w:r w:rsidR="00B93DD7" w:rsidRPr="00F975F2">
        <w:rPr>
          <w:rFonts w:ascii="Simplified Arabic" w:hAnsi="Simplified Arabic" w:cs="Simplified Arabic" w:hint="cs"/>
          <w:b/>
          <w:bCs/>
          <w:rtl/>
        </w:rPr>
        <w:t>،</w:t>
      </w:r>
      <w:proofErr w:type="spellEnd"/>
      <w:r w:rsidR="00B93DD7" w:rsidRPr="00F975F2">
        <w:rPr>
          <w:rFonts w:ascii="Simplified Arabic" w:hAnsi="Simplified Arabic" w:cs="Simplified Arabic" w:hint="cs"/>
          <w:rtl/>
        </w:rPr>
        <w:t xml:space="preserve">  بواقع</w:t>
      </w:r>
      <w:proofErr w:type="gramEnd"/>
      <w:r w:rsidR="00B93DD7" w:rsidRPr="00F975F2">
        <w:rPr>
          <w:rFonts w:ascii="Simplified Arabic" w:hAnsi="Simplified Arabic" w:cs="Simplified Arabic" w:hint="cs"/>
          <w:rtl/>
        </w:rPr>
        <w:t xml:space="preserve"> </w:t>
      </w:r>
      <w:r w:rsidR="00B93DD7" w:rsidRPr="00F975F2">
        <w:rPr>
          <w:rFonts w:ascii="Simplified Arabic" w:hAnsi="Simplified Arabic" w:cs="Simplified Arabic"/>
          <w:rtl/>
        </w:rPr>
        <w:t>1,501.1</w:t>
      </w:r>
      <w:r w:rsidR="00B93DD7" w:rsidRPr="00F975F2">
        <w:rPr>
          <w:rFonts w:ascii="Simplified Arabic" w:hAnsi="Simplified Arabic" w:cs="Simplified Arabic" w:hint="cs"/>
          <w:rtl/>
        </w:rPr>
        <w:t xml:space="preserve"> </w:t>
      </w:r>
      <w:r w:rsidR="00B93DD7" w:rsidRPr="00F975F2">
        <w:rPr>
          <w:rFonts w:ascii="Simplified Arabic" w:hAnsi="Simplified Arabic" w:cs="Simplified Arabic"/>
          <w:rtl/>
        </w:rPr>
        <w:t>مليون دولار أمريكي</w:t>
      </w:r>
      <w:r w:rsidR="00B93DD7" w:rsidRPr="00F975F2">
        <w:rPr>
          <w:rFonts w:ascii="Simplified Arabic" w:hAnsi="Simplified Arabic" w:cs="Simplified Arabic" w:hint="cs"/>
          <w:rtl/>
        </w:rPr>
        <w:t xml:space="preserve"> لقيمة إجمالي</w:t>
      </w:r>
      <w:r w:rsidR="00B93DD7" w:rsidRPr="00F975F2">
        <w:rPr>
          <w:rFonts w:ascii="Simplified Arabic" w:hAnsi="Simplified Arabic" w:cs="Simplified Arabic"/>
          <w:rtl/>
        </w:rPr>
        <w:t xml:space="preserve"> </w:t>
      </w:r>
      <w:r w:rsidR="00B93DD7" w:rsidRPr="00F975F2">
        <w:rPr>
          <w:rFonts w:ascii="Simplified Arabic" w:hAnsi="Simplified Arabic" w:cs="Simplified Arabic" w:hint="cs"/>
          <w:rtl/>
        </w:rPr>
        <w:t>الدين العام المحلي أي ما نسبته</w:t>
      </w:r>
      <w:r w:rsidR="00B93DD7" w:rsidRPr="00F975F2">
        <w:rPr>
          <w:rFonts w:ascii="Simplified Arabic" w:hAnsi="Simplified Arabic" w:cs="Simplified Arabic"/>
          <w:rtl/>
        </w:rPr>
        <w:t xml:space="preserve"> </w:t>
      </w:r>
      <w:proofErr w:type="spellStart"/>
      <w:r w:rsidR="00B93DD7" w:rsidRPr="00F975F2">
        <w:rPr>
          <w:rFonts w:ascii="Simplified Arabic" w:hAnsi="Simplified Arabic" w:cs="Simplified Arabic" w:hint="cs"/>
          <w:rtl/>
        </w:rPr>
        <w:t>59.0</w:t>
      </w:r>
      <w:r w:rsidR="00B93DD7" w:rsidRPr="00F975F2">
        <w:rPr>
          <w:rFonts w:ascii="Simplified Arabic" w:hAnsi="Simplified Arabic" w:cs="Simplified Arabic"/>
          <w:rtl/>
        </w:rPr>
        <w:t>%</w:t>
      </w:r>
      <w:proofErr w:type="spellEnd"/>
      <w:r w:rsidR="00B93DD7" w:rsidRPr="00F975F2">
        <w:rPr>
          <w:rFonts w:ascii="Simplified Arabic" w:hAnsi="Simplified Arabic" w:cs="Simplified Arabic" w:hint="cs"/>
          <w:rtl/>
        </w:rPr>
        <w:t xml:space="preserve"> </w:t>
      </w:r>
      <w:r w:rsidR="00B93DD7" w:rsidRPr="00F975F2">
        <w:rPr>
          <w:rFonts w:ascii="Simplified Arabic" w:hAnsi="Simplified Arabic" w:cs="Simplified Arabic"/>
          <w:rtl/>
        </w:rPr>
        <w:t xml:space="preserve">من قيمة </w:t>
      </w:r>
      <w:r w:rsidR="00B93DD7" w:rsidRPr="00F975F2">
        <w:rPr>
          <w:rFonts w:ascii="Simplified Arabic" w:hAnsi="Simplified Arabic" w:cs="Simplified Arabic" w:hint="cs"/>
          <w:rtl/>
        </w:rPr>
        <w:t xml:space="preserve">إجمالي الدين العام </w:t>
      </w:r>
      <w:r w:rsidR="00CF6589" w:rsidRPr="00F975F2">
        <w:rPr>
          <w:rFonts w:ascii="Simplified Arabic" w:hAnsi="Simplified Arabic" w:cs="Simplified Arabic" w:hint="cs"/>
          <w:rtl/>
        </w:rPr>
        <w:t>نهاية</w:t>
      </w:r>
      <w:r w:rsidR="00B93DD7" w:rsidRPr="00F975F2">
        <w:rPr>
          <w:rFonts w:ascii="Simplified Arabic" w:hAnsi="Simplified Arabic" w:cs="Simplified Arabic" w:hint="cs"/>
          <w:rtl/>
        </w:rPr>
        <w:t xml:space="preserve"> عام 2017 مسجلةً </w:t>
      </w:r>
      <w:proofErr w:type="spellStart"/>
      <w:r w:rsidR="00B93DD7" w:rsidRPr="00F975F2">
        <w:rPr>
          <w:rFonts w:ascii="Simplified Arabic" w:hAnsi="Simplified Arabic" w:cs="Simplified Arabic" w:hint="cs"/>
          <w:rtl/>
        </w:rPr>
        <w:t>إرتفاعاً</w:t>
      </w:r>
      <w:proofErr w:type="spellEnd"/>
      <w:r w:rsidR="00B93DD7" w:rsidRPr="00F975F2">
        <w:rPr>
          <w:rFonts w:ascii="Simplified Arabic" w:hAnsi="Simplified Arabic" w:cs="Simplified Arabic" w:hint="cs"/>
          <w:rtl/>
        </w:rPr>
        <w:t xml:space="preserve"> نسبته </w:t>
      </w:r>
      <w:proofErr w:type="spellStart"/>
      <w:r w:rsidR="00B93DD7" w:rsidRPr="00F975F2">
        <w:rPr>
          <w:rFonts w:ascii="Simplified Arabic" w:hAnsi="Simplified Arabic" w:cs="Simplified Arabic" w:hint="cs"/>
          <w:rtl/>
        </w:rPr>
        <w:t>4.3%</w:t>
      </w:r>
      <w:proofErr w:type="spellEnd"/>
      <w:r w:rsidR="00B93DD7" w:rsidRPr="00F975F2">
        <w:rPr>
          <w:rFonts w:ascii="Simplified Arabic" w:hAnsi="Simplified Arabic" w:cs="Simplified Arabic"/>
          <w:rtl/>
        </w:rPr>
        <w:t xml:space="preserve"> </w:t>
      </w:r>
      <w:r w:rsidR="00B93DD7" w:rsidRPr="00F975F2">
        <w:rPr>
          <w:rFonts w:ascii="Simplified Arabic" w:hAnsi="Simplified Arabic" w:cs="Simplified Arabic" w:hint="cs"/>
          <w:rtl/>
        </w:rPr>
        <w:t xml:space="preserve">مقارنة مع العام </w:t>
      </w:r>
      <w:proofErr w:type="spellStart"/>
      <w:r w:rsidR="00B93DD7" w:rsidRPr="00F975F2">
        <w:rPr>
          <w:rFonts w:ascii="Simplified Arabic" w:hAnsi="Simplified Arabic" w:cs="Simplified Arabic" w:hint="cs"/>
          <w:rtl/>
        </w:rPr>
        <w:t>2016،</w:t>
      </w:r>
      <w:proofErr w:type="spellEnd"/>
      <w:r w:rsidR="00B93DD7" w:rsidRPr="00F975F2">
        <w:rPr>
          <w:rFonts w:ascii="Simplified Arabic" w:hAnsi="Simplified Arabic" w:cs="Simplified Arabic" w:hint="cs"/>
          <w:rtl/>
        </w:rPr>
        <w:t xml:space="preserve"> و 1,04</w:t>
      </w:r>
      <w:r w:rsidR="006C386C" w:rsidRPr="00F975F2">
        <w:rPr>
          <w:rFonts w:ascii="Simplified Arabic" w:hAnsi="Simplified Arabic" w:cs="Simplified Arabic" w:hint="cs"/>
          <w:rtl/>
        </w:rPr>
        <w:t>2</w:t>
      </w:r>
      <w:r w:rsidR="00B93DD7" w:rsidRPr="00F975F2">
        <w:rPr>
          <w:rFonts w:ascii="Simplified Arabic" w:hAnsi="Simplified Arabic" w:cs="Simplified Arabic" w:hint="cs"/>
          <w:rtl/>
        </w:rPr>
        <w:t xml:space="preserve">.0 </w:t>
      </w:r>
      <w:r w:rsidR="00B93DD7" w:rsidRPr="00F975F2">
        <w:rPr>
          <w:rFonts w:ascii="Simplified Arabic" w:hAnsi="Simplified Arabic" w:cs="Simplified Arabic"/>
          <w:rtl/>
        </w:rPr>
        <w:t>مليون دولار أمريكي</w:t>
      </w:r>
      <w:r w:rsidR="00B93DD7" w:rsidRPr="00F975F2">
        <w:rPr>
          <w:rFonts w:ascii="Simplified Arabic" w:hAnsi="Simplified Arabic" w:cs="Simplified Arabic" w:hint="cs"/>
          <w:rtl/>
        </w:rPr>
        <w:t xml:space="preserve"> لقيمة إجمالي</w:t>
      </w:r>
      <w:r w:rsidR="00B93DD7" w:rsidRPr="00F975F2">
        <w:rPr>
          <w:rFonts w:ascii="Simplified Arabic" w:hAnsi="Simplified Arabic" w:cs="Simplified Arabic"/>
          <w:rtl/>
        </w:rPr>
        <w:t xml:space="preserve"> </w:t>
      </w:r>
      <w:r w:rsidR="00B93DD7" w:rsidRPr="00F975F2">
        <w:rPr>
          <w:rFonts w:ascii="Simplified Arabic" w:hAnsi="Simplified Arabic" w:cs="Simplified Arabic" w:hint="cs"/>
          <w:rtl/>
        </w:rPr>
        <w:t>الدين العام الخارجي أي ما نسبته</w:t>
      </w:r>
      <w:r w:rsidR="00B93DD7" w:rsidRPr="00F975F2">
        <w:rPr>
          <w:rFonts w:ascii="Simplified Arabic" w:hAnsi="Simplified Arabic" w:cs="Simplified Arabic"/>
          <w:rtl/>
        </w:rPr>
        <w:t xml:space="preserve"> </w:t>
      </w:r>
      <w:proofErr w:type="spellStart"/>
      <w:r w:rsidR="00B93DD7" w:rsidRPr="00F975F2">
        <w:rPr>
          <w:rFonts w:ascii="Simplified Arabic" w:hAnsi="Simplified Arabic" w:cs="Simplified Arabic" w:hint="cs"/>
          <w:rtl/>
        </w:rPr>
        <w:t>41.0%</w:t>
      </w:r>
      <w:proofErr w:type="spellEnd"/>
      <w:r w:rsidR="00B93DD7" w:rsidRPr="00F975F2">
        <w:rPr>
          <w:rFonts w:ascii="Simplified Arabic" w:hAnsi="Simplified Arabic" w:cs="Simplified Arabic" w:hint="cs"/>
          <w:rtl/>
        </w:rPr>
        <w:t xml:space="preserve"> من قيمة إجمالي الدين العام </w:t>
      </w:r>
      <w:r w:rsidR="00CF6589" w:rsidRPr="00F975F2">
        <w:rPr>
          <w:rFonts w:ascii="Simplified Arabic" w:hAnsi="Simplified Arabic" w:cs="Simplified Arabic" w:hint="cs"/>
          <w:rtl/>
        </w:rPr>
        <w:t>نهاية</w:t>
      </w:r>
      <w:r w:rsidR="00B93DD7" w:rsidRPr="00F975F2">
        <w:rPr>
          <w:rFonts w:ascii="Simplified Arabic" w:hAnsi="Simplified Arabic" w:cs="Simplified Arabic" w:hint="cs"/>
          <w:rtl/>
        </w:rPr>
        <w:t xml:space="preserve"> عام 2017 مسجلةً تراجعاً طفيفاً نسبته </w:t>
      </w:r>
      <w:proofErr w:type="spellStart"/>
      <w:r w:rsidR="00B93DD7" w:rsidRPr="00F975F2">
        <w:rPr>
          <w:rFonts w:ascii="Simplified Arabic" w:hAnsi="Simplified Arabic" w:cs="Simplified Arabic" w:hint="cs"/>
          <w:rtl/>
        </w:rPr>
        <w:t>0.2%</w:t>
      </w:r>
      <w:proofErr w:type="spellEnd"/>
      <w:r w:rsidR="00B93DD7" w:rsidRPr="00F975F2">
        <w:rPr>
          <w:rFonts w:ascii="Simplified Arabic" w:hAnsi="Simplified Arabic" w:cs="Simplified Arabic"/>
          <w:rtl/>
        </w:rPr>
        <w:t xml:space="preserve"> </w:t>
      </w:r>
      <w:r w:rsidR="00401AEA">
        <w:rPr>
          <w:rFonts w:ascii="Simplified Arabic" w:hAnsi="Simplified Arabic" w:cs="Simplified Arabic" w:hint="cs"/>
          <w:rtl/>
        </w:rPr>
        <w:t xml:space="preserve">مقارنة مع العام 2016 </w:t>
      </w:r>
      <w:proofErr w:type="spellStart"/>
      <w:r w:rsidR="00B93DD7" w:rsidRPr="00F975F2">
        <w:rPr>
          <w:rFonts w:ascii="Simplified Arabic" w:hAnsi="Simplified Arabic" w:cs="Simplified Arabic" w:hint="cs"/>
          <w:rtl/>
        </w:rPr>
        <w:t>(أنظر</w:t>
      </w:r>
      <w:r w:rsidR="00E45595">
        <w:rPr>
          <w:rFonts w:ascii="Simplified Arabic" w:hAnsi="Simplified Arabic" w:cs="Simplified Arabic" w:hint="cs"/>
          <w:rtl/>
        </w:rPr>
        <w:t>/</w:t>
      </w:r>
      <w:proofErr w:type="spellEnd"/>
      <w:r w:rsidR="00E45595">
        <w:rPr>
          <w:rFonts w:ascii="Simplified Arabic" w:hAnsi="Simplified Arabic" w:cs="Simplified Arabic" w:hint="cs"/>
          <w:rtl/>
        </w:rPr>
        <w:t xml:space="preserve"> ي</w:t>
      </w:r>
      <w:r w:rsidR="00B93DD7" w:rsidRPr="00F975F2">
        <w:rPr>
          <w:rFonts w:ascii="Simplified Arabic" w:hAnsi="Simplified Arabic" w:cs="Simplified Arabic" w:hint="cs"/>
          <w:rtl/>
        </w:rPr>
        <w:t xml:space="preserve"> الشكل أدناه</w:t>
      </w:r>
      <w:proofErr w:type="spellStart"/>
      <w:r w:rsidR="00B93DD7" w:rsidRPr="00F975F2">
        <w:rPr>
          <w:rFonts w:ascii="Simplified Arabic" w:hAnsi="Simplified Arabic" w:cs="Simplified Arabic" w:hint="cs"/>
          <w:rtl/>
        </w:rPr>
        <w:t>).</w:t>
      </w:r>
      <w:proofErr w:type="spellEnd"/>
    </w:p>
    <w:p w:rsidR="00B93DD7" w:rsidRPr="00F975F2" w:rsidRDefault="00B93DD7" w:rsidP="00B93DD7">
      <w:pPr>
        <w:jc w:val="both"/>
        <w:rPr>
          <w:rFonts w:ascii="Simplified Arabic" w:hAnsi="Simplified Arabic" w:cs="Simplified Arabic"/>
          <w:rtl/>
        </w:rPr>
      </w:pPr>
    </w:p>
    <w:p w:rsidR="00B93DD7" w:rsidRPr="00F975F2" w:rsidRDefault="006318B2" w:rsidP="0069116B">
      <w:pPr>
        <w:jc w:val="center"/>
        <w:rPr>
          <w:rFonts w:cs="Simplified Arabic"/>
          <w:b/>
          <w:bCs/>
          <w:sz w:val="22"/>
          <w:szCs w:val="22"/>
          <w:rtl/>
        </w:rPr>
      </w:pPr>
      <w:proofErr w:type="spellStart"/>
      <w:r w:rsidRPr="00F975F2">
        <w:rPr>
          <w:rFonts w:cs="Simplified Arabic" w:hint="cs"/>
          <w:b/>
          <w:bCs/>
          <w:sz w:val="22"/>
          <w:szCs w:val="22"/>
          <w:rtl/>
        </w:rPr>
        <w:t>إتجاه</w:t>
      </w:r>
      <w:proofErr w:type="spellEnd"/>
      <w:r w:rsidRPr="00F975F2">
        <w:rPr>
          <w:rFonts w:cs="Simplified Arabic" w:hint="cs"/>
          <w:b/>
          <w:bCs/>
          <w:sz w:val="22"/>
          <w:szCs w:val="22"/>
          <w:rtl/>
        </w:rPr>
        <w:t xml:space="preserve"> </w:t>
      </w:r>
      <w:r w:rsidR="00B93DD7" w:rsidRPr="00F975F2">
        <w:rPr>
          <w:rFonts w:cs="Simplified Arabic" w:hint="cs"/>
          <w:b/>
          <w:bCs/>
          <w:sz w:val="22"/>
          <w:szCs w:val="22"/>
          <w:rtl/>
        </w:rPr>
        <w:t>إجمالي الدين العام</w:t>
      </w:r>
      <w:r w:rsidR="0069116B" w:rsidRPr="00F975F2">
        <w:rPr>
          <w:rFonts w:cs="Simplified Arabic" w:hint="cs"/>
          <w:b/>
          <w:bCs/>
          <w:sz w:val="22"/>
          <w:szCs w:val="22"/>
          <w:rtl/>
        </w:rPr>
        <w:t xml:space="preserve"> المحلي والخارجي</w:t>
      </w:r>
      <w:r w:rsidR="00B93DD7" w:rsidRPr="00F975F2">
        <w:rPr>
          <w:rFonts w:cs="Simplified Arabic" w:hint="cs"/>
          <w:b/>
          <w:bCs/>
          <w:sz w:val="22"/>
          <w:szCs w:val="22"/>
          <w:rtl/>
        </w:rPr>
        <w:t xml:space="preserve"> </w:t>
      </w:r>
      <w:r w:rsidR="0069116B" w:rsidRPr="00F975F2">
        <w:rPr>
          <w:rFonts w:cs="Simplified Arabic" w:hint="cs"/>
          <w:b/>
          <w:bCs/>
          <w:sz w:val="22"/>
          <w:szCs w:val="22"/>
          <w:rtl/>
        </w:rPr>
        <w:t>على</w:t>
      </w:r>
      <w:r w:rsidR="00B93DD7" w:rsidRPr="00F975F2">
        <w:rPr>
          <w:rFonts w:cs="Simplified Arabic" w:hint="cs"/>
          <w:b/>
          <w:bCs/>
          <w:sz w:val="22"/>
          <w:szCs w:val="22"/>
          <w:rtl/>
        </w:rPr>
        <w:t xml:space="preserve"> فلسطين</w:t>
      </w:r>
      <w:r w:rsidR="0069116B" w:rsidRPr="00F975F2">
        <w:rPr>
          <w:rFonts w:cs="Simplified Arabic" w:hint="cs"/>
          <w:b/>
          <w:bCs/>
          <w:sz w:val="22"/>
          <w:szCs w:val="22"/>
          <w:rtl/>
        </w:rPr>
        <w:t xml:space="preserve"> نهاية </w:t>
      </w:r>
      <w:proofErr w:type="spellStart"/>
      <w:r w:rsidR="0069116B" w:rsidRPr="00F975F2">
        <w:rPr>
          <w:rFonts w:cs="Simplified Arabic" w:hint="cs"/>
          <w:b/>
          <w:bCs/>
          <w:sz w:val="22"/>
          <w:szCs w:val="22"/>
          <w:rtl/>
        </w:rPr>
        <w:t>الأعوام</w:t>
      </w:r>
      <w:r w:rsidR="00B93DD7" w:rsidRPr="00F975F2">
        <w:rPr>
          <w:rFonts w:cs="Simplified Arabic" w:hint="cs"/>
          <w:b/>
          <w:bCs/>
          <w:sz w:val="22"/>
          <w:szCs w:val="22"/>
          <w:rtl/>
        </w:rPr>
        <w:t>،</w:t>
      </w:r>
      <w:proofErr w:type="spellEnd"/>
      <w:r w:rsidR="00B93DD7" w:rsidRPr="00F975F2">
        <w:rPr>
          <w:rFonts w:cs="Simplified Arabic" w:hint="cs"/>
          <w:b/>
          <w:bCs/>
          <w:sz w:val="22"/>
          <w:szCs w:val="22"/>
          <w:rtl/>
        </w:rPr>
        <w:t xml:space="preserve"> </w:t>
      </w:r>
      <w:proofErr w:type="spellStart"/>
      <w:r w:rsidR="00B93DD7" w:rsidRPr="00F975F2">
        <w:rPr>
          <w:rFonts w:cs="Simplified Arabic" w:hint="cs"/>
          <w:b/>
          <w:bCs/>
          <w:sz w:val="22"/>
          <w:szCs w:val="22"/>
          <w:rtl/>
        </w:rPr>
        <w:t>2012-</w:t>
      </w:r>
      <w:proofErr w:type="spellEnd"/>
      <w:r w:rsidR="00B93DD7" w:rsidRPr="00F975F2">
        <w:rPr>
          <w:rFonts w:cs="Simplified Arabic" w:hint="cs"/>
          <w:b/>
          <w:bCs/>
          <w:sz w:val="22"/>
          <w:szCs w:val="22"/>
          <w:rtl/>
        </w:rPr>
        <w:t xml:space="preserve"> 2017</w:t>
      </w:r>
    </w:p>
    <w:p w:rsidR="00B93DD7" w:rsidRPr="00F975F2" w:rsidRDefault="00B93DD7" w:rsidP="0009039D">
      <w:pPr>
        <w:spacing w:after="120"/>
        <w:jc w:val="lowKashida"/>
        <w:rPr>
          <w:rFonts w:ascii="Simplified Arabic" w:hAnsi="Simplified Arabic" w:cs="Simplified Arabic"/>
          <w:b/>
          <w:bCs/>
          <w:rtl/>
        </w:rPr>
      </w:pPr>
      <w:r w:rsidRPr="00F975F2">
        <w:rPr>
          <w:rFonts w:ascii="Simplified Arabic" w:hAnsi="Simplified Arabic" w:cs="Simplified Arabic"/>
          <w:b/>
          <w:bCs/>
          <w:noProof/>
          <w:rtl/>
          <w:lang w:val="en-GB" w:eastAsia="en-GB"/>
        </w:rPr>
        <w:drawing>
          <wp:inline distT="0" distB="0" distL="0" distR="0">
            <wp:extent cx="5725629" cy="2894275"/>
            <wp:effectExtent l="19050" t="0" r="27471" b="1325"/>
            <wp:docPr id="23" name="Object 2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rsidR="00B93DD7" w:rsidRPr="00F975F2" w:rsidRDefault="00B93DD7" w:rsidP="00E00D29">
      <w:pPr>
        <w:pStyle w:val="Heading2"/>
        <w:jc w:val="both"/>
        <w:rPr>
          <w:sz w:val="22"/>
          <w:szCs w:val="22"/>
          <w:rtl/>
        </w:rPr>
      </w:pPr>
    </w:p>
    <w:p w:rsidR="002B4C66" w:rsidRPr="00F975F2" w:rsidRDefault="00824740" w:rsidP="00364A43">
      <w:pPr>
        <w:jc w:val="both"/>
        <w:rPr>
          <w:rFonts w:ascii="Simplified Arabic" w:hAnsi="Simplified Arabic" w:cs="Simplified Arabic"/>
          <w:rtl/>
        </w:rPr>
      </w:pPr>
      <w:proofErr w:type="gramStart"/>
      <w:r w:rsidRPr="00F975F2">
        <w:rPr>
          <w:rFonts w:ascii="Simplified Arabic" w:hAnsi="Simplified Arabic" w:cs="Simplified Arabic" w:hint="cs"/>
          <w:b/>
          <w:bCs/>
          <w:rtl/>
        </w:rPr>
        <w:t>كما</w:t>
      </w:r>
      <w:proofErr w:type="gramEnd"/>
      <w:r w:rsidRPr="00F975F2">
        <w:rPr>
          <w:rFonts w:ascii="Simplified Arabic" w:hAnsi="Simplified Arabic" w:cs="Simplified Arabic" w:hint="cs"/>
          <w:b/>
          <w:bCs/>
          <w:rtl/>
        </w:rPr>
        <w:t xml:space="preserve"> شهدت نسبة إجمالي الدين العام من الناتج المحلي الإجمالي (بالأسعار الجارية</w:t>
      </w:r>
      <w:proofErr w:type="spellStart"/>
      <w:r w:rsidRPr="00F975F2">
        <w:rPr>
          <w:rFonts w:ascii="Simplified Arabic" w:hAnsi="Simplified Arabic" w:cs="Simplified Arabic" w:hint="cs"/>
          <w:b/>
          <w:bCs/>
          <w:rtl/>
        </w:rPr>
        <w:t>)</w:t>
      </w:r>
      <w:proofErr w:type="spellEnd"/>
      <w:r w:rsidRPr="00F975F2">
        <w:rPr>
          <w:rFonts w:ascii="Simplified Arabic" w:hAnsi="Simplified Arabic" w:cs="Simplified Arabic" w:hint="cs"/>
          <w:b/>
          <w:bCs/>
          <w:rtl/>
        </w:rPr>
        <w:t xml:space="preserve"> </w:t>
      </w:r>
      <w:r w:rsidR="00144CA4" w:rsidRPr="00F975F2">
        <w:rPr>
          <w:rFonts w:ascii="Simplified Arabic" w:hAnsi="Simplified Arabic" w:cs="Simplified Arabic" w:hint="cs"/>
          <w:b/>
          <w:bCs/>
          <w:rtl/>
        </w:rPr>
        <w:t>تذبذباً</w:t>
      </w:r>
      <w:r w:rsidRPr="00F975F2">
        <w:rPr>
          <w:rFonts w:ascii="Simplified Arabic" w:hAnsi="Simplified Arabic" w:cs="Simplified Arabic" w:hint="cs"/>
          <w:b/>
          <w:bCs/>
          <w:rtl/>
        </w:rPr>
        <w:t xml:space="preserve"> خلال</w:t>
      </w:r>
      <w:r w:rsidR="00364A43">
        <w:rPr>
          <w:rFonts w:ascii="Simplified Arabic" w:hAnsi="Simplified Arabic" w:cs="Simplified Arabic" w:hint="cs"/>
          <w:b/>
          <w:bCs/>
          <w:rtl/>
        </w:rPr>
        <w:t xml:space="preserve"> </w:t>
      </w:r>
      <w:r w:rsidR="00144CA4" w:rsidRPr="00F975F2">
        <w:rPr>
          <w:rFonts w:ascii="Simplified Arabic" w:hAnsi="Simplified Arabic" w:cs="Simplified Arabic" w:hint="cs"/>
          <w:b/>
          <w:bCs/>
          <w:rtl/>
        </w:rPr>
        <w:t>الأعوام</w:t>
      </w:r>
      <w:r w:rsidR="00C83AFD" w:rsidRPr="00F975F2">
        <w:rPr>
          <w:rFonts w:ascii="Simplified Arabic" w:hAnsi="Simplified Arabic" w:cs="Simplified Arabic" w:hint="cs"/>
          <w:b/>
          <w:bCs/>
          <w:rtl/>
        </w:rPr>
        <w:t xml:space="preserve">       </w:t>
      </w:r>
      <w:r w:rsidR="00144CA4" w:rsidRPr="00F975F2">
        <w:rPr>
          <w:rFonts w:ascii="Simplified Arabic" w:hAnsi="Simplified Arabic" w:cs="Simplified Arabic" w:hint="cs"/>
          <w:b/>
          <w:bCs/>
          <w:rtl/>
        </w:rPr>
        <w:t xml:space="preserve"> </w:t>
      </w:r>
      <w:proofErr w:type="spellStart"/>
      <w:r w:rsidR="00144CA4" w:rsidRPr="00F975F2">
        <w:rPr>
          <w:rFonts w:ascii="Simplified Arabic" w:hAnsi="Simplified Arabic" w:cs="Simplified Arabic" w:hint="cs"/>
          <w:b/>
          <w:bCs/>
          <w:rtl/>
        </w:rPr>
        <w:t>2012-</w:t>
      </w:r>
      <w:proofErr w:type="spellEnd"/>
      <w:r w:rsidR="00144CA4" w:rsidRPr="00F975F2">
        <w:rPr>
          <w:rFonts w:ascii="Simplified Arabic" w:hAnsi="Simplified Arabic" w:cs="Simplified Arabic" w:hint="cs"/>
          <w:b/>
          <w:bCs/>
          <w:rtl/>
        </w:rPr>
        <w:t xml:space="preserve"> </w:t>
      </w:r>
      <w:proofErr w:type="spellStart"/>
      <w:r w:rsidR="00144CA4" w:rsidRPr="00F975F2">
        <w:rPr>
          <w:rFonts w:ascii="Simplified Arabic" w:hAnsi="Simplified Arabic" w:cs="Simplified Arabic" w:hint="cs"/>
          <w:b/>
          <w:bCs/>
          <w:rtl/>
        </w:rPr>
        <w:t>2017،</w:t>
      </w:r>
      <w:proofErr w:type="spellEnd"/>
      <w:r w:rsidR="00144CA4" w:rsidRPr="00F975F2">
        <w:rPr>
          <w:rFonts w:ascii="Simplified Arabic" w:hAnsi="Simplified Arabic" w:cs="Simplified Arabic" w:hint="cs"/>
          <w:b/>
          <w:bCs/>
          <w:rtl/>
        </w:rPr>
        <w:t xml:space="preserve"> حيث تراجعت عام </w:t>
      </w:r>
      <w:r w:rsidR="002B4C66" w:rsidRPr="00F975F2">
        <w:rPr>
          <w:rFonts w:ascii="Simplified Arabic" w:hAnsi="Simplified Arabic" w:cs="Simplified Arabic" w:hint="cs"/>
          <w:b/>
          <w:bCs/>
          <w:rtl/>
        </w:rPr>
        <w:t xml:space="preserve">2014 لتصل إلى أدنى مستوى لها بنسبة بلغت </w:t>
      </w:r>
      <w:proofErr w:type="spellStart"/>
      <w:r w:rsidR="002B4C66" w:rsidRPr="00F975F2">
        <w:rPr>
          <w:rFonts w:ascii="Simplified Arabic" w:hAnsi="Simplified Arabic" w:cs="Simplified Arabic" w:hint="cs"/>
          <w:b/>
          <w:bCs/>
          <w:rtl/>
        </w:rPr>
        <w:t>17.4%،</w:t>
      </w:r>
      <w:proofErr w:type="spellEnd"/>
      <w:r w:rsidR="002B4C66" w:rsidRPr="00F975F2">
        <w:rPr>
          <w:rFonts w:ascii="Simplified Arabic" w:hAnsi="Simplified Arabic" w:cs="Simplified Arabic" w:hint="cs"/>
          <w:b/>
          <w:bCs/>
          <w:rtl/>
        </w:rPr>
        <w:t xml:space="preserve"> </w:t>
      </w:r>
      <w:r w:rsidR="002B4C66" w:rsidRPr="00F975F2">
        <w:rPr>
          <w:rFonts w:ascii="Simplified Arabic" w:hAnsi="Simplified Arabic" w:cs="Simplified Arabic" w:hint="cs"/>
          <w:rtl/>
        </w:rPr>
        <w:t xml:space="preserve">ثم عاودت وارتفعت </w:t>
      </w:r>
      <w:proofErr w:type="gramStart"/>
      <w:r w:rsidR="002B4C66" w:rsidRPr="00F975F2">
        <w:rPr>
          <w:rFonts w:ascii="Simplified Arabic" w:hAnsi="Simplified Arabic" w:cs="Simplified Arabic" w:hint="cs"/>
          <w:rtl/>
        </w:rPr>
        <w:t>عام</w:t>
      </w:r>
      <w:proofErr w:type="gramEnd"/>
      <w:r w:rsidR="002B4C66" w:rsidRPr="00F975F2">
        <w:rPr>
          <w:rFonts w:ascii="Simplified Arabic" w:hAnsi="Simplified Arabic" w:cs="Simplified Arabic" w:hint="cs"/>
          <w:rtl/>
        </w:rPr>
        <w:t xml:space="preserve"> 2015 لتصل</w:t>
      </w:r>
      <w:r w:rsidR="002A1681" w:rsidRPr="00F975F2">
        <w:rPr>
          <w:rFonts w:ascii="Simplified Arabic" w:hAnsi="Simplified Arabic" w:cs="Simplified Arabic" w:hint="cs"/>
          <w:rtl/>
        </w:rPr>
        <w:t xml:space="preserve"> إلى</w:t>
      </w:r>
      <w:r w:rsidR="002B4C66" w:rsidRPr="00F975F2">
        <w:rPr>
          <w:rFonts w:ascii="Simplified Arabic" w:hAnsi="Simplified Arabic" w:cs="Simplified Arabic" w:hint="cs"/>
          <w:rtl/>
        </w:rPr>
        <w:t xml:space="preserve"> </w:t>
      </w:r>
      <w:proofErr w:type="spellStart"/>
      <w:r w:rsidR="002B4C66" w:rsidRPr="00F975F2">
        <w:rPr>
          <w:rFonts w:ascii="Simplified Arabic" w:hAnsi="Simplified Arabic" w:cs="Simplified Arabic" w:hint="cs"/>
          <w:rtl/>
        </w:rPr>
        <w:t>20.0%،</w:t>
      </w:r>
      <w:proofErr w:type="spellEnd"/>
      <w:r w:rsidR="002B4C66" w:rsidRPr="00F975F2">
        <w:rPr>
          <w:rFonts w:ascii="Simplified Arabic" w:hAnsi="Simplified Arabic" w:cs="Simplified Arabic" w:hint="cs"/>
          <w:rtl/>
        </w:rPr>
        <w:t xml:space="preserve"> قبل ان تعاود </w:t>
      </w:r>
      <w:proofErr w:type="spellStart"/>
      <w:r w:rsidR="002B4C66" w:rsidRPr="00F975F2">
        <w:rPr>
          <w:rFonts w:ascii="Simplified Arabic" w:hAnsi="Simplified Arabic" w:cs="Simplified Arabic" w:hint="cs"/>
          <w:rtl/>
        </w:rPr>
        <w:t>بالإنخفاض</w:t>
      </w:r>
      <w:proofErr w:type="spellEnd"/>
      <w:r w:rsidR="002B4C66" w:rsidRPr="00F975F2">
        <w:rPr>
          <w:rFonts w:ascii="Simplified Arabic" w:hAnsi="Simplified Arabic" w:cs="Simplified Arabic" w:hint="cs"/>
          <w:rtl/>
        </w:rPr>
        <w:t xml:space="preserve"> عام 2017 وتصل إلى </w:t>
      </w:r>
      <w:proofErr w:type="spellStart"/>
      <w:r w:rsidR="002B4C66" w:rsidRPr="00F975F2">
        <w:rPr>
          <w:rFonts w:ascii="Simplified Arabic" w:hAnsi="Simplified Arabic" w:cs="Simplified Arabic" w:hint="cs"/>
          <w:rtl/>
        </w:rPr>
        <w:t>17.</w:t>
      </w:r>
      <w:r w:rsidR="00401AEA">
        <w:rPr>
          <w:rFonts w:ascii="Simplified Arabic" w:hAnsi="Simplified Arabic" w:cs="Simplified Arabic" w:hint="cs"/>
          <w:rtl/>
        </w:rPr>
        <w:t>5%</w:t>
      </w:r>
      <w:proofErr w:type="spellEnd"/>
      <w:r w:rsidR="00401AEA">
        <w:rPr>
          <w:rFonts w:ascii="Simplified Arabic" w:hAnsi="Simplified Arabic" w:cs="Simplified Arabic" w:hint="cs"/>
          <w:rtl/>
        </w:rPr>
        <w:t xml:space="preserve"> </w:t>
      </w:r>
      <w:bookmarkStart w:id="5" w:name="_GoBack"/>
      <w:bookmarkEnd w:id="5"/>
      <w:proofErr w:type="spellStart"/>
      <w:r w:rsidR="004F0633" w:rsidRPr="00F975F2">
        <w:rPr>
          <w:rFonts w:ascii="Simplified Arabic" w:hAnsi="Simplified Arabic" w:cs="Simplified Arabic" w:hint="cs"/>
          <w:rtl/>
        </w:rPr>
        <w:t>(أنظر</w:t>
      </w:r>
      <w:r w:rsidR="00E45595">
        <w:rPr>
          <w:rFonts w:ascii="Simplified Arabic" w:hAnsi="Simplified Arabic" w:cs="Simplified Arabic" w:hint="cs"/>
          <w:rtl/>
        </w:rPr>
        <w:t>/</w:t>
      </w:r>
      <w:proofErr w:type="spellEnd"/>
      <w:r w:rsidR="00E45595">
        <w:rPr>
          <w:rFonts w:ascii="Simplified Arabic" w:hAnsi="Simplified Arabic" w:cs="Simplified Arabic" w:hint="cs"/>
          <w:rtl/>
        </w:rPr>
        <w:t xml:space="preserve"> ي</w:t>
      </w:r>
      <w:r w:rsidR="004F0633" w:rsidRPr="00F975F2">
        <w:rPr>
          <w:rFonts w:ascii="Simplified Arabic" w:hAnsi="Simplified Arabic" w:cs="Simplified Arabic" w:hint="cs"/>
          <w:rtl/>
        </w:rPr>
        <w:t xml:space="preserve"> الشكل اللاحق</w:t>
      </w:r>
      <w:proofErr w:type="spellStart"/>
      <w:r w:rsidR="004F0633" w:rsidRPr="00F975F2">
        <w:rPr>
          <w:rFonts w:ascii="Simplified Arabic" w:hAnsi="Simplified Arabic" w:cs="Simplified Arabic" w:hint="cs"/>
          <w:rtl/>
        </w:rPr>
        <w:t>).</w:t>
      </w:r>
      <w:proofErr w:type="spellEnd"/>
    </w:p>
    <w:p w:rsidR="00B966D3" w:rsidRPr="00F975F2" w:rsidRDefault="00B966D3" w:rsidP="00B93DD7">
      <w:pPr>
        <w:rPr>
          <w:rtl/>
        </w:rPr>
      </w:pPr>
    </w:p>
    <w:p w:rsidR="002B4C66" w:rsidRPr="00F975F2" w:rsidRDefault="002B4C66" w:rsidP="00B93DD7">
      <w:pPr>
        <w:rPr>
          <w:rtl/>
        </w:rPr>
      </w:pPr>
    </w:p>
    <w:p w:rsidR="002B4C66" w:rsidRPr="00F975F2" w:rsidRDefault="002B4C66" w:rsidP="00B93DD7">
      <w:pPr>
        <w:rPr>
          <w:rtl/>
        </w:rPr>
      </w:pPr>
    </w:p>
    <w:p w:rsidR="002B4C66" w:rsidRPr="00F975F2" w:rsidRDefault="002B4C66" w:rsidP="00B93DD7"/>
    <w:p w:rsidR="00FB6488" w:rsidRPr="00F975F2" w:rsidRDefault="00FB6488" w:rsidP="00B93DD7">
      <w:pPr>
        <w:rPr>
          <w:rtl/>
        </w:rPr>
      </w:pPr>
    </w:p>
    <w:p w:rsidR="002B4C66" w:rsidRPr="00F975F2" w:rsidRDefault="002B4C66" w:rsidP="00B93DD7">
      <w:pPr>
        <w:rPr>
          <w:rtl/>
        </w:rPr>
      </w:pPr>
    </w:p>
    <w:p w:rsidR="006318B2" w:rsidRPr="00F975F2" w:rsidRDefault="00F7667A" w:rsidP="00F7667A">
      <w:pPr>
        <w:jc w:val="center"/>
        <w:rPr>
          <w:rFonts w:cs="Simplified Arabic"/>
          <w:b/>
          <w:bCs/>
          <w:sz w:val="22"/>
          <w:szCs w:val="22"/>
          <w:rtl/>
        </w:rPr>
      </w:pPr>
      <w:proofErr w:type="spellStart"/>
      <w:r w:rsidRPr="00F975F2">
        <w:rPr>
          <w:rFonts w:cs="Simplified Arabic" w:hint="cs"/>
          <w:b/>
          <w:bCs/>
          <w:sz w:val="22"/>
          <w:szCs w:val="22"/>
          <w:rtl/>
        </w:rPr>
        <w:lastRenderedPageBreak/>
        <w:t>إتجاه</w:t>
      </w:r>
      <w:proofErr w:type="spellEnd"/>
      <w:r w:rsidRPr="00F975F2">
        <w:rPr>
          <w:rFonts w:cs="Simplified Arabic" w:hint="cs"/>
          <w:b/>
          <w:bCs/>
          <w:sz w:val="22"/>
          <w:szCs w:val="22"/>
          <w:rtl/>
        </w:rPr>
        <w:t xml:space="preserve"> نسبة </w:t>
      </w:r>
      <w:r w:rsidR="006318B2" w:rsidRPr="00F975F2">
        <w:rPr>
          <w:rFonts w:cs="Simplified Arabic" w:hint="cs"/>
          <w:b/>
          <w:bCs/>
          <w:sz w:val="22"/>
          <w:szCs w:val="22"/>
          <w:rtl/>
        </w:rPr>
        <w:t xml:space="preserve">إجمالي الدين العام </w:t>
      </w:r>
      <w:r w:rsidRPr="00F975F2">
        <w:rPr>
          <w:rFonts w:cs="Simplified Arabic" w:hint="cs"/>
          <w:b/>
          <w:bCs/>
          <w:sz w:val="22"/>
          <w:szCs w:val="22"/>
          <w:rtl/>
        </w:rPr>
        <w:t>من الناتج المحلي الاجمالي (بالأسعار الجارية</w:t>
      </w:r>
      <w:proofErr w:type="spellStart"/>
      <w:r w:rsidRPr="00F975F2">
        <w:rPr>
          <w:rFonts w:cs="Simplified Arabic" w:hint="cs"/>
          <w:b/>
          <w:bCs/>
          <w:sz w:val="22"/>
          <w:szCs w:val="22"/>
          <w:rtl/>
        </w:rPr>
        <w:t>)</w:t>
      </w:r>
      <w:proofErr w:type="spellEnd"/>
      <w:r w:rsidR="006318B2" w:rsidRPr="00F975F2">
        <w:rPr>
          <w:rFonts w:cs="Simplified Arabic" w:hint="cs"/>
          <w:b/>
          <w:bCs/>
          <w:sz w:val="22"/>
          <w:szCs w:val="22"/>
          <w:rtl/>
        </w:rPr>
        <w:t xml:space="preserve"> على فلسطين </w:t>
      </w:r>
      <w:proofErr w:type="spellStart"/>
      <w:r w:rsidRPr="00F975F2">
        <w:rPr>
          <w:rFonts w:cs="Simplified Arabic" w:hint="cs"/>
          <w:b/>
          <w:bCs/>
          <w:sz w:val="22"/>
          <w:szCs w:val="22"/>
          <w:rtl/>
        </w:rPr>
        <w:t>ل</w:t>
      </w:r>
      <w:r w:rsidR="006318B2" w:rsidRPr="00F975F2">
        <w:rPr>
          <w:rFonts w:cs="Simplified Arabic" w:hint="cs"/>
          <w:b/>
          <w:bCs/>
          <w:sz w:val="22"/>
          <w:szCs w:val="22"/>
          <w:rtl/>
        </w:rPr>
        <w:t>لأعوام،</w:t>
      </w:r>
      <w:proofErr w:type="spellEnd"/>
      <w:r w:rsidR="006318B2" w:rsidRPr="00F975F2">
        <w:rPr>
          <w:rFonts w:cs="Simplified Arabic" w:hint="cs"/>
          <w:b/>
          <w:bCs/>
          <w:sz w:val="22"/>
          <w:szCs w:val="22"/>
          <w:rtl/>
        </w:rPr>
        <w:t xml:space="preserve"> </w:t>
      </w:r>
      <w:proofErr w:type="spellStart"/>
      <w:r w:rsidR="006318B2" w:rsidRPr="00F975F2">
        <w:rPr>
          <w:rFonts w:cs="Simplified Arabic" w:hint="cs"/>
          <w:b/>
          <w:bCs/>
          <w:sz w:val="22"/>
          <w:szCs w:val="22"/>
          <w:rtl/>
        </w:rPr>
        <w:t>2012-</w:t>
      </w:r>
      <w:proofErr w:type="spellEnd"/>
      <w:r w:rsidR="006318B2" w:rsidRPr="00F975F2">
        <w:rPr>
          <w:rFonts w:cs="Simplified Arabic" w:hint="cs"/>
          <w:b/>
          <w:bCs/>
          <w:sz w:val="22"/>
          <w:szCs w:val="22"/>
          <w:rtl/>
        </w:rPr>
        <w:t xml:space="preserve"> 2017</w:t>
      </w:r>
    </w:p>
    <w:p w:rsidR="00B966D3" w:rsidRPr="00F975F2" w:rsidRDefault="00FC61AC" w:rsidP="00B93DD7">
      <w:pPr>
        <w:rPr>
          <w:rtl/>
        </w:rPr>
      </w:pPr>
      <w:r w:rsidRPr="00F975F2">
        <w:rPr>
          <w:noProof/>
          <w:rtl/>
          <w:lang w:val="en-GB" w:eastAsia="en-GB"/>
        </w:rPr>
        <w:drawing>
          <wp:inline distT="0" distB="0" distL="0" distR="0">
            <wp:extent cx="5718009" cy="2623931"/>
            <wp:effectExtent l="19050" t="0" r="16041" b="4969"/>
            <wp:docPr id="22" name="Object 2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rsidR="00B966D3" w:rsidRPr="00F975F2" w:rsidRDefault="00B966D3" w:rsidP="00B93DD7">
      <w:pPr>
        <w:rPr>
          <w:rtl/>
        </w:rPr>
      </w:pPr>
    </w:p>
    <w:p w:rsidR="00B966D3" w:rsidRPr="00F975F2" w:rsidRDefault="00B966D3" w:rsidP="00B93DD7">
      <w:pPr>
        <w:rPr>
          <w:rtl/>
        </w:rPr>
      </w:pPr>
    </w:p>
    <w:p w:rsidR="00B966D3" w:rsidRPr="00F975F2" w:rsidRDefault="00B966D3" w:rsidP="00B93DD7">
      <w:pPr>
        <w:rPr>
          <w:rtl/>
        </w:rPr>
      </w:pPr>
    </w:p>
    <w:p w:rsidR="00EE2623" w:rsidRPr="00F975F2" w:rsidRDefault="00EE2623" w:rsidP="00B93DD7">
      <w:pPr>
        <w:rPr>
          <w:rtl/>
        </w:rPr>
      </w:pPr>
    </w:p>
    <w:p w:rsidR="00EE2623" w:rsidRPr="00F975F2" w:rsidRDefault="00EE2623" w:rsidP="00B93DD7">
      <w:pPr>
        <w:rPr>
          <w:rtl/>
        </w:rPr>
      </w:pPr>
    </w:p>
    <w:p w:rsidR="00EE2623" w:rsidRPr="00F975F2" w:rsidRDefault="00EE2623" w:rsidP="00B93DD7">
      <w:pPr>
        <w:rPr>
          <w:rtl/>
        </w:rPr>
      </w:pPr>
    </w:p>
    <w:p w:rsidR="00EE2623" w:rsidRPr="00F975F2" w:rsidRDefault="00EE2623" w:rsidP="00B93DD7">
      <w:pPr>
        <w:rPr>
          <w:rtl/>
        </w:rPr>
      </w:pPr>
    </w:p>
    <w:p w:rsidR="00EE2623" w:rsidRPr="00F975F2" w:rsidRDefault="00EE2623" w:rsidP="00B93DD7">
      <w:pPr>
        <w:rPr>
          <w:rtl/>
        </w:rPr>
      </w:pPr>
    </w:p>
    <w:p w:rsidR="00EE2623" w:rsidRPr="00F975F2" w:rsidRDefault="00EE2623" w:rsidP="00B93DD7">
      <w:pPr>
        <w:rPr>
          <w:rtl/>
        </w:rPr>
      </w:pPr>
    </w:p>
    <w:p w:rsidR="00EE2623" w:rsidRPr="00F975F2" w:rsidRDefault="00EE2623" w:rsidP="00B93DD7">
      <w:pPr>
        <w:rPr>
          <w:rtl/>
        </w:rPr>
      </w:pPr>
    </w:p>
    <w:p w:rsidR="00EE2623" w:rsidRPr="00F975F2" w:rsidRDefault="00EE2623" w:rsidP="00B93DD7">
      <w:pPr>
        <w:rPr>
          <w:rtl/>
        </w:rPr>
      </w:pPr>
    </w:p>
    <w:p w:rsidR="00EE2623" w:rsidRPr="00F975F2" w:rsidRDefault="00EE2623" w:rsidP="00B93DD7">
      <w:pPr>
        <w:rPr>
          <w:rtl/>
        </w:rPr>
      </w:pPr>
    </w:p>
    <w:p w:rsidR="00EE2623" w:rsidRPr="00F975F2" w:rsidRDefault="00EE2623" w:rsidP="00B93DD7">
      <w:pPr>
        <w:rPr>
          <w:rtl/>
        </w:rPr>
      </w:pPr>
    </w:p>
    <w:p w:rsidR="00EE2623" w:rsidRPr="00F975F2" w:rsidRDefault="00EE2623" w:rsidP="00B93DD7">
      <w:pPr>
        <w:rPr>
          <w:rtl/>
        </w:rPr>
      </w:pPr>
    </w:p>
    <w:p w:rsidR="00EE2623" w:rsidRPr="00F975F2" w:rsidRDefault="00EE2623" w:rsidP="00B93DD7">
      <w:pPr>
        <w:rPr>
          <w:rtl/>
        </w:rPr>
      </w:pPr>
    </w:p>
    <w:p w:rsidR="00EE2623" w:rsidRPr="00F975F2" w:rsidRDefault="00EE2623" w:rsidP="00B93DD7">
      <w:pPr>
        <w:rPr>
          <w:rtl/>
        </w:rPr>
      </w:pPr>
    </w:p>
    <w:p w:rsidR="00EE2623" w:rsidRPr="00F975F2" w:rsidRDefault="00EE2623" w:rsidP="00B93DD7">
      <w:pPr>
        <w:rPr>
          <w:rtl/>
        </w:rPr>
      </w:pPr>
    </w:p>
    <w:p w:rsidR="00EE2623" w:rsidRPr="00F975F2" w:rsidRDefault="00EE2623" w:rsidP="00B93DD7">
      <w:pPr>
        <w:rPr>
          <w:rtl/>
        </w:rPr>
      </w:pPr>
    </w:p>
    <w:p w:rsidR="00EE2623" w:rsidRPr="00F975F2" w:rsidRDefault="00EE2623" w:rsidP="00B93DD7">
      <w:pPr>
        <w:rPr>
          <w:rtl/>
        </w:rPr>
      </w:pPr>
    </w:p>
    <w:p w:rsidR="00EE2623" w:rsidRPr="00F975F2" w:rsidRDefault="00EE2623" w:rsidP="00B93DD7">
      <w:pPr>
        <w:rPr>
          <w:rtl/>
        </w:rPr>
      </w:pPr>
    </w:p>
    <w:p w:rsidR="00EE2623" w:rsidRPr="00F975F2" w:rsidRDefault="00EE2623" w:rsidP="00B93DD7">
      <w:pPr>
        <w:rPr>
          <w:rtl/>
        </w:rPr>
      </w:pPr>
    </w:p>
    <w:p w:rsidR="00EE2623" w:rsidRPr="00F975F2" w:rsidRDefault="00EE2623" w:rsidP="00B93DD7">
      <w:pPr>
        <w:rPr>
          <w:rtl/>
        </w:rPr>
      </w:pPr>
    </w:p>
    <w:p w:rsidR="00EE2623" w:rsidRPr="00F975F2" w:rsidRDefault="00EE2623" w:rsidP="00B93DD7">
      <w:pPr>
        <w:rPr>
          <w:rtl/>
        </w:rPr>
      </w:pPr>
    </w:p>
    <w:p w:rsidR="00EE2623" w:rsidRPr="00F975F2" w:rsidRDefault="00EE2623" w:rsidP="00B93DD7">
      <w:pPr>
        <w:rPr>
          <w:rtl/>
        </w:rPr>
      </w:pPr>
    </w:p>
    <w:p w:rsidR="00EE2623" w:rsidRPr="00F975F2" w:rsidRDefault="00EE2623" w:rsidP="00B93DD7">
      <w:pPr>
        <w:rPr>
          <w:rtl/>
        </w:rPr>
      </w:pPr>
    </w:p>
    <w:p w:rsidR="00EE2623" w:rsidRPr="00F975F2" w:rsidRDefault="00EE2623" w:rsidP="00B93DD7">
      <w:pPr>
        <w:rPr>
          <w:rtl/>
        </w:rPr>
      </w:pPr>
    </w:p>
    <w:p w:rsidR="00EE2623" w:rsidRPr="00F975F2" w:rsidRDefault="00EE2623" w:rsidP="00B93DD7">
      <w:pPr>
        <w:rPr>
          <w:rtl/>
        </w:rPr>
      </w:pPr>
    </w:p>
    <w:p w:rsidR="00EE2623" w:rsidRPr="00F975F2" w:rsidRDefault="00EE2623" w:rsidP="00B93DD7">
      <w:pPr>
        <w:rPr>
          <w:rtl/>
        </w:rPr>
      </w:pPr>
    </w:p>
    <w:p w:rsidR="00EE2623" w:rsidRPr="00F975F2" w:rsidRDefault="00EE2623" w:rsidP="00B93DD7">
      <w:pPr>
        <w:rPr>
          <w:rtl/>
        </w:rPr>
      </w:pPr>
    </w:p>
    <w:p w:rsidR="00EE2623" w:rsidRPr="00F975F2" w:rsidRDefault="00EE2623" w:rsidP="00B93DD7">
      <w:pPr>
        <w:rPr>
          <w:rtl/>
        </w:rPr>
      </w:pPr>
    </w:p>
    <w:p w:rsidR="00B966D3" w:rsidRPr="00F975F2" w:rsidRDefault="00B966D3" w:rsidP="00B93DD7">
      <w:pPr>
        <w:rPr>
          <w:rtl/>
        </w:rPr>
      </w:pPr>
    </w:p>
    <w:p w:rsidR="00B93DD7" w:rsidRPr="00F975F2" w:rsidRDefault="00B93DD7" w:rsidP="00B93DD7">
      <w:pPr>
        <w:rPr>
          <w:rtl/>
        </w:rPr>
      </w:pPr>
    </w:p>
    <w:p w:rsidR="00C743BA" w:rsidRPr="00F975F2" w:rsidRDefault="00B93DD7" w:rsidP="00E00D29">
      <w:pPr>
        <w:pStyle w:val="Heading2"/>
        <w:jc w:val="both"/>
        <w:rPr>
          <w:sz w:val="28"/>
          <w:szCs w:val="28"/>
          <w:rtl/>
        </w:rPr>
      </w:pPr>
      <w:proofErr w:type="spellStart"/>
      <w:r w:rsidRPr="00F975F2">
        <w:rPr>
          <w:rFonts w:hint="cs"/>
          <w:sz w:val="28"/>
          <w:szCs w:val="28"/>
          <w:rtl/>
        </w:rPr>
        <w:lastRenderedPageBreak/>
        <w:t>9</w:t>
      </w:r>
      <w:r w:rsidR="004C49DB" w:rsidRPr="00F975F2">
        <w:rPr>
          <w:rFonts w:hint="cs"/>
          <w:sz w:val="28"/>
          <w:szCs w:val="28"/>
          <w:rtl/>
        </w:rPr>
        <w:t>-</w:t>
      </w:r>
      <w:proofErr w:type="spellEnd"/>
      <w:r w:rsidR="004C49DB" w:rsidRPr="00F975F2">
        <w:rPr>
          <w:rFonts w:hint="cs"/>
          <w:sz w:val="28"/>
          <w:szCs w:val="28"/>
          <w:rtl/>
        </w:rPr>
        <w:t xml:space="preserve"> </w:t>
      </w:r>
      <w:proofErr w:type="gramStart"/>
      <w:r w:rsidR="00C743BA" w:rsidRPr="00F975F2">
        <w:rPr>
          <w:rFonts w:hint="cs"/>
          <w:sz w:val="28"/>
          <w:szCs w:val="28"/>
          <w:rtl/>
        </w:rPr>
        <w:t>القطاع</w:t>
      </w:r>
      <w:proofErr w:type="gramEnd"/>
      <w:r w:rsidR="00C743BA" w:rsidRPr="00F975F2">
        <w:rPr>
          <w:rFonts w:hint="cs"/>
          <w:sz w:val="28"/>
          <w:szCs w:val="28"/>
          <w:rtl/>
        </w:rPr>
        <w:t xml:space="preserve"> المصرفي</w:t>
      </w:r>
    </w:p>
    <w:p w:rsidR="00B15A0A" w:rsidRPr="00F975F2" w:rsidRDefault="00F13A88" w:rsidP="00E00D29">
      <w:pPr>
        <w:tabs>
          <w:tab w:val="left" w:pos="8388"/>
        </w:tabs>
        <w:bidi w:val="0"/>
      </w:pPr>
      <w:r w:rsidRPr="00F975F2">
        <w:rPr>
          <w:lang w:val="af-ZA"/>
        </w:rPr>
        <w:tab/>
      </w:r>
    </w:p>
    <w:p w:rsidR="00B15A0A" w:rsidRPr="00F975F2" w:rsidRDefault="00A66F80" w:rsidP="00FB04CF">
      <w:pPr>
        <w:tabs>
          <w:tab w:val="left" w:pos="774"/>
          <w:tab w:val="center" w:pos="4535"/>
          <w:tab w:val="center" w:pos="4606"/>
          <w:tab w:val="left" w:pos="8017"/>
        </w:tabs>
        <w:rPr>
          <w:rFonts w:ascii="Simplified Arabic" w:hAnsi="Simplified Arabic" w:cs="Simplified Arabic"/>
          <w:b/>
          <w:bCs/>
          <w:sz w:val="22"/>
          <w:szCs w:val="22"/>
          <w:rtl/>
          <w:lang w:val="af-ZA"/>
        </w:rPr>
      </w:pPr>
      <w:r w:rsidRPr="00F975F2">
        <w:rPr>
          <w:rFonts w:ascii="Simplified Arabic" w:hAnsi="Simplified Arabic" w:cs="Simplified Arabic"/>
          <w:b/>
          <w:bCs/>
          <w:sz w:val="22"/>
          <w:szCs w:val="22"/>
          <w:rtl/>
          <w:lang w:val="af-ZA"/>
        </w:rPr>
        <w:tab/>
      </w:r>
      <w:r w:rsidRPr="00F975F2">
        <w:rPr>
          <w:rFonts w:ascii="Simplified Arabic" w:hAnsi="Simplified Arabic" w:cs="Simplified Arabic"/>
          <w:b/>
          <w:bCs/>
          <w:sz w:val="22"/>
          <w:szCs w:val="22"/>
          <w:rtl/>
          <w:lang w:val="af-ZA"/>
        </w:rPr>
        <w:tab/>
      </w:r>
      <w:r w:rsidR="003F0365" w:rsidRPr="00F975F2">
        <w:rPr>
          <w:rFonts w:ascii="Simplified Arabic" w:hAnsi="Simplified Arabic" w:cs="Simplified Arabic"/>
          <w:b/>
          <w:bCs/>
          <w:sz w:val="22"/>
          <w:szCs w:val="22"/>
          <w:rtl/>
          <w:lang w:val="af-ZA"/>
        </w:rPr>
        <w:t>جدول</w:t>
      </w:r>
      <w:r w:rsidR="00004FD1" w:rsidRPr="00F975F2">
        <w:rPr>
          <w:rFonts w:ascii="Simplified Arabic" w:hAnsi="Simplified Arabic" w:cs="Simplified Arabic" w:hint="cs"/>
          <w:b/>
          <w:bCs/>
          <w:sz w:val="22"/>
          <w:szCs w:val="22"/>
          <w:rtl/>
          <w:lang w:val="af-ZA"/>
        </w:rPr>
        <w:t xml:space="preserve"> </w:t>
      </w:r>
      <w:proofErr w:type="gramStart"/>
      <w:r w:rsidR="00FB04CF">
        <w:rPr>
          <w:rFonts w:ascii="Simplified Arabic" w:hAnsi="Simplified Arabic" w:cs="Simplified Arabic" w:hint="cs"/>
          <w:b/>
          <w:bCs/>
          <w:sz w:val="22"/>
          <w:szCs w:val="22"/>
          <w:rtl/>
          <w:lang w:val="af-ZA"/>
        </w:rPr>
        <w:t>11</w:t>
      </w:r>
      <w:r w:rsidR="003F0365" w:rsidRPr="00F975F2">
        <w:rPr>
          <w:rFonts w:ascii="Simplified Arabic" w:hAnsi="Simplified Arabic" w:cs="Simplified Arabic"/>
          <w:b/>
          <w:bCs/>
          <w:sz w:val="22"/>
          <w:szCs w:val="22"/>
          <w:rtl/>
          <w:lang w:val="af-ZA"/>
        </w:rPr>
        <w:t xml:space="preserve"> </w:t>
      </w:r>
      <w:proofErr w:type="spellStart"/>
      <w:r w:rsidR="003F0365" w:rsidRPr="00F975F2">
        <w:rPr>
          <w:rFonts w:ascii="Simplified Arabic" w:hAnsi="Simplified Arabic" w:cs="Simplified Arabic"/>
          <w:b/>
          <w:bCs/>
          <w:sz w:val="22"/>
          <w:szCs w:val="22"/>
          <w:rtl/>
          <w:lang w:val="af-ZA"/>
        </w:rPr>
        <w:t>:</w:t>
      </w:r>
      <w:proofErr w:type="spellEnd"/>
      <w:proofErr w:type="gramEnd"/>
      <w:r w:rsidR="003F0365" w:rsidRPr="00F975F2">
        <w:rPr>
          <w:rFonts w:ascii="Simplified Arabic" w:hAnsi="Simplified Arabic" w:cs="Simplified Arabic"/>
          <w:b/>
          <w:bCs/>
          <w:sz w:val="22"/>
          <w:szCs w:val="22"/>
          <w:rtl/>
          <w:lang w:val="af-ZA"/>
        </w:rPr>
        <w:t xml:space="preserve"> </w:t>
      </w:r>
      <w:r w:rsidR="000244DA" w:rsidRPr="00F975F2">
        <w:rPr>
          <w:rFonts w:ascii="Simplified Arabic" w:hAnsi="Simplified Arabic" w:cs="Simplified Arabic" w:hint="cs"/>
          <w:b/>
          <w:bCs/>
          <w:sz w:val="22"/>
          <w:szCs w:val="22"/>
          <w:rtl/>
          <w:lang w:val="af-ZA"/>
        </w:rPr>
        <w:t>أ</w:t>
      </w:r>
      <w:r w:rsidR="003F0365" w:rsidRPr="00F975F2">
        <w:rPr>
          <w:rFonts w:ascii="Simplified Arabic" w:hAnsi="Simplified Arabic" w:cs="Simplified Arabic"/>
          <w:b/>
          <w:bCs/>
          <w:sz w:val="22"/>
          <w:szCs w:val="22"/>
          <w:rtl/>
          <w:lang w:val="af-ZA"/>
        </w:rPr>
        <w:t>برز مؤشرات القطاع المصرفي</w:t>
      </w:r>
      <w:r w:rsidR="003F0365" w:rsidRPr="00F975F2">
        <w:rPr>
          <w:rFonts w:ascii="Simplified Arabic" w:hAnsi="Simplified Arabic" w:cs="Simplified Arabic" w:hint="cs"/>
          <w:b/>
          <w:bCs/>
          <w:sz w:val="22"/>
          <w:szCs w:val="22"/>
          <w:rtl/>
          <w:lang w:val="af-ZA"/>
        </w:rPr>
        <w:t xml:space="preserve"> في فلسطين، </w:t>
      </w:r>
      <w:r w:rsidR="00C36612" w:rsidRPr="00F975F2">
        <w:rPr>
          <w:rFonts w:ascii="Simplified Arabic" w:hAnsi="Simplified Arabic" w:cs="Simplified Arabic"/>
          <w:b/>
          <w:bCs/>
          <w:sz w:val="22"/>
          <w:szCs w:val="22"/>
          <w:lang w:val="af-ZA"/>
        </w:rPr>
        <w:t>2012</w:t>
      </w:r>
      <w:proofErr w:type="spellStart"/>
      <w:r w:rsidR="003F0365" w:rsidRPr="00F975F2">
        <w:rPr>
          <w:rFonts w:ascii="Simplified Arabic" w:hAnsi="Simplified Arabic" w:cs="Simplified Arabic" w:hint="cs"/>
          <w:b/>
          <w:bCs/>
          <w:sz w:val="22"/>
          <w:szCs w:val="22"/>
          <w:rtl/>
          <w:lang w:val="af-ZA"/>
        </w:rPr>
        <w:t>-</w:t>
      </w:r>
      <w:proofErr w:type="spellEnd"/>
      <w:r w:rsidR="00C36612" w:rsidRPr="00F975F2">
        <w:rPr>
          <w:rFonts w:ascii="Simplified Arabic" w:hAnsi="Simplified Arabic" w:cs="Simplified Arabic"/>
          <w:b/>
          <w:bCs/>
          <w:sz w:val="22"/>
          <w:szCs w:val="22"/>
          <w:lang w:val="af-ZA"/>
        </w:rPr>
        <w:t>2017</w:t>
      </w:r>
    </w:p>
    <w:p w:rsidR="00937CE2" w:rsidRPr="00F975F2" w:rsidRDefault="00937CE2" w:rsidP="00E00D29">
      <w:pPr>
        <w:tabs>
          <w:tab w:val="center" w:pos="4606"/>
          <w:tab w:val="left" w:pos="8017"/>
        </w:tabs>
        <w:jc w:val="center"/>
        <w:rPr>
          <w:rFonts w:ascii="Simplified Arabic" w:hAnsi="Simplified Arabic" w:cs="Simplified Arabic"/>
          <w:b/>
          <w:bCs/>
          <w:sz w:val="10"/>
          <w:szCs w:val="10"/>
          <w:rtl/>
          <w:lang w:val="af-ZA"/>
        </w:rPr>
      </w:pPr>
    </w:p>
    <w:p w:rsidR="00CF3151" w:rsidRPr="00F975F2" w:rsidRDefault="006A1F77" w:rsidP="00E00D29">
      <w:pPr>
        <w:tabs>
          <w:tab w:val="left" w:pos="3162"/>
        </w:tabs>
        <w:ind w:hanging="144"/>
        <w:rPr>
          <w:rFonts w:ascii="Simplified Arabic" w:hAnsi="Simplified Arabic" w:cs="Simplified Arabic"/>
          <w:sz w:val="18"/>
          <w:szCs w:val="18"/>
          <w:rtl/>
          <w:lang w:val="af-ZA"/>
        </w:rPr>
      </w:pPr>
      <w:r w:rsidRPr="00F975F2">
        <w:rPr>
          <w:rFonts w:ascii="Simplified Arabic" w:hAnsi="Simplified Arabic" w:cs="Simplified Arabic" w:hint="cs"/>
          <w:sz w:val="18"/>
          <w:szCs w:val="18"/>
          <w:rtl/>
          <w:lang w:val="af-ZA"/>
        </w:rPr>
        <w:t>القيمة بالمليون دولار أمريكي</w:t>
      </w:r>
    </w:p>
    <w:tbl>
      <w:tblPr>
        <w:tblpPr w:vertAnchor="text" w:tblpXSpec="center" w:tblpY="1"/>
        <w:tblOverlap w:val="never"/>
        <w:bidiVisual/>
        <w:tblW w:w="5000" w:type="pct"/>
        <w:jc w:val="center"/>
        <w:tblInd w:w="2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113" w:type="dxa"/>
        </w:tblCellMar>
        <w:tblLook w:val="0000"/>
      </w:tblPr>
      <w:tblGrid>
        <w:gridCol w:w="2947"/>
        <w:gridCol w:w="1039"/>
        <w:gridCol w:w="1039"/>
        <w:gridCol w:w="1040"/>
        <w:gridCol w:w="1040"/>
        <w:gridCol w:w="1040"/>
        <w:gridCol w:w="1038"/>
      </w:tblGrid>
      <w:tr w:rsidR="00A66F80" w:rsidRPr="00F975F2" w:rsidTr="006A0CDF">
        <w:trPr>
          <w:trHeight w:val="340"/>
          <w:jc w:val="center"/>
        </w:trPr>
        <w:tc>
          <w:tcPr>
            <w:tcW w:w="1605" w:type="pct"/>
            <w:tcBorders>
              <w:top w:val="single" w:sz="12" w:space="0" w:color="auto"/>
              <w:left w:val="nil"/>
              <w:bottom w:val="single" w:sz="12" w:space="0" w:color="auto"/>
              <w:right w:val="nil"/>
            </w:tcBorders>
            <w:vAlign w:val="center"/>
          </w:tcPr>
          <w:p w:rsidR="00A66F80" w:rsidRPr="00F975F2" w:rsidRDefault="00A66F80" w:rsidP="00A66F80">
            <w:pPr>
              <w:rPr>
                <w:rFonts w:ascii="Simplified Arabic" w:hAnsi="Simplified Arabic" w:cs="Simplified Arabic"/>
                <w:sz w:val="18"/>
                <w:szCs w:val="18"/>
                <w:rtl/>
              </w:rPr>
            </w:pPr>
            <w:proofErr w:type="gramStart"/>
            <w:r w:rsidRPr="00F975F2">
              <w:rPr>
                <w:rFonts w:ascii="Simplified Arabic" w:hAnsi="Simplified Arabic" w:cs="Simplified Arabic" w:hint="cs"/>
                <w:b/>
                <w:bCs/>
                <w:sz w:val="18"/>
                <w:szCs w:val="18"/>
                <w:rtl/>
              </w:rPr>
              <w:t>المؤشر</w:t>
            </w:r>
            <w:proofErr w:type="gramEnd"/>
          </w:p>
        </w:tc>
        <w:tc>
          <w:tcPr>
            <w:tcW w:w="566" w:type="pct"/>
            <w:tcBorders>
              <w:top w:val="single" w:sz="12" w:space="0" w:color="auto"/>
              <w:left w:val="nil"/>
              <w:bottom w:val="single" w:sz="12" w:space="0" w:color="auto"/>
              <w:right w:val="nil"/>
            </w:tcBorders>
            <w:vAlign w:val="center"/>
          </w:tcPr>
          <w:p w:rsidR="00A66F80" w:rsidRPr="00F975F2" w:rsidRDefault="00A66F80" w:rsidP="00A66F80">
            <w:pPr>
              <w:rPr>
                <w:rFonts w:ascii="Arial" w:hAnsi="Arial" w:cs="Arial"/>
                <w:b/>
                <w:bCs/>
                <w:sz w:val="18"/>
                <w:szCs w:val="18"/>
                <w:rtl/>
              </w:rPr>
            </w:pPr>
            <w:r w:rsidRPr="00F975F2">
              <w:rPr>
                <w:rFonts w:ascii="Arial" w:hAnsi="Arial" w:cs="Arial"/>
                <w:b/>
                <w:bCs/>
                <w:sz w:val="18"/>
                <w:szCs w:val="18"/>
              </w:rPr>
              <w:t>2012</w:t>
            </w:r>
          </w:p>
        </w:tc>
        <w:tc>
          <w:tcPr>
            <w:tcW w:w="566" w:type="pct"/>
            <w:tcBorders>
              <w:top w:val="single" w:sz="12" w:space="0" w:color="auto"/>
              <w:left w:val="nil"/>
              <w:bottom w:val="single" w:sz="12" w:space="0" w:color="auto"/>
              <w:right w:val="nil"/>
            </w:tcBorders>
            <w:vAlign w:val="center"/>
          </w:tcPr>
          <w:p w:rsidR="00A66F80" w:rsidRPr="00F975F2" w:rsidRDefault="00A66F80" w:rsidP="00A66F80">
            <w:pPr>
              <w:rPr>
                <w:rFonts w:ascii="Arial" w:hAnsi="Arial" w:cs="Arial"/>
                <w:b/>
                <w:bCs/>
                <w:sz w:val="18"/>
                <w:szCs w:val="18"/>
                <w:rtl/>
              </w:rPr>
            </w:pPr>
            <w:r w:rsidRPr="00F975F2">
              <w:rPr>
                <w:rFonts w:ascii="Arial" w:hAnsi="Arial" w:cs="Arial"/>
                <w:b/>
                <w:bCs/>
                <w:sz w:val="18"/>
                <w:szCs w:val="18"/>
              </w:rPr>
              <w:t>2013</w:t>
            </w:r>
          </w:p>
        </w:tc>
        <w:tc>
          <w:tcPr>
            <w:tcW w:w="566" w:type="pct"/>
            <w:tcBorders>
              <w:top w:val="single" w:sz="12" w:space="0" w:color="auto"/>
              <w:left w:val="nil"/>
              <w:bottom w:val="single" w:sz="12" w:space="0" w:color="auto"/>
              <w:right w:val="nil"/>
            </w:tcBorders>
            <w:vAlign w:val="center"/>
          </w:tcPr>
          <w:p w:rsidR="00A66F80" w:rsidRPr="00F975F2" w:rsidRDefault="00A66F80" w:rsidP="00A66F80">
            <w:pPr>
              <w:rPr>
                <w:rFonts w:ascii="Arial" w:hAnsi="Arial" w:cs="Arial"/>
                <w:b/>
                <w:bCs/>
                <w:sz w:val="18"/>
                <w:szCs w:val="18"/>
                <w:rtl/>
              </w:rPr>
            </w:pPr>
            <w:r w:rsidRPr="00F975F2">
              <w:rPr>
                <w:rFonts w:ascii="Arial" w:hAnsi="Arial" w:cs="Arial"/>
                <w:b/>
                <w:bCs/>
                <w:sz w:val="18"/>
                <w:szCs w:val="18"/>
              </w:rPr>
              <w:t>2014</w:t>
            </w:r>
          </w:p>
        </w:tc>
        <w:tc>
          <w:tcPr>
            <w:tcW w:w="566" w:type="pct"/>
            <w:tcBorders>
              <w:top w:val="single" w:sz="12" w:space="0" w:color="auto"/>
              <w:left w:val="nil"/>
              <w:bottom w:val="single" w:sz="12" w:space="0" w:color="auto"/>
              <w:right w:val="nil"/>
            </w:tcBorders>
            <w:vAlign w:val="center"/>
          </w:tcPr>
          <w:p w:rsidR="00A66F80" w:rsidRPr="00F975F2" w:rsidRDefault="00A66F80" w:rsidP="00A66F80">
            <w:pPr>
              <w:rPr>
                <w:rFonts w:ascii="Arial" w:hAnsi="Arial" w:cs="Arial"/>
                <w:b/>
                <w:bCs/>
                <w:sz w:val="18"/>
                <w:szCs w:val="18"/>
                <w:rtl/>
              </w:rPr>
            </w:pPr>
            <w:r w:rsidRPr="00F975F2">
              <w:rPr>
                <w:rFonts w:ascii="Arial" w:hAnsi="Arial" w:cs="Arial"/>
                <w:b/>
                <w:bCs/>
                <w:sz w:val="18"/>
                <w:szCs w:val="18"/>
              </w:rPr>
              <w:t>2015</w:t>
            </w:r>
          </w:p>
        </w:tc>
        <w:tc>
          <w:tcPr>
            <w:tcW w:w="566" w:type="pct"/>
            <w:tcBorders>
              <w:top w:val="single" w:sz="12" w:space="0" w:color="auto"/>
              <w:left w:val="nil"/>
              <w:bottom w:val="single" w:sz="12" w:space="0" w:color="auto"/>
              <w:right w:val="nil"/>
            </w:tcBorders>
            <w:vAlign w:val="center"/>
          </w:tcPr>
          <w:p w:rsidR="00A66F80" w:rsidRPr="00F975F2" w:rsidRDefault="00A66F80" w:rsidP="00A66F80">
            <w:pPr>
              <w:rPr>
                <w:rFonts w:ascii="Arial" w:hAnsi="Arial" w:cs="Arial"/>
                <w:b/>
                <w:bCs/>
                <w:sz w:val="18"/>
                <w:szCs w:val="18"/>
                <w:rtl/>
              </w:rPr>
            </w:pPr>
            <w:r w:rsidRPr="00F975F2">
              <w:rPr>
                <w:rFonts w:ascii="Arial" w:hAnsi="Arial" w:cs="Arial"/>
                <w:b/>
                <w:bCs/>
                <w:sz w:val="18"/>
                <w:szCs w:val="18"/>
              </w:rPr>
              <w:t>2016</w:t>
            </w:r>
          </w:p>
        </w:tc>
        <w:tc>
          <w:tcPr>
            <w:tcW w:w="565" w:type="pct"/>
            <w:tcBorders>
              <w:top w:val="single" w:sz="12" w:space="0" w:color="auto"/>
              <w:left w:val="nil"/>
              <w:bottom w:val="single" w:sz="12" w:space="0" w:color="auto"/>
              <w:right w:val="nil"/>
            </w:tcBorders>
            <w:vAlign w:val="center"/>
          </w:tcPr>
          <w:p w:rsidR="00A66F80" w:rsidRPr="00F975F2" w:rsidRDefault="00A66F80" w:rsidP="00A66F80">
            <w:pPr>
              <w:rPr>
                <w:rFonts w:ascii="Arial" w:hAnsi="Arial" w:cs="Arial"/>
                <w:b/>
                <w:bCs/>
                <w:sz w:val="18"/>
                <w:szCs w:val="18"/>
                <w:rtl/>
              </w:rPr>
            </w:pPr>
            <w:r w:rsidRPr="00F975F2">
              <w:rPr>
                <w:rFonts w:ascii="Arial" w:hAnsi="Arial" w:cs="Arial"/>
                <w:b/>
                <w:bCs/>
                <w:sz w:val="18"/>
                <w:szCs w:val="18"/>
              </w:rPr>
              <w:t>2017</w:t>
            </w:r>
          </w:p>
        </w:tc>
      </w:tr>
      <w:tr w:rsidR="00A66F80" w:rsidRPr="00F975F2" w:rsidTr="006A0CDF">
        <w:trPr>
          <w:trHeight w:val="340"/>
          <w:jc w:val="center"/>
        </w:trPr>
        <w:tc>
          <w:tcPr>
            <w:tcW w:w="1605" w:type="pct"/>
            <w:tcBorders>
              <w:top w:val="single" w:sz="12" w:space="0" w:color="auto"/>
              <w:left w:val="nil"/>
              <w:bottom w:val="nil"/>
              <w:right w:val="nil"/>
            </w:tcBorders>
            <w:vAlign w:val="center"/>
          </w:tcPr>
          <w:p w:rsidR="00A66F80" w:rsidRPr="00F975F2" w:rsidRDefault="00A66F80" w:rsidP="00A66F80">
            <w:pPr>
              <w:rPr>
                <w:rFonts w:ascii="Simplified Arabic" w:hAnsi="Simplified Arabic" w:cs="Simplified Arabic"/>
                <w:b/>
                <w:bCs/>
                <w:sz w:val="18"/>
                <w:szCs w:val="18"/>
              </w:rPr>
            </w:pPr>
            <w:proofErr w:type="gramStart"/>
            <w:r w:rsidRPr="00F975F2">
              <w:rPr>
                <w:rFonts w:ascii="Simplified Arabic" w:hAnsi="Simplified Arabic" w:cs="Simplified Arabic" w:hint="cs"/>
                <w:b/>
                <w:bCs/>
                <w:sz w:val="18"/>
                <w:szCs w:val="18"/>
                <w:rtl/>
              </w:rPr>
              <w:t>إجمالي</w:t>
            </w:r>
            <w:proofErr w:type="gramEnd"/>
            <w:r w:rsidRPr="00F975F2">
              <w:rPr>
                <w:rFonts w:ascii="Simplified Arabic" w:hAnsi="Simplified Arabic" w:cs="Simplified Arabic" w:hint="cs"/>
                <w:b/>
                <w:bCs/>
                <w:sz w:val="18"/>
                <w:szCs w:val="18"/>
                <w:rtl/>
              </w:rPr>
              <w:t xml:space="preserve"> التسهيلات الائتمانية </w:t>
            </w:r>
          </w:p>
        </w:tc>
        <w:tc>
          <w:tcPr>
            <w:tcW w:w="566" w:type="pct"/>
            <w:tcBorders>
              <w:top w:val="single" w:sz="12" w:space="0" w:color="auto"/>
              <w:left w:val="nil"/>
              <w:bottom w:val="nil"/>
              <w:right w:val="nil"/>
            </w:tcBorders>
            <w:vAlign w:val="center"/>
          </w:tcPr>
          <w:p w:rsidR="00A66F80" w:rsidRPr="00F975F2" w:rsidRDefault="00A66F80" w:rsidP="00A66F80">
            <w:pPr>
              <w:rPr>
                <w:rFonts w:ascii="Arial" w:hAnsi="Arial" w:cs="Arial"/>
                <w:b/>
                <w:bCs/>
                <w:sz w:val="18"/>
                <w:szCs w:val="18"/>
              </w:rPr>
            </w:pPr>
            <w:r w:rsidRPr="00F975F2">
              <w:rPr>
                <w:rFonts w:ascii="Arial" w:hAnsi="Arial" w:cs="Arial"/>
                <w:b/>
                <w:bCs/>
                <w:sz w:val="18"/>
                <w:szCs w:val="18"/>
              </w:rPr>
              <w:t>4,199.3</w:t>
            </w:r>
          </w:p>
        </w:tc>
        <w:tc>
          <w:tcPr>
            <w:tcW w:w="566" w:type="pct"/>
            <w:tcBorders>
              <w:top w:val="single" w:sz="12" w:space="0" w:color="auto"/>
              <w:left w:val="nil"/>
              <w:bottom w:val="nil"/>
              <w:right w:val="nil"/>
            </w:tcBorders>
            <w:vAlign w:val="center"/>
          </w:tcPr>
          <w:p w:rsidR="00A66F80" w:rsidRPr="00F975F2" w:rsidRDefault="00A66F80" w:rsidP="00A66F80">
            <w:pPr>
              <w:rPr>
                <w:rFonts w:ascii="Arial" w:hAnsi="Arial" w:cs="Arial"/>
                <w:b/>
                <w:bCs/>
                <w:sz w:val="18"/>
                <w:szCs w:val="18"/>
              </w:rPr>
            </w:pPr>
            <w:r w:rsidRPr="00F975F2">
              <w:rPr>
                <w:rFonts w:ascii="Arial" w:hAnsi="Arial" w:cs="Arial"/>
                <w:b/>
                <w:bCs/>
                <w:sz w:val="18"/>
                <w:szCs w:val="18"/>
              </w:rPr>
              <w:t>4,480.1</w:t>
            </w:r>
          </w:p>
        </w:tc>
        <w:tc>
          <w:tcPr>
            <w:tcW w:w="566" w:type="pct"/>
            <w:tcBorders>
              <w:top w:val="single" w:sz="12" w:space="0" w:color="auto"/>
              <w:left w:val="nil"/>
              <w:bottom w:val="nil"/>
              <w:right w:val="nil"/>
            </w:tcBorders>
            <w:vAlign w:val="center"/>
          </w:tcPr>
          <w:p w:rsidR="00A66F80" w:rsidRPr="00F975F2" w:rsidRDefault="00A66F80" w:rsidP="00A66F80">
            <w:pPr>
              <w:rPr>
                <w:rFonts w:ascii="Arial" w:hAnsi="Arial" w:cs="Arial"/>
                <w:b/>
                <w:bCs/>
                <w:sz w:val="18"/>
                <w:szCs w:val="18"/>
              </w:rPr>
            </w:pPr>
            <w:r w:rsidRPr="00F975F2">
              <w:rPr>
                <w:rFonts w:ascii="Arial" w:hAnsi="Arial" w:cs="Arial"/>
                <w:b/>
                <w:bCs/>
                <w:sz w:val="18"/>
                <w:szCs w:val="18"/>
              </w:rPr>
              <w:t>4,895.1</w:t>
            </w:r>
          </w:p>
        </w:tc>
        <w:tc>
          <w:tcPr>
            <w:tcW w:w="566" w:type="pct"/>
            <w:tcBorders>
              <w:top w:val="single" w:sz="12" w:space="0" w:color="auto"/>
              <w:left w:val="nil"/>
              <w:bottom w:val="nil"/>
              <w:right w:val="nil"/>
            </w:tcBorders>
            <w:vAlign w:val="center"/>
          </w:tcPr>
          <w:p w:rsidR="00A66F80" w:rsidRPr="00F975F2" w:rsidRDefault="00A66F80" w:rsidP="00C90B41">
            <w:pPr>
              <w:rPr>
                <w:rFonts w:ascii="Arial" w:hAnsi="Arial" w:cs="Arial"/>
                <w:b/>
                <w:bCs/>
                <w:sz w:val="18"/>
                <w:szCs w:val="18"/>
              </w:rPr>
            </w:pPr>
            <w:r w:rsidRPr="00F975F2">
              <w:rPr>
                <w:rFonts w:ascii="Arial" w:hAnsi="Arial" w:cs="Arial"/>
                <w:b/>
                <w:bCs/>
                <w:sz w:val="18"/>
                <w:szCs w:val="18"/>
              </w:rPr>
              <w:t>5,824.</w:t>
            </w:r>
            <w:r w:rsidR="00C90B41" w:rsidRPr="00F975F2">
              <w:rPr>
                <w:rFonts w:ascii="Arial" w:hAnsi="Arial" w:cs="Arial"/>
                <w:b/>
                <w:bCs/>
                <w:sz w:val="18"/>
                <w:szCs w:val="18"/>
              </w:rPr>
              <w:t>8</w:t>
            </w:r>
          </w:p>
        </w:tc>
        <w:tc>
          <w:tcPr>
            <w:tcW w:w="566" w:type="pct"/>
            <w:tcBorders>
              <w:top w:val="single" w:sz="12" w:space="0" w:color="auto"/>
              <w:left w:val="nil"/>
              <w:bottom w:val="nil"/>
              <w:right w:val="nil"/>
            </w:tcBorders>
            <w:vAlign w:val="center"/>
          </w:tcPr>
          <w:p w:rsidR="00A66F80" w:rsidRPr="00F975F2" w:rsidRDefault="00A66F80" w:rsidP="00A66F80">
            <w:pPr>
              <w:rPr>
                <w:rFonts w:ascii="Arial" w:hAnsi="Arial" w:cs="Arial"/>
                <w:b/>
                <w:bCs/>
                <w:sz w:val="18"/>
                <w:szCs w:val="18"/>
              </w:rPr>
            </w:pPr>
            <w:r w:rsidRPr="00F975F2">
              <w:rPr>
                <w:rFonts w:ascii="Arial" w:hAnsi="Arial" w:cs="Arial"/>
                <w:b/>
                <w:bCs/>
                <w:sz w:val="18"/>
                <w:szCs w:val="18"/>
              </w:rPr>
              <w:t>6,871.9</w:t>
            </w:r>
          </w:p>
        </w:tc>
        <w:tc>
          <w:tcPr>
            <w:tcW w:w="565" w:type="pct"/>
            <w:tcBorders>
              <w:top w:val="single" w:sz="12" w:space="0" w:color="auto"/>
              <w:left w:val="nil"/>
              <w:bottom w:val="nil"/>
              <w:right w:val="nil"/>
            </w:tcBorders>
            <w:vAlign w:val="center"/>
          </w:tcPr>
          <w:p w:rsidR="00A66F80" w:rsidRPr="00F975F2" w:rsidRDefault="00A66F80" w:rsidP="00A66F80">
            <w:pPr>
              <w:rPr>
                <w:rFonts w:ascii="Arial" w:hAnsi="Arial" w:cs="Arial"/>
                <w:b/>
                <w:bCs/>
                <w:sz w:val="18"/>
                <w:szCs w:val="18"/>
              </w:rPr>
            </w:pPr>
            <w:r w:rsidRPr="00F975F2">
              <w:rPr>
                <w:rFonts w:ascii="Arial" w:hAnsi="Arial" w:cs="Arial"/>
                <w:b/>
                <w:bCs/>
                <w:sz w:val="18"/>
                <w:szCs w:val="18"/>
              </w:rPr>
              <w:t>8,027.5</w:t>
            </w:r>
          </w:p>
        </w:tc>
      </w:tr>
      <w:tr w:rsidR="006A0CDF" w:rsidRPr="00F975F2" w:rsidTr="006A0CDF">
        <w:trPr>
          <w:trHeight w:val="340"/>
          <w:jc w:val="center"/>
        </w:trPr>
        <w:tc>
          <w:tcPr>
            <w:tcW w:w="1605" w:type="pct"/>
            <w:tcBorders>
              <w:top w:val="nil"/>
              <w:left w:val="nil"/>
              <w:bottom w:val="nil"/>
              <w:right w:val="nil"/>
            </w:tcBorders>
            <w:vAlign w:val="center"/>
          </w:tcPr>
          <w:p w:rsidR="006A0CDF" w:rsidRPr="00F975F2" w:rsidRDefault="006A0CDF" w:rsidP="006A0CDF">
            <w:pPr>
              <w:rPr>
                <w:rFonts w:ascii="Simplified Arabic" w:hAnsi="Simplified Arabic" w:cs="Simplified Arabic"/>
                <w:sz w:val="18"/>
                <w:szCs w:val="18"/>
                <w:rtl/>
              </w:rPr>
            </w:pPr>
            <w:proofErr w:type="spellStart"/>
            <w:r w:rsidRPr="00F975F2">
              <w:rPr>
                <w:rFonts w:ascii="Simplified Arabic" w:hAnsi="Simplified Arabic" w:cs="Simplified Arabic" w:hint="cs"/>
                <w:sz w:val="18"/>
                <w:szCs w:val="18"/>
                <w:rtl/>
              </w:rPr>
              <w:t>-</w:t>
            </w:r>
            <w:proofErr w:type="spellEnd"/>
            <w:r w:rsidRPr="00F975F2">
              <w:rPr>
                <w:rFonts w:ascii="Simplified Arabic" w:hAnsi="Simplified Arabic" w:cs="Simplified Arabic" w:hint="cs"/>
                <w:sz w:val="18"/>
                <w:szCs w:val="18"/>
                <w:rtl/>
              </w:rPr>
              <w:t xml:space="preserve"> </w:t>
            </w:r>
            <w:r w:rsidRPr="00F975F2">
              <w:rPr>
                <w:rFonts w:ascii="Simplified Arabic" w:hAnsi="Simplified Arabic" w:cs="Simplified Arabic"/>
                <w:sz w:val="18"/>
                <w:szCs w:val="18"/>
                <w:rtl/>
              </w:rPr>
              <w:t>التسهيلات المقدمة للقطاع العام</w:t>
            </w:r>
          </w:p>
        </w:tc>
        <w:tc>
          <w:tcPr>
            <w:tcW w:w="566" w:type="pct"/>
            <w:tcBorders>
              <w:top w:val="nil"/>
              <w:left w:val="nil"/>
              <w:bottom w:val="nil"/>
              <w:right w:val="nil"/>
            </w:tcBorders>
            <w:vAlign w:val="center"/>
          </w:tcPr>
          <w:p w:rsidR="006A0CDF" w:rsidRPr="00F975F2" w:rsidRDefault="006A0CDF" w:rsidP="006A0CDF">
            <w:pPr>
              <w:rPr>
                <w:rFonts w:ascii="Arial" w:hAnsi="Arial" w:cs="Arial"/>
                <w:sz w:val="18"/>
                <w:szCs w:val="18"/>
              </w:rPr>
            </w:pPr>
            <w:r w:rsidRPr="00F975F2">
              <w:rPr>
                <w:rFonts w:ascii="Arial" w:hAnsi="Arial" w:cs="Arial"/>
                <w:sz w:val="18"/>
                <w:szCs w:val="18"/>
              </w:rPr>
              <w:t>1,407.4</w:t>
            </w:r>
          </w:p>
        </w:tc>
        <w:tc>
          <w:tcPr>
            <w:tcW w:w="566" w:type="pct"/>
            <w:tcBorders>
              <w:top w:val="nil"/>
              <w:left w:val="nil"/>
              <w:bottom w:val="nil"/>
              <w:right w:val="nil"/>
            </w:tcBorders>
            <w:vAlign w:val="center"/>
          </w:tcPr>
          <w:p w:rsidR="006A0CDF" w:rsidRPr="00F975F2" w:rsidRDefault="006A0CDF" w:rsidP="006A0CDF">
            <w:pPr>
              <w:rPr>
                <w:rFonts w:ascii="Arial" w:hAnsi="Arial" w:cs="Arial"/>
                <w:sz w:val="18"/>
                <w:szCs w:val="18"/>
              </w:rPr>
            </w:pPr>
            <w:r w:rsidRPr="00F975F2">
              <w:rPr>
                <w:rFonts w:ascii="Arial" w:hAnsi="Arial" w:cs="Arial"/>
                <w:sz w:val="18"/>
                <w:szCs w:val="18"/>
              </w:rPr>
              <w:t>1,373.7</w:t>
            </w:r>
          </w:p>
        </w:tc>
        <w:tc>
          <w:tcPr>
            <w:tcW w:w="566" w:type="pct"/>
            <w:tcBorders>
              <w:top w:val="nil"/>
              <w:left w:val="nil"/>
              <w:bottom w:val="nil"/>
              <w:right w:val="nil"/>
            </w:tcBorders>
            <w:vAlign w:val="center"/>
          </w:tcPr>
          <w:p w:rsidR="006A0CDF" w:rsidRPr="00F975F2" w:rsidRDefault="006A0CDF" w:rsidP="006A0CDF">
            <w:pPr>
              <w:rPr>
                <w:rFonts w:ascii="Arial" w:hAnsi="Arial" w:cs="Arial"/>
                <w:sz w:val="18"/>
                <w:szCs w:val="18"/>
              </w:rPr>
            </w:pPr>
            <w:r w:rsidRPr="00F975F2">
              <w:rPr>
                <w:rFonts w:ascii="Arial" w:hAnsi="Arial" w:cs="Arial"/>
                <w:sz w:val="18"/>
                <w:szCs w:val="18"/>
              </w:rPr>
              <w:t>1,239.8</w:t>
            </w:r>
          </w:p>
        </w:tc>
        <w:tc>
          <w:tcPr>
            <w:tcW w:w="566" w:type="pct"/>
            <w:tcBorders>
              <w:top w:val="nil"/>
              <w:left w:val="nil"/>
              <w:bottom w:val="nil"/>
              <w:right w:val="nil"/>
            </w:tcBorders>
            <w:vAlign w:val="center"/>
          </w:tcPr>
          <w:p w:rsidR="006A0CDF" w:rsidRPr="00F975F2" w:rsidRDefault="006A0CDF" w:rsidP="006A0CDF">
            <w:pPr>
              <w:rPr>
                <w:rFonts w:ascii="Arial" w:hAnsi="Arial" w:cs="Arial"/>
                <w:sz w:val="18"/>
                <w:szCs w:val="18"/>
              </w:rPr>
            </w:pPr>
            <w:r w:rsidRPr="00F975F2">
              <w:rPr>
                <w:rFonts w:ascii="Arial" w:hAnsi="Arial" w:cs="Arial"/>
                <w:sz w:val="18"/>
                <w:szCs w:val="18"/>
              </w:rPr>
              <w:t>1,452.6</w:t>
            </w:r>
          </w:p>
        </w:tc>
        <w:tc>
          <w:tcPr>
            <w:tcW w:w="566" w:type="pct"/>
            <w:tcBorders>
              <w:top w:val="nil"/>
              <w:left w:val="nil"/>
              <w:bottom w:val="nil"/>
              <w:right w:val="nil"/>
            </w:tcBorders>
            <w:vAlign w:val="center"/>
          </w:tcPr>
          <w:p w:rsidR="006A0CDF" w:rsidRPr="00F975F2" w:rsidRDefault="006A0CDF" w:rsidP="006A0CDF">
            <w:pPr>
              <w:rPr>
                <w:rFonts w:ascii="Arial" w:hAnsi="Arial" w:cs="Arial"/>
                <w:sz w:val="18"/>
                <w:szCs w:val="18"/>
              </w:rPr>
            </w:pPr>
            <w:r w:rsidRPr="00F975F2">
              <w:rPr>
                <w:rFonts w:ascii="Arial" w:hAnsi="Arial" w:cs="Arial"/>
                <w:sz w:val="18"/>
                <w:szCs w:val="18"/>
              </w:rPr>
              <w:t>1,418.9</w:t>
            </w:r>
          </w:p>
        </w:tc>
        <w:tc>
          <w:tcPr>
            <w:tcW w:w="565" w:type="pct"/>
            <w:tcBorders>
              <w:top w:val="nil"/>
              <w:left w:val="nil"/>
              <w:bottom w:val="nil"/>
              <w:right w:val="nil"/>
            </w:tcBorders>
            <w:vAlign w:val="center"/>
          </w:tcPr>
          <w:p w:rsidR="006A0CDF" w:rsidRPr="00F975F2" w:rsidRDefault="006A0CDF" w:rsidP="006A0CDF">
            <w:pPr>
              <w:rPr>
                <w:rFonts w:ascii="Arial" w:hAnsi="Arial" w:cs="Arial"/>
                <w:sz w:val="18"/>
                <w:szCs w:val="18"/>
              </w:rPr>
            </w:pPr>
            <w:r w:rsidRPr="00F975F2">
              <w:rPr>
                <w:rFonts w:ascii="Arial" w:hAnsi="Arial" w:cs="Arial"/>
                <w:sz w:val="18"/>
                <w:szCs w:val="18"/>
              </w:rPr>
              <w:t>1,474.1</w:t>
            </w:r>
          </w:p>
        </w:tc>
      </w:tr>
      <w:tr w:rsidR="00012943" w:rsidRPr="00F975F2" w:rsidTr="006A0CDF">
        <w:trPr>
          <w:trHeight w:val="340"/>
          <w:jc w:val="center"/>
        </w:trPr>
        <w:tc>
          <w:tcPr>
            <w:tcW w:w="1605" w:type="pct"/>
            <w:tcBorders>
              <w:top w:val="nil"/>
              <w:left w:val="nil"/>
              <w:bottom w:val="nil"/>
              <w:right w:val="nil"/>
            </w:tcBorders>
            <w:vAlign w:val="center"/>
          </w:tcPr>
          <w:p w:rsidR="00012943" w:rsidRPr="00F975F2" w:rsidRDefault="00012943" w:rsidP="00A66F80">
            <w:pPr>
              <w:rPr>
                <w:rFonts w:ascii="Simplified Arabic" w:hAnsi="Simplified Arabic" w:cs="Simplified Arabic"/>
                <w:sz w:val="18"/>
                <w:szCs w:val="18"/>
                <w:rtl/>
              </w:rPr>
            </w:pPr>
            <w:proofErr w:type="spellStart"/>
            <w:r w:rsidRPr="00F975F2">
              <w:rPr>
                <w:rFonts w:ascii="Simplified Arabic" w:hAnsi="Simplified Arabic" w:cs="Simplified Arabic" w:hint="cs"/>
                <w:sz w:val="18"/>
                <w:szCs w:val="18"/>
                <w:rtl/>
              </w:rPr>
              <w:t>-</w:t>
            </w:r>
            <w:proofErr w:type="spellEnd"/>
            <w:r w:rsidRPr="00F975F2">
              <w:rPr>
                <w:rFonts w:ascii="Simplified Arabic" w:hAnsi="Simplified Arabic" w:cs="Simplified Arabic" w:hint="cs"/>
                <w:sz w:val="18"/>
                <w:szCs w:val="18"/>
                <w:rtl/>
              </w:rPr>
              <w:t xml:space="preserve"> </w:t>
            </w:r>
            <w:r w:rsidRPr="00F975F2">
              <w:rPr>
                <w:rFonts w:ascii="Simplified Arabic" w:hAnsi="Simplified Arabic" w:cs="Simplified Arabic"/>
                <w:sz w:val="18"/>
                <w:szCs w:val="18"/>
                <w:rtl/>
              </w:rPr>
              <w:t xml:space="preserve">التسهيلات المقدمة </w:t>
            </w:r>
            <w:r w:rsidRPr="00F975F2">
              <w:rPr>
                <w:rFonts w:ascii="Simplified Arabic" w:hAnsi="Simplified Arabic" w:cs="Simplified Arabic" w:hint="cs"/>
                <w:sz w:val="18"/>
                <w:szCs w:val="18"/>
                <w:rtl/>
              </w:rPr>
              <w:t>ل</w:t>
            </w:r>
            <w:r w:rsidRPr="00F975F2">
              <w:rPr>
                <w:rFonts w:ascii="Simplified Arabic" w:hAnsi="Simplified Arabic" w:cs="Simplified Arabic"/>
                <w:sz w:val="18"/>
                <w:szCs w:val="18"/>
                <w:rtl/>
              </w:rPr>
              <w:t>تمويل القروض الاستهلاكية</w:t>
            </w:r>
          </w:p>
        </w:tc>
        <w:tc>
          <w:tcPr>
            <w:tcW w:w="566" w:type="pct"/>
            <w:tcBorders>
              <w:top w:val="nil"/>
              <w:left w:val="nil"/>
              <w:bottom w:val="nil"/>
              <w:right w:val="nil"/>
            </w:tcBorders>
            <w:vAlign w:val="center"/>
          </w:tcPr>
          <w:p w:rsidR="00012943" w:rsidRPr="00F975F2" w:rsidRDefault="00012943" w:rsidP="00012943">
            <w:pPr>
              <w:rPr>
                <w:rFonts w:ascii="Arial" w:hAnsi="Arial" w:cs="Arial"/>
                <w:sz w:val="18"/>
                <w:szCs w:val="18"/>
              </w:rPr>
            </w:pPr>
            <w:r w:rsidRPr="00F975F2">
              <w:rPr>
                <w:rFonts w:ascii="Arial" w:hAnsi="Arial" w:cs="Arial"/>
                <w:sz w:val="18"/>
                <w:szCs w:val="18"/>
              </w:rPr>
              <w:t>783.0</w:t>
            </w:r>
          </w:p>
        </w:tc>
        <w:tc>
          <w:tcPr>
            <w:tcW w:w="566" w:type="pct"/>
            <w:tcBorders>
              <w:top w:val="nil"/>
              <w:left w:val="nil"/>
              <w:bottom w:val="nil"/>
              <w:right w:val="nil"/>
            </w:tcBorders>
            <w:vAlign w:val="center"/>
          </w:tcPr>
          <w:p w:rsidR="00012943" w:rsidRPr="00F975F2" w:rsidRDefault="00012943" w:rsidP="00012943">
            <w:pPr>
              <w:rPr>
                <w:rFonts w:ascii="Arial" w:hAnsi="Arial" w:cs="Arial"/>
                <w:sz w:val="18"/>
                <w:szCs w:val="18"/>
              </w:rPr>
            </w:pPr>
            <w:r w:rsidRPr="00F975F2">
              <w:rPr>
                <w:rFonts w:ascii="Arial" w:hAnsi="Arial" w:cs="Arial"/>
                <w:sz w:val="18"/>
                <w:szCs w:val="18"/>
              </w:rPr>
              <w:t>885.6</w:t>
            </w:r>
          </w:p>
        </w:tc>
        <w:tc>
          <w:tcPr>
            <w:tcW w:w="566" w:type="pct"/>
            <w:tcBorders>
              <w:top w:val="nil"/>
              <w:left w:val="nil"/>
              <w:bottom w:val="nil"/>
              <w:right w:val="nil"/>
            </w:tcBorders>
            <w:vAlign w:val="center"/>
          </w:tcPr>
          <w:p w:rsidR="00012943" w:rsidRPr="00F975F2" w:rsidRDefault="00012943" w:rsidP="00012943">
            <w:pPr>
              <w:rPr>
                <w:rFonts w:ascii="Arial" w:hAnsi="Arial" w:cs="Arial"/>
                <w:sz w:val="18"/>
                <w:szCs w:val="18"/>
              </w:rPr>
            </w:pPr>
            <w:r w:rsidRPr="00F975F2">
              <w:rPr>
                <w:rFonts w:ascii="Arial" w:hAnsi="Arial" w:cs="Arial"/>
                <w:sz w:val="18"/>
                <w:szCs w:val="18"/>
              </w:rPr>
              <w:t>921.7</w:t>
            </w:r>
          </w:p>
        </w:tc>
        <w:tc>
          <w:tcPr>
            <w:tcW w:w="566" w:type="pct"/>
            <w:tcBorders>
              <w:top w:val="nil"/>
              <w:left w:val="nil"/>
              <w:bottom w:val="nil"/>
              <w:right w:val="nil"/>
            </w:tcBorders>
            <w:vAlign w:val="center"/>
          </w:tcPr>
          <w:p w:rsidR="00012943" w:rsidRPr="00F975F2" w:rsidRDefault="00012943" w:rsidP="00012943">
            <w:pPr>
              <w:rPr>
                <w:rFonts w:ascii="Arial" w:hAnsi="Arial" w:cs="Arial"/>
                <w:sz w:val="18"/>
                <w:szCs w:val="18"/>
              </w:rPr>
            </w:pPr>
            <w:r w:rsidRPr="00F975F2">
              <w:rPr>
                <w:rFonts w:ascii="Arial" w:hAnsi="Arial" w:cs="Arial"/>
                <w:sz w:val="18"/>
                <w:szCs w:val="18"/>
              </w:rPr>
              <w:t>1,088.4</w:t>
            </w:r>
          </w:p>
        </w:tc>
        <w:tc>
          <w:tcPr>
            <w:tcW w:w="566" w:type="pct"/>
            <w:tcBorders>
              <w:top w:val="nil"/>
              <w:left w:val="nil"/>
              <w:bottom w:val="nil"/>
              <w:right w:val="nil"/>
            </w:tcBorders>
            <w:vAlign w:val="center"/>
          </w:tcPr>
          <w:p w:rsidR="00012943" w:rsidRPr="00F975F2" w:rsidRDefault="00012943" w:rsidP="00012943">
            <w:pPr>
              <w:rPr>
                <w:rFonts w:ascii="Arial" w:hAnsi="Arial" w:cs="Arial"/>
                <w:sz w:val="18"/>
                <w:szCs w:val="18"/>
              </w:rPr>
            </w:pPr>
            <w:r w:rsidRPr="00F975F2">
              <w:rPr>
                <w:rFonts w:ascii="Arial" w:hAnsi="Arial" w:cs="Arial"/>
                <w:sz w:val="18"/>
                <w:szCs w:val="18"/>
              </w:rPr>
              <w:t>1,366.3</w:t>
            </w:r>
          </w:p>
        </w:tc>
        <w:tc>
          <w:tcPr>
            <w:tcW w:w="565" w:type="pct"/>
            <w:tcBorders>
              <w:top w:val="nil"/>
              <w:left w:val="nil"/>
              <w:bottom w:val="nil"/>
              <w:right w:val="nil"/>
            </w:tcBorders>
            <w:vAlign w:val="center"/>
          </w:tcPr>
          <w:p w:rsidR="00012943" w:rsidRPr="00F975F2" w:rsidRDefault="00012943" w:rsidP="00012943">
            <w:pPr>
              <w:rPr>
                <w:rFonts w:ascii="Arial" w:hAnsi="Arial" w:cs="Arial"/>
                <w:sz w:val="18"/>
                <w:szCs w:val="18"/>
              </w:rPr>
            </w:pPr>
            <w:r w:rsidRPr="00F975F2">
              <w:rPr>
                <w:rFonts w:ascii="Arial" w:hAnsi="Arial" w:cs="Arial"/>
                <w:sz w:val="18"/>
                <w:szCs w:val="18"/>
              </w:rPr>
              <w:t>1,406.7</w:t>
            </w:r>
          </w:p>
        </w:tc>
      </w:tr>
      <w:tr w:rsidR="00012943" w:rsidRPr="00F975F2" w:rsidTr="006A0CDF">
        <w:trPr>
          <w:trHeight w:val="340"/>
          <w:jc w:val="center"/>
        </w:trPr>
        <w:tc>
          <w:tcPr>
            <w:tcW w:w="1605" w:type="pct"/>
            <w:tcBorders>
              <w:top w:val="nil"/>
              <w:left w:val="nil"/>
              <w:bottom w:val="nil"/>
              <w:right w:val="nil"/>
            </w:tcBorders>
            <w:vAlign w:val="center"/>
          </w:tcPr>
          <w:p w:rsidR="00012943" w:rsidRPr="00F975F2" w:rsidRDefault="00012943" w:rsidP="00012943">
            <w:pPr>
              <w:rPr>
                <w:rFonts w:ascii="Simplified Arabic" w:hAnsi="Simplified Arabic" w:cs="Simplified Arabic"/>
                <w:sz w:val="18"/>
                <w:szCs w:val="18"/>
                <w:rtl/>
              </w:rPr>
            </w:pPr>
            <w:proofErr w:type="spellStart"/>
            <w:r w:rsidRPr="00F975F2">
              <w:rPr>
                <w:rFonts w:ascii="Simplified Arabic" w:hAnsi="Simplified Arabic" w:cs="Simplified Arabic" w:hint="cs"/>
                <w:sz w:val="18"/>
                <w:szCs w:val="18"/>
                <w:rtl/>
              </w:rPr>
              <w:t>-</w:t>
            </w:r>
            <w:proofErr w:type="spellEnd"/>
            <w:r w:rsidRPr="00F975F2">
              <w:rPr>
                <w:rFonts w:ascii="Simplified Arabic" w:hAnsi="Simplified Arabic" w:cs="Simplified Arabic" w:hint="cs"/>
                <w:sz w:val="18"/>
                <w:szCs w:val="18"/>
                <w:rtl/>
              </w:rPr>
              <w:t xml:space="preserve"> </w:t>
            </w:r>
            <w:r w:rsidRPr="00F975F2">
              <w:rPr>
                <w:rFonts w:ascii="Simplified Arabic" w:hAnsi="Simplified Arabic" w:cs="Simplified Arabic"/>
                <w:sz w:val="18"/>
                <w:szCs w:val="18"/>
                <w:rtl/>
              </w:rPr>
              <w:t>التسهيلات المقدمة</w:t>
            </w:r>
            <w:r w:rsidRPr="00F975F2">
              <w:rPr>
                <w:rFonts w:ascii="Simplified Arabic" w:hAnsi="Simplified Arabic" w:cs="Simplified Arabic" w:hint="cs"/>
                <w:sz w:val="18"/>
                <w:szCs w:val="18"/>
                <w:rtl/>
              </w:rPr>
              <w:t xml:space="preserve"> ل</w:t>
            </w:r>
            <w:r w:rsidRPr="00F975F2">
              <w:rPr>
                <w:rFonts w:ascii="Simplified Arabic" w:hAnsi="Simplified Arabic" w:cs="Simplified Arabic"/>
                <w:sz w:val="18"/>
                <w:szCs w:val="18"/>
                <w:rtl/>
              </w:rPr>
              <w:t>تمويل السيارات والمركبات</w:t>
            </w:r>
          </w:p>
        </w:tc>
        <w:tc>
          <w:tcPr>
            <w:tcW w:w="566" w:type="pct"/>
            <w:tcBorders>
              <w:top w:val="nil"/>
              <w:left w:val="nil"/>
              <w:bottom w:val="nil"/>
              <w:right w:val="nil"/>
            </w:tcBorders>
            <w:vAlign w:val="center"/>
          </w:tcPr>
          <w:p w:rsidR="00012943" w:rsidRPr="00F975F2" w:rsidRDefault="00012943" w:rsidP="00012943">
            <w:pPr>
              <w:rPr>
                <w:rFonts w:ascii="Arial" w:hAnsi="Arial" w:cs="Arial"/>
                <w:sz w:val="18"/>
                <w:szCs w:val="18"/>
              </w:rPr>
            </w:pPr>
            <w:r w:rsidRPr="00F975F2">
              <w:rPr>
                <w:rFonts w:ascii="Arial" w:hAnsi="Arial" w:cs="Arial"/>
                <w:sz w:val="18"/>
                <w:szCs w:val="18"/>
              </w:rPr>
              <w:t>113.8</w:t>
            </w:r>
          </w:p>
        </w:tc>
        <w:tc>
          <w:tcPr>
            <w:tcW w:w="566" w:type="pct"/>
            <w:tcBorders>
              <w:top w:val="nil"/>
              <w:left w:val="nil"/>
              <w:bottom w:val="nil"/>
              <w:right w:val="nil"/>
            </w:tcBorders>
            <w:vAlign w:val="center"/>
          </w:tcPr>
          <w:p w:rsidR="00012943" w:rsidRPr="00F975F2" w:rsidRDefault="00012943" w:rsidP="00012943">
            <w:pPr>
              <w:rPr>
                <w:rFonts w:ascii="Arial" w:hAnsi="Arial" w:cs="Arial"/>
                <w:sz w:val="18"/>
                <w:szCs w:val="18"/>
              </w:rPr>
            </w:pPr>
            <w:r w:rsidRPr="00F975F2">
              <w:rPr>
                <w:rFonts w:ascii="Arial" w:hAnsi="Arial" w:cs="Arial"/>
                <w:sz w:val="18"/>
                <w:szCs w:val="18"/>
              </w:rPr>
              <w:t>130.5</w:t>
            </w:r>
          </w:p>
        </w:tc>
        <w:tc>
          <w:tcPr>
            <w:tcW w:w="566" w:type="pct"/>
            <w:tcBorders>
              <w:top w:val="nil"/>
              <w:left w:val="nil"/>
              <w:bottom w:val="nil"/>
              <w:right w:val="nil"/>
            </w:tcBorders>
            <w:vAlign w:val="center"/>
          </w:tcPr>
          <w:p w:rsidR="00012943" w:rsidRPr="00F975F2" w:rsidRDefault="00012943" w:rsidP="00012943">
            <w:pPr>
              <w:rPr>
                <w:rFonts w:ascii="Arial" w:hAnsi="Arial" w:cs="Arial"/>
                <w:sz w:val="18"/>
                <w:szCs w:val="18"/>
              </w:rPr>
            </w:pPr>
            <w:r w:rsidRPr="00F975F2">
              <w:rPr>
                <w:rFonts w:ascii="Arial" w:hAnsi="Arial" w:cs="Arial"/>
                <w:sz w:val="18"/>
                <w:szCs w:val="18"/>
              </w:rPr>
              <w:t>165.1</w:t>
            </w:r>
          </w:p>
        </w:tc>
        <w:tc>
          <w:tcPr>
            <w:tcW w:w="566" w:type="pct"/>
            <w:tcBorders>
              <w:top w:val="nil"/>
              <w:left w:val="nil"/>
              <w:bottom w:val="nil"/>
              <w:right w:val="nil"/>
            </w:tcBorders>
            <w:vAlign w:val="center"/>
          </w:tcPr>
          <w:p w:rsidR="00012943" w:rsidRPr="00F975F2" w:rsidRDefault="00012943" w:rsidP="00012943">
            <w:pPr>
              <w:rPr>
                <w:rFonts w:ascii="Arial" w:hAnsi="Arial" w:cs="Arial"/>
                <w:sz w:val="18"/>
                <w:szCs w:val="18"/>
              </w:rPr>
            </w:pPr>
            <w:r w:rsidRPr="00F975F2">
              <w:rPr>
                <w:rFonts w:ascii="Arial" w:hAnsi="Arial" w:cs="Arial"/>
                <w:sz w:val="18"/>
                <w:szCs w:val="18"/>
              </w:rPr>
              <w:t>200.7</w:t>
            </w:r>
          </w:p>
        </w:tc>
        <w:tc>
          <w:tcPr>
            <w:tcW w:w="566" w:type="pct"/>
            <w:tcBorders>
              <w:top w:val="nil"/>
              <w:left w:val="nil"/>
              <w:bottom w:val="nil"/>
              <w:right w:val="nil"/>
            </w:tcBorders>
            <w:vAlign w:val="center"/>
          </w:tcPr>
          <w:p w:rsidR="00012943" w:rsidRPr="00F975F2" w:rsidRDefault="00012943" w:rsidP="00012943">
            <w:pPr>
              <w:rPr>
                <w:rFonts w:ascii="Arial" w:hAnsi="Arial" w:cs="Arial"/>
                <w:sz w:val="18"/>
                <w:szCs w:val="18"/>
              </w:rPr>
            </w:pPr>
            <w:r w:rsidRPr="00F975F2">
              <w:rPr>
                <w:rFonts w:ascii="Arial" w:hAnsi="Arial" w:cs="Arial"/>
                <w:sz w:val="18"/>
                <w:szCs w:val="18"/>
              </w:rPr>
              <w:t>229.3</w:t>
            </w:r>
          </w:p>
        </w:tc>
        <w:tc>
          <w:tcPr>
            <w:tcW w:w="565" w:type="pct"/>
            <w:tcBorders>
              <w:top w:val="nil"/>
              <w:left w:val="nil"/>
              <w:bottom w:val="nil"/>
              <w:right w:val="nil"/>
            </w:tcBorders>
            <w:vAlign w:val="center"/>
          </w:tcPr>
          <w:p w:rsidR="00012943" w:rsidRPr="00F975F2" w:rsidRDefault="00012943" w:rsidP="00012943">
            <w:pPr>
              <w:rPr>
                <w:rFonts w:ascii="Arial" w:hAnsi="Arial" w:cs="Arial"/>
                <w:sz w:val="18"/>
                <w:szCs w:val="18"/>
              </w:rPr>
            </w:pPr>
            <w:r w:rsidRPr="00F975F2">
              <w:rPr>
                <w:rFonts w:ascii="Arial" w:hAnsi="Arial" w:cs="Arial"/>
                <w:sz w:val="18"/>
                <w:szCs w:val="18"/>
              </w:rPr>
              <w:t>273.2</w:t>
            </w:r>
          </w:p>
        </w:tc>
      </w:tr>
      <w:tr w:rsidR="006A0CDF" w:rsidRPr="00F975F2" w:rsidTr="006A0CDF">
        <w:trPr>
          <w:trHeight w:val="340"/>
          <w:jc w:val="center"/>
        </w:trPr>
        <w:tc>
          <w:tcPr>
            <w:tcW w:w="1605" w:type="pct"/>
            <w:tcBorders>
              <w:top w:val="nil"/>
              <w:left w:val="nil"/>
              <w:bottom w:val="nil"/>
              <w:right w:val="nil"/>
            </w:tcBorders>
            <w:vAlign w:val="center"/>
          </w:tcPr>
          <w:p w:rsidR="006A0CDF" w:rsidRPr="00F975F2" w:rsidRDefault="006A0CDF" w:rsidP="006A0CDF">
            <w:pPr>
              <w:rPr>
                <w:rFonts w:ascii="Simplified Arabic" w:hAnsi="Simplified Arabic" w:cs="Simplified Arabic"/>
                <w:b/>
                <w:bCs/>
                <w:sz w:val="18"/>
                <w:szCs w:val="18"/>
                <w:rtl/>
              </w:rPr>
            </w:pPr>
            <w:proofErr w:type="spellStart"/>
            <w:r w:rsidRPr="00F975F2">
              <w:rPr>
                <w:rFonts w:ascii="Simplified Arabic" w:hAnsi="Simplified Arabic" w:cs="Simplified Arabic" w:hint="cs"/>
                <w:b/>
                <w:bCs/>
                <w:sz w:val="18"/>
                <w:szCs w:val="18"/>
                <w:rtl/>
              </w:rPr>
              <w:t>-</w:t>
            </w:r>
            <w:proofErr w:type="spellEnd"/>
            <w:r w:rsidRPr="00F975F2">
              <w:rPr>
                <w:rFonts w:ascii="Simplified Arabic" w:hAnsi="Simplified Arabic" w:cs="Simplified Arabic" w:hint="cs"/>
                <w:b/>
                <w:bCs/>
                <w:sz w:val="18"/>
                <w:szCs w:val="18"/>
                <w:rtl/>
              </w:rPr>
              <w:t xml:space="preserve"> </w:t>
            </w:r>
            <w:proofErr w:type="gramStart"/>
            <w:r w:rsidRPr="00F975F2">
              <w:rPr>
                <w:rFonts w:ascii="Simplified Arabic" w:hAnsi="Simplified Arabic" w:cs="Simplified Arabic" w:hint="cs"/>
                <w:sz w:val="18"/>
                <w:szCs w:val="18"/>
                <w:rtl/>
              </w:rPr>
              <w:t>أخرى</w:t>
            </w:r>
            <w:proofErr w:type="gramEnd"/>
          </w:p>
        </w:tc>
        <w:tc>
          <w:tcPr>
            <w:tcW w:w="566" w:type="pct"/>
            <w:tcBorders>
              <w:top w:val="nil"/>
              <w:left w:val="nil"/>
              <w:bottom w:val="nil"/>
              <w:right w:val="nil"/>
            </w:tcBorders>
          </w:tcPr>
          <w:p w:rsidR="006A0CDF" w:rsidRPr="00F975F2" w:rsidRDefault="006A0CDF" w:rsidP="006A0CDF">
            <w:pPr>
              <w:rPr>
                <w:rFonts w:ascii="Arial" w:hAnsi="Arial" w:cs="Arial"/>
                <w:sz w:val="18"/>
                <w:szCs w:val="18"/>
              </w:rPr>
            </w:pPr>
            <w:r w:rsidRPr="00F975F2">
              <w:rPr>
                <w:rFonts w:ascii="Arial" w:hAnsi="Arial" w:cs="Arial"/>
                <w:sz w:val="18"/>
                <w:szCs w:val="18"/>
                <w:rtl/>
              </w:rPr>
              <w:t>1,895.1</w:t>
            </w:r>
          </w:p>
        </w:tc>
        <w:tc>
          <w:tcPr>
            <w:tcW w:w="566" w:type="pct"/>
            <w:tcBorders>
              <w:top w:val="nil"/>
              <w:left w:val="nil"/>
              <w:bottom w:val="nil"/>
              <w:right w:val="nil"/>
            </w:tcBorders>
          </w:tcPr>
          <w:p w:rsidR="006A0CDF" w:rsidRPr="00F975F2" w:rsidRDefault="006A0CDF" w:rsidP="006A0CDF">
            <w:pPr>
              <w:rPr>
                <w:rFonts w:ascii="Arial" w:hAnsi="Arial" w:cs="Arial"/>
                <w:sz w:val="18"/>
                <w:szCs w:val="18"/>
              </w:rPr>
            </w:pPr>
            <w:r w:rsidRPr="00F975F2">
              <w:rPr>
                <w:rFonts w:ascii="Arial" w:hAnsi="Arial" w:cs="Arial"/>
                <w:sz w:val="18"/>
                <w:szCs w:val="18"/>
                <w:rtl/>
              </w:rPr>
              <w:t>2,090.3</w:t>
            </w:r>
          </w:p>
        </w:tc>
        <w:tc>
          <w:tcPr>
            <w:tcW w:w="566" w:type="pct"/>
            <w:tcBorders>
              <w:top w:val="nil"/>
              <w:left w:val="nil"/>
              <w:bottom w:val="nil"/>
              <w:right w:val="nil"/>
            </w:tcBorders>
          </w:tcPr>
          <w:p w:rsidR="006A0CDF" w:rsidRPr="00F975F2" w:rsidRDefault="006A0CDF" w:rsidP="006A0CDF">
            <w:pPr>
              <w:rPr>
                <w:rFonts w:ascii="Arial" w:hAnsi="Arial" w:cs="Arial"/>
                <w:sz w:val="18"/>
                <w:szCs w:val="18"/>
              </w:rPr>
            </w:pPr>
            <w:r w:rsidRPr="00F975F2">
              <w:rPr>
                <w:rFonts w:ascii="Arial" w:hAnsi="Arial" w:cs="Arial"/>
                <w:sz w:val="18"/>
                <w:szCs w:val="18"/>
                <w:rtl/>
              </w:rPr>
              <w:t>2,568.5</w:t>
            </w:r>
          </w:p>
        </w:tc>
        <w:tc>
          <w:tcPr>
            <w:tcW w:w="566" w:type="pct"/>
            <w:tcBorders>
              <w:top w:val="nil"/>
              <w:left w:val="nil"/>
              <w:bottom w:val="nil"/>
              <w:right w:val="nil"/>
            </w:tcBorders>
          </w:tcPr>
          <w:p w:rsidR="006A0CDF" w:rsidRPr="00F975F2" w:rsidRDefault="006A0CDF" w:rsidP="00C90B41">
            <w:pPr>
              <w:rPr>
                <w:rFonts w:ascii="Arial" w:hAnsi="Arial" w:cs="Arial"/>
                <w:sz w:val="18"/>
                <w:szCs w:val="18"/>
                <w:rtl/>
              </w:rPr>
            </w:pPr>
            <w:r w:rsidRPr="00F975F2">
              <w:rPr>
                <w:rFonts w:ascii="Arial" w:hAnsi="Arial" w:cs="Arial"/>
                <w:sz w:val="18"/>
                <w:szCs w:val="18"/>
                <w:rtl/>
              </w:rPr>
              <w:t>3,0</w:t>
            </w:r>
            <w:r w:rsidRPr="00F975F2">
              <w:rPr>
                <w:rFonts w:ascii="Arial" w:hAnsi="Arial" w:cs="Arial" w:hint="cs"/>
                <w:sz w:val="18"/>
                <w:szCs w:val="18"/>
                <w:rtl/>
              </w:rPr>
              <w:t>83</w:t>
            </w:r>
            <w:r w:rsidRPr="00F975F2">
              <w:rPr>
                <w:rFonts w:ascii="Arial" w:hAnsi="Arial" w:cs="Arial"/>
                <w:sz w:val="18"/>
                <w:szCs w:val="18"/>
                <w:rtl/>
              </w:rPr>
              <w:t>.</w:t>
            </w:r>
            <w:r w:rsidR="00C90B41" w:rsidRPr="00F975F2">
              <w:rPr>
                <w:rFonts w:ascii="Arial" w:hAnsi="Arial" w:cs="Arial" w:hint="cs"/>
                <w:sz w:val="18"/>
                <w:szCs w:val="18"/>
                <w:rtl/>
              </w:rPr>
              <w:t>1</w:t>
            </w:r>
          </w:p>
        </w:tc>
        <w:tc>
          <w:tcPr>
            <w:tcW w:w="566" w:type="pct"/>
            <w:tcBorders>
              <w:top w:val="nil"/>
              <w:left w:val="nil"/>
              <w:bottom w:val="nil"/>
              <w:right w:val="nil"/>
            </w:tcBorders>
          </w:tcPr>
          <w:p w:rsidR="006A0CDF" w:rsidRPr="00F975F2" w:rsidRDefault="006A0CDF" w:rsidP="006A0CDF">
            <w:pPr>
              <w:rPr>
                <w:rFonts w:ascii="Arial" w:hAnsi="Arial" w:cs="Arial"/>
                <w:sz w:val="18"/>
                <w:szCs w:val="18"/>
              </w:rPr>
            </w:pPr>
            <w:r w:rsidRPr="00F975F2">
              <w:rPr>
                <w:rFonts w:ascii="Arial" w:hAnsi="Arial" w:cs="Arial"/>
                <w:sz w:val="18"/>
                <w:szCs w:val="18"/>
                <w:rtl/>
              </w:rPr>
              <w:t>3,857.4</w:t>
            </w:r>
          </w:p>
        </w:tc>
        <w:tc>
          <w:tcPr>
            <w:tcW w:w="565" w:type="pct"/>
            <w:tcBorders>
              <w:top w:val="nil"/>
              <w:left w:val="nil"/>
              <w:bottom w:val="nil"/>
              <w:right w:val="nil"/>
            </w:tcBorders>
          </w:tcPr>
          <w:p w:rsidR="006A0CDF" w:rsidRPr="00F975F2" w:rsidRDefault="006A0CDF" w:rsidP="006A0CDF">
            <w:pPr>
              <w:rPr>
                <w:rFonts w:ascii="Arial" w:hAnsi="Arial" w:cs="Arial"/>
                <w:sz w:val="18"/>
                <w:szCs w:val="18"/>
              </w:rPr>
            </w:pPr>
            <w:r w:rsidRPr="00F975F2">
              <w:rPr>
                <w:rFonts w:ascii="Arial" w:hAnsi="Arial" w:cs="Arial"/>
                <w:sz w:val="18"/>
                <w:szCs w:val="18"/>
                <w:rtl/>
              </w:rPr>
              <w:t>4,873.5</w:t>
            </w:r>
          </w:p>
        </w:tc>
      </w:tr>
      <w:tr w:rsidR="00A66F80" w:rsidRPr="00F975F2" w:rsidTr="006A0CDF">
        <w:trPr>
          <w:trHeight w:val="340"/>
          <w:jc w:val="center"/>
        </w:trPr>
        <w:tc>
          <w:tcPr>
            <w:tcW w:w="1605" w:type="pct"/>
            <w:tcBorders>
              <w:top w:val="nil"/>
              <w:left w:val="nil"/>
              <w:bottom w:val="nil"/>
              <w:right w:val="nil"/>
            </w:tcBorders>
            <w:vAlign w:val="center"/>
          </w:tcPr>
          <w:p w:rsidR="00A66F80" w:rsidRPr="00F975F2" w:rsidRDefault="00A66F80" w:rsidP="00A66F80">
            <w:pPr>
              <w:rPr>
                <w:rFonts w:ascii="Simplified Arabic" w:hAnsi="Simplified Arabic" w:cs="Simplified Arabic"/>
                <w:b/>
                <w:bCs/>
                <w:sz w:val="18"/>
                <w:szCs w:val="18"/>
              </w:rPr>
            </w:pPr>
            <w:proofErr w:type="gramStart"/>
            <w:r w:rsidRPr="00F975F2">
              <w:rPr>
                <w:rFonts w:ascii="Simplified Arabic" w:hAnsi="Simplified Arabic" w:cs="Simplified Arabic" w:hint="cs"/>
                <w:b/>
                <w:bCs/>
                <w:sz w:val="18"/>
                <w:szCs w:val="18"/>
                <w:rtl/>
              </w:rPr>
              <w:t>إجمالي</w:t>
            </w:r>
            <w:proofErr w:type="gramEnd"/>
            <w:r w:rsidRPr="00F975F2">
              <w:rPr>
                <w:rFonts w:ascii="Simplified Arabic" w:hAnsi="Simplified Arabic" w:cs="Simplified Arabic" w:hint="cs"/>
                <w:b/>
                <w:bCs/>
                <w:sz w:val="18"/>
                <w:szCs w:val="18"/>
                <w:rtl/>
              </w:rPr>
              <w:t xml:space="preserve"> الودائع </w:t>
            </w:r>
          </w:p>
        </w:tc>
        <w:tc>
          <w:tcPr>
            <w:tcW w:w="566" w:type="pct"/>
            <w:tcBorders>
              <w:top w:val="nil"/>
              <w:left w:val="nil"/>
              <w:bottom w:val="nil"/>
              <w:right w:val="nil"/>
            </w:tcBorders>
            <w:vAlign w:val="center"/>
          </w:tcPr>
          <w:p w:rsidR="00A66F80" w:rsidRPr="00F975F2" w:rsidRDefault="00A66F80" w:rsidP="00A66F80">
            <w:pPr>
              <w:rPr>
                <w:rFonts w:ascii="Arial" w:hAnsi="Arial" w:cs="Arial"/>
                <w:b/>
                <w:bCs/>
                <w:sz w:val="18"/>
                <w:szCs w:val="18"/>
              </w:rPr>
            </w:pPr>
            <w:r w:rsidRPr="00F975F2">
              <w:rPr>
                <w:rFonts w:ascii="Arial" w:hAnsi="Arial" w:cs="Arial"/>
                <w:b/>
                <w:bCs/>
                <w:sz w:val="18"/>
                <w:szCs w:val="18"/>
              </w:rPr>
              <w:t>7,484.1</w:t>
            </w:r>
          </w:p>
        </w:tc>
        <w:tc>
          <w:tcPr>
            <w:tcW w:w="566" w:type="pct"/>
            <w:tcBorders>
              <w:top w:val="nil"/>
              <w:left w:val="nil"/>
              <w:bottom w:val="nil"/>
              <w:right w:val="nil"/>
            </w:tcBorders>
            <w:vAlign w:val="center"/>
          </w:tcPr>
          <w:p w:rsidR="00A66F80" w:rsidRPr="00F975F2" w:rsidRDefault="00A66F80" w:rsidP="00A66F80">
            <w:pPr>
              <w:rPr>
                <w:rFonts w:ascii="Arial" w:hAnsi="Arial" w:cs="Arial"/>
                <w:b/>
                <w:bCs/>
                <w:sz w:val="18"/>
                <w:szCs w:val="18"/>
              </w:rPr>
            </w:pPr>
            <w:r w:rsidRPr="00F975F2">
              <w:rPr>
                <w:rFonts w:ascii="Arial" w:hAnsi="Arial" w:cs="Arial"/>
                <w:b/>
                <w:bCs/>
                <w:sz w:val="18"/>
                <w:szCs w:val="18"/>
              </w:rPr>
              <w:t>8,303.7</w:t>
            </w:r>
          </w:p>
        </w:tc>
        <w:tc>
          <w:tcPr>
            <w:tcW w:w="566" w:type="pct"/>
            <w:tcBorders>
              <w:top w:val="nil"/>
              <w:left w:val="nil"/>
              <w:bottom w:val="nil"/>
              <w:right w:val="nil"/>
            </w:tcBorders>
            <w:vAlign w:val="center"/>
          </w:tcPr>
          <w:p w:rsidR="00A66F80" w:rsidRPr="00F975F2" w:rsidRDefault="00A66F80" w:rsidP="00A66F80">
            <w:pPr>
              <w:rPr>
                <w:rFonts w:ascii="Arial" w:hAnsi="Arial" w:cs="Arial"/>
                <w:b/>
                <w:bCs/>
                <w:sz w:val="18"/>
                <w:szCs w:val="18"/>
              </w:rPr>
            </w:pPr>
            <w:r w:rsidRPr="00F975F2">
              <w:rPr>
                <w:rFonts w:ascii="Arial" w:hAnsi="Arial" w:cs="Arial"/>
                <w:b/>
                <w:bCs/>
                <w:sz w:val="18"/>
                <w:szCs w:val="18"/>
              </w:rPr>
              <w:t>8,934.5</w:t>
            </w:r>
          </w:p>
        </w:tc>
        <w:tc>
          <w:tcPr>
            <w:tcW w:w="566" w:type="pct"/>
            <w:tcBorders>
              <w:top w:val="nil"/>
              <w:left w:val="nil"/>
              <w:bottom w:val="nil"/>
              <w:right w:val="nil"/>
            </w:tcBorders>
            <w:vAlign w:val="center"/>
          </w:tcPr>
          <w:p w:rsidR="00A66F80" w:rsidRPr="00F975F2" w:rsidRDefault="00A66F80" w:rsidP="00A66F80">
            <w:pPr>
              <w:rPr>
                <w:rFonts w:ascii="Arial" w:hAnsi="Arial" w:cs="Arial"/>
                <w:b/>
                <w:bCs/>
                <w:sz w:val="18"/>
                <w:szCs w:val="18"/>
              </w:rPr>
            </w:pPr>
            <w:r w:rsidRPr="00F975F2">
              <w:rPr>
                <w:rFonts w:ascii="Arial" w:hAnsi="Arial" w:cs="Arial"/>
                <w:b/>
                <w:bCs/>
                <w:sz w:val="18"/>
                <w:szCs w:val="18"/>
              </w:rPr>
              <w:t>9,654.6</w:t>
            </w:r>
          </w:p>
        </w:tc>
        <w:tc>
          <w:tcPr>
            <w:tcW w:w="566" w:type="pct"/>
            <w:tcBorders>
              <w:top w:val="nil"/>
              <w:left w:val="nil"/>
              <w:bottom w:val="nil"/>
              <w:right w:val="nil"/>
            </w:tcBorders>
            <w:vAlign w:val="center"/>
          </w:tcPr>
          <w:p w:rsidR="00A66F80" w:rsidRPr="00F975F2" w:rsidRDefault="00A66F80" w:rsidP="008A3257">
            <w:pPr>
              <w:rPr>
                <w:rFonts w:ascii="Arial" w:hAnsi="Arial" w:cs="Arial"/>
                <w:b/>
                <w:bCs/>
                <w:sz w:val="18"/>
                <w:szCs w:val="18"/>
              </w:rPr>
            </w:pPr>
            <w:r w:rsidRPr="00F975F2">
              <w:rPr>
                <w:rFonts w:ascii="Arial" w:hAnsi="Arial" w:cs="Arial"/>
                <w:b/>
                <w:bCs/>
                <w:sz w:val="18"/>
                <w:szCs w:val="18"/>
              </w:rPr>
              <w:t>10,</w:t>
            </w:r>
            <w:r w:rsidR="008A3257" w:rsidRPr="00F975F2">
              <w:rPr>
                <w:rFonts w:ascii="Arial" w:hAnsi="Arial" w:cs="Arial"/>
                <w:b/>
                <w:bCs/>
                <w:sz w:val="18"/>
                <w:szCs w:val="18"/>
              </w:rPr>
              <w:t>604</w:t>
            </w:r>
            <w:r w:rsidRPr="00F975F2">
              <w:rPr>
                <w:rFonts w:ascii="Arial" w:hAnsi="Arial" w:cs="Arial"/>
                <w:b/>
                <w:bCs/>
                <w:sz w:val="18"/>
                <w:szCs w:val="18"/>
              </w:rPr>
              <w:t>.</w:t>
            </w:r>
            <w:r w:rsidR="008A3257" w:rsidRPr="00F975F2">
              <w:rPr>
                <w:rFonts w:ascii="Arial" w:hAnsi="Arial" w:cs="Arial"/>
                <w:b/>
                <w:bCs/>
                <w:sz w:val="18"/>
                <w:szCs w:val="18"/>
              </w:rPr>
              <w:t>7</w:t>
            </w:r>
          </w:p>
        </w:tc>
        <w:tc>
          <w:tcPr>
            <w:tcW w:w="565" w:type="pct"/>
            <w:tcBorders>
              <w:top w:val="nil"/>
              <w:left w:val="nil"/>
              <w:bottom w:val="nil"/>
              <w:right w:val="nil"/>
            </w:tcBorders>
            <w:vAlign w:val="center"/>
          </w:tcPr>
          <w:p w:rsidR="00A66F80" w:rsidRPr="00F975F2" w:rsidRDefault="008A3257" w:rsidP="008A3257">
            <w:pPr>
              <w:rPr>
                <w:rFonts w:ascii="Arial" w:hAnsi="Arial" w:cs="Arial"/>
                <w:b/>
                <w:bCs/>
                <w:sz w:val="18"/>
                <w:szCs w:val="18"/>
              </w:rPr>
            </w:pPr>
            <w:r w:rsidRPr="00F975F2">
              <w:rPr>
                <w:rFonts w:ascii="Arial" w:hAnsi="Arial" w:cs="Arial"/>
                <w:b/>
                <w:bCs/>
                <w:sz w:val="18"/>
                <w:szCs w:val="18"/>
              </w:rPr>
              <w:t>11</w:t>
            </w:r>
            <w:r w:rsidR="00A66F80" w:rsidRPr="00F975F2">
              <w:rPr>
                <w:rFonts w:ascii="Arial" w:hAnsi="Arial" w:cs="Arial"/>
                <w:b/>
                <w:bCs/>
                <w:sz w:val="18"/>
                <w:szCs w:val="18"/>
              </w:rPr>
              <w:t>,</w:t>
            </w:r>
            <w:r w:rsidRPr="00F975F2">
              <w:rPr>
                <w:rFonts w:ascii="Arial" w:hAnsi="Arial" w:cs="Arial"/>
                <w:b/>
                <w:bCs/>
                <w:sz w:val="18"/>
                <w:szCs w:val="18"/>
              </w:rPr>
              <w:t>973</w:t>
            </w:r>
            <w:r w:rsidR="00A66F80" w:rsidRPr="00F975F2">
              <w:rPr>
                <w:rFonts w:ascii="Arial" w:hAnsi="Arial" w:cs="Arial"/>
                <w:b/>
                <w:bCs/>
                <w:sz w:val="18"/>
                <w:szCs w:val="18"/>
              </w:rPr>
              <w:t>.</w:t>
            </w:r>
            <w:r w:rsidRPr="00F975F2">
              <w:rPr>
                <w:rFonts w:ascii="Arial" w:hAnsi="Arial" w:cs="Arial"/>
                <w:b/>
                <w:bCs/>
                <w:sz w:val="18"/>
                <w:szCs w:val="18"/>
              </w:rPr>
              <w:t>4</w:t>
            </w:r>
          </w:p>
        </w:tc>
      </w:tr>
      <w:tr w:rsidR="00F41D38" w:rsidRPr="00F975F2" w:rsidTr="006A0CDF">
        <w:trPr>
          <w:trHeight w:val="340"/>
          <w:jc w:val="center"/>
        </w:trPr>
        <w:tc>
          <w:tcPr>
            <w:tcW w:w="1605" w:type="pct"/>
            <w:tcBorders>
              <w:top w:val="nil"/>
              <w:left w:val="nil"/>
              <w:bottom w:val="nil"/>
              <w:right w:val="nil"/>
            </w:tcBorders>
            <w:vAlign w:val="center"/>
          </w:tcPr>
          <w:p w:rsidR="00F41D38" w:rsidRPr="00F975F2" w:rsidRDefault="00463F84" w:rsidP="00463F84">
            <w:pPr>
              <w:rPr>
                <w:rFonts w:ascii="Simplified Arabic" w:hAnsi="Simplified Arabic" w:cs="Simplified Arabic"/>
                <w:sz w:val="18"/>
                <w:szCs w:val="18"/>
                <w:rtl/>
              </w:rPr>
            </w:pPr>
            <w:r w:rsidRPr="00F975F2">
              <w:rPr>
                <w:rFonts w:ascii="Simplified Arabic" w:hAnsi="Simplified Arabic" w:cs="Simplified Arabic" w:hint="cs"/>
                <w:sz w:val="18"/>
                <w:szCs w:val="18"/>
                <w:rtl/>
              </w:rPr>
              <w:t xml:space="preserve"> </w:t>
            </w:r>
            <w:proofErr w:type="spellStart"/>
            <w:r w:rsidRPr="00F975F2">
              <w:rPr>
                <w:rFonts w:ascii="Simplified Arabic" w:hAnsi="Simplified Arabic" w:cs="Simplified Arabic" w:hint="cs"/>
                <w:sz w:val="18"/>
                <w:szCs w:val="18"/>
                <w:rtl/>
              </w:rPr>
              <w:t>-</w:t>
            </w:r>
            <w:proofErr w:type="spellEnd"/>
            <w:r w:rsidR="00F41D38" w:rsidRPr="00F975F2">
              <w:rPr>
                <w:rFonts w:ascii="Simplified Arabic" w:hAnsi="Simplified Arabic" w:cs="Simplified Arabic" w:hint="cs"/>
                <w:sz w:val="18"/>
                <w:szCs w:val="18"/>
                <w:rtl/>
              </w:rPr>
              <w:t xml:space="preserve"> ودائع الأشخاص </w:t>
            </w:r>
            <w:proofErr w:type="gramStart"/>
            <w:r w:rsidR="00F41D38" w:rsidRPr="00F975F2">
              <w:rPr>
                <w:rFonts w:ascii="Simplified Arabic" w:hAnsi="Simplified Arabic" w:cs="Simplified Arabic" w:hint="cs"/>
                <w:sz w:val="18"/>
                <w:szCs w:val="18"/>
                <w:rtl/>
              </w:rPr>
              <w:t>المقيمين</w:t>
            </w:r>
            <w:proofErr w:type="gramEnd"/>
          </w:p>
        </w:tc>
        <w:tc>
          <w:tcPr>
            <w:tcW w:w="566" w:type="pct"/>
            <w:tcBorders>
              <w:top w:val="nil"/>
              <w:left w:val="nil"/>
              <w:bottom w:val="nil"/>
              <w:right w:val="nil"/>
            </w:tcBorders>
            <w:vAlign w:val="center"/>
          </w:tcPr>
          <w:p w:rsidR="00F41D38" w:rsidRPr="00F975F2" w:rsidRDefault="00F41D38" w:rsidP="00F41D38">
            <w:pPr>
              <w:rPr>
                <w:rFonts w:ascii="Arial" w:hAnsi="Arial" w:cs="Arial"/>
                <w:sz w:val="18"/>
                <w:szCs w:val="18"/>
              </w:rPr>
            </w:pPr>
            <w:r w:rsidRPr="00F975F2">
              <w:rPr>
                <w:rFonts w:ascii="Arial" w:hAnsi="Arial" w:cs="Arial"/>
                <w:sz w:val="18"/>
                <w:szCs w:val="18"/>
              </w:rPr>
              <w:t>5,233.3</w:t>
            </w:r>
          </w:p>
        </w:tc>
        <w:tc>
          <w:tcPr>
            <w:tcW w:w="566" w:type="pct"/>
            <w:tcBorders>
              <w:top w:val="nil"/>
              <w:left w:val="nil"/>
              <w:bottom w:val="nil"/>
              <w:right w:val="nil"/>
            </w:tcBorders>
            <w:vAlign w:val="center"/>
          </w:tcPr>
          <w:p w:rsidR="00F41D38" w:rsidRPr="00F975F2" w:rsidRDefault="00F41D38" w:rsidP="00F41D38">
            <w:pPr>
              <w:rPr>
                <w:rFonts w:ascii="Arial" w:hAnsi="Arial" w:cs="Arial"/>
                <w:sz w:val="18"/>
                <w:szCs w:val="18"/>
              </w:rPr>
            </w:pPr>
            <w:r w:rsidRPr="00F975F2">
              <w:rPr>
                <w:rFonts w:ascii="Arial" w:hAnsi="Arial" w:cs="Arial"/>
                <w:sz w:val="18"/>
                <w:szCs w:val="18"/>
              </w:rPr>
              <w:t>5,798.5</w:t>
            </w:r>
          </w:p>
        </w:tc>
        <w:tc>
          <w:tcPr>
            <w:tcW w:w="566" w:type="pct"/>
            <w:tcBorders>
              <w:top w:val="nil"/>
              <w:left w:val="nil"/>
              <w:bottom w:val="nil"/>
              <w:right w:val="nil"/>
            </w:tcBorders>
            <w:vAlign w:val="center"/>
          </w:tcPr>
          <w:p w:rsidR="00F41D38" w:rsidRPr="00F975F2" w:rsidRDefault="00F41D38" w:rsidP="00F41D38">
            <w:pPr>
              <w:rPr>
                <w:rFonts w:ascii="Arial" w:hAnsi="Arial" w:cs="Arial"/>
                <w:sz w:val="18"/>
                <w:szCs w:val="18"/>
              </w:rPr>
            </w:pPr>
            <w:r w:rsidRPr="00F975F2">
              <w:rPr>
                <w:rFonts w:ascii="Arial" w:hAnsi="Arial" w:cs="Arial"/>
                <w:sz w:val="18"/>
                <w:szCs w:val="18"/>
              </w:rPr>
              <w:t>6,174.3</w:t>
            </w:r>
          </w:p>
        </w:tc>
        <w:tc>
          <w:tcPr>
            <w:tcW w:w="566" w:type="pct"/>
            <w:tcBorders>
              <w:top w:val="nil"/>
              <w:left w:val="nil"/>
              <w:bottom w:val="nil"/>
              <w:right w:val="nil"/>
            </w:tcBorders>
            <w:vAlign w:val="center"/>
          </w:tcPr>
          <w:p w:rsidR="00F41D38" w:rsidRPr="00F975F2" w:rsidRDefault="00F41D38" w:rsidP="00F41D38">
            <w:pPr>
              <w:rPr>
                <w:rFonts w:ascii="Arial" w:hAnsi="Arial" w:cs="Arial"/>
                <w:sz w:val="18"/>
                <w:szCs w:val="18"/>
              </w:rPr>
            </w:pPr>
            <w:r w:rsidRPr="00F975F2">
              <w:rPr>
                <w:rFonts w:ascii="Arial" w:hAnsi="Arial" w:cs="Arial"/>
                <w:sz w:val="18"/>
                <w:szCs w:val="18"/>
              </w:rPr>
              <w:t>6,475.6</w:t>
            </w:r>
          </w:p>
        </w:tc>
        <w:tc>
          <w:tcPr>
            <w:tcW w:w="566" w:type="pct"/>
            <w:tcBorders>
              <w:top w:val="nil"/>
              <w:left w:val="nil"/>
              <w:bottom w:val="nil"/>
              <w:right w:val="nil"/>
            </w:tcBorders>
            <w:vAlign w:val="center"/>
          </w:tcPr>
          <w:p w:rsidR="00F41D38" w:rsidRPr="00F975F2" w:rsidRDefault="00F41D38" w:rsidP="00F41D38">
            <w:pPr>
              <w:rPr>
                <w:rFonts w:ascii="Arial" w:hAnsi="Arial" w:cs="Arial"/>
                <w:sz w:val="18"/>
                <w:szCs w:val="18"/>
              </w:rPr>
            </w:pPr>
            <w:r w:rsidRPr="00F975F2">
              <w:rPr>
                <w:rFonts w:ascii="Arial" w:hAnsi="Arial" w:cs="Arial"/>
                <w:sz w:val="18"/>
                <w:szCs w:val="18"/>
              </w:rPr>
              <w:t>7,038.5</w:t>
            </w:r>
          </w:p>
        </w:tc>
        <w:tc>
          <w:tcPr>
            <w:tcW w:w="565" w:type="pct"/>
            <w:tcBorders>
              <w:top w:val="nil"/>
              <w:left w:val="nil"/>
              <w:bottom w:val="nil"/>
              <w:right w:val="nil"/>
            </w:tcBorders>
            <w:vAlign w:val="center"/>
          </w:tcPr>
          <w:p w:rsidR="00F41D38" w:rsidRPr="00F975F2" w:rsidRDefault="00F41D38" w:rsidP="00F41D38">
            <w:pPr>
              <w:rPr>
                <w:rFonts w:ascii="Arial" w:hAnsi="Arial" w:cs="Arial"/>
                <w:sz w:val="18"/>
                <w:szCs w:val="18"/>
              </w:rPr>
            </w:pPr>
            <w:r w:rsidRPr="00F975F2">
              <w:rPr>
                <w:rFonts w:ascii="Arial" w:hAnsi="Arial" w:cs="Arial"/>
                <w:sz w:val="18"/>
                <w:szCs w:val="18"/>
              </w:rPr>
              <w:t>8,025.8</w:t>
            </w:r>
          </w:p>
        </w:tc>
      </w:tr>
      <w:tr w:rsidR="009F516A" w:rsidRPr="00F975F2" w:rsidTr="006A0CDF">
        <w:trPr>
          <w:trHeight w:val="340"/>
          <w:jc w:val="center"/>
        </w:trPr>
        <w:tc>
          <w:tcPr>
            <w:tcW w:w="1605" w:type="pct"/>
            <w:tcBorders>
              <w:top w:val="nil"/>
              <w:left w:val="nil"/>
              <w:bottom w:val="nil"/>
              <w:right w:val="nil"/>
            </w:tcBorders>
            <w:vAlign w:val="center"/>
          </w:tcPr>
          <w:p w:rsidR="009F516A" w:rsidRPr="00F975F2" w:rsidRDefault="009F516A" w:rsidP="009F516A">
            <w:pPr>
              <w:rPr>
                <w:rFonts w:ascii="Simplified Arabic" w:hAnsi="Simplified Arabic" w:cs="Simplified Arabic"/>
                <w:sz w:val="18"/>
                <w:szCs w:val="18"/>
                <w:rtl/>
              </w:rPr>
            </w:pPr>
            <w:r w:rsidRPr="00F975F2">
              <w:rPr>
                <w:rFonts w:ascii="Simplified Arabic" w:hAnsi="Simplified Arabic" w:cs="Simplified Arabic" w:hint="cs"/>
                <w:sz w:val="18"/>
                <w:szCs w:val="18"/>
                <w:rtl/>
              </w:rPr>
              <w:t xml:space="preserve"> </w:t>
            </w:r>
            <w:proofErr w:type="spellStart"/>
            <w:r w:rsidRPr="00F975F2">
              <w:rPr>
                <w:rFonts w:ascii="Simplified Arabic" w:hAnsi="Simplified Arabic" w:cs="Simplified Arabic" w:hint="cs"/>
                <w:sz w:val="18"/>
                <w:szCs w:val="18"/>
                <w:rtl/>
              </w:rPr>
              <w:t>-</w:t>
            </w:r>
            <w:proofErr w:type="spellEnd"/>
            <w:r w:rsidRPr="00F975F2">
              <w:rPr>
                <w:rFonts w:ascii="Simplified Arabic" w:hAnsi="Simplified Arabic" w:cs="Simplified Arabic" w:hint="cs"/>
                <w:sz w:val="18"/>
                <w:szCs w:val="18"/>
                <w:rtl/>
              </w:rPr>
              <w:t xml:space="preserve"> ودائع الحكومة المركزية الفلسطينية</w:t>
            </w:r>
          </w:p>
        </w:tc>
        <w:tc>
          <w:tcPr>
            <w:tcW w:w="566" w:type="pct"/>
            <w:tcBorders>
              <w:top w:val="nil"/>
              <w:left w:val="nil"/>
              <w:bottom w:val="nil"/>
              <w:right w:val="nil"/>
            </w:tcBorders>
            <w:vAlign w:val="center"/>
          </w:tcPr>
          <w:p w:rsidR="009F516A" w:rsidRPr="00F975F2" w:rsidRDefault="009F516A" w:rsidP="009F516A">
            <w:pPr>
              <w:rPr>
                <w:rFonts w:ascii="Arial" w:hAnsi="Arial" w:cs="Arial"/>
                <w:sz w:val="18"/>
                <w:szCs w:val="18"/>
              </w:rPr>
            </w:pPr>
            <w:r w:rsidRPr="00F975F2">
              <w:rPr>
                <w:rFonts w:ascii="Arial" w:hAnsi="Arial" w:cs="Arial"/>
                <w:sz w:val="18"/>
                <w:szCs w:val="18"/>
              </w:rPr>
              <w:t>473.3</w:t>
            </w:r>
          </w:p>
        </w:tc>
        <w:tc>
          <w:tcPr>
            <w:tcW w:w="566" w:type="pct"/>
            <w:tcBorders>
              <w:top w:val="nil"/>
              <w:left w:val="nil"/>
              <w:bottom w:val="nil"/>
              <w:right w:val="nil"/>
            </w:tcBorders>
            <w:vAlign w:val="center"/>
          </w:tcPr>
          <w:p w:rsidR="009F516A" w:rsidRPr="00F975F2" w:rsidRDefault="009F516A" w:rsidP="009F516A">
            <w:pPr>
              <w:rPr>
                <w:rFonts w:ascii="Arial" w:hAnsi="Arial" w:cs="Arial"/>
                <w:sz w:val="18"/>
                <w:szCs w:val="18"/>
              </w:rPr>
            </w:pPr>
            <w:r w:rsidRPr="00F975F2">
              <w:rPr>
                <w:rFonts w:ascii="Arial" w:hAnsi="Arial" w:cs="Arial"/>
                <w:sz w:val="18"/>
                <w:szCs w:val="18"/>
              </w:rPr>
              <w:t>531.3</w:t>
            </w:r>
          </w:p>
        </w:tc>
        <w:tc>
          <w:tcPr>
            <w:tcW w:w="566" w:type="pct"/>
            <w:tcBorders>
              <w:top w:val="nil"/>
              <w:left w:val="nil"/>
              <w:bottom w:val="nil"/>
              <w:right w:val="nil"/>
            </w:tcBorders>
            <w:vAlign w:val="center"/>
          </w:tcPr>
          <w:p w:rsidR="009F516A" w:rsidRPr="00F975F2" w:rsidRDefault="009F516A" w:rsidP="009F516A">
            <w:pPr>
              <w:rPr>
                <w:rFonts w:ascii="Arial" w:hAnsi="Arial" w:cs="Arial"/>
                <w:sz w:val="18"/>
                <w:szCs w:val="18"/>
              </w:rPr>
            </w:pPr>
            <w:r w:rsidRPr="00F975F2">
              <w:rPr>
                <w:rFonts w:ascii="Arial" w:hAnsi="Arial" w:cs="Arial"/>
                <w:sz w:val="18"/>
                <w:szCs w:val="18"/>
              </w:rPr>
              <w:t>612.3</w:t>
            </w:r>
          </w:p>
        </w:tc>
        <w:tc>
          <w:tcPr>
            <w:tcW w:w="566" w:type="pct"/>
            <w:tcBorders>
              <w:top w:val="nil"/>
              <w:left w:val="nil"/>
              <w:bottom w:val="nil"/>
              <w:right w:val="nil"/>
            </w:tcBorders>
            <w:vAlign w:val="center"/>
          </w:tcPr>
          <w:p w:rsidR="009F516A" w:rsidRPr="00F975F2" w:rsidRDefault="009F516A" w:rsidP="009F516A">
            <w:pPr>
              <w:rPr>
                <w:rFonts w:ascii="Arial" w:hAnsi="Arial" w:cs="Arial"/>
                <w:sz w:val="18"/>
                <w:szCs w:val="18"/>
              </w:rPr>
            </w:pPr>
            <w:r w:rsidRPr="00F975F2">
              <w:rPr>
                <w:rFonts w:ascii="Arial" w:hAnsi="Arial" w:cs="Arial"/>
                <w:sz w:val="18"/>
                <w:szCs w:val="18"/>
              </w:rPr>
              <w:t>487.6</w:t>
            </w:r>
          </w:p>
        </w:tc>
        <w:tc>
          <w:tcPr>
            <w:tcW w:w="566" w:type="pct"/>
            <w:tcBorders>
              <w:top w:val="nil"/>
              <w:left w:val="nil"/>
              <w:bottom w:val="nil"/>
              <w:right w:val="nil"/>
            </w:tcBorders>
            <w:vAlign w:val="center"/>
          </w:tcPr>
          <w:p w:rsidR="009F516A" w:rsidRPr="00F975F2" w:rsidRDefault="009F516A" w:rsidP="009F516A">
            <w:pPr>
              <w:rPr>
                <w:rFonts w:ascii="Arial" w:hAnsi="Arial" w:cs="Arial"/>
                <w:sz w:val="18"/>
                <w:szCs w:val="18"/>
              </w:rPr>
            </w:pPr>
            <w:r w:rsidRPr="00F975F2">
              <w:rPr>
                <w:rFonts w:ascii="Arial" w:hAnsi="Arial" w:cs="Arial"/>
                <w:sz w:val="18"/>
                <w:szCs w:val="18"/>
              </w:rPr>
              <w:t>525.2</w:t>
            </w:r>
          </w:p>
        </w:tc>
        <w:tc>
          <w:tcPr>
            <w:tcW w:w="565" w:type="pct"/>
            <w:tcBorders>
              <w:top w:val="nil"/>
              <w:left w:val="nil"/>
              <w:bottom w:val="nil"/>
              <w:right w:val="nil"/>
            </w:tcBorders>
            <w:vAlign w:val="center"/>
          </w:tcPr>
          <w:p w:rsidR="009F516A" w:rsidRPr="00F975F2" w:rsidRDefault="009F516A" w:rsidP="009F516A">
            <w:pPr>
              <w:rPr>
                <w:rFonts w:ascii="Arial" w:hAnsi="Arial" w:cs="Arial"/>
                <w:sz w:val="18"/>
                <w:szCs w:val="18"/>
              </w:rPr>
            </w:pPr>
            <w:r w:rsidRPr="00F975F2">
              <w:rPr>
                <w:rFonts w:ascii="Arial" w:hAnsi="Arial" w:cs="Arial"/>
                <w:sz w:val="18"/>
                <w:szCs w:val="18"/>
              </w:rPr>
              <w:t>599.1</w:t>
            </w:r>
          </w:p>
        </w:tc>
      </w:tr>
      <w:tr w:rsidR="00AF45D7" w:rsidRPr="00F975F2" w:rsidTr="006A0CDF">
        <w:trPr>
          <w:trHeight w:val="340"/>
          <w:jc w:val="center"/>
        </w:trPr>
        <w:tc>
          <w:tcPr>
            <w:tcW w:w="1605" w:type="pct"/>
            <w:tcBorders>
              <w:top w:val="nil"/>
              <w:left w:val="nil"/>
              <w:bottom w:val="nil"/>
              <w:right w:val="nil"/>
            </w:tcBorders>
            <w:vAlign w:val="center"/>
          </w:tcPr>
          <w:p w:rsidR="00AF45D7" w:rsidRPr="00F975F2" w:rsidRDefault="00AF45D7" w:rsidP="00471674">
            <w:pPr>
              <w:rPr>
                <w:rFonts w:ascii="Simplified Arabic" w:hAnsi="Simplified Arabic" w:cs="Simplified Arabic"/>
                <w:b/>
                <w:bCs/>
                <w:sz w:val="18"/>
                <w:szCs w:val="18"/>
                <w:rtl/>
              </w:rPr>
            </w:pPr>
            <w:proofErr w:type="spellStart"/>
            <w:r w:rsidRPr="00F975F2">
              <w:rPr>
                <w:rFonts w:ascii="Simplified Arabic" w:hAnsi="Simplified Arabic" w:cs="Simplified Arabic" w:hint="cs"/>
                <w:b/>
                <w:bCs/>
                <w:sz w:val="18"/>
                <w:szCs w:val="18"/>
                <w:rtl/>
              </w:rPr>
              <w:t>-</w:t>
            </w:r>
            <w:proofErr w:type="spellEnd"/>
            <w:r w:rsidRPr="00F975F2">
              <w:rPr>
                <w:rFonts w:ascii="Simplified Arabic" w:hAnsi="Simplified Arabic" w:cs="Simplified Arabic" w:hint="cs"/>
                <w:b/>
                <w:bCs/>
                <w:sz w:val="18"/>
                <w:szCs w:val="18"/>
                <w:rtl/>
              </w:rPr>
              <w:t xml:space="preserve"> </w:t>
            </w:r>
            <w:proofErr w:type="gramStart"/>
            <w:r w:rsidRPr="00F975F2">
              <w:rPr>
                <w:rFonts w:ascii="Simplified Arabic" w:hAnsi="Simplified Arabic" w:cs="Simplified Arabic" w:hint="cs"/>
                <w:sz w:val="18"/>
                <w:szCs w:val="18"/>
                <w:rtl/>
              </w:rPr>
              <w:t>أخرى</w:t>
            </w:r>
            <w:proofErr w:type="gramEnd"/>
          </w:p>
        </w:tc>
        <w:tc>
          <w:tcPr>
            <w:tcW w:w="566" w:type="pct"/>
            <w:tcBorders>
              <w:top w:val="nil"/>
              <w:left w:val="nil"/>
              <w:bottom w:val="nil"/>
              <w:right w:val="nil"/>
            </w:tcBorders>
          </w:tcPr>
          <w:p w:rsidR="00AF45D7" w:rsidRPr="00F975F2" w:rsidRDefault="00AF45D7" w:rsidP="00D2754E">
            <w:pPr>
              <w:rPr>
                <w:rFonts w:ascii="Arial" w:hAnsi="Arial" w:cs="Arial"/>
                <w:sz w:val="18"/>
                <w:szCs w:val="18"/>
              </w:rPr>
            </w:pPr>
            <w:r w:rsidRPr="00F975F2">
              <w:rPr>
                <w:rFonts w:ascii="Arial" w:hAnsi="Arial" w:cs="Arial"/>
                <w:sz w:val="18"/>
                <w:szCs w:val="18"/>
                <w:rtl/>
              </w:rPr>
              <w:t>1,777.5</w:t>
            </w:r>
          </w:p>
        </w:tc>
        <w:tc>
          <w:tcPr>
            <w:tcW w:w="566" w:type="pct"/>
            <w:tcBorders>
              <w:top w:val="nil"/>
              <w:left w:val="nil"/>
              <w:bottom w:val="nil"/>
              <w:right w:val="nil"/>
            </w:tcBorders>
          </w:tcPr>
          <w:p w:rsidR="00AF45D7" w:rsidRPr="00F975F2" w:rsidRDefault="00AF45D7" w:rsidP="00D2754E">
            <w:pPr>
              <w:rPr>
                <w:rFonts w:ascii="Arial" w:hAnsi="Arial" w:cs="Arial"/>
                <w:sz w:val="18"/>
                <w:szCs w:val="18"/>
              </w:rPr>
            </w:pPr>
            <w:r w:rsidRPr="00F975F2">
              <w:rPr>
                <w:rFonts w:ascii="Arial" w:hAnsi="Arial" w:cs="Arial"/>
                <w:sz w:val="18"/>
                <w:szCs w:val="18"/>
                <w:rtl/>
              </w:rPr>
              <w:t>1,973.9</w:t>
            </w:r>
          </w:p>
        </w:tc>
        <w:tc>
          <w:tcPr>
            <w:tcW w:w="566" w:type="pct"/>
            <w:tcBorders>
              <w:top w:val="nil"/>
              <w:left w:val="nil"/>
              <w:bottom w:val="nil"/>
              <w:right w:val="nil"/>
            </w:tcBorders>
          </w:tcPr>
          <w:p w:rsidR="00AF45D7" w:rsidRPr="00F975F2" w:rsidRDefault="00AF45D7" w:rsidP="00D2754E">
            <w:pPr>
              <w:rPr>
                <w:rFonts w:ascii="Arial" w:hAnsi="Arial" w:cs="Arial"/>
                <w:sz w:val="18"/>
                <w:szCs w:val="18"/>
              </w:rPr>
            </w:pPr>
            <w:r w:rsidRPr="00F975F2">
              <w:rPr>
                <w:rFonts w:ascii="Arial" w:hAnsi="Arial" w:cs="Arial"/>
                <w:sz w:val="18"/>
                <w:szCs w:val="18"/>
                <w:rtl/>
              </w:rPr>
              <w:t>2,147.9</w:t>
            </w:r>
          </w:p>
        </w:tc>
        <w:tc>
          <w:tcPr>
            <w:tcW w:w="566" w:type="pct"/>
            <w:tcBorders>
              <w:top w:val="nil"/>
              <w:left w:val="nil"/>
              <w:bottom w:val="nil"/>
              <w:right w:val="nil"/>
            </w:tcBorders>
          </w:tcPr>
          <w:p w:rsidR="00AF45D7" w:rsidRPr="00F975F2" w:rsidRDefault="00AF45D7" w:rsidP="00D2754E">
            <w:pPr>
              <w:rPr>
                <w:rFonts w:ascii="Arial" w:hAnsi="Arial" w:cs="Arial"/>
                <w:sz w:val="18"/>
                <w:szCs w:val="18"/>
              </w:rPr>
            </w:pPr>
            <w:r w:rsidRPr="00F975F2">
              <w:rPr>
                <w:rFonts w:ascii="Arial" w:hAnsi="Arial" w:cs="Arial"/>
                <w:sz w:val="18"/>
                <w:szCs w:val="18"/>
                <w:rtl/>
              </w:rPr>
              <w:t>2,691.4</w:t>
            </w:r>
          </w:p>
        </w:tc>
        <w:tc>
          <w:tcPr>
            <w:tcW w:w="566" w:type="pct"/>
            <w:tcBorders>
              <w:top w:val="nil"/>
              <w:left w:val="nil"/>
              <w:bottom w:val="nil"/>
              <w:right w:val="nil"/>
            </w:tcBorders>
          </w:tcPr>
          <w:p w:rsidR="00AF45D7" w:rsidRPr="00F975F2" w:rsidRDefault="00AF45D7" w:rsidP="00D2754E">
            <w:pPr>
              <w:rPr>
                <w:rFonts w:ascii="Arial" w:hAnsi="Arial" w:cs="Arial"/>
                <w:sz w:val="18"/>
                <w:szCs w:val="18"/>
              </w:rPr>
            </w:pPr>
            <w:r w:rsidRPr="00F975F2">
              <w:rPr>
                <w:rFonts w:ascii="Arial" w:hAnsi="Arial" w:cs="Arial"/>
                <w:sz w:val="18"/>
                <w:szCs w:val="18"/>
                <w:rtl/>
              </w:rPr>
              <w:t>3,041.0</w:t>
            </w:r>
          </w:p>
        </w:tc>
        <w:tc>
          <w:tcPr>
            <w:tcW w:w="565" w:type="pct"/>
            <w:tcBorders>
              <w:top w:val="nil"/>
              <w:left w:val="nil"/>
              <w:bottom w:val="nil"/>
              <w:right w:val="nil"/>
            </w:tcBorders>
          </w:tcPr>
          <w:p w:rsidR="00AF45D7" w:rsidRPr="00F975F2" w:rsidRDefault="00AF45D7" w:rsidP="00D2754E">
            <w:pPr>
              <w:rPr>
                <w:rFonts w:ascii="Arial" w:hAnsi="Arial" w:cs="Arial"/>
                <w:sz w:val="18"/>
                <w:szCs w:val="18"/>
              </w:rPr>
            </w:pPr>
            <w:r w:rsidRPr="00F975F2">
              <w:rPr>
                <w:rFonts w:ascii="Arial" w:hAnsi="Arial" w:cs="Arial"/>
                <w:sz w:val="18"/>
                <w:szCs w:val="18"/>
                <w:rtl/>
              </w:rPr>
              <w:t>3,348.5</w:t>
            </w:r>
          </w:p>
        </w:tc>
      </w:tr>
      <w:tr w:rsidR="00471674" w:rsidRPr="00F975F2" w:rsidTr="006A0CDF">
        <w:trPr>
          <w:trHeight w:val="340"/>
          <w:jc w:val="center"/>
        </w:trPr>
        <w:tc>
          <w:tcPr>
            <w:tcW w:w="1605" w:type="pct"/>
            <w:tcBorders>
              <w:top w:val="nil"/>
              <w:left w:val="nil"/>
              <w:bottom w:val="nil"/>
              <w:right w:val="nil"/>
            </w:tcBorders>
            <w:vAlign w:val="center"/>
          </w:tcPr>
          <w:p w:rsidR="00471674" w:rsidRPr="00F975F2" w:rsidRDefault="00471674" w:rsidP="00364A43">
            <w:pPr>
              <w:rPr>
                <w:rFonts w:ascii="Simplified Arabic" w:hAnsi="Simplified Arabic" w:cs="Simplified Arabic"/>
                <w:sz w:val="18"/>
                <w:szCs w:val="18"/>
                <w:rtl/>
              </w:rPr>
            </w:pPr>
            <w:r w:rsidRPr="00F975F2">
              <w:rPr>
                <w:rFonts w:ascii="Simplified Arabic" w:hAnsi="Simplified Arabic" w:cs="Simplified Arabic" w:hint="cs"/>
                <w:b/>
                <w:bCs/>
                <w:sz w:val="18"/>
                <w:szCs w:val="18"/>
                <w:rtl/>
              </w:rPr>
              <w:t>سعر الفائدة على القروض بالدولار الأمر</w:t>
            </w:r>
            <w:r w:rsidR="00364A43">
              <w:rPr>
                <w:rFonts w:ascii="Simplified Arabic" w:hAnsi="Simplified Arabic" w:cs="Simplified Arabic" w:hint="cs"/>
                <w:b/>
                <w:bCs/>
                <w:sz w:val="18"/>
                <w:szCs w:val="18"/>
                <w:rtl/>
              </w:rPr>
              <w:t>ي</w:t>
            </w:r>
            <w:r w:rsidRPr="00F975F2">
              <w:rPr>
                <w:rFonts w:ascii="Simplified Arabic" w:hAnsi="Simplified Arabic" w:cs="Simplified Arabic" w:hint="cs"/>
                <w:b/>
                <w:bCs/>
                <w:sz w:val="18"/>
                <w:szCs w:val="18"/>
                <w:rtl/>
              </w:rPr>
              <w:t>كي</w:t>
            </w:r>
          </w:p>
        </w:tc>
        <w:tc>
          <w:tcPr>
            <w:tcW w:w="566" w:type="pct"/>
            <w:tcBorders>
              <w:top w:val="nil"/>
              <w:left w:val="nil"/>
              <w:bottom w:val="nil"/>
              <w:right w:val="nil"/>
            </w:tcBorders>
            <w:vAlign w:val="center"/>
          </w:tcPr>
          <w:p w:rsidR="00471674" w:rsidRPr="00F975F2" w:rsidRDefault="00471674" w:rsidP="00471674">
            <w:pPr>
              <w:rPr>
                <w:rFonts w:ascii="Arial" w:hAnsi="Arial" w:cs="Arial"/>
                <w:sz w:val="18"/>
                <w:szCs w:val="18"/>
              </w:rPr>
            </w:pPr>
            <w:r w:rsidRPr="00F975F2">
              <w:rPr>
                <w:rFonts w:ascii="Arial" w:hAnsi="Arial" w:cs="Arial"/>
                <w:sz w:val="18"/>
                <w:szCs w:val="18"/>
              </w:rPr>
              <w:t>6.22</w:t>
            </w:r>
          </w:p>
        </w:tc>
        <w:tc>
          <w:tcPr>
            <w:tcW w:w="566" w:type="pct"/>
            <w:tcBorders>
              <w:top w:val="nil"/>
              <w:left w:val="nil"/>
              <w:bottom w:val="nil"/>
              <w:right w:val="nil"/>
            </w:tcBorders>
            <w:vAlign w:val="center"/>
          </w:tcPr>
          <w:p w:rsidR="00471674" w:rsidRPr="00F975F2" w:rsidRDefault="00471674" w:rsidP="00471674">
            <w:pPr>
              <w:rPr>
                <w:rFonts w:ascii="Arial" w:hAnsi="Arial" w:cs="Arial"/>
                <w:sz w:val="18"/>
                <w:szCs w:val="18"/>
              </w:rPr>
            </w:pPr>
            <w:r w:rsidRPr="00F975F2">
              <w:rPr>
                <w:rFonts w:ascii="Arial" w:hAnsi="Arial" w:cs="Arial"/>
                <w:sz w:val="18"/>
                <w:szCs w:val="18"/>
              </w:rPr>
              <w:t>6.44</w:t>
            </w:r>
          </w:p>
        </w:tc>
        <w:tc>
          <w:tcPr>
            <w:tcW w:w="566" w:type="pct"/>
            <w:tcBorders>
              <w:top w:val="nil"/>
              <w:left w:val="nil"/>
              <w:bottom w:val="nil"/>
              <w:right w:val="nil"/>
            </w:tcBorders>
            <w:vAlign w:val="center"/>
          </w:tcPr>
          <w:p w:rsidR="00471674" w:rsidRPr="00F975F2" w:rsidRDefault="00471674" w:rsidP="00471674">
            <w:pPr>
              <w:rPr>
                <w:rFonts w:ascii="Arial" w:hAnsi="Arial" w:cs="Arial"/>
                <w:sz w:val="18"/>
                <w:szCs w:val="18"/>
              </w:rPr>
            </w:pPr>
            <w:r w:rsidRPr="00F975F2">
              <w:rPr>
                <w:rFonts w:ascii="Arial" w:hAnsi="Arial" w:cs="Arial"/>
                <w:sz w:val="18"/>
                <w:szCs w:val="18"/>
              </w:rPr>
              <w:t>6.05</w:t>
            </w:r>
          </w:p>
        </w:tc>
        <w:tc>
          <w:tcPr>
            <w:tcW w:w="566" w:type="pct"/>
            <w:tcBorders>
              <w:top w:val="nil"/>
              <w:left w:val="nil"/>
              <w:bottom w:val="nil"/>
              <w:right w:val="nil"/>
            </w:tcBorders>
            <w:vAlign w:val="center"/>
          </w:tcPr>
          <w:p w:rsidR="00471674" w:rsidRPr="00F975F2" w:rsidRDefault="00471674" w:rsidP="00471674">
            <w:pPr>
              <w:rPr>
                <w:rFonts w:ascii="Arial" w:hAnsi="Arial" w:cs="Arial"/>
                <w:sz w:val="18"/>
                <w:szCs w:val="18"/>
              </w:rPr>
            </w:pPr>
            <w:r w:rsidRPr="00F975F2">
              <w:rPr>
                <w:rFonts w:ascii="Arial" w:hAnsi="Arial" w:cs="Arial"/>
                <w:sz w:val="18"/>
                <w:szCs w:val="18"/>
              </w:rPr>
              <w:t>5.92</w:t>
            </w:r>
          </w:p>
        </w:tc>
        <w:tc>
          <w:tcPr>
            <w:tcW w:w="566" w:type="pct"/>
            <w:tcBorders>
              <w:top w:val="nil"/>
              <w:left w:val="nil"/>
              <w:bottom w:val="nil"/>
              <w:right w:val="nil"/>
            </w:tcBorders>
            <w:vAlign w:val="center"/>
          </w:tcPr>
          <w:p w:rsidR="00471674" w:rsidRPr="00F975F2" w:rsidRDefault="00471674" w:rsidP="00471674">
            <w:pPr>
              <w:rPr>
                <w:rFonts w:ascii="Arial" w:hAnsi="Arial" w:cs="Arial"/>
                <w:sz w:val="18"/>
                <w:szCs w:val="18"/>
              </w:rPr>
            </w:pPr>
            <w:r w:rsidRPr="00F975F2">
              <w:rPr>
                <w:rFonts w:ascii="Arial" w:hAnsi="Arial" w:cs="Arial"/>
                <w:sz w:val="18"/>
                <w:szCs w:val="18"/>
              </w:rPr>
              <w:t>5.87</w:t>
            </w:r>
          </w:p>
        </w:tc>
        <w:tc>
          <w:tcPr>
            <w:tcW w:w="565" w:type="pct"/>
            <w:tcBorders>
              <w:top w:val="nil"/>
              <w:left w:val="nil"/>
              <w:bottom w:val="nil"/>
              <w:right w:val="nil"/>
            </w:tcBorders>
            <w:vAlign w:val="center"/>
          </w:tcPr>
          <w:p w:rsidR="00471674" w:rsidRPr="00F975F2" w:rsidRDefault="00471674" w:rsidP="00471674">
            <w:pPr>
              <w:rPr>
                <w:rFonts w:ascii="Arial" w:hAnsi="Arial" w:cs="Arial"/>
                <w:sz w:val="18"/>
                <w:szCs w:val="18"/>
              </w:rPr>
            </w:pPr>
            <w:r w:rsidRPr="00F975F2">
              <w:rPr>
                <w:rFonts w:ascii="Arial" w:hAnsi="Arial" w:cs="Arial"/>
                <w:sz w:val="18"/>
                <w:szCs w:val="18"/>
              </w:rPr>
              <w:t>5.79</w:t>
            </w:r>
          </w:p>
        </w:tc>
      </w:tr>
      <w:tr w:rsidR="00471674" w:rsidRPr="00F975F2" w:rsidTr="006A0CDF">
        <w:trPr>
          <w:trHeight w:val="340"/>
          <w:jc w:val="center"/>
        </w:trPr>
        <w:tc>
          <w:tcPr>
            <w:tcW w:w="1605" w:type="pct"/>
            <w:tcBorders>
              <w:top w:val="nil"/>
              <w:left w:val="nil"/>
              <w:bottom w:val="single" w:sz="12" w:space="0" w:color="auto"/>
              <w:right w:val="nil"/>
            </w:tcBorders>
            <w:vAlign w:val="center"/>
          </w:tcPr>
          <w:p w:rsidR="00471674" w:rsidRPr="00F975F2" w:rsidRDefault="00471674" w:rsidP="00471674">
            <w:pPr>
              <w:rPr>
                <w:rFonts w:ascii="Simplified Arabic" w:hAnsi="Simplified Arabic" w:cs="Simplified Arabic"/>
                <w:sz w:val="18"/>
                <w:szCs w:val="18"/>
                <w:rtl/>
              </w:rPr>
            </w:pPr>
            <w:r w:rsidRPr="00F975F2">
              <w:rPr>
                <w:rFonts w:ascii="Simplified Arabic" w:hAnsi="Simplified Arabic" w:cs="Simplified Arabic" w:hint="cs"/>
                <w:b/>
                <w:bCs/>
                <w:sz w:val="18"/>
                <w:szCs w:val="18"/>
                <w:rtl/>
              </w:rPr>
              <w:t>سعر ال</w:t>
            </w:r>
            <w:r w:rsidR="00364A43">
              <w:rPr>
                <w:rFonts w:ascii="Simplified Arabic" w:hAnsi="Simplified Arabic" w:cs="Simplified Arabic" w:hint="cs"/>
                <w:b/>
                <w:bCs/>
                <w:sz w:val="18"/>
                <w:szCs w:val="18"/>
                <w:rtl/>
              </w:rPr>
              <w:t>فائدة على الودائع بالدولار الأم</w:t>
            </w:r>
            <w:r w:rsidRPr="00F975F2">
              <w:rPr>
                <w:rFonts w:ascii="Simplified Arabic" w:hAnsi="Simplified Arabic" w:cs="Simplified Arabic" w:hint="cs"/>
                <w:b/>
                <w:bCs/>
                <w:sz w:val="18"/>
                <w:szCs w:val="18"/>
                <w:rtl/>
              </w:rPr>
              <w:t>ر</w:t>
            </w:r>
            <w:r w:rsidR="00364A43">
              <w:rPr>
                <w:rFonts w:ascii="Simplified Arabic" w:hAnsi="Simplified Arabic" w:cs="Simplified Arabic" w:hint="cs"/>
                <w:b/>
                <w:bCs/>
                <w:sz w:val="18"/>
                <w:szCs w:val="18"/>
                <w:rtl/>
              </w:rPr>
              <w:t>ي</w:t>
            </w:r>
            <w:r w:rsidRPr="00F975F2">
              <w:rPr>
                <w:rFonts w:ascii="Simplified Arabic" w:hAnsi="Simplified Arabic" w:cs="Simplified Arabic" w:hint="cs"/>
                <w:b/>
                <w:bCs/>
                <w:sz w:val="18"/>
                <w:szCs w:val="18"/>
                <w:rtl/>
              </w:rPr>
              <w:t>كي</w:t>
            </w:r>
          </w:p>
        </w:tc>
        <w:tc>
          <w:tcPr>
            <w:tcW w:w="566" w:type="pct"/>
            <w:tcBorders>
              <w:top w:val="nil"/>
              <w:left w:val="nil"/>
              <w:bottom w:val="single" w:sz="12" w:space="0" w:color="auto"/>
              <w:right w:val="nil"/>
            </w:tcBorders>
            <w:vAlign w:val="center"/>
          </w:tcPr>
          <w:p w:rsidR="00471674" w:rsidRPr="00F975F2" w:rsidRDefault="00471674" w:rsidP="00471674">
            <w:pPr>
              <w:rPr>
                <w:rFonts w:ascii="Arial" w:hAnsi="Arial" w:cs="Arial"/>
                <w:sz w:val="18"/>
                <w:szCs w:val="18"/>
              </w:rPr>
            </w:pPr>
            <w:r w:rsidRPr="00F975F2">
              <w:rPr>
                <w:rFonts w:ascii="Arial" w:hAnsi="Arial" w:cs="Arial"/>
                <w:sz w:val="18"/>
                <w:szCs w:val="18"/>
              </w:rPr>
              <w:t>0.46</w:t>
            </w:r>
          </w:p>
        </w:tc>
        <w:tc>
          <w:tcPr>
            <w:tcW w:w="566" w:type="pct"/>
            <w:tcBorders>
              <w:top w:val="nil"/>
              <w:left w:val="nil"/>
              <w:bottom w:val="single" w:sz="12" w:space="0" w:color="auto"/>
              <w:right w:val="nil"/>
            </w:tcBorders>
            <w:vAlign w:val="center"/>
          </w:tcPr>
          <w:p w:rsidR="00471674" w:rsidRPr="00F975F2" w:rsidRDefault="00471674" w:rsidP="00471674">
            <w:pPr>
              <w:rPr>
                <w:rFonts w:ascii="Arial" w:hAnsi="Arial" w:cs="Arial"/>
                <w:sz w:val="18"/>
                <w:szCs w:val="18"/>
              </w:rPr>
            </w:pPr>
            <w:r w:rsidRPr="00F975F2">
              <w:rPr>
                <w:rFonts w:ascii="Arial" w:hAnsi="Arial" w:cs="Arial"/>
                <w:sz w:val="18"/>
                <w:szCs w:val="18"/>
              </w:rPr>
              <w:t>0.62</w:t>
            </w:r>
          </w:p>
        </w:tc>
        <w:tc>
          <w:tcPr>
            <w:tcW w:w="566" w:type="pct"/>
            <w:tcBorders>
              <w:top w:val="nil"/>
              <w:left w:val="nil"/>
              <w:bottom w:val="single" w:sz="12" w:space="0" w:color="auto"/>
              <w:right w:val="nil"/>
            </w:tcBorders>
            <w:vAlign w:val="center"/>
          </w:tcPr>
          <w:p w:rsidR="00471674" w:rsidRPr="00F975F2" w:rsidRDefault="00471674" w:rsidP="00471674">
            <w:pPr>
              <w:rPr>
                <w:rFonts w:ascii="Arial" w:hAnsi="Arial" w:cs="Arial"/>
                <w:sz w:val="18"/>
                <w:szCs w:val="18"/>
              </w:rPr>
            </w:pPr>
            <w:r w:rsidRPr="00F975F2">
              <w:rPr>
                <w:rFonts w:ascii="Arial" w:hAnsi="Arial" w:cs="Arial"/>
                <w:sz w:val="18"/>
                <w:szCs w:val="18"/>
              </w:rPr>
              <w:t>0.83</w:t>
            </w:r>
          </w:p>
        </w:tc>
        <w:tc>
          <w:tcPr>
            <w:tcW w:w="566" w:type="pct"/>
            <w:tcBorders>
              <w:top w:val="nil"/>
              <w:left w:val="nil"/>
              <w:bottom w:val="single" w:sz="12" w:space="0" w:color="auto"/>
              <w:right w:val="nil"/>
            </w:tcBorders>
            <w:vAlign w:val="center"/>
          </w:tcPr>
          <w:p w:rsidR="00471674" w:rsidRPr="00F975F2" w:rsidRDefault="00471674" w:rsidP="00471674">
            <w:pPr>
              <w:rPr>
                <w:rFonts w:ascii="Arial" w:hAnsi="Arial" w:cs="Arial"/>
                <w:sz w:val="18"/>
                <w:szCs w:val="18"/>
              </w:rPr>
            </w:pPr>
            <w:r w:rsidRPr="00F975F2">
              <w:rPr>
                <w:rFonts w:ascii="Arial" w:hAnsi="Arial" w:cs="Arial"/>
                <w:sz w:val="18"/>
                <w:szCs w:val="18"/>
              </w:rPr>
              <w:t>0.94</w:t>
            </w:r>
          </w:p>
        </w:tc>
        <w:tc>
          <w:tcPr>
            <w:tcW w:w="566" w:type="pct"/>
            <w:tcBorders>
              <w:top w:val="nil"/>
              <w:left w:val="nil"/>
              <w:bottom w:val="single" w:sz="12" w:space="0" w:color="auto"/>
              <w:right w:val="nil"/>
            </w:tcBorders>
            <w:vAlign w:val="center"/>
          </w:tcPr>
          <w:p w:rsidR="00471674" w:rsidRPr="00F975F2" w:rsidRDefault="00471674" w:rsidP="00471674">
            <w:pPr>
              <w:rPr>
                <w:rFonts w:ascii="Arial" w:hAnsi="Arial" w:cs="Arial"/>
                <w:sz w:val="18"/>
                <w:szCs w:val="18"/>
              </w:rPr>
            </w:pPr>
            <w:r w:rsidRPr="00F975F2">
              <w:rPr>
                <w:rFonts w:ascii="Arial" w:hAnsi="Arial" w:cs="Arial"/>
                <w:sz w:val="18"/>
                <w:szCs w:val="18"/>
              </w:rPr>
              <w:t>1.01</w:t>
            </w:r>
          </w:p>
        </w:tc>
        <w:tc>
          <w:tcPr>
            <w:tcW w:w="565" w:type="pct"/>
            <w:tcBorders>
              <w:top w:val="nil"/>
              <w:left w:val="nil"/>
              <w:bottom w:val="single" w:sz="12" w:space="0" w:color="auto"/>
              <w:right w:val="nil"/>
            </w:tcBorders>
            <w:vAlign w:val="center"/>
          </w:tcPr>
          <w:p w:rsidR="00471674" w:rsidRPr="00F975F2" w:rsidRDefault="00471674" w:rsidP="00471674">
            <w:pPr>
              <w:rPr>
                <w:rFonts w:ascii="Arial" w:hAnsi="Arial" w:cs="Arial"/>
                <w:sz w:val="18"/>
                <w:szCs w:val="18"/>
              </w:rPr>
            </w:pPr>
            <w:r w:rsidRPr="00F975F2">
              <w:rPr>
                <w:rFonts w:ascii="Arial" w:hAnsi="Arial" w:cs="Arial"/>
                <w:sz w:val="18"/>
                <w:szCs w:val="18"/>
              </w:rPr>
              <w:t>1.39</w:t>
            </w:r>
          </w:p>
        </w:tc>
      </w:tr>
    </w:tbl>
    <w:p w:rsidR="00B15A0A" w:rsidRPr="00F975F2" w:rsidRDefault="00B15A0A" w:rsidP="00E00D29">
      <w:pPr>
        <w:bidi w:val="0"/>
        <w:rPr>
          <w:rtl/>
        </w:rPr>
      </w:pPr>
    </w:p>
    <w:p w:rsidR="008814F1" w:rsidRPr="00F975F2" w:rsidRDefault="00AD6174" w:rsidP="00CE2318">
      <w:pPr>
        <w:jc w:val="both"/>
        <w:rPr>
          <w:rFonts w:ascii="Simplified Arabic" w:hAnsi="Simplified Arabic" w:cs="Simplified Arabic"/>
          <w:rtl/>
        </w:rPr>
      </w:pPr>
      <w:r w:rsidRPr="00F975F2">
        <w:rPr>
          <w:rFonts w:ascii="Simplified Arabic" w:hAnsi="Simplified Arabic" w:cs="Simplified Arabic" w:hint="cs"/>
          <w:b/>
          <w:bCs/>
          <w:rtl/>
        </w:rPr>
        <w:t>ارتفعت</w:t>
      </w:r>
      <w:r w:rsidRPr="00F975F2">
        <w:rPr>
          <w:rFonts w:ascii="Simplified Arabic" w:hAnsi="Simplified Arabic" w:cs="Simplified Arabic"/>
          <w:b/>
          <w:bCs/>
          <w:rtl/>
        </w:rPr>
        <w:t xml:space="preserve"> </w:t>
      </w:r>
      <w:r w:rsidR="008814F1" w:rsidRPr="00F975F2">
        <w:rPr>
          <w:rFonts w:ascii="Simplified Arabic" w:hAnsi="Simplified Arabic" w:cs="Simplified Arabic"/>
          <w:b/>
          <w:bCs/>
          <w:rtl/>
        </w:rPr>
        <w:t xml:space="preserve">قيمة </w:t>
      </w:r>
      <w:r w:rsidR="00D3663B" w:rsidRPr="00F975F2">
        <w:rPr>
          <w:rFonts w:ascii="Simplified Arabic" w:hAnsi="Simplified Arabic" w:cs="Simplified Arabic"/>
          <w:b/>
          <w:bCs/>
          <w:rtl/>
        </w:rPr>
        <w:t>إجمالي</w:t>
      </w:r>
      <w:r w:rsidR="008814F1" w:rsidRPr="00F975F2">
        <w:rPr>
          <w:rFonts w:ascii="Simplified Arabic" w:hAnsi="Simplified Arabic" w:cs="Simplified Arabic"/>
          <w:b/>
          <w:bCs/>
          <w:rtl/>
        </w:rPr>
        <w:t xml:space="preserve"> الودائع</w:t>
      </w:r>
      <w:r w:rsidR="00752168" w:rsidRPr="00F975F2">
        <w:rPr>
          <w:rFonts w:ascii="Simplified Arabic" w:hAnsi="Simplified Arabic" w:cs="Simplified Arabic" w:hint="cs"/>
          <w:b/>
          <w:bCs/>
          <w:rtl/>
        </w:rPr>
        <w:t xml:space="preserve"> لدى القطاع المصرفي</w:t>
      </w:r>
      <w:r w:rsidR="008814F1" w:rsidRPr="00F975F2">
        <w:rPr>
          <w:rFonts w:ascii="Simplified Arabic" w:hAnsi="Simplified Arabic" w:cs="Simplified Arabic"/>
          <w:b/>
          <w:bCs/>
          <w:rtl/>
        </w:rPr>
        <w:t xml:space="preserve"> </w:t>
      </w:r>
      <w:r w:rsidRPr="00F975F2">
        <w:rPr>
          <w:rFonts w:ascii="Simplified Arabic" w:hAnsi="Simplified Arabic" w:cs="Simplified Arabic" w:hint="cs"/>
          <w:b/>
          <w:bCs/>
          <w:rtl/>
        </w:rPr>
        <w:t xml:space="preserve">خلال العام </w:t>
      </w:r>
      <w:r w:rsidR="00871F24" w:rsidRPr="00F975F2">
        <w:rPr>
          <w:rFonts w:ascii="Simplified Arabic" w:hAnsi="Simplified Arabic" w:cs="Simplified Arabic"/>
          <w:b/>
          <w:bCs/>
        </w:rPr>
        <w:t>2017</w:t>
      </w:r>
      <w:r w:rsidRPr="00F975F2">
        <w:rPr>
          <w:rFonts w:ascii="Simplified Arabic" w:hAnsi="Simplified Arabic" w:cs="Simplified Arabic" w:hint="cs"/>
          <w:b/>
          <w:bCs/>
          <w:rtl/>
        </w:rPr>
        <w:t xml:space="preserve"> ب</w:t>
      </w:r>
      <w:r w:rsidRPr="00F975F2">
        <w:rPr>
          <w:rFonts w:ascii="Simplified Arabic" w:hAnsi="Simplified Arabic" w:cs="Simplified Arabic"/>
          <w:b/>
          <w:bCs/>
          <w:rtl/>
        </w:rPr>
        <w:t>نسب</w:t>
      </w:r>
      <w:r w:rsidRPr="00F975F2">
        <w:rPr>
          <w:rFonts w:ascii="Simplified Arabic" w:hAnsi="Simplified Arabic" w:cs="Simplified Arabic" w:hint="cs"/>
          <w:b/>
          <w:bCs/>
          <w:rtl/>
        </w:rPr>
        <w:t>ة</w:t>
      </w:r>
      <w:r w:rsidRPr="00F975F2">
        <w:rPr>
          <w:rFonts w:ascii="Simplified Arabic" w:hAnsi="Simplified Arabic" w:cs="Simplified Arabic"/>
          <w:b/>
          <w:bCs/>
          <w:rtl/>
        </w:rPr>
        <w:t xml:space="preserve"> </w:t>
      </w:r>
      <w:r w:rsidR="00871F24" w:rsidRPr="00F975F2">
        <w:rPr>
          <w:rFonts w:ascii="Simplified Arabic" w:hAnsi="Simplified Arabic" w:cs="Simplified Arabic"/>
          <w:b/>
          <w:bCs/>
        </w:rPr>
        <w:t>12.</w:t>
      </w:r>
      <w:proofErr w:type="gramStart"/>
      <w:r w:rsidR="00871F24" w:rsidRPr="00F975F2">
        <w:rPr>
          <w:rFonts w:ascii="Simplified Arabic" w:hAnsi="Simplified Arabic" w:cs="Simplified Arabic"/>
          <w:b/>
          <w:bCs/>
        </w:rPr>
        <w:t>9</w:t>
      </w:r>
      <w:proofErr w:type="spellStart"/>
      <w:r w:rsidRPr="00F975F2">
        <w:rPr>
          <w:rFonts w:ascii="Simplified Arabic" w:hAnsi="Simplified Arabic" w:cs="Simplified Arabic"/>
          <w:b/>
          <w:bCs/>
          <w:rtl/>
        </w:rPr>
        <w:t>%</w:t>
      </w:r>
      <w:proofErr w:type="spellEnd"/>
      <w:r w:rsidRPr="00F975F2">
        <w:rPr>
          <w:rFonts w:ascii="Simplified Arabic" w:hAnsi="Simplified Arabic" w:cs="Simplified Arabic"/>
          <w:b/>
          <w:bCs/>
          <w:rtl/>
        </w:rPr>
        <w:t xml:space="preserve"> مقارنة مع العام </w:t>
      </w:r>
      <w:r w:rsidR="00871F24" w:rsidRPr="00F975F2">
        <w:rPr>
          <w:rFonts w:ascii="Simplified Arabic" w:hAnsi="Simplified Arabic" w:cs="Simplified Arabic"/>
          <w:b/>
          <w:bCs/>
        </w:rPr>
        <w:t>2016</w:t>
      </w:r>
      <w:proofErr w:type="spellStart"/>
      <w:r w:rsidRPr="00F975F2">
        <w:rPr>
          <w:rFonts w:ascii="Simplified Arabic" w:hAnsi="Simplified Arabic" w:cs="Simplified Arabic"/>
          <w:b/>
          <w:bCs/>
          <w:rtl/>
        </w:rPr>
        <w:t>،</w:t>
      </w:r>
      <w:proofErr w:type="spellEnd"/>
      <w:r w:rsidRPr="00F975F2">
        <w:rPr>
          <w:rFonts w:ascii="Simplified Arabic" w:hAnsi="Simplified Arabic" w:cs="Simplified Arabic"/>
          <w:b/>
          <w:bCs/>
          <w:rtl/>
        </w:rPr>
        <w:t xml:space="preserve"> </w:t>
      </w:r>
      <w:r w:rsidRPr="00F975F2">
        <w:rPr>
          <w:rFonts w:ascii="Simplified Arabic" w:hAnsi="Simplified Arabic" w:cs="Simplified Arabic" w:hint="cs"/>
          <w:b/>
          <w:bCs/>
          <w:rtl/>
        </w:rPr>
        <w:t xml:space="preserve">لتصل إلى </w:t>
      </w:r>
      <w:r w:rsidR="00F41D38" w:rsidRPr="00F975F2">
        <w:rPr>
          <w:rFonts w:ascii="Simplified Arabic" w:hAnsi="Simplified Arabic" w:cs="Simplified Arabic"/>
          <w:b/>
          <w:bCs/>
        </w:rPr>
        <w:t>11,973.4</w:t>
      </w:r>
      <w:r w:rsidR="00F41D38" w:rsidRPr="00F975F2">
        <w:rPr>
          <w:rFonts w:ascii="Simplified Arabic" w:hAnsi="Simplified Arabic" w:cs="Simplified Arabic"/>
          <w:b/>
          <w:bCs/>
          <w:rtl/>
        </w:rPr>
        <w:t xml:space="preserve"> </w:t>
      </w:r>
      <w:r w:rsidR="008814F1" w:rsidRPr="00F975F2">
        <w:rPr>
          <w:rFonts w:ascii="Simplified Arabic" w:hAnsi="Simplified Arabic" w:cs="Simplified Arabic"/>
          <w:b/>
          <w:bCs/>
          <w:rtl/>
        </w:rPr>
        <w:t xml:space="preserve">مليون دولار </w:t>
      </w:r>
      <w:r w:rsidR="00303098" w:rsidRPr="00F975F2">
        <w:rPr>
          <w:rFonts w:ascii="Simplified Arabic" w:hAnsi="Simplified Arabic" w:cs="Simplified Arabic" w:hint="cs"/>
          <w:b/>
          <w:bCs/>
          <w:rtl/>
        </w:rPr>
        <w:t>أ</w:t>
      </w:r>
      <w:r w:rsidR="008814F1" w:rsidRPr="00F975F2">
        <w:rPr>
          <w:rFonts w:ascii="Simplified Arabic" w:hAnsi="Simplified Arabic" w:cs="Simplified Arabic"/>
          <w:b/>
          <w:bCs/>
          <w:rtl/>
        </w:rPr>
        <w:t>مريكي</w:t>
      </w:r>
      <w:r w:rsidRPr="00F975F2">
        <w:rPr>
          <w:rFonts w:ascii="Simplified Arabic" w:hAnsi="Simplified Arabic" w:cs="Simplified Arabic" w:hint="cs"/>
          <w:b/>
          <w:bCs/>
          <w:rtl/>
        </w:rPr>
        <w:t>.</w:t>
      </w:r>
      <w:proofErr w:type="gramEnd"/>
      <w:r w:rsidR="00EF3D29" w:rsidRPr="00F975F2">
        <w:rPr>
          <w:rFonts w:ascii="Simplified Arabic" w:hAnsi="Simplified Arabic" w:cs="Simplified Arabic" w:hint="cs"/>
          <w:rtl/>
        </w:rPr>
        <w:t xml:space="preserve">  </w:t>
      </w:r>
      <w:r w:rsidR="00295384" w:rsidRPr="00F975F2">
        <w:rPr>
          <w:rFonts w:ascii="Simplified Arabic" w:hAnsi="Simplified Arabic" w:cs="Simplified Arabic" w:hint="cs"/>
          <w:rtl/>
        </w:rPr>
        <w:t>بلغت</w:t>
      </w:r>
      <w:r w:rsidR="008814F1" w:rsidRPr="00F975F2">
        <w:rPr>
          <w:rFonts w:ascii="Simplified Arabic" w:hAnsi="Simplified Arabic" w:cs="Simplified Arabic"/>
          <w:rtl/>
        </w:rPr>
        <w:t xml:space="preserve"> قيمة الودائع </w:t>
      </w:r>
      <w:proofErr w:type="spellStart"/>
      <w:r w:rsidR="00930C82" w:rsidRPr="00F975F2">
        <w:rPr>
          <w:rFonts w:ascii="Simplified Arabic" w:hAnsi="Simplified Arabic" w:cs="Simplified Arabic" w:hint="cs"/>
          <w:rtl/>
        </w:rPr>
        <w:t>للاشخاص</w:t>
      </w:r>
      <w:proofErr w:type="spellEnd"/>
      <w:r w:rsidR="008814F1" w:rsidRPr="00F975F2">
        <w:rPr>
          <w:rFonts w:ascii="Simplified Arabic" w:hAnsi="Simplified Arabic" w:cs="Simplified Arabic"/>
          <w:rtl/>
        </w:rPr>
        <w:t xml:space="preserve"> المقيمين </w:t>
      </w:r>
      <w:r w:rsidR="00CE2318" w:rsidRPr="00F975F2">
        <w:rPr>
          <w:rFonts w:ascii="Simplified Arabic" w:hAnsi="Simplified Arabic" w:cs="Simplified Arabic"/>
        </w:rPr>
        <w:t>8</w:t>
      </w:r>
      <w:r w:rsidR="007D7747" w:rsidRPr="00F975F2">
        <w:rPr>
          <w:rFonts w:ascii="Simplified Arabic" w:hAnsi="Simplified Arabic" w:cs="Simplified Arabic"/>
        </w:rPr>
        <w:t>,</w:t>
      </w:r>
      <w:r w:rsidR="0039563A" w:rsidRPr="00F975F2">
        <w:rPr>
          <w:rFonts w:ascii="Simplified Arabic" w:hAnsi="Simplified Arabic" w:cs="Simplified Arabic"/>
        </w:rPr>
        <w:t>02</w:t>
      </w:r>
      <w:r w:rsidR="00CE2318" w:rsidRPr="00F975F2">
        <w:rPr>
          <w:rFonts w:ascii="Simplified Arabic" w:hAnsi="Simplified Arabic" w:cs="Simplified Arabic"/>
        </w:rPr>
        <w:t>5</w:t>
      </w:r>
      <w:r w:rsidR="007D7747" w:rsidRPr="00F975F2">
        <w:rPr>
          <w:rFonts w:ascii="Simplified Arabic" w:hAnsi="Simplified Arabic" w:cs="Simplified Arabic"/>
        </w:rPr>
        <w:t>.</w:t>
      </w:r>
      <w:proofErr w:type="gramStart"/>
      <w:r w:rsidR="00CE2318" w:rsidRPr="00F975F2">
        <w:rPr>
          <w:rFonts w:ascii="Simplified Arabic" w:hAnsi="Simplified Arabic" w:cs="Simplified Arabic"/>
        </w:rPr>
        <w:t>8</w:t>
      </w:r>
      <w:r w:rsidR="008814F1" w:rsidRPr="00F975F2">
        <w:rPr>
          <w:rFonts w:ascii="Simplified Arabic" w:hAnsi="Simplified Arabic" w:cs="Simplified Arabic"/>
          <w:rtl/>
        </w:rPr>
        <w:t xml:space="preserve"> مليون دولار </w:t>
      </w:r>
      <w:r w:rsidR="00303098" w:rsidRPr="00F975F2">
        <w:rPr>
          <w:rFonts w:ascii="Simplified Arabic" w:hAnsi="Simplified Arabic" w:cs="Simplified Arabic" w:hint="cs"/>
          <w:rtl/>
        </w:rPr>
        <w:t>أ</w:t>
      </w:r>
      <w:r w:rsidR="008814F1" w:rsidRPr="00F975F2">
        <w:rPr>
          <w:rFonts w:ascii="Simplified Arabic" w:hAnsi="Simplified Arabic" w:cs="Simplified Arabic"/>
          <w:rtl/>
        </w:rPr>
        <w:t xml:space="preserve">مريكي أي ما نسبته </w:t>
      </w:r>
      <w:r w:rsidR="00CE2318" w:rsidRPr="00F975F2">
        <w:rPr>
          <w:rFonts w:ascii="Simplified Arabic" w:hAnsi="Simplified Arabic" w:cs="Simplified Arabic"/>
        </w:rPr>
        <w:t>67.0</w:t>
      </w:r>
      <w:proofErr w:type="spellStart"/>
      <w:r w:rsidR="008814F1" w:rsidRPr="00F975F2">
        <w:rPr>
          <w:rFonts w:ascii="Simplified Arabic" w:hAnsi="Simplified Arabic" w:cs="Simplified Arabic"/>
          <w:rtl/>
        </w:rPr>
        <w:t>%</w:t>
      </w:r>
      <w:proofErr w:type="spellEnd"/>
      <w:r w:rsidR="008814F1" w:rsidRPr="00F975F2">
        <w:rPr>
          <w:rFonts w:ascii="Simplified Arabic" w:hAnsi="Simplified Arabic" w:cs="Simplified Arabic"/>
          <w:rtl/>
        </w:rPr>
        <w:t xml:space="preserve"> من </w:t>
      </w:r>
      <w:r w:rsidR="00D3663B" w:rsidRPr="00F975F2">
        <w:rPr>
          <w:rFonts w:ascii="Simplified Arabic" w:hAnsi="Simplified Arabic" w:cs="Simplified Arabic"/>
          <w:rtl/>
        </w:rPr>
        <w:t>إجمالي</w:t>
      </w:r>
      <w:r w:rsidR="008814F1" w:rsidRPr="00F975F2">
        <w:rPr>
          <w:rFonts w:ascii="Simplified Arabic" w:hAnsi="Simplified Arabic" w:cs="Simplified Arabic"/>
          <w:rtl/>
        </w:rPr>
        <w:t xml:space="preserve"> قيمة الودائع عام </w:t>
      </w:r>
      <w:r w:rsidR="00CE2318" w:rsidRPr="00F975F2">
        <w:rPr>
          <w:rFonts w:ascii="Simplified Arabic" w:hAnsi="Simplified Arabic" w:cs="Simplified Arabic"/>
        </w:rPr>
        <w:t>2017</w:t>
      </w:r>
      <w:proofErr w:type="spellStart"/>
      <w:r w:rsidR="008814F1" w:rsidRPr="00F975F2">
        <w:rPr>
          <w:rFonts w:ascii="Simplified Arabic" w:hAnsi="Simplified Arabic" w:cs="Simplified Arabic"/>
          <w:rtl/>
        </w:rPr>
        <w:t>،</w:t>
      </w:r>
      <w:proofErr w:type="spellEnd"/>
      <w:r w:rsidR="008814F1" w:rsidRPr="00F975F2">
        <w:rPr>
          <w:rFonts w:ascii="Simplified Arabic" w:hAnsi="Simplified Arabic" w:cs="Simplified Arabic"/>
          <w:rtl/>
        </w:rPr>
        <w:t xml:space="preserve"> </w:t>
      </w:r>
      <w:r w:rsidR="00CE2318" w:rsidRPr="00F975F2">
        <w:rPr>
          <w:rFonts w:ascii="Simplified Arabic" w:hAnsi="Simplified Arabic" w:cs="Simplified Arabic" w:hint="cs"/>
          <w:rtl/>
        </w:rPr>
        <w:t xml:space="preserve">وبارتفاع نسبته </w:t>
      </w:r>
      <w:proofErr w:type="spellStart"/>
      <w:r w:rsidR="00CE2318" w:rsidRPr="00F975F2">
        <w:rPr>
          <w:rFonts w:ascii="Simplified Arabic" w:hAnsi="Simplified Arabic" w:cs="Simplified Arabic" w:hint="cs"/>
          <w:rtl/>
        </w:rPr>
        <w:t>14.0%</w:t>
      </w:r>
      <w:proofErr w:type="spellEnd"/>
      <w:r w:rsidR="00CE2318" w:rsidRPr="00F975F2">
        <w:rPr>
          <w:rFonts w:ascii="Simplified Arabic" w:hAnsi="Simplified Arabic" w:cs="Simplified Arabic" w:hint="cs"/>
          <w:rtl/>
        </w:rPr>
        <w:t xml:space="preserve"> مقارنة مع العام 2016.</w:t>
      </w:r>
      <w:proofErr w:type="gramEnd"/>
      <w:r w:rsidR="00CE2318" w:rsidRPr="00F975F2">
        <w:rPr>
          <w:rFonts w:ascii="Simplified Arabic" w:hAnsi="Simplified Arabic" w:cs="Simplified Arabic" w:hint="cs"/>
          <w:rtl/>
        </w:rPr>
        <w:t xml:space="preserve">  </w:t>
      </w:r>
      <w:proofErr w:type="gramStart"/>
      <w:r w:rsidR="00752168" w:rsidRPr="00F975F2">
        <w:rPr>
          <w:rFonts w:ascii="Simplified Arabic" w:hAnsi="Simplified Arabic" w:cs="Simplified Arabic" w:hint="cs"/>
          <w:rtl/>
        </w:rPr>
        <w:t>بينما</w:t>
      </w:r>
      <w:proofErr w:type="gramEnd"/>
      <w:r w:rsidR="00752168" w:rsidRPr="00F975F2">
        <w:rPr>
          <w:rFonts w:ascii="Simplified Arabic" w:hAnsi="Simplified Arabic" w:cs="Simplified Arabic" w:hint="cs"/>
          <w:rtl/>
        </w:rPr>
        <w:t xml:space="preserve"> </w:t>
      </w:r>
      <w:r w:rsidR="008814F1" w:rsidRPr="00F975F2">
        <w:rPr>
          <w:rFonts w:ascii="Simplified Arabic" w:hAnsi="Simplified Arabic" w:cs="Simplified Arabic"/>
          <w:rtl/>
        </w:rPr>
        <w:t xml:space="preserve">بلغت </w:t>
      </w:r>
      <w:r w:rsidR="00706327" w:rsidRPr="00F975F2">
        <w:rPr>
          <w:rFonts w:ascii="Simplified Arabic" w:hAnsi="Simplified Arabic" w:cs="Simplified Arabic" w:hint="cs"/>
          <w:rtl/>
        </w:rPr>
        <w:t xml:space="preserve">قيمة </w:t>
      </w:r>
      <w:r w:rsidR="008814F1" w:rsidRPr="00F975F2">
        <w:rPr>
          <w:rFonts w:ascii="Simplified Arabic" w:hAnsi="Simplified Arabic" w:cs="Simplified Arabic"/>
          <w:rtl/>
        </w:rPr>
        <w:t xml:space="preserve">ودائع </w:t>
      </w:r>
      <w:r w:rsidR="004705EA" w:rsidRPr="00F975F2">
        <w:rPr>
          <w:rFonts w:ascii="Simplified Arabic" w:hAnsi="Simplified Arabic" w:cs="Simplified Arabic" w:hint="cs"/>
          <w:rtl/>
        </w:rPr>
        <w:t>الحكومة المركزية</w:t>
      </w:r>
      <w:r w:rsidR="00303098" w:rsidRPr="00F975F2">
        <w:rPr>
          <w:rFonts w:ascii="Simplified Arabic" w:hAnsi="Simplified Arabic" w:cs="Simplified Arabic"/>
          <w:rtl/>
        </w:rPr>
        <w:t xml:space="preserve"> الفلسطينية </w:t>
      </w:r>
      <w:r w:rsidR="00CE2318" w:rsidRPr="00F975F2">
        <w:rPr>
          <w:rFonts w:ascii="Simplified Arabic" w:hAnsi="Simplified Arabic" w:cs="Simplified Arabic" w:hint="cs"/>
          <w:rtl/>
        </w:rPr>
        <w:t>599.1</w:t>
      </w:r>
      <w:r w:rsidR="008814F1" w:rsidRPr="00F975F2">
        <w:rPr>
          <w:rFonts w:ascii="Simplified Arabic" w:hAnsi="Simplified Arabic" w:cs="Simplified Arabic"/>
          <w:rtl/>
        </w:rPr>
        <w:t xml:space="preserve"> </w:t>
      </w:r>
      <w:r w:rsidR="00303098" w:rsidRPr="00F975F2">
        <w:rPr>
          <w:rFonts w:ascii="Simplified Arabic" w:hAnsi="Simplified Arabic" w:cs="Simplified Arabic"/>
          <w:rtl/>
        </w:rPr>
        <w:t xml:space="preserve">مليون دولار </w:t>
      </w:r>
      <w:proofErr w:type="spellStart"/>
      <w:proofErr w:type="gramStart"/>
      <w:r w:rsidR="00303098" w:rsidRPr="00F975F2">
        <w:rPr>
          <w:rFonts w:ascii="Simplified Arabic" w:hAnsi="Simplified Arabic" w:cs="Simplified Arabic" w:hint="cs"/>
          <w:rtl/>
        </w:rPr>
        <w:t>أ</w:t>
      </w:r>
      <w:r w:rsidR="00303098" w:rsidRPr="00F975F2">
        <w:rPr>
          <w:rFonts w:ascii="Simplified Arabic" w:hAnsi="Simplified Arabic" w:cs="Simplified Arabic"/>
          <w:rtl/>
        </w:rPr>
        <w:t>مريكي</w:t>
      </w:r>
      <w:proofErr w:type="gramEnd"/>
      <w:r w:rsidR="00752168" w:rsidRPr="00F975F2">
        <w:rPr>
          <w:rFonts w:ascii="Simplified Arabic" w:hAnsi="Simplified Arabic" w:cs="Simplified Arabic" w:hint="cs"/>
          <w:rtl/>
        </w:rPr>
        <w:t>،</w:t>
      </w:r>
      <w:proofErr w:type="spellEnd"/>
      <w:r w:rsidR="00303098" w:rsidRPr="00F975F2">
        <w:rPr>
          <w:rFonts w:ascii="Simplified Arabic" w:hAnsi="Simplified Arabic" w:cs="Simplified Arabic"/>
          <w:rtl/>
        </w:rPr>
        <w:t xml:space="preserve"> </w:t>
      </w:r>
      <w:r w:rsidR="008814F1" w:rsidRPr="00F975F2">
        <w:rPr>
          <w:rFonts w:ascii="Simplified Arabic" w:hAnsi="Simplified Arabic" w:cs="Simplified Arabic"/>
          <w:rtl/>
        </w:rPr>
        <w:t xml:space="preserve">أي ما نسبته </w:t>
      </w:r>
      <w:proofErr w:type="spellStart"/>
      <w:r w:rsidR="0039563A" w:rsidRPr="00F975F2">
        <w:rPr>
          <w:rFonts w:ascii="Simplified Arabic" w:hAnsi="Simplified Arabic" w:cs="Simplified Arabic" w:hint="cs"/>
          <w:rtl/>
        </w:rPr>
        <w:t>5.0</w:t>
      </w:r>
      <w:r w:rsidR="008814F1" w:rsidRPr="00F975F2">
        <w:rPr>
          <w:rFonts w:ascii="Simplified Arabic" w:hAnsi="Simplified Arabic" w:cs="Simplified Arabic"/>
          <w:rtl/>
        </w:rPr>
        <w:t>%</w:t>
      </w:r>
      <w:proofErr w:type="spellEnd"/>
      <w:r w:rsidR="008814F1" w:rsidRPr="00F975F2">
        <w:rPr>
          <w:rFonts w:ascii="Simplified Arabic" w:hAnsi="Simplified Arabic" w:cs="Simplified Arabic"/>
          <w:rtl/>
        </w:rPr>
        <w:t xml:space="preserve"> </w:t>
      </w:r>
      <w:proofErr w:type="gramStart"/>
      <w:r w:rsidR="008814F1" w:rsidRPr="00F975F2">
        <w:rPr>
          <w:rFonts w:ascii="Simplified Arabic" w:hAnsi="Simplified Arabic" w:cs="Simplified Arabic"/>
          <w:rtl/>
        </w:rPr>
        <w:t>من</w:t>
      </w:r>
      <w:proofErr w:type="gramEnd"/>
      <w:r w:rsidR="008814F1" w:rsidRPr="00F975F2">
        <w:rPr>
          <w:rFonts w:ascii="Simplified Arabic" w:hAnsi="Simplified Arabic" w:cs="Simplified Arabic"/>
          <w:rtl/>
        </w:rPr>
        <w:t xml:space="preserve"> </w:t>
      </w:r>
      <w:r w:rsidR="00D3663B" w:rsidRPr="00F975F2">
        <w:rPr>
          <w:rFonts w:ascii="Simplified Arabic" w:hAnsi="Simplified Arabic" w:cs="Simplified Arabic"/>
          <w:rtl/>
        </w:rPr>
        <w:t>إجمالي</w:t>
      </w:r>
      <w:r w:rsidR="008814F1" w:rsidRPr="00F975F2">
        <w:rPr>
          <w:rFonts w:ascii="Simplified Arabic" w:hAnsi="Simplified Arabic" w:cs="Simplified Arabic"/>
          <w:rtl/>
        </w:rPr>
        <w:t xml:space="preserve"> قيمة</w:t>
      </w:r>
      <w:r w:rsidR="00752168" w:rsidRPr="00F975F2">
        <w:rPr>
          <w:rFonts w:ascii="Simplified Arabic" w:hAnsi="Simplified Arabic" w:cs="Simplified Arabic" w:hint="cs"/>
          <w:rtl/>
        </w:rPr>
        <w:t xml:space="preserve"> تلك</w:t>
      </w:r>
      <w:r w:rsidR="008814F1" w:rsidRPr="00F975F2">
        <w:rPr>
          <w:rFonts w:ascii="Simplified Arabic" w:hAnsi="Simplified Arabic" w:cs="Simplified Arabic"/>
          <w:rtl/>
        </w:rPr>
        <w:t xml:space="preserve"> الودائع.</w:t>
      </w:r>
    </w:p>
    <w:p w:rsidR="00FA0AB7" w:rsidRPr="00F975F2" w:rsidRDefault="00F13A88" w:rsidP="00E00D29">
      <w:pPr>
        <w:tabs>
          <w:tab w:val="left" w:pos="1208"/>
          <w:tab w:val="left" w:pos="1835"/>
        </w:tabs>
        <w:jc w:val="both"/>
        <w:rPr>
          <w:rFonts w:ascii="Simplified Arabic" w:hAnsi="Simplified Arabic" w:cs="Simplified Arabic"/>
          <w:rtl/>
        </w:rPr>
      </w:pPr>
      <w:r w:rsidRPr="00F975F2">
        <w:rPr>
          <w:rFonts w:ascii="Simplified Arabic" w:hAnsi="Simplified Arabic" w:cs="Simplified Arabic"/>
          <w:rtl/>
        </w:rPr>
        <w:tab/>
      </w:r>
      <w:r w:rsidR="0026595A" w:rsidRPr="00F975F2">
        <w:rPr>
          <w:rFonts w:ascii="Simplified Arabic" w:hAnsi="Simplified Arabic" w:cs="Simplified Arabic"/>
          <w:rtl/>
        </w:rPr>
        <w:tab/>
      </w:r>
    </w:p>
    <w:p w:rsidR="00E02118" w:rsidRPr="00F975F2" w:rsidRDefault="00A237C1" w:rsidP="00314E23">
      <w:pPr>
        <w:jc w:val="both"/>
        <w:rPr>
          <w:rFonts w:ascii="Simplified Arabic" w:hAnsi="Simplified Arabic" w:cs="Simplified Arabic"/>
          <w:rtl/>
        </w:rPr>
      </w:pPr>
      <w:r w:rsidRPr="00F975F2">
        <w:rPr>
          <w:rFonts w:ascii="Simplified Arabic" w:hAnsi="Simplified Arabic" w:cs="Simplified Arabic"/>
          <w:b/>
          <w:bCs/>
          <w:rtl/>
        </w:rPr>
        <w:t>بلغ</w:t>
      </w:r>
      <w:r w:rsidR="00706327" w:rsidRPr="00F975F2">
        <w:rPr>
          <w:rFonts w:ascii="Simplified Arabic" w:hAnsi="Simplified Arabic" w:cs="Simplified Arabic" w:hint="cs"/>
          <w:b/>
          <w:bCs/>
          <w:rtl/>
        </w:rPr>
        <w:t>ت قيمة</w:t>
      </w:r>
      <w:r w:rsidR="008814F1" w:rsidRPr="00F975F2">
        <w:rPr>
          <w:rFonts w:ascii="Simplified Arabic" w:hAnsi="Simplified Arabic" w:cs="Simplified Arabic"/>
          <w:b/>
          <w:bCs/>
          <w:rtl/>
        </w:rPr>
        <w:t xml:space="preserve"> </w:t>
      </w:r>
      <w:r w:rsidR="00D3663B" w:rsidRPr="00F975F2">
        <w:rPr>
          <w:rFonts w:ascii="Simplified Arabic" w:hAnsi="Simplified Arabic" w:cs="Simplified Arabic"/>
          <w:b/>
          <w:bCs/>
          <w:rtl/>
        </w:rPr>
        <w:t>إجمالي</w:t>
      </w:r>
      <w:r w:rsidR="008814F1" w:rsidRPr="00F975F2">
        <w:rPr>
          <w:rFonts w:ascii="Simplified Arabic" w:hAnsi="Simplified Arabic" w:cs="Simplified Arabic"/>
          <w:b/>
          <w:bCs/>
          <w:rtl/>
        </w:rPr>
        <w:t xml:space="preserve"> التسهيلات الائتمانية</w:t>
      </w:r>
      <w:r w:rsidRPr="00F975F2">
        <w:rPr>
          <w:rFonts w:ascii="Simplified Arabic" w:hAnsi="Simplified Arabic" w:cs="Simplified Arabic" w:hint="cs"/>
          <w:b/>
          <w:bCs/>
          <w:rtl/>
        </w:rPr>
        <w:t xml:space="preserve"> التي منحها القطاع المصرفي</w:t>
      </w:r>
      <w:r w:rsidR="00295384" w:rsidRPr="00F975F2">
        <w:rPr>
          <w:rFonts w:ascii="Simplified Arabic" w:hAnsi="Simplified Arabic" w:cs="Simplified Arabic" w:hint="cs"/>
          <w:b/>
          <w:bCs/>
          <w:rtl/>
        </w:rPr>
        <w:t xml:space="preserve"> عام </w:t>
      </w:r>
      <w:r w:rsidR="000D7A95" w:rsidRPr="00F975F2">
        <w:rPr>
          <w:rFonts w:ascii="Simplified Arabic" w:hAnsi="Simplified Arabic" w:cs="Simplified Arabic" w:hint="cs"/>
          <w:b/>
          <w:bCs/>
          <w:rtl/>
        </w:rPr>
        <w:t>2017</w:t>
      </w:r>
      <w:r w:rsidR="00325157" w:rsidRPr="00F975F2">
        <w:rPr>
          <w:rFonts w:ascii="Simplified Arabic" w:hAnsi="Simplified Arabic" w:cs="Simplified Arabic" w:hint="cs"/>
          <w:b/>
          <w:bCs/>
          <w:rtl/>
        </w:rPr>
        <w:t xml:space="preserve"> ما قيمته</w:t>
      </w:r>
      <w:r w:rsidR="008814F1" w:rsidRPr="00F975F2">
        <w:rPr>
          <w:rFonts w:ascii="Simplified Arabic" w:hAnsi="Simplified Arabic" w:cs="Simplified Arabic"/>
          <w:b/>
          <w:bCs/>
          <w:rtl/>
        </w:rPr>
        <w:t xml:space="preserve"> </w:t>
      </w:r>
      <w:r w:rsidR="000D7A95" w:rsidRPr="00F975F2">
        <w:rPr>
          <w:rFonts w:ascii="Simplified Arabic" w:hAnsi="Simplified Arabic" w:cs="Simplified Arabic"/>
          <w:b/>
          <w:bCs/>
        </w:rPr>
        <w:t>8</w:t>
      </w:r>
      <w:proofErr w:type="gramStart"/>
      <w:r w:rsidR="000D7A95" w:rsidRPr="00F975F2">
        <w:rPr>
          <w:rFonts w:ascii="Simplified Arabic" w:hAnsi="Simplified Arabic" w:cs="Simplified Arabic"/>
          <w:b/>
          <w:bCs/>
        </w:rPr>
        <w:t>,027</w:t>
      </w:r>
      <w:proofErr w:type="gramEnd"/>
      <w:r w:rsidR="000D7A95" w:rsidRPr="00F975F2">
        <w:rPr>
          <w:rFonts w:ascii="Simplified Arabic" w:hAnsi="Simplified Arabic" w:cs="Simplified Arabic"/>
          <w:b/>
          <w:bCs/>
        </w:rPr>
        <w:t>.</w:t>
      </w:r>
      <w:proofErr w:type="gramStart"/>
      <w:r w:rsidR="000D7A95" w:rsidRPr="00F975F2">
        <w:rPr>
          <w:rFonts w:ascii="Simplified Arabic" w:hAnsi="Simplified Arabic" w:cs="Simplified Arabic"/>
          <w:b/>
          <w:bCs/>
        </w:rPr>
        <w:t>5</w:t>
      </w:r>
      <w:r w:rsidR="008814F1" w:rsidRPr="00F975F2">
        <w:rPr>
          <w:rFonts w:ascii="Simplified Arabic" w:hAnsi="Simplified Arabic" w:cs="Simplified Arabic"/>
          <w:b/>
          <w:bCs/>
          <w:rtl/>
        </w:rPr>
        <w:t xml:space="preserve"> </w:t>
      </w:r>
      <w:r w:rsidR="00303098" w:rsidRPr="00F975F2">
        <w:rPr>
          <w:rFonts w:ascii="Simplified Arabic" w:hAnsi="Simplified Arabic" w:cs="Simplified Arabic"/>
          <w:b/>
          <w:bCs/>
          <w:rtl/>
        </w:rPr>
        <w:t xml:space="preserve">مليون دولار </w:t>
      </w:r>
      <w:proofErr w:type="spellStart"/>
      <w:r w:rsidR="00303098" w:rsidRPr="00F975F2">
        <w:rPr>
          <w:rFonts w:ascii="Simplified Arabic" w:hAnsi="Simplified Arabic" w:cs="Simplified Arabic" w:hint="cs"/>
          <w:b/>
          <w:bCs/>
          <w:rtl/>
        </w:rPr>
        <w:t>أ</w:t>
      </w:r>
      <w:r w:rsidR="00303098" w:rsidRPr="00F975F2">
        <w:rPr>
          <w:rFonts w:ascii="Simplified Arabic" w:hAnsi="Simplified Arabic" w:cs="Simplified Arabic"/>
          <w:b/>
          <w:bCs/>
          <w:rtl/>
        </w:rPr>
        <w:t>مريكي</w:t>
      </w:r>
      <w:r w:rsidR="00325157" w:rsidRPr="00F975F2">
        <w:rPr>
          <w:rFonts w:ascii="Simplified Arabic" w:hAnsi="Simplified Arabic" w:cs="Simplified Arabic" w:hint="cs"/>
          <w:b/>
          <w:bCs/>
          <w:rtl/>
        </w:rPr>
        <w:t>،</w:t>
      </w:r>
      <w:proofErr w:type="spellEnd"/>
      <w:r w:rsidR="00325157" w:rsidRPr="00F975F2">
        <w:rPr>
          <w:rFonts w:ascii="Simplified Arabic" w:hAnsi="Simplified Arabic" w:cs="Simplified Arabic" w:hint="cs"/>
          <w:b/>
          <w:bCs/>
          <w:rtl/>
        </w:rPr>
        <w:t xml:space="preserve"> </w:t>
      </w:r>
      <w:r w:rsidR="008814F1" w:rsidRPr="00F975F2">
        <w:rPr>
          <w:rFonts w:ascii="Simplified Arabic" w:hAnsi="Simplified Arabic" w:cs="Simplified Arabic"/>
          <w:b/>
          <w:bCs/>
          <w:rtl/>
        </w:rPr>
        <w:t>مسجلا</w:t>
      </w:r>
      <w:r w:rsidR="00790287" w:rsidRPr="00F975F2">
        <w:rPr>
          <w:rFonts w:ascii="Simplified Arabic" w:hAnsi="Simplified Arabic" w:cs="Simplified Arabic" w:hint="cs"/>
          <w:b/>
          <w:bCs/>
          <w:rtl/>
        </w:rPr>
        <w:t>ً</w:t>
      </w:r>
      <w:r w:rsidR="008814F1" w:rsidRPr="00F975F2">
        <w:rPr>
          <w:rFonts w:ascii="Simplified Arabic" w:hAnsi="Simplified Arabic" w:cs="Simplified Arabic"/>
          <w:b/>
          <w:bCs/>
          <w:rtl/>
        </w:rPr>
        <w:t xml:space="preserve"> ارتفاعاً نسبته </w:t>
      </w:r>
      <w:proofErr w:type="spellStart"/>
      <w:r w:rsidR="000D7A95" w:rsidRPr="00F975F2">
        <w:rPr>
          <w:rFonts w:ascii="Simplified Arabic" w:hAnsi="Simplified Arabic" w:cs="Simplified Arabic" w:hint="cs"/>
          <w:b/>
          <w:bCs/>
          <w:rtl/>
        </w:rPr>
        <w:t>16.8</w:t>
      </w:r>
      <w:r w:rsidR="008814F1" w:rsidRPr="00F975F2">
        <w:rPr>
          <w:rFonts w:ascii="Simplified Arabic" w:hAnsi="Simplified Arabic" w:cs="Simplified Arabic"/>
          <w:b/>
          <w:bCs/>
          <w:rtl/>
        </w:rPr>
        <w:t>%</w:t>
      </w:r>
      <w:proofErr w:type="spellEnd"/>
      <w:r w:rsidR="008814F1" w:rsidRPr="00F975F2">
        <w:rPr>
          <w:rFonts w:ascii="Simplified Arabic" w:hAnsi="Simplified Arabic" w:cs="Simplified Arabic"/>
          <w:b/>
          <w:bCs/>
          <w:rtl/>
        </w:rPr>
        <w:t xml:space="preserve"> مقارنة مع العام </w:t>
      </w:r>
      <w:r w:rsidR="000D7A95" w:rsidRPr="00F975F2">
        <w:rPr>
          <w:rFonts w:ascii="Simplified Arabic" w:hAnsi="Simplified Arabic" w:cs="Simplified Arabic" w:hint="cs"/>
          <w:b/>
          <w:bCs/>
          <w:rtl/>
        </w:rPr>
        <w:t>2016</w:t>
      </w:r>
      <w:r w:rsidR="00325157" w:rsidRPr="00F975F2">
        <w:rPr>
          <w:rFonts w:ascii="Simplified Arabic" w:hAnsi="Simplified Arabic" w:cs="Simplified Arabic" w:hint="cs"/>
          <w:b/>
          <w:bCs/>
          <w:rtl/>
        </w:rPr>
        <w:t>.</w:t>
      </w:r>
      <w:proofErr w:type="gramEnd"/>
      <w:r w:rsidR="004A110E" w:rsidRPr="00F975F2">
        <w:rPr>
          <w:rFonts w:ascii="Simplified Arabic" w:hAnsi="Simplified Arabic" w:cs="Simplified Arabic" w:hint="cs"/>
          <w:rtl/>
        </w:rPr>
        <w:t xml:space="preserve">  </w:t>
      </w:r>
      <w:r w:rsidR="008814F1" w:rsidRPr="00F975F2">
        <w:rPr>
          <w:rFonts w:ascii="Simplified Arabic" w:hAnsi="Simplified Arabic" w:cs="Simplified Arabic"/>
          <w:rtl/>
        </w:rPr>
        <w:t xml:space="preserve">بلغت </w:t>
      </w:r>
      <w:r w:rsidR="00BC1D5B" w:rsidRPr="00F975F2">
        <w:rPr>
          <w:rFonts w:ascii="Simplified Arabic" w:hAnsi="Simplified Arabic" w:cs="Simplified Arabic" w:hint="cs"/>
          <w:rtl/>
        </w:rPr>
        <w:t xml:space="preserve">قيمة </w:t>
      </w:r>
      <w:r w:rsidR="008814F1" w:rsidRPr="00F975F2">
        <w:rPr>
          <w:rFonts w:ascii="Simplified Arabic" w:hAnsi="Simplified Arabic" w:cs="Simplified Arabic"/>
          <w:rtl/>
        </w:rPr>
        <w:t xml:space="preserve">التسهيلات الائتمانية المقدمة للقطاع العام </w:t>
      </w:r>
      <w:r w:rsidR="007D7747" w:rsidRPr="00F975F2">
        <w:rPr>
          <w:rFonts w:ascii="Simplified Arabic" w:hAnsi="Simplified Arabic" w:cs="Simplified Arabic"/>
        </w:rPr>
        <w:t>1,</w:t>
      </w:r>
      <w:r w:rsidR="00BE3EB8" w:rsidRPr="00F975F2">
        <w:rPr>
          <w:rFonts w:ascii="Simplified Arabic" w:hAnsi="Simplified Arabic" w:cs="Simplified Arabic"/>
        </w:rPr>
        <w:t>474</w:t>
      </w:r>
      <w:r w:rsidR="007D7747" w:rsidRPr="00F975F2">
        <w:rPr>
          <w:rFonts w:ascii="Simplified Arabic" w:hAnsi="Simplified Arabic" w:cs="Simplified Arabic"/>
        </w:rPr>
        <w:t>.</w:t>
      </w:r>
      <w:proofErr w:type="gramStart"/>
      <w:r w:rsidR="00BE3EB8" w:rsidRPr="00F975F2">
        <w:rPr>
          <w:rFonts w:ascii="Simplified Arabic" w:hAnsi="Simplified Arabic" w:cs="Simplified Arabic"/>
        </w:rPr>
        <w:t>1</w:t>
      </w:r>
      <w:r w:rsidR="008814F1" w:rsidRPr="00F975F2">
        <w:rPr>
          <w:rFonts w:ascii="Simplified Arabic" w:hAnsi="Simplified Arabic" w:cs="Simplified Arabic"/>
          <w:rtl/>
        </w:rPr>
        <w:t xml:space="preserve"> مليون دولار</w:t>
      </w:r>
      <w:r w:rsidR="00303098" w:rsidRPr="00F975F2">
        <w:rPr>
          <w:rFonts w:ascii="Simplified Arabic" w:hAnsi="Simplified Arabic" w:cs="Simplified Arabic" w:hint="cs"/>
          <w:rtl/>
        </w:rPr>
        <w:t xml:space="preserve"> </w:t>
      </w:r>
      <w:proofErr w:type="spellStart"/>
      <w:r w:rsidR="00303098" w:rsidRPr="00F975F2">
        <w:rPr>
          <w:rFonts w:ascii="Simplified Arabic" w:hAnsi="Simplified Arabic" w:cs="Simplified Arabic" w:hint="cs"/>
          <w:rtl/>
        </w:rPr>
        <w:t>أمريكي</w:t>
      </w:r>
      <w:r w:rsidR="009E164D" w:rsidRPr="00F975F2">
        <w:rPr>
          <w:rFonts w:ascii="Simplified Arabic" w:hAnsi="Simplified Arabic" w:cs="Simplified Arabic" w:hint="cs"/>
          <w:rtl/>
        </w:rPr>
        <w:t>،</w:t>
      </w:r>
      <w:proofErr w:type="spellEnd"/>
      <w:r w:rsidR="008814F1" w:rsidRPr="00F975F2">
        <w:rPr>
          <w:rFonts w:ascii="Simplified Arabic" w:hAnsi="Simplified Arabic" w:cs="Simplified Arabic"/>
          <w:rtl/>
        </w:rPr>
        <w:t xml:space="preserve"> أي ما نسبته </w:t>
      </w:r>
      <w:r w:rsidR="00BE3EB8" w:rsidRPr="00F975F2">
        <w:rPr>
          <w:rFonts w:ascii="Simplified Arabic" w:hAnsi="Simplified Arabic" w:cs="Simplified Arabic"/>
        </w:rPr>
        <w:t>18.4</w:t>
      </w:r>
      <w:proofErr w:type="spellStart"/>
      <w:r w:rsidR="008814F1" w:rsidRPr="00F975F2">
        <w:rPr>
          <w:rFonts w:ascii="Simplified Arabic" w:hAnsi="Simplified Arabic" w:cs="Simplified Arabic"/>
          <w:rtl/>
        </w:rPr>
        <w:t>%</w:t>
      </w:r>
      <w:proofErr w:type="spellEnd"/>
      <w:r w:rsidR="008814F1" w:rsidRPr="00F975F2">
        <w:rPr>
          <w:rFonts w:ascii="Simplified Arabic" w:hAnsi="Simplified Arabic" w:cs="Simplified Arabic"/>
          <w:rtl/>
        </w:rPr>
        <w:t xml:space="preserve"> من </w:t>
      </w:r>
      <w:r w:rsidR="00D3663B" w:rsidRPr="00F975F2">
        <w:rPr>
          <w:rFonts w:ascii="Simplified Arabic" w:hAnsi="Simplified Arabic" w:cs="Simplified Arabic"/>
          <w:rtl/>
        </w:rPr>
        <w:t>إجمالي</w:t>
      </w:r>
      <w:r w:rsidR="008814F1" w:rsidRPr="00F975F2">
        <w:rPr>
          <w:rFonts w:ascii="Simplified Arabic" w:hAnsi="Simplified Arabic" w:cs="Simplified Arabic"/>
          <w:rtl/>
        </w:rPr>
        <w:t xml:space="preserve"> قيمة ال</w:t>
      </w:r>
      <w:r w:rsidR="00C8796B" w:rsidRPr="00F975F2">
        <w:rPr>
          <w:rFonts w:ascii="Simplified Arabic" w:hAnsi="Simplified Arabic" w:cs="Simplified Arabic" w:hint="cs"/>
          <w:rtl/>
        </w:rPr>
        <w:t>ت</w:t>
      </w:r>
      <w:r w:rsidR="008814F1" w:rsidRPr="00F975F2">
        <w:rPr>
          <w:rFonts w:ascii="Simplified Arabic" w:hAnsi="Simplified Arabic" w:cs="Simplified Arabic"/>
          <w:rtl/>
        </w:rPr>
        <w:t>سهيلات</w:t>
      </w:r>
      <w:r w:rsidR="00133D7B" w:rsidRPr="00F975F2">
        <w:rPr>
          <w:rFonts w:ascii="Simplified Arabic" w:hAnsi="Simplified Arabic" w:cs="Simplified Arabic"/>
          <w:rtl/>
        </w:rPr>
        <w:t xml:space="preserve"> الائتماني</w:t>
      </w:r>
      <w:r w:rsidR="00133D7B" w:rsidRPr="00F975F2">
        <w:rPr>
          <w:rFonts w:ascii="Simplified Arabic" w:hAnsi="Simplified Arabic" w:cs="Simplified Arabic" w:hint="cs"/>
          <w:rtl/>
        </w:rPr>
        <w:t>ة</w:t>
      </w:r>
      <w:r w:rsidR="00E37700" w:rsidRPr="00F975F2">
        <w:rPr>
          <w:rFonts w:ascii="Simplified Arabic" w:hAnsi="Simplified Arabic" w:cs="Simplified Arabic" w:hint="cs"/>
          <w:rtl/>
        </w:rPr>
        <w:t xml:space="preserve"> ال</w:t>
      </w:r>
      <w:r w:rsidR="007469E5" w:rsidRPr="00F975F2">
        <w:rPr>
          <w:rFonts w:ascii="Simplified Arabic" w:hAnsi="Simplified Arabic" w:cs="Simplified Arabic" w:hint="cs"/>
          <w:rtl/>
        </w:rPr>
        <w:t xml:space="preserve">ممنوحة من القطاع المصرفي عام </w:t>
      </w:r>
      <w:r w:rsidR="00BE3EB8" w:rsidRPr="00F975F2">
        <w:rPr>
          <w:rFonts w:ascii="Simplified Arabic" w:hAnsi="Simplified Arabic" w:cs="Simplified Arabic"/>
        </w:rPr>
        <w:t>2017</w:t>
      </w:r>
      <w:proofErr w:type="spellStart"/>
      <w:r w:rsidR="006C6D92" w:rsidRPr="00F975F2">
        <w:rPr>
          <w:rFonts w:ascii="Simplified Arabic" w:hAnsi="Simplified Arabic" w:cs="Simplified Arabic" w:hint="cs"/>
          <w:rtl/>
        </w:rPr>
        <w:t>،</w:t>
      </w:r>
      <w:proofErr w:type="spellEnd"/>
      <w:r w:rsidR="006C6D92" w:rsidRPr="00F975F2">
        <w:rPr>
          <w:rFonts w:ascii="Simplified Arabic" w:hAnsi="Simplified Arabic" w:cs="Simplified Arabic" w:hint="cs"/>
          <w:rtl/>
        </w:rPr>
        <w:t xml:space="preserve"> أي </w:t>
      </w:r>
      <w:r w:rsidR="00BE3EB8" w:rsidRPr="00F975F2">
        <w:rPr>
          <w:rFonts w:ascii="Simplified Arabic" w:hAnsi="Simplified Arabic" w:cs="Simplified Arabic" w:hint="cs"/>
          <w:rtl/>
        </w:rPr>
        <w:t>بارتفاع</w:t>
      </w:r>
      <w:r w:rsidR="006C6D92" w:rsidRPr="00F975F2">
        <w:rPr>
          <w:rFonts w:ascii="Simplified Arabic" w:hAnsi="Simplified Arabic" w:cs="Simplified Arabic" w:hint="cs"/>
          <w:rtl/>
        </w:rPr>
        <w:t xml:space="preserve"> نسبته </w:t>
      </w:r>
      <w:proofErr w:type="spellStart"/>
      <w:r w:rsidR="00BE3EB8" w:rsidRPr="00F975F2">
        <w:rPr>
          <w:rFonts w:ascii="Simplified Arabic" w:hAnsi="Simplified Arabic" w:cs="Simplified Arabic" w:hint="cs"/>
          <w:rtl/>
        </w:rPr>
        <w:t>3.9</w:t>
      </w:r>
      <w:r w:rsidR="006C6D92" w:rsidRPr="00F975F2">
        <w:rPr>
          <w:rFonts w:ascii="Simplified Arabic" w:hAnsi="Simplified Arabic" w:cs="Simplified Arabic" w:hint="cs"/>
          <w:rtl/>
        </w:rPr>
        <w:t>%</w:t>
      </w:r>
      <w:proofErr w:type="spellEnd"/>
      <w:r w:rsidR="003303E9" w:rsidRPr="00F975F2">
        <w:rPr>
          <w:rFonts w:ascii="Simplified Arabic" w:hAnsi="Simplified Arabic" w:cs="Simplified Arabic" w:hint="cs"/>
          <w:rtl/>
        </w:rPr>
        <w:t xml:space="preserve"> مقارنة مع العام </w:t>
      </w:r>
      <w:r w:rsidR="00BE3EB8" w:rsidRPr="00F975F2">
        <w:rPr>
          <w:rFonts w:ascii="Simplified Arabic" w:hAnsi="Simplified Arabic" w:cs="Simplified Arabic" w:hint="cs"/>
          <w:rtl/>
        </w:rPr>
        <w:t>2016</w:t>
      </w:r>
      <w:r w:rsidR="006C6D92" w:rsidRPr="00F975F2">
        <w:rPr>
          <w:rFonts w:ascii="Simplified Arabic" w:hAnsi="Simplified Arabic" w:cs="Simplified Arabic" w:hint="cs"/>
          <w:rtl/>
        </w:rPr>
        <w:t>.</w:t>
      </w:r>
      <w:proofErr w:type="gramEnd"/>
      <w:r w:rsidR="006C6D92" w:rsidRPr="00F975F2">
        <w:rPr>
          <w:rFonts w:ascii="Simplified Arabic" w:hAnsi="Simplified Arabic" w:cs="Simplified Arabic" w:hint="cs"/>
          <w:rtl/>
        </w:rPr>
        <w:t xml:space="preserve"> كما</w:t>
      </w:r>
      <w:r w:rsidR="008814F1" w:rsidRPr="00F975F2">
        <w:rPr>
          <w:rFonts w:ascii="Simplified Arabic" w:hAnsi="Simplified Arabic" w:cs="Simplified Arabic"/>
          <w:rtl/>
        </w:rPr>
        <w:t xml:space="preserve"> بلغت قيمة التسهيلات المقدمة </w:t>
      </w:r>
      <w:r w:rsidR="00014271" w:rsidRPr="00F975F2">
        <w:rPr>
          <w:rFonts w:ascii="Simplified Arabic" w:hAnsi="Simplified Arabic" w:cs="Simplified Arabic" w:hint="cs"/>
          <w:rtl/>
        </w:rPr>
        <w:t>ل</w:t>
      </w:r>
      <w:r w:rsidR="00014271" w:rsidRPr="00F975F2">
        <w:rPr>
          <w:rFonts w:ascii="Simplified Arabic" w:hAnsi="Simplified Arabic" w:cs="Simplified Arabic"/>
          <w:rtl/>
        </w:rPr>
        <w:t xml:space="preserve">تمويل القروض الاستهلاكية </w:t>
      </w:r>
      <w:r w:rsidR="00345222" w:rsidRPr="00F975F2">
        <w:rPr>
          <w:rFonts w:ascii="Simplified Arabic" w:hAnsi="Simplified Arabic" w:cs="Simplified Arabic"/>
        </w:rPr>
        <w:t>1</w:t>
      </w:r>
      <w:proofErr w:type="gramStart"/>
      <w:r w:rsidR="00345222" w:rsidRPr="00F975F2">
        <w:rPr>
          <w:rFonts w:ascii="Simplified Arabic" w:hAnsi="Simplified Arabic" w:cs="Simplified Arabic"/>
        </w:rPr>
        <w:t>,</w:t>
      </w:r>
      <w:r w:rsidR="00314E23" w:rsidRPr="00F975F2">
        <w:rPr>
          <w:rFonts w:ascii="Simplified Arabic" w:hAnsi="Simplified Arabic" w:cs="Simplified Arabic"/>
        </w:rPr>
        <w:t>406</w:t>
      </w:r>
      <w:proofErr w:type="gramEnd"/>
      <w:r w:rsidR="00345222" w:rsidRPr="00F975F2">
        <w:rPr>
          <w:rFonts w:ascii="Simplified Arabic" w:hAnsi="Simplified Arabic" w:cs="Simplified Arabic"/>
        </w:rPr>
        <w:t>.</w:t>
      </w:r>
      <w:proofErr w:type="gramStart"/>
      <w:r w:rsidR="00314E23" w:rsidRPr="00F975F2">
        <w:rPr>
          <w:rFonts w:ascii="Simplified Arabic" w:hAnsi="Simplified Arabic" w:cs="Simplified Arabic"/>
        </w:rPr>
        <w:t>7</w:t>
      </w:r>
      <w:r w:rsidR="00014271" w:rsidRPr="00F975F2">
        <w:rPr>
          <w:rFonts w:ascii="Simplified Arabic" w:hAnsi="Simplified Arabic" w:cs="Simplified Arabic"/>
          <w:rtl/>
        </w:rPr>
        <w:t xml:space="preserve"> مليون</w:t>
      </w:r>
      <w:r w:rsidR="00014271" w:rsidRPr="00F975F2">
        <w:rPr>
          <w:rFonts w:ascii="Simplified Arabic" w:hAnsi="Simplified Arabic" w:cs="Simplified Arabic" w:hint="cs"/>
          <w:rtl/>
        </w:rPr>
        <w:t xml:space="preserve"> دولار </w:t>
      </w:r>
      <w:proofErr w:type="spellStart"/>
      <w:r w:rsidR="00014271" w:rsidRPr="00F975F2">
        <w:rPr>
          <w:rFonts w:ascii="Simplified Arabic" w:hAnsi="Simplified Arabic" w:cs="Simplified Arabic" w:hint="cs"/>
          <w:rtl/>
        </w:rPr>
        <w:t>أمريكي،</w:t>
      </w:r>
      <w:proofErr w:type="spellEnd"/>
      <w:r w:rsidR="00014271" w:rsidRPr="00F975F2">
        <w:rPr>
          <w:rFonts w:ascii="Simplified Arabic" w:hAnsi="Simplified Arabic" w:cs="Simplified Arabic"/>
          <w:rtl/>
        </w:rPr>
        <w:t xml:space="preserve"> أي ما نسبته </w:t>
      </w:r>
      <w:r w:rsidR="00314E23" w:rsidRPr="00F975F2">
        <w:rPr>
          <w:rFonts w:ascii="Simplified Arabic" w:hAnsi="Simplified Arabic" w:cs="Simplified Arabic"/>
        </w:rPr>
        <w:t>17.5</w:t>
      </w:r>
      <w:proofErr w:type="spellStart"/>
      <w:r w:rsidR="00014271" w:rsidRPr="00F975F2">
        <w:rPr>
          <w:rFonts w:ascii="Simplified Arabic" w:hAnsi="Simplified Arabic" w:cs="Simplified Arabic"/>
          <w:rtl/>
        </w:rPr>
        <w:t>%</w:t>
      </w:r>
      <w:proofErr w:type="spellEnd"/>
      <w:r w:rsidR="00014271" w:rsidRPr="00F975F2">
        <w:rPr>
          <w:rFonts w:ascii="Simplified Arabic" w:hAnsi="Simplified Arabic" w:cs="Simplified Arabic"/>
          <w:rtl/>
        </w:rPr>
        <w:t xml:space="preserve"> من </w:t>
      </w:r>
      <w:r w:rsidR="00D3663B" w:rsidRPr="00F975F2">
        <w:rPr>
          <w:rFonts w:ascii="Simplified Arabic" w:hAnsi="Simplified Arabic" w:cs="Simplified Arabic"/>
          <w:rtl/>
        </w:rPr>
        <w:t>إجمالي</w:t>
      </w:r>
      <w:r w:rsidR="00014271" w:rsidRPr="00F975F2">
        <w:rPr>
          <w:rFonts w:ascii="Simplified Arabic" w:hAnsi="Simplified Arabic" w:cs="Simplified Arabic"/>
          <w:rtl/>
        </w:rPr>
        <w:t xml:space="preserve"> قيمة ال</w:t>
      </w:r>
      <w:r w:rsidR="00014271" w:rsidRPr="00F975F2">
        <w:rPr>
          <w:rFonts w:ascii="Simplified Arabic" w:hAnsi="Simplified Arabic" w:cs="Simplified Arabic" w:hint="cs"/>
          <w:rtl/>
        </w:rPr>
        <w:t>ت</w:t>
      </w:r>
      <w:r w:rsidR="00014271" w:rsidRPr="00F975F2">
        <w:rPr>
          <w:rFonts w:ascii="Simplified Arabic" w:hAnsi="Simplified Arabic" w:cs="Simplified Arabic"/>
          <w:rtl/>
        </w:rPr>
        <w:t>سهيلات</w:t>
      </w:r>
      <w:r w:rsidR="009B49AD" w:rsidRPr="00F975F2">
        <w:rPr>
          <w:rFonts w:ascii="Simplified Arabic" w:hAnsi="Simplified Arabic" w:cs="Simplified Arabic" w:hint="cs"/>
          <w:rtl/>
        </w:rPr>
        <w:t xml:space="preserve"> </w:t>
      </w:r>
      <w:proofErr w:type="spellStart"/>
      <w:r w:rsidR="009B49AD" w:rsidRPr="00F975F2">
        <w:rPr>
          <w:rFonts w:ascii="Simplified Arabic" w:hAnsi="Simplified Arabic" w:cs="Simplified Arabic" w:hint="cs"/>
          <w:rtl/>
        </w:rPr>
        <w:t>الائتمانية،</w:t>
      </w:r>
      <w:proofErr w:type="spellEnd"/>
      <w:r w:rsidR="009B49AD" w:rsidRPr="00F975F2">
        <w:rPr>
          <w:rFonts w:ascii="Simplified Arabic" w:hAnsi="Simplified Arabic" w:cs="Simplified Arabic" w:hint="cs"/>
          <w:rtl/>
        </w:rPr>
        <w:t xml:space="preserve"> بينما</w:t>
      </w:r>
      <w:r w:rsidR="007B3200" w:rsidRPr="00F975F2">
        <w:rPr>
          <w:rFonts w:ascii="Simplified Arabic" w:hAnsi="Simplified Arabic" w:cs="Simplified Arabic"/>
          <w:rtl/>
        </w:rPr>
        <w:t xml:space="preserve"> بلغت قيمة التسهيلات المقدمة</w:t>
      </w:r>
      <w:r w:rsidR="009B49AD" w:rsidRPr="00F975F2">
        <w:rPr>
          <w:rFonts w:ascii="Simplified Arabic" w:hAnsi="Simplified Arabic" w:cs="Simplified Arabic" w:hint="cs"/>
          <w:rtl/>
        </w:rPr>
        <w:t xml:space="preserve"> </w:t>
      </w:r>
      <w:r w:rsidR="00295384" w:rsidRPr="00F975F2">
        <w:rPr>
          <w:rFonts w:ascii="Simplified Arabic" w:hAnsi="Simplified Arabic" w:cs="Simplified Arabic" w:hint="cs"/>
          <w:rtl/>
        </w:rPr>
        <w:t>ل</w:t>
      </w:r>
      <w:r w:rsidR="008814F1" w:rsidRPr="00F975F2">
        <w:rPr>
          <w:rFonts w:ascii="Simplified Arabic" w:hAnsi="Simplified Arabic" w:cs="Simplified Arabic"/>
          <w:rtl/>
        </w:rPr>
        <w:t xml:space="preserve">تمويل السيارات والمركبات </w:t>
      </w:r>
      <w:r w:rsidR="00314E23" w:rsidRPr="00F975F2">
        <w:rPr>
          <w:rFonts w:ascii="Simplified Arabic" w:hAnsi="Simplified Arabic" w:cs="Simplified Arabic"/>
        </w:rPr>
        <w:t>273.2</w:t>
      </w:r>
      <w:r w:rsidR="008814F1" w:rsidRPr="00F975F2">
        <w:rPr>
          <w:rFonts w:ascii="Simplified Arabic" w:hAnsi="Simplified Arabic" w:cs="Simplified Arabic"/>
          <w:rtl/>
        </w:rPr>
        <w:t xml:space="preserve"> مليون</w:t>
      </w:r>
      <w:r w:rsidR="0050366E" w:rsidRPr="00F975F2">
        <w:rPr>
          <w:rFonts w:ascii="Simplified Arabic" w:hAnsi="Simplified Arabic" w:cs="Simplified Arabic" w:hint="cs"/>
          <w:rtl/>
        </w:rPr>
        <w:t xml:space="preserve"> دولار</w:t>
      </w:r>
      <w:r w:rsidR="00303098" w:rsidRPr="00F975F2">
        <w:rPr>
          <w:rFonts w:ascii="Simplified Arabic" w:hAnsi="Simplified Arabic" w:cs="Simplified Arabic" w:hint="cs"/>
          <w:rtl/>
        </w:rPr>
        <w:t xml:space="preserve"> </w:t>
      </w:r>
      <w:proofErr w:type="spellStart"/>
      <w:r w:rsidR="00303098" w:rsidRPr="00F975F2">
        <w:rPr>
          <w:rFonts w:ascii="Simplified Arabic" w:hAnsi="Simplified Arabic" w:cs="Simplified Arabic" w:hint="cs"/>
          <w:rtl/>
        </w:rPr>
        <w:t>أمريكي</w:t>
      </w:r>
      <w:r w:rsidR="00E02118" w:rsidRPr="00F975F2">
        <w:rPr>
          <w:rFonts w:ascii="Simplified Arabic" w:hAnsi="Simplified Arabic" w:cs="Simplified Arabic" w:hint="cs"/>
          <w:rtl/>
        </w:rPr>
        <w:t>،</w:t>
      </w:r>
      <w:proofErr w:type="spellEnd"/>
      <w:r w:rsidR="008814F1" w:rsidRPr="00F975F2">
        <w:rPr>
          <w:rFonts w:ascii="Simplified Arabic" w:hAnsi="Simplified Arabic" w:cs="Simplified Arabic"/>
          <w:rtl/>
        </w:rPr>
        <w:t xml:space="preserve"> أي ما نسبته </w:t>
      </w:r>
      <w:proofErr w:type="spellStart"/>
      <w:r w:rsidR="00314E23" w:rsidRPr="00F975F2">
        <w:rPr>
          <w:rFonts w:ascii="Simplified Arabic" w:hAnsi="Simplified Arabic" w:cs="Simplified Arabic" w:hint="cs"/>
          <w:rtl/>
        </w:rPr>
        <w:t>3.4</w:t>
      </w:r>
      <w:r w:rsidR="008814F1" w:rsidRPr="00F975F2">
        <w:rPr>
          <w:rFonts w:ascii="Simplified Arabic" w:hAnsi="Simplified Arabic" w:cs="Simplified Arabic"/>
          <w:rtl/>
        </w:rPr>
        <w:t>%</w:t>
      </w:r>
      <w:proofErr w:type="spellEnd"/>
      <w:r w:rsidR="008814F1" w:rsidRPr="00F975F2">
        <w:rPr>
          <w:rFonts w:ascii="Simplified Arabic" w:hAnsi="Simplified Arabic" w:cs="Simplified Arabic"/>
          <w:rtl/>
        </w:rPr>
        <w:t xml:space="preserve"> من </w:t>
      </w:r>
      <w:r w:rsidR="00D3663B" w:rsidRPr="00F975F2">
        <w:rPr>
          <w:rFonts w:ascii="Simplified Arabic" w:hAnsi="Simplified Arabic" w:cs="Simplified Arabic"/>
          <w:rtl/>
        </w:rPr>
        <w:t>إجمالي</w:t>
      </w:r>
      <w:r w:rsidR="008814F1" w:rsidRPr="00F975F2">
        <w:rPr>
          <w:rFonts w:ascii="Simplified Arabic" w:hAnsi="Simplified Arabic" w:cs="Simplified Arabic"/>
          <w:rtl/>
        </w:rPr>
        <w:t xml:space="preserve"> قيمة </w:t>
      </w:r>
      <w:r w:rsidR="006036CD" w:rsidRPr="00F975F2">
        <w:rPr>
          <w:rFonts w:ascii="Simplified Arabic" w:hAnsi="Simplified Arabic" w:cs="Simplified Arabic"/>
          <w:rtl/>
        </w:rPr>
        <w:t>ال</w:t>
      </w:r>
      <w:r w:rsidR="006036CD" w:rsidRPr="00F975F2">
        <w:rPr>
          <w:rFonts w:ascii="Simplified Arabic" w:hAnsi="Simplified Arabic" w:cs="Simplified Arabic" w:hint="cs"/>
          <w:rtl/>
        </w:rPr>
        <w:t>ت</w:t>
      </w:r>
      <w:r w:rsidR="006036CD" w:rsidRPr="00F975F2">
        <w:rPr>
          <w:rFonts w:ascii="Simplified Arabic" w:hAnsi="Simplified Arabic" w:cs="Simplified Arabic"/>
          <w:rtl/>
        </w:rPr>
        <w:t>سهيلات</w:t>
      </w:r>
      <w:r w:rsidR="00133D7B" w:rsidRPr="00F975F2">
        <w:rPr>
          <w:rFonts w:ascii="Simplified Arabic" w:hAnsi="Simplified Arabic" w:cs="Simplified Arabic" w:hint="cs"/>
          <w:rtl/>
        </w:rPr>
        <w:t xml:space="preserve"> </w:t>
      </w:r>
      <w:r w:rsidR="00133D7B" w:rsidRPr="00F975F2">
        <w:rPr>
          <w:rFonts w:ascii="Simplified Arabic" w:hAnsi="Simplified Arabic" w:cs="Simplified Arabic"/>
          <w:rtl/>
        </w:rPr>
        <w:t>الائتمانية</w:t>
      </w:r>
      <w:r w:rsidR="00E02118" w:rsidRPr="00F975F2">
        <w:rPr>
          <w:rFonts w:ascii="Simplified Arabic" w:hAnsi="Simplified Arabic" w:cs="Simplified Arabic" w:hint="cs"/>
          <w:rtl/>
        </w:rPr>
        <w:t>.</w:t>
      </w:r>
      <w:proofErr w:type="gramEnd"/>
    </w:p>
    <w:p w:rsidR="00E02118" w:rsidRPr="00F975F2" w:rsidRDefault="00E02118" w:rsidP="00E00D29">
      <w:pPr>
        <w:jc w:val="both"/>
        <w:rPr>
          <w:rFonts w:ascii="Simplified Arabic" w:hAnsi="Simplified Arabic" w:cs="Simplified Arabic"/>
          <w:rtl/>
        </w:rPr>
      </w:pPr>
    </w:p>
    <w:p w:rsidR="008814F1" w:rsidRPr="00F975F2" w:rsidRDefault="008814F1" w:rsidP="00615243">
      <w:pPr>
        <w:jc w:val="both"/>
        <w:rPr>
          <w:rFonts w:ascii="Simplified Arabic" w:hAnsi="Simplified Arabic" w:cs="Simplified Arabic"/>
          <w:b/>
          <w:bCs/>
        </w:rPr>
      </w:pPr>
      <w:r w:rsidRPr="00F975F2">
        <w:rPr>
          <w:rFonts w:ascii="Simplified Arabic" w:hAnsi="Simplified Arabic" w:cs="Simplified Arabic" w:hint="cs"/>
          <w:b/>
          <w:bCs/>
          <w:rtl/>
        </w:rPr>
        <w:t xml:space="preserve">سجل </w:t>
      </w:r>
      <w:r w:rsidR="0001009C" w:rsidRPr="00F975F2">
        <w:rPr>
          <w:rFonts w:ascii="Simplified Arabic" w:hAnsi="Simplified Arabic" w:cs="Simplified Arabic" w:hint="cs"/>
          <w:b/>
          <w:bCs/>
          <w:rtl/>
        </w:rPr>
        <w:t xml:space="preserve">سعر الفائدة على القروض بالدولار </w:t>
      </w:r>
      <w:r w:rsidRPr="00F975F2">
        <w:rPr>
          <w:rFonts w:ascii="Simplified Arabic" w:hAnsi="Simplified Arabic" w:cs="Simplified Arabic" w:hint="cs"/>
          <w:b/>
          <w:bCs/>
          <w:rtl/>
        </w:rPr>
        <w:t>ال</w:t>
      </w:r>
      <w:r w:rsidR="00790287" w:rsidRPr="00F975F2">
        <w:rPr>
          <w:rFonts w:ascii="Simplified Arabic" w:hAnsi="Simplified Arabic" w:cs="Simplified Arabic" w:hint="cs"/>
          <w:b/>
          <w:bCs/>
          <w:rtl/>
        </w:rPr>
        <w:t>أ</w:t>
      </w:r>
      <w:r w:rsidRPr="00F975F2">
        <w:rPr>
          <w:rFonts w:ascii="Simplified Arabic" w:hAnsi="Simplified Arabic" w:cs="Simplified Arabic" w:hint="cs"/>
          <w:b/>
          <w:bCs/>
          <w:rtl/>
        </w:rPr>
        <w:t xml:space="preserve">ميركي </w:t>
      </w:r>
      <w:r w:rsidR="00A21006" w:rsidRPr="00F975F2">
        <w:rPr>
          <w:rFonts w:ascii="Simplified Arabic" w:hAnsi="Simplified Arabic" w:cs="Simplified Arabic" w:hint="cs"/>
          <w:b/>
          <w:bCs/>
          <w:rtl/>
        </w:rPr>
        <w:t>انخفاضاً</w:t>
      </w:r>
      <w:r w:rsidRPr="00F975F2">
        <w:rPr>
          <w:rFonts w:ascii="Simplified Arabic" w:hAnsi="Simplified Arabic" w:cs="Simplified Arabic" w:hint="cs"/>
          <w:b/>
          <w:bCs/>
          <w:rtl/>
        </w:rPr>
        <w:t xml:space="preserve"> خلال عام </w:t>
      </w:r>
      <w:r w:rsidR="00A016EE" w:rsidRPr="00F975F2">
        <w:rPr>
          <w:rFonts w:ascii="Simplified Arabic" w:hAnsi="Simplified Arabic" w:cs="Simplified Arabic" w:hint="cs"/>
          <w:b/>
          <w:bCs/>
          <w:rtl/>
        </w:rPr>
        <w:t>2017</w:t>
      </w:r>
      <w:r w:rsidRPr="00F975F2">
        <w:rPr>
          <w:rFonts w:ascii="Simplified Arabic" w:hAnsi="Simplified Arabic" w:cs="Simplified Arabic" w:hint="cs"/>
          <w:b/>
          <w:bCs/>
          <w:rtl/>
        </w:rPr>
        <w:t xml:space="preserve"> ليصل </w:t>
      </w:r>
      <w:r w:rsidR="009C5320" w:rsidRPr="00F975F2">
        <w:rPr>
          <w:rFonts w:ascii="Simplified Arabic" w:hAnsi="Simplified Arabic" w:cs="Simplified Arabic" w:hint="cs"/>
          <w:b/>
          <w:bCs/>
          <w:rtl/>
        </w:rPr>
        <w:t>إلى</w:t>
      </w:r>
      <w:r w:rsidRPr="00F975F2">
        <w:rPr>
          <w:rFonts w:ascii="Simplified Arabic" w:hAnsi="Simplified Arabic" w:cs="Simplified Arabic" w:hint="cs"/>
          <w:b/>
          <w:bCs/>
          <w:rtl/>
        </w:rPr>
        <w:t xml:space="preserve"> </w:t>
      </w:r>
      <w:proofErr w:type="spellStart"/>
      <w:r w:rsidR="00A21006" w:rsidRPr="00F975F2">
        <w:rPr>
          <w:rFonts w:ascii="Simplified Arabic" w:hAnsi="Simplified Arabic" w:cs="Simplified Arabic" w:hint="cs"/>
          <w:b/>
          <w:bCs/>
          <w:rtl/>
        </w:rPr>
        <w:t>5.</w:t>
      </w:r>
      <w:r w:rsidR="00A016EE" w:rsidRPr="00F975F2">
        <w:rPr>
          <w:rFonts w:ascii="Simplified Arabic" w:hAnsi="Simplified Arabic" w:cs="Simplified Arabic" w:hint="cs"/>
          <w:b/>
          <w:bCs/>
          <w:rtl/>
        </w:rPr>
        <w:t>79</w:t>
      </w:r>
      <w:r w:rsidR="00035954" w:rsidRPr="00F975F2">
        <w:rPr>
          <w:rFonts w:ascii="Simplified Arabic" w:hAnsi="Simplified Arabic" w:cs="Simplified Arabic" w:hint="cs"/>
          <w:b/>
          <w:bCs/>
          <w:rtl/>
        </w:rPr>
        <w:t>%،</w:t>
      </w:r>
      <w:proofErr w:type="spellEnd"/>
      <w:r w:rsidR="00035954" w:rsidRPr="00F975F2">
        <w:rPr>
          <w:rFonts w:ascii="Simplified Arabic" w:hAnsi="Simplified Arabic" w:cs="Simplified Arabic" w:hint="cs"/>
          <w:b/>
          <w:bCs/>
          <w:rtl/>
        </w:rPr>
        <w:t xml:space="preserve"> </w:t>
      </w:r>
      <w:r w:rsidRPr="00F975F2">
        <w:rPr>
          <w:rFonts w:ascii="Simplified Arabic" w:hAnsi="Simplified Arabic" w:cs="Simplified Arabic" w:hint="cs"/>
          <w:b/>
          <w:bCs/>
          <w:rtl/>
        </w:rPr>
        <w:t>بينما ارتفع سعر الفائدة على الودائع</w:t>
      </w:r>
      <w:r w:rsidR="00790287" w:rsidRPr="00F975F2">
        <w:rPr>
          <w:rFonts w:ascii="Simplified Arabic" w:hAnsi="Simplified Arabic" w:cs="Simplified Arabic" w:hint="cs"/>
          <w:b/>
          <w:bCs/>
          <w:rtl/>
        </w:rPr>
        <w:t xml:space="preserve"> بالدولار الأ</w:t>
      </w:r>
      <w:r w:rsidR="00EB38B0" w:rsidRPr="00F975F2">
        <w:rPr>
          <w:rFonts w:ascii="Simplified Arabic" w:hAnsi="Simplified Arabic" w:cs="Simplified Arabic" w:hint="cs"/>
          <w:b/>
          <w:bCs/>
          <w:rtl/>
        </w:rPr>
        <w:t>ميركي</w:t>
      </w:r>
      <w:r w:rsidR="00FA0AB7" w:rsidRPr="00F975F2">
        <w:rPr>
          <w:rFonts w:ascii="Simplified Arabic" w:hAnsi="Simplified Arabic" w:cs="Simplified Arabic" w:hint="cs"/>
          <w:b/>
          <w:bCs/>
          <w:rtl/>
        </w:rPr>
        <w:t xml:space="preserve"> </w:t>
      </w:r>
      <w:r w:rsidRPr="00F975F2">
        <w:rPr>
          <w:rFonts w:ascii="Simplified Arabic" w:hAnsi="Simplified Arabic" w:cs="Simplified Arabic" w:hint="cs"/>
          <w:b/>
          <w:bCs/>
          <w:rtl/>
        </w:rPr>
        <w:t xml:space="preserve">ليصل </w:t>
      </w:r>
      <w:r w:rsidR="009C5320" w:rsidRPr="00F975F2">
        <w:rPr>
          <w:rFonts w:ascii="Simplified Arabic" w:hAnsi="Simplified Arabic" w:cs="Simplified Arabic" w:hint="cs"/>
          <w:b/>
          <w:bCs/>
          <w:rtl/>
        </w:rPr>
        <w:t>إلى</w:t>
      </w:r>
      <w:r w:rsidRPr="00F975F2">
        <w:rPr>
          <w:rFonts w:ascii="Simplified Arabic" w:hAnsi="Simplified Arabic" w:cs="Simplified Arabic" w:hint="cs"/>
          <w:b/>
          <w:bCs/>
          <w:rtl/>
        </w:rPr>
        <w:t xml:space="preserve"> </w:t>
      </w:r>
      <w:proofErr w:type="spellStart"/>
      <w:r w:rsidR="00A21006" w:rsidRPr="00F975F2">
        <w:rPr>
          <w:rFonts w:ascii="Simplified Arabic" w:hAnsi="Simplified Arabic" w:cs="Simplified Arabic" w:hint="cs"/>
          <w:b/>
          <w:bCs/>
          <w:rtl/>
        </w:rPr>
        <w:t>1.</w:t>
      </w:r>
      <w:r w:rsidR="00A016EE" w:rsidRPr="00F975F2">
        <w:rPr>
          <w:rFonts w:ascii="Simplified Arabic" w:hAnsi="Simplified Arabic" w:cs="Simplified Arabic" w:hint="cs"/>
          <w:b/>
          <w:bCs/>
          <w:rtl/>
        </w:rPr>
        <w:t>39</w:t>
      </w:r>
      <w:r w:rsidRPr="00F975F2">
        <w:rPr>
          <w:rFonts w:ascii="Simplified Arabic" w:hAnsi="Simplified Arabic" w:cs="Simplified Arabic" w:hint="cs"/>
          <w:b/>
          <w:bCs/>
          <w:rtl/>
        </w:rPr>
        <w:t>%.</w:t>
      </w:r>
      <w:proofErr w:type="spellEnd"/>
      <w:r w:rsidRPr="00F975F2">
        <w:rPr>
          <w:rFonts w:ascii="Simplified Arabic" w:hAnsi="Simplified Arabic" w:cs="Simplified Arabic" w:hint="cs"/>
          <w:b/>
          <w:bCs/>
          <w:rtl/>
        </w:rPr>
        <w:t xml:space="preserve"> </w:t>
      </w:r>
    </w:p>
    <w:p w:rsidR="00B15A0A" w:rsidRPr="00F975F2" w:rsidRDefault="00B15A0A" w:rsidP="00E00D29">
      <w:pPr>
        <w:bidi w:val="0"/>
        <w:rPr>
          <w:rtl/>
          <w:lang w:val="af-ZA"/>
        </w:rPr>
      </w:pPr>
    </w:p>
    <w:p w:rsidR="00B15A0A" w:rsidRPr="00F975F2" w:rsidRDefault="00B15A0A" w:rsidP="00E00D29">
      <w:pPr>
        <w:bidi w:val="0"/>
        <w:rPr>
          <w:rtl/>
          <w:lang w:val="af-ZA"/>
        </w:rPr>
      </w:pPr>
    </w:p>
    <w:p w:rsidR="00B15A0A" w:rsidRPr="00F975F2" w:rsidRDefault="00B15A0A" w:rsidP="00E00D29">
      <w:pPr>
        <w:bidi w:val="0"/>
        <w:rPr>
          <w:rtl/>
          <w:lang w:val="af-ZA"/>
        </w:rPr>
      </w:pPr>
    </w:p>
    <w:p w:rsidR="00B15A0A" w:rsidRPr="00F975F2" w:rsidRDefault="00B15A0A" w:rsidP="00E00D29">
      <w:pPr>
        <w:bidi w:val="0"/>
        <w:rPr>
          <w:rtl/>
          <w:lang w:val="af-ZA"/>
        </w:rPr>
      </w:pPr>
    </w:p>
    <w:p w:rsidR="00B15A0A" w:rsidRPr="00F975F2" w:rsidRDefault="00B15A0A" w:rsidP="00E00D29">
      <w:pPr>
        <w:bidi w:val="0"/>
        <w:rPr>
          <w:rtl/>
          <w:lang w:val="af-ZA"/>
        </w:rPr>
      </w:pPr>
    </w:p>
    <w:p w:rsidR="00CF2C8F" w:rsidRPr="00F975F2" w:rsidRDefault="00CF2C8F" w:rsidP="00CF2C8F">
      <w:pPr>
        <w:bidi w:val="0"/>
        <w:rPr>
          <w:rtl/>
          <w:lang w:val="af-ZA"/>
        </w:rPr>
      </w:pPr>
    </w:p>
    <w:p w:rsidR="00CF2C8F" w:rsidRPr="00F975F2" w:rsidRDefault="00CF2C8F" w:rsidP="00CF2C8F">
      <w:pPr>
        <w:bidi w:val="0"/>
        <w:rPr>
          <w:rtl/>
          <w:lang w:val="af-ZA"/>
        </w:rPr>
      </w:pPr>
    </w:p>
    <w:p w:rsidR="00C743BA" w:rsidRPr="00F975F2" w:rsidRDefault="00C743BA" w:rsidP="00E00D29">
      <w:pPr>
        <w:jc w:val="center"/>
        <w:rPr>
          <w:rFonts w:cs="Simplified Arabic"/>
          <w:b/>
          <w:bCs/>
          <w:sz w:val="28"/>
          <w:szCs w:val="28"/>
          <w:rtl/>
        </w:rPr>
      </w:pPr>
      <w:proofErr w:type="gramStart"/>
      <w:r w:rsidRPr="00F975F2">
        <w:rPr>
          <w:rFonts w:cs="Simplified Arabic" w:hint="cs"/>
          <w:b/>
          <w:bCs/>
          <w:sz w:val="28"/>
          <w:szCs w:val="28"/>
          <w:rtl/>
        </w:rPr>
        <w:lastRenderedPageBreak/>
        <w:t>الملحقات</w:t>
      </w:r>
      <w:proofErr w:type="gramEnd"/>
    </w:p>
    <w:p w:rsidR="00704BE6" w:rsidRPr="00F975F2" w:rsidRDefault="00704BE6" w:rsidP="00E00D29">
      <w:pPr>
        <w:jc w:val="center"/>
        <w:rPr>
          <w:rFonts w:cs="Simplified Arabic"/>
          <w:b/>
          <w:bCs/>
          <w:rtl/>
        </w:rPr>
      </w:pPr>
    </w:p>
    <w:p w:rsidR="00C743BA" w:rsidRPr="00F975F2" w:rsidRDefault="00C743BA" w:rsidP="0074119F">
      <w:pPr>
        <w:jc w:val="center"/>
        <w:rPr>
          <w:rFonts w:cs="Simplified Arabic"/>
          <w:b/>
          <w:bCs/>
          <w:sz w:val="22"/>
          <w:szCs w:val="22"/>
          <w:rtl/>
        </w:rPr>
      </w:pPr>
      <w:r w:rsidRPr="00F975F2">
        <w:rPr>
          <w:rFonts w:cs="Simplified Arabic" w:hint="cs"/>
          <w:b/>
          <w:bCs/>
          <w:sz w:val="22"/>
          <w:szCs w:val="22"/>
          <w:rtl/>
        </w:rPr>
        <w:t xml:space="preserve">متوسط سعر صرف الدولار </w:t>
      </w:r>
      <w:r w:rsidR="0023476D" w:rsidRPr="00F975F2">
        <w:rPr>
          <w:rFonts w:cs="Simplified Arabic" w:hint="cs"/>
          <w:b/>
          <w:bCs/>
          <w:sz w:val="22"/>
          <w:szCs w:val="22"/>
          <w:rtl/>
        </w:rPr>
        <w:t>الأمريكي</w:t>
      </w:r>
      <w:r w:rsidRPr="00F975F2">
        <w:rPr>
          <w:rFonts w:cs="Simplified Arabic" w:hint="cs"/>
          <w:b/>
          <w:bCs/>
          <w:sz w:val="22"/>
          <w:szCs w:val="22"/>
          <w:rtl/>
        </w:rPr>
        <w:t xml:space="preserve"> مقابل </w:t>
      </w:r>
      <w:proofErr w:type="spellStart"/>
      <w:r w:rsidRPr="00F975F2">
        <w:rPr>
          <w:rFonts w:cs="Simplified Arabic" w:hint="cs"/>
          <w:b/>
          <w:bCs/>
          <w:sz w:val="22"/>
          <w:szCs w:val="22"/>
          <w:rtl/>
        </w:rPr>
        <w:t>الشيكل</w:t>
      </w:r>
      <w:proofErr w:type="spellEnd"/>
      <w:r w:rsidRPr="00F975F2">
        <w:rPr>
          <w:rFonts w:cs="Simplified Arabic" w:hint="cs"/>
          <w:b/>
          <w:bCs/>
          <w:sz w:val="22"/>
          <w:szCs w:val="22"/>
          <w:rtl/>
        </w:rPr>
        <w:t xml:space="preserve"> الإسرائيلي </w:t>
      </w:r>
      <w:r w:rsidR="006541C8" w:rsidRPr="00F975F2">
        <w:rPr>
          <w:rFonts w:cs="Simplified Arabic" w:hint="cs"/>
          <w:b/>
          <w:bCs/>
          <w:sz w:val="22"/>
          <w:szCs w:val="22"/>
          <w:rtl/>
        </w:rPr>
        <w:t xml:space="preserve">في </w:t>
      </w:r>
      <w:proofErr w:type="spellStart"/>
      <w:r w:rsidR="00193E5F" w:rsidRPr="00F975F2">
        <w:rPr>
          <w:rFonts w:cs="Simplified Arabic" w:hint="cs"/>
          <w:b/>
          <w:bCs/>
          <w:sz w:val="22"/>
          <w:szCs w:val="22"/>
          <w:rtl/>
        </w:rPr>
        <w:t>فلسطين</w:t>
      </w:r>
      <w:r w:rsidRPr="00F975F2">
        <w:rPr>
          <w:rFonts w:cs="Simplified Arabic" w:hint="cs"/>
          <w:b/>
          <w:bCs/>
          <w:sz w:val="22"/>
          <w:szCs w:val="22"/>
          <w:rtl/>
        </w:rPr>
        <w:t>،</w:t>
      </w:r>
      <w:proofErr w:type="spellEnd"/>
      <w:r w:rsidRPr="00F975F2">
        <w:rPr>
          <w:rFonts w:cs="Simplified Arabic" w:hint="cs"/>
          <w:b/>
          <w:bCs/>
          <w:sz w:val="22"/>
          <w:szCs w:val="22"/>
          <w:rtl/>
        </w:rPr>
        <w:t xml:space="preserve"> </w:t>
      </w:r>
      <w:proofErr w:type="spellStart"/>
      <w:r w:rsidR="0074119F" w:rsidRPr="00F975F2">
        <w:rPr>
          <w:rFonts w:cs="Simplified Arabic" w:hint="cs"/>
          <w:b/>
          <w:bCs/>
          <w:sz w:val="22"/>
          <w:szCs w:val="22"/>
          <w:rtl/>
        </w:rPr>
        <w:t>2012</w:t>
      </w:r>
      <w:r w:rsidRPr="00F975F2">
        <w:rPr>
          <w:rFonts w:cs="Simplified Arabic" w:hint="cs"/>
          <w:b/>
          <w:bCs/>
          <w:sz w:val="22"/>
          <w:szCs w:val="22"/>
          <w:rtl/>
        </w:rPr>
        <w:t>-</w:t>
      </w:r>
      <w:proofErr w:type="spellEnd"/>
      <w:r w:rsidR="00F35D3F" w:rsidRPr="00F975F2">
        <w:rPr>
          <w:rFonts w:cs="Simplified Arabic" w:hint="cs"/>
          <w:b/>
          <w:bCs/>
          <w:sz w:val="22"/>
          <w:szCs w:val="22"/>
          <w:rtl/>
        </w:rPr>
        <w:t xml:space="preserve"> </w:t>
      </w:r>
      <w:r w:rsidR="0074119F" w:rsidRPr="00F975F2">
        <w:rPr>
          <w:rFonts w:cs="Simplified Arabic" w:hint="cs"/>
          <w:b/>
          <w:bCs/>
          <w:sz w:val="22"/>
          <w:szCs w:val="22"/>
          <w:rtl/>
        </w:rPr>
        <w:t>2017</w:t>
      </w:r>
    </w:p>
    <w:p w:rsidR="00937CE2" w:rsidRPr="00F975F2" w:rsidRDefault="00937CE2" w:rsidP="00E00D29">
      <w:pPr>
        <w:jc w:val="center"/>
        <w:rPr>
          <w:rFonts w:cs="Simplified Arabic"/>
          <w:b/>
          <w:bCs/>
          <w:sz w:val="10"/>
          <w:szCs w:val="10"/>
          <w:rtl/>
        </w:rPr>
      </w:pPr>
    </w:p>
    <w:tbl>
      <w:tblPr>
        <w:bidiVisual/>
        <w:tblW w:w="5000" w:type="pct"/>
        <w:tblBorders>
          <w:top w:val="single" w:sz="12" w:space="0" w:color="auto"/>
          <w:bottom w:val="single" w:sz="12" w:space="0" w:color="auto"/>
          <w:insideH w:val="single" w:sz="12" w:space="0" w:color="auto"/>
        </w:tblBorders>
        <w:tblLook w:val="0000"/>
      </w:tblPr>
      <w:tblGrid>
        <w:gridCol w:w="2804"/>
        <w:gridCol w:w="1114"/>
        <w:gridCol w:w="1114"/>
        <w:gridCol w:w="1114"/>
        <w:gridCol w:w="1112"/>
        <w:gridCol w:w="1018"/>
        <w:gridCol w:w="1010"/>
      </w:tblGrid>
      <w:tr w:rsidR="0074119F" w:rsidRPr="00F975F2" w:rsidTr="0074119F">
        <w:trPr>
          <w:trHeight w:val="341"/>
        </w:trPr>
        <w:tc>
          <w:tcPr>
            <w:tcW w:w="1509" w:type="pct"/>
            <w:vAlign w:val="center"/>
          </w:tcPr>
          <w:p w:rsidR="0074119F" w:rsidRPr="00F975F2" w:rsidRDefault="0074119F" w:rsidP="00E00D29">
            <w:pPr>
              <w:jc w:val="center"/>
              <w:rPr>
                <w:rFonts w:ascii="Arial" w:hAnsi="Arial" w:cs="Arial"/>
                <w:b/>
                <w:bCs/>
                <w:sz w:val="18"/>
                <w:szCs w:val="18"/>
              </w:rPr>
            </w:pPr>
          </w:p>
        </w:tc>
        <w:tc>
          <w:tcPr>
            <w:tcW w:w="600" w:type="pct"/>
            <w:vAlign w:val="center"/>
          </w:tcPr>
          <w:p w:rsidR="0074119F" w:rsidRPr="00F975F2" w:rsidRDefault="0074119F" w:rsidP="00D2754E">
            <w:pPr>
              <w:jc w:val="center"/>
              <w:rPr>
                <w:rFonts w:ascii="Arial" w:hAnsi="Arial" w:cs="Arial"/>
                <w:b/>
                <w:bCs/>
                <w:sz w:val="18"/>
                <w:szCs w:val="18"/>
                <w:rtl/>
              </w:rPr>
            </w:pPr>
            <w:r w:rsidRPr="00F975F2">
              <w:rPr>
                <w:rFonts w:ascii="Arial" w:hAnsi="Arial" w:cs="Arial" w:hint="cs"/>
                <w:b/>
                <w:bCs/>
                <w:sz w:val="18"/>
                <w:szCs w:val="18"/>
                <w:rtl/>
              </w:rPr>
              <w:t>2012</w:t>
            </w:r>
          </w:p>
        </w:tc>
        <w:tc>
          <w:tcPr>
            <w:tcW w:w="600" w:type="pct"/>
            <w:vAlign w:val="center"/>
          </w:tcPr>
          <w:p w:rsidR="0074119F" w:rsidRPr="00F975F2" w:rsidRDefault="0074119F" w:rsidP="00D2754E">
            <w:pPr>
              <w:jc w:val="center"/>
              <w:rPr>
                <w:rFonts w:ascii="Arial" w:hAnsi="Arial" w:cs="Arial"/>
                <w:b/>
                <w:bCs/>
                <w:sz w:val="18"/>
                <w:szCs w:val="18"/>
                <w:rtl/>
              </w:rPr>
            </w:pPr>
            <w:r w:rsidRPr="00F975F2">
              <w:rPr>
                <w:rFonts w:ascii="Arial" w:hAnsi="Arial" w:cs="Arial" w:hint="cs"/>
                <w:b/>
                <w:bCs/>
                <w:sz w:val="18"/>
                <w:szCs w:val="18"/>
                <w:rtl/>
              </w:rPr>
              <w:t>2013</w:t>
            </w:r>
          </w:p>
        </w:tc>
        <w:tc>
          <w:tcPr>
            <w:tcW w:w="600" w:type="pct"/>
            <w:vAlign w:val="center"/>
          </w:tcPr>
          <w:p w:rsidR="0074119F" w:rsidRPr="00F975F2" w:rsidRDefault="0074119F" w:rsidP="00D2754E">
            <w:pPr>
              <w:jc w:val="center"/>
              <w:rPr>
                <w:rFonts w:ascii="Arial" w:hAnsi="Arial" w:cs="Arial"/>
                <w:b/>
                <w:bCs/>
                <w:sz w:val="18"/>
                <w:szCs w:val="18"/>
                <w:rtl/>
              </w:rPr>
            </w:pPr>
            <w:r w:rsidRPr="00F975F2">
              <w:rPr>
                <w:rFonts w:ascii="Arial" w:hAnsi="Arial" w:cs="Arial" w:hint="cs"/>
                <w:b/>
                <w:bCs/>
                <w:sz w:val="18"/>
                <w:szCs w:val="18"/>
                <w:rtl/>
              </w:rPr>
              <w:t>2014</w:t>
            </w:r>
          </w:p>
        </w:tc>
        <w:tc>
          <w:tcPr>
            <w:tcW w:w="599" w:type="pct"/>
            <w:vAlign w:val="center"/>
          </w:tcPr>
          <w:p w:rsidR="0074119F" w:rsidRPr="00F975F2" w:rsidRDefault="0074119F" w:rsidP="00D2754E">
            <w:pPr>
              <w:jc w:val="center"/>
              <w:rPr>
                <w:rFonts w:ascii="Arial" w:hAnsi="Arial" w:cs="Arial"/>
                <w:b/>
                <w:bCs/>
                <w:sz w:val="18"/>
                <w:szCs w:val="18"/>
                <w:rtl/>
              </w:rPr>
            </w:pPr>
            <w:r w:rsidRPr="00F975F2">
              <w:rPr>
                <w:rFonts w:ascii="Arial" w:hAnsi="Arial" w:cs="Arial" w:hint="cs"/>
                <w:b/>
                <w:bCs/>
                <w:sz w:val="18"/>
                <w:szCs w:val="18"/>
                <w:rtl/>
              </w:rPr>
              <w:t>2015</w:t>
            </w:r>
          </w:p>
        </w:tc>
        <w:tc>
          <w:tcPr>
            <w:tcW w:w="548" w:type="pct"/>
            <w:vAlign w:val="center"/>
          </w:tcPr>
          <w:p w:rsidR="0074119F" w:rsidRPr="00F975F2" w:rsidRDefault="0074119F" w:rsidP="00D2754E">
            <w:pPr>
              <w:jc w:val="center"/>
              <w:rPr>
                <w:rFonts w:ascii="Arial" w:hAnsi="Arial" w:cs="Arial"/>
                <w:b/>
                <w:bCs/>
                <w:sz w:val="18"/>
                <w:szCs w:val="18"/>
                <w:rtl/>
              </w:rPr>
            </w:pPr>
            <w:r w:rsidRPr="00F975F2">
              <w:rPr>
                <w:rFonts w:ascii="Arial" w:hAnsi="Arial" w:cs="Arial"/>
                <w:b/>
                <w:bCs/>
                <w:sz w:val="18"/>
                <w:szCs w:val="18"/>
              </w:rPr>
              <w:t>2016</w:t>
            </w:r>
          </w:p>
        </w:tc>
        <w:tc>
          <w:tcPr>
            <w:tcW w:w="545" w:type="pct"/>
            <w:vAlign w:val="center"/>
          </w:tcPr>
          <w:p w:rsidR="0074119F" w:rsidRPr="00F975F2" w:rsidRDefault="0074119F" w:rsidP="00D2754E">
            <w:pPr>
              <w:jc w:val="center"/>
              <w:rPr>
                <w:rFonts w:ascii="Arial" w:hAnsi="Arial" w:cs="Arial"/>
                <w:b/>
                <w:bCs/>
                <w:sz w:val="18"/>
                <w:szCs w:val="18"/>
                <w:rtl/>
              </w:rPr>
            </w:pPr>
            <w:r w:rsidRPr="00F975F2">
              <w:rPr>
                <w:rFonts w:ascii="Arial" w:hAnsi="Arial" w:cs="Arial" w:hint="cs"/>
                <w:b/>
                <w:bCs/>
                <w:sz w:val="18"/>
                <w:szCs w:val="18"/>
                <w:rtl/>
              </w:rPr>
              <w:t>2017</w:t>
            </w:r>
          </w:p>
        </w:tc>
      </w:tr>
      <w:tr w:rsidR="0074119F" w:rsidRPr="00F975F2" w:rsidTr="0074119F">
        <w:trPr>
          <w:trHeight w:val="341"/>
        </w:trPr>
        <w:tc>
          <w:tcPr>
            <w:tcW w:w="1509" w:type="pct"/>
            <w:vAlign w:val="center"/>
          </w:tcPr>
          <w:p w:rsidR="0074119F" w:rsidRPr="00F975F2" w:rsidRDefault="0074119F" w:rsidP="00E00D29">
            <w:pPr>
              <w:rPr>
                <w:rFonts w:ascii="Arial" w:hAnsi="Arial" w:cs="Arial"/>
                <w:b/>
                <w:bCs/>
                <w:sz w:val="18"/>
                <w:szCs w:val="18"/>
              </w:rPr>
            </w:pPr>
            <w:proofErr w:type="gramStart"/>
            <w:r w:rsidRPr="00F975F2">
              <w:rPr>
                <w:rFonts w:ascii="Arial" w:hAnsi="Arial" w:cs="Arial"/>
                <w:b/>
                <w:bCs/>
                <w:sz w:val="18"/>
                <w:szCs w:val="18"/>
                <w:rtl/>
              </w:rPr>
              <w:t>المتوسط</w:t>
            </w:r>
            <w:proofErr w:type="gramEnd"/>
            <w:r w:rsidRPr="00F975F2">
              <w:rPr>
                <w:rFonts w:ascii="Arial" w:hAnsi="Arial" w:cs="Arial"/>
                <w:b/>
                <w:bCs/>
                <w:sz w:val="18"/>
                <w:szCs w:val="18"/>
                <w:rtl/>
              </w:rPr>
              <w:t xml:space="preserve"> السنوي</w:t>
            </w:r>
          </w:p>
        </w:tc>
        <w:tc>
          <w:tcPr>
            <w:tcW w:w="600" w:type="pct"/>
            <w:vAlign w:val="center"/>
          </w:tcPr>
          <w:p w:rsidR="0074119F" w:rsidRPr="00F975F2" w:rsidRDefault="0074119F" w:rsidP="00D2754E">
            <w:pPr>
              <w:jc w:val="center"/>
              <w:rPr>
                <w:rFonts w:asciiTheme="minorBidi" w:hAnsiTheme="minorBidi"/>
                <w:sz w:val="18"/>
                <w:szCs w:val="18"/>
                <w:rtl/>
              </w:rPr>
            </w:pPr>
            <w:r w:rsidRPr="00F975F2">
              <w:rPr>
                <w:rFonts w:asciiTheme="minorBidi" w:hAnsiTheme="minorBidi"/>
                <w:sz w:val="18"/>
                <w:szCs w:val="18"/>
              </w:rPr>
              <w:t>3.85</w:t>
            </w:r>
          </w:p>
        </w:tc>
        <w:tc>
          <w:tcPr>
            <w:tcW w:w="600" w:type="pct"/>
            <w:vAlign w:val="center"/>
          </w:tcPr>
          <w:p w:rsidR="0074119F" w:rsidRPr="00F975F2" w:rsidRDefault="0074119F" w:rsidP="00D2754E">
            <w:pPr>
              <w:jc w:val="center"/>
              <w:rPr>
                <w:rFonts w:asciiTheme="minorBidi" w:hAnsiTheme="minorBidi"/>
                <w:sz w:val="18"/>
                <w:szCs w:val="18"/>
                <w:rtl/>
              </w:rPr>
            </w:pPr>
            <w:r w:rsidRPr="00F975F2">
              <w:rPr>
                <w:rFonts w:asciiTheme="minorBidi" w:hAnsiTheme="minorBidi"/>
                <w:sz w:val="18"/>
                <w:szCs w:val="18"/>
              </w:rPr>
              <w:t>3.61</w:t>
            </w:r>
          </w:p>
        </w:tc>
        <w:tc>
          <w:tcPr>
            <w:tcW w:w="600" w:type="pct"/>
            <w:vAlign w:val="center"/>
          </w:tcPr>
          <w:p w:rsidR="0074119F" w:rsidRPr="00F975F2" w:rsidRDefault="0074119F" w:rsidP="00D2754E">
            <w:pPr>
              <w:jc w:val="center"/>
              <w:rPr>
                <w:rFonts w:ascii="Arial" w:hAnsi="Arial" w:cs="Arial"/>
                <w:sz w:val="18"/>
                <w:szCs w:val="18"/>
              </w:rPr>
            </w:pPr>
            <w:r w:rsidRPr="00F975F2">
              <w:rPr>
                <w:rFonts w:ascii="Arial" w:hAnsi="Arial" w:cs="Arial"/>
                <w:sz w:val="18"/>
                <w:szCs w:val="18"/>
              </w:rPr>
              <w:t>3.58</w:t>
            </w:r>
          </w:p>
        </w:tc>
        <w:tc>
          <w:tcPr>
            <w:tcW w:w="599" w:type="pct"/>
            <w:vAlign w:val="center"/>
          </w:tcPr>
          <w:p w:rsidR="0074119F" w:rsidRPr="00F975F2" w:rsidRDefault="0074119F" w:rsidP="00D2754E">
            <w:pPr>
              <w:jc w:val="center"/>
              <w:rPr>
                <w:rFonts w:ascii="Arial" w:hAnsi="Arial" w:cs="Arial"/>
                <w:sz w:val="18"/>
                <w:szCs w:val="18"/>
              </w:rPr>
            </w:pPr>
            <w:r w:rsidRPr="00F975F2">
              <w:rPr>
                <w:rFonts w:ascii="Arial" w:hAnsi="Arial" w:cs="Arial" w:hint="cs"/>
                <w:sz w:val="18"/>
                <w:szCs w:val="18"/>
                <w:rtl/>
              </w:rPr>
              <w:t>3.88</w:t>
            </w:r>
          </w:p>
        </w:tc>
        <w:tc>
          <w:tcPr>
            <w:tcW w:w="548" w:type="pct"/>
            <w:vAlign w:val="center"/>
          </w:tcPr>
          <w:p w:rsidR="0074119F" w:rsidRPr="00F975F2" w:rsidRDefault="0074119F" w:rsidP="00D2754E">
            <w:pPr>
              <w:jc w:val="center"/>
              <w:rPr>
                <w:rFonts w:ascii="Arial" w:hAnsi="Arial" w:cs="Arial"/>
                <w:sz w:val="18"/>
                <w:szCs w:val="18"/>
              </w:rPr>
            </w:pPr>
            <w:r w:rsidRPr="00F975F2">
              <w:rPr>
                <w:rFonts w:ascii="Arial" w:hAnsi="Arial" w:cs="Arial"/>
                <w:sz w:val="18"/>
                <w:szCs w:val="18"/>
              </w:rPr>
              <w:t>3.84</w:t>
            </w:r>
          </w:p>
        </w:tc>
        <w:tc>
          <w:tcPr>
            <w:tcW w:w="545" w:type="pct"/>
            <w:vAlign w:val="center"/>
          </w:tcPr>
          <w:p w:rsidR="0074119F" w:rsidRPr="00F975F2" w:rsidRDefault="002D653D" w:rsidP="002D653D">
            <w:pPr>
              <w:jc w:val="center"/>
              <w:rPr>
                <w:rFonts w:asciiTheme="minorBidi" w:hAnsiTheme="minorBidi"/>
                <w:sz w:val="18"/>
                <w:szCs w:val="18"/>
                <w:rtl/>
              </w:rPr>
            </w:pPr>
            <w:r w:rsidRPr="00F975F2">
              <w:rPr>
                <w:rFonts w:asciiTheme="minorBidi" w:hAnsiTheme="minorBidi" w:hint="cs"/>
                <w:sz w:val="18"/>
                <w:szCs w:val="18"/>
                <w:rtl/>
              </w:rPr>
              <w:t>3.60</w:t>
            </w:r>
          </w:p>
        </w:tc>
      </w:tr>
    </w:tbl>
    <w:p w:rsidR="00C743BA" w:rsidRPr="00F975F2" w:rsidRDefault="00C743BA" w:rsidP="00E00D29">
      <w:pPr>
        <w:bidi w:val="0"/>
        <w:jc w:val="center"/>
        <w:rPr>
          <w:rFonts w:cs="Simplified Arabic"/>
          <w:b/>
          <w:bCs/>
        </w:rPr>
      </w:pPr>
    </w:p>
    <w:p w:rsidR="00921D5D" w:rsidRPr="00F975F2" w:rsidRDefault="00921D5D" w:rsidP="00E00D29">
      <w:pPr>
        <w:jc w:val="center"/>
        <w:rPr>
          <w:rFonts w:cs="Simplified Arabic"/>
          <w:b/>
          <w:bCs/>
          <w:sz w:val="22"/>
          <w:szCs w:val="22"/>
          <w:rtl/>
        </w:rPr>
      </w:pPr>
      <w:r w:rsidRPr="00F975F2">
        <w:rPr>
          <w:rFonts w:cs="Simplified Arabic" w:hint="cs"/>
          <w:b/>
          <w:bCs/>
          <w:sz w:val="22"/>
          <w:szCs w:val="22"/>
          <w:rtl/>
        </w:rPr>
        <w:t>قائمة الأنشطة الاقتصادية</w:t>
      </w:r>
    </w:p>
    <w:tbl>
      <w:tblPr>
        <w:bidiVisual/>
        <w:tblW w:w="5000" w:type="pct"/>
        <w:jc w:val="center"/>
        <w:tblLook w:val="0000"/>
      </w:tblPr>
      <w:tblGrid>
        <w:gridCol w:w="2199"/>
        <w:gridCol w:w="7087"/>
      </w:tblGrid>
      <w:tr w:rsidR="00921D5D" w:rsidRPr="00F975F2" w:rsidTr="00921D5D">
        <w:trPr>
          <w:trHeight w:val="397"/>
          <w:jc w:val="center"/>
        </w:trPr>
        <w:tc>
          <w:tcPr>
            <w:tcW w:w="5000" w:type="pct"/>
            <w:gridSpan w:val="2"/>
            <w:tcBorders>
              <w:top w:val="single" w:sz="12" w:space="0" w:color="auto"/>
              <w:bottom w:val="single" w:sz="12" w:space="0" w:color="auto"/>
            </w:tcBorders>
            <w:vAlign w:val="center"/>
          </w:tcPr>
          <w:p w:rsidR="00921D5D" w:rsidRPr="00F975F2" w:rsidRDefault="00921D5D" w:rsidP="00E00D29">
            <w:pPr>
              <w:jc w:val="center"/>
              <w:rPr>
                <w:rFonts w:ascii="Simplified Arabic" w:hAnsi="Simplified Arabic" w:cs="Simplified Arabic"/>
                <w:b/>
                <w:bCs/>
                <w:sz w:val="18"/>
                <w:szCs w:val="18"/>
              </w:rPr>
            </w:pPr>
            <w:proofErr w:type="gramStart"/>
            <w:r w:rsidRPr="00F975F2">
              <w:rPr>
                <w:rFonts w:ascii="Simplified Arabic" w:hAnsi="Simplified Arabic" w:cs="Simplified Arabic"/>
                <w:b/>
                <w:bCs/>
                <w:sz w:val="18"/>
                <w:szCs w:val="18"/>
                <w:rtl/>
              </w:rPr>
              <w:t>النشاط</w:t>
            </w:r>
            <w:proofErr w:type="gramEnd"/>
            <w:r w:rsidRPr="00F975F2">
              <w:rPr>
                <w:rFonts w:ascii="Simplified Arabic" w:hAnsi="Simplified Arabic" w:cs="Simplified Arabic"/>
                <w:b/>
                <w:bCs/>
                <w:sz w:val="18"/>
                <w:szCs w:val="18"/>
                <w:rtl/>
              </w:rPr>
              <w:t xml:space="preserve"> الاقتصادي</w:t>
            </w:r>
          </w:p>
        </w:tc>
      </w:tr>
      <w:tr w:rsidR="00921D5D" w:rsidRPr="00F975F2" w:rsidTr="00921D5D">
        <w:trPr>
          <w:trHeight w:val="340"/>
          <w:jc w:val="center"/>
        </w:trPr>
        <w:tc>
          <w:tcPr>
            <w:tcW w:w="1184" w:type="pct"/>
            <w:tcBorders>
              <w:top w:val="single" w:sz="12" w:space="0" w:color="auto"/>
            </w:tcBorders>
            <w:vAlign w:val="center"/>
          </w:tcPr>
          <w:p w:rsidR="00921D5D" w:rsidRPr="00F975F2" w:rsidRDefault="00921D5D" w:rsidP="00E00D29">
            <w:pPr>
              <w:rPr>
                <w:rFonts w:ascii="Arial" w:hAnsi="Arial" w:cs="Simplified Arabic"/>
                <w:b/>
                <w:bCs/>
                <w:sz w:val="18"/>
                <w:szCs w:val="18"/>
                <w:rtl/>
              </w:rPr>
            </w:pPr>
            <w:r w:rsidRPr="00F975F2">
              <w:rPr>
                <w:rFonts w:ascii="Arial" w:hAnsi="Arial" w:cs="Simplified Arabic" w:hint="cs"/>
                <w:b/>
                <w:bCs/>
                <w:sz w:val="18"/>
                <w:szCs w:val="18"/>
                <w:rtl/>
              </w:rPr>
              <w:t xml:space="preserve"> </w:t>
            </w:r>
            <w:proofErr w:type="gramStart"/>
            <w:r w:rsidRPr="00F975F2">
              <w:rPr>
                <w:rFonts w:ascii="Arial" w:hAnsi="Arial" w:cs="Simplified Arabic"/>
                <w:b/>
                <w:bCs/>
                <w:sz w:val="18"/>
                <w:szCs w:val="18"/>
                <w:rtl/>
              </w:rPr>
              <w:t>الزراعة</w:t>
            </w:r>
            <w:proofErr w:type="gramEnd"/>
            <w:r w:rsidRPr="00F975F2">
              <w:rPr>
                <w:rFonts w:ascii="Arial" w:hAnsi="Arial" w:cs="Simplified Arabic"/>
                <w:b/>
                <w:bCs/>
                <w:sz w:val="18"/>
                <w:szCs w:val="18"/>
                <w:rtl/>
              </w:rPr>
              <w:t xml:space="preserve"> </w:t>
            </w:r>
          </w:p>
        </w:tc>
        <w:tc>
          <w:tcPr>
            <w:tcW w:w="3816" w:type="pct"/>
            <w:tcBorders>
              <w:top w:val="single" w:sz="12" w:space="0" w:color="auto"/>
            </w:tcBorders>
            <w:vAlign w:val="center"/>
          </w:tcPr>
          <w:p w:rsidR="00921D5D" w:rsidRPr="00F975F2" w:rsidRDefault="00DC350C" w:rsidP="00E00D29">
            <w:pPr>
              <w:rPr>
                <w:rFonts w:ascii="Simplified Arabic" w:hAnsi="Simplified Arabic" w:cs="Simplified Arabic"/>
                <w:sz w:val="18"/>
                <w:szCs w:val="18"/>
              </w:rPr>
            </w:pPr>
            <w:r w:rsidRPr="00F975F2">
              <w:rPr>
                <w:rFonts w:ascii="Simplified Arabic" w:hAnsi="Simplified Arabic" w:cs="Simplified Arabic"/>
                <w:sz w:val="18"/>
                <w:szCs w:val="18"/>
                <w:rtl/>
              </w:rPr>
              <w:t xml:space="preserve">الزراعة </w:t>
            </w:r>
            <w:proofErr w:type="spellStart"/>
            <w:r w:rsidRPr="00F975F2">
              <w:rPr>
                <w:rFonts w:ascii="Simplified Arabic" w:hAnsi="Simplified Arabic" w:cs="Simplified Arabic"/>
                <w:sz w:val="18"/>
                <w:szCs w:val="18"/>
                <w:rtl/>
              </w:rPr>
              <w:t>والحراجة</w:t>
            </w:r>
            <w:proofErr w:type="spellEnd"/>
            <w:r w:rsidRPr="00F975F2">
              <w:rPr>
                <w:rFonts w:ascii="Simplified Arabic" w:hAnsi="Simplified Arabic" w:cs="Simplified Arabic"/>
                <w:sz w:val="18"/>
                <w:szCs w:val="18"/>
                <w:rtl/>
              </w:rPr>
              <w:t xml:space="preserve"> وصيد الاسماك</w:t>
            </w:r>
          </w:p>
        </w:tc>
      </w:tr>
      <w:tr w:rsidR="00C07CAB" w:rsidRPr="00F975F2" w:rsidTr="00C07CAB">
        <w:trPr>
          <w:trHeight w:val="340"/>
          <w:jc w:val="center"/>
        </w:trPr>
        <w:tc>
          <w:tcPr>
            <w:tcW w:w="1184" w:type="pct"/>
          </w:tcPr>
          <w:p w:rsidR="00C07CAB" w:rsidRPr="00F975F2" w:rsidRDefault="00C07CAB" w:rsidP="00E00D29">
            <w:pPr>
              <w:rPr>
                <w:rFonts w:ascii="Arial" w:eastAsia="Arial Unicode MS" w:hAnsi="Arial" w:cs="Simplified Arabic"/>
                <w:b/>
                <w:bCs/>
                <w:sz w:val="18"/>
                <w:szCs w:val="18"/>
                <w:rtl/>
              </w:rPr>
            </w:pPr>
            <w:r w:rsidRPr="00F975F2">
              <w:rPr>
                <w:rFonts w:ascii="Arial" w:hAnsi="Arial" w:cs="Simplified Arabic" w:hint="cs"/>
                <w:b/>
                <w:bCs/>
                <w:sz w:val="18"/>
                <w:szCs w:val="18"/>
                <w:rtl/>
              </w:rPr>
              <w:t xml:space="preserve"> </w:t>
            </w:r>
            <w:proofErr w:type="gramStart"/>
            <w:r w:rsidRPr="00F975F2">
              <w:rPr>
                <w:rFonts w:ascii="Arial" w:hAnsi="Arial" w:cs="Simplified Arabic"/>
                <w:b/>
                <w:bCs/>
                <w:sz w:val="18"/>
                <w:szCs w:val="18"/>
                <w:rtl/>
              </w:rPr>
              <w:t>الصناعة</w:t>
            </w:r>
            <w:proofErr w:type="gramEnd"/>
            <w:r w:rsidRPr="00F975F2">
              <w:rPr>
                <w:rFonts w:ascii="Arial" w:hAnsi="Arial" w:cs="Simplified Arabic"/>
                <w:b/>
                <w:bCs/>
                <w:sz w:val="18"/>
                <w:szCs w:val="18"/>
                <w:rtl/>
              </w:rPr>
              <w:t xml:space="preserve"> </w:t>
            </w:r>
          </w:p>
        </w:tc>
        <w:tc>
          <w:tcPr>
            <w:tcW w:w="3816" w:type="pct"/>
            <w:vAlign w:val="center"/>
          </w:tcPr>
          <w:p w:rsidR="00C07CAB" w:rsidRPr="00F975F2" w:rsidRDefault="00C07CAB" w:rsidP="009D2C57">
            <w:pPr>
              <w:rPr>
                <w:rFonts w:ascii="Simplified Arabic" w:hAnsi="Simplified Arabic" w:cs="Simplified Arabic"/>
                <w:sz w:val="18"/>
                <w:szCs w:val="18"/>
              </w:rPr>
            </w:pPr>
            <w:r w:rsidRPr="00F975F2">
              <w:rPr>
                <w:rFonts w:ascii="Simplified Arabic" w:hAnsi="Simplified Arabic" w:cs="Simplified Arabic"/>
                <w:sz w:val="18"/>
                <w:szCs w:val="18"/>
                <w:rtl/>
              </w:rPr>
              <w:t xml:space="preserve">التعدين  واستغلال </w:t>
            </w:r>
            <w:proofErr w:type="spellStart"/>
            <w:r w:rsidRPr="00F975F2">
              <w:rPr>
                <w:rFonts w:ascii="Simplified Arabic" w:hAnsi="Simplified Arabic" w:cs="Simplified Arabic"/>
                <w:sz w:val="18"/>
                <w:szCs w:val="18"/>
                <w:rtl/>
              </w:rPr>
              <w:t>المحاجر</w:t>
            </w:r>
            <w:r w:rsidR="008C00D1" w:rsidRPr="00F975F2">
              <w:rPr>
                <w:rFonts w:ascii="Simplified Arabic" w:hAnsi="Simplified Arabic" w:cs="Simplified Arabic" w:hint="cs"/>
                <w:sz w:val="18"/>
                <w:szCs w:val="18"/>
                <w:rtl/>
              </w:rPr>
              <w:t>،</w:t>
            </w:r>
            <w:proofErr w:type="spellEnd"/>
            <w:r w:rsidR="008C00D1" w:rsidRPr="00F975F2">
              <w:rPr>
                <w:rFonts w:ascii="Simplified Arabic" w:hAnsi="Simplified Arabic" w:cs="Simplified Arabic" w:hint="cs"/>
                <w:sz w:val="18"/>
                <w:szCs w:val="18"/>
                <w:rtl/>
              </w:rPr>
              <w:t xml:space="preserve"> </w:t>
            </w:r>
            <w:r w:rsidR="008C00D1" w:rsidRPr="00F975F2">
              <w:rPr>
                <w:rFonts w:ascii="Simplified Arabic" w:hAnsi="Simplified Arabic" w:cs="Simplified Arabic"/>
                <w:sz w:val="18"/>
                <w:szCs w:val="18"/>
                <w:rtl/>
              </w:rPr>
              <w:t xml:space="preserve">الصناعات </w:t>
            </w:r>
            <w:proofErr w:type="spellStart"/>
            <w:r w:rsidR="008C00D1" w:rsidRPr="00F975F2">
              <w:rPr>
                <w:rFonts w:ascii="Simplified Arabic" w:hAnsi="Simplified Arabic" w:cs="Simplified Arabic"/>
                <w:sz w:val="18"/>
                <w:szCs w:val="18"/>
                <w:rtl/>
              </w:rPr>
              <w:t>التحويلية</w:t>
            </w:r>
            <w:r w:rsidR="008C00D1" w:rsidRPr="00F975F2">
              <w:rPr>
                <w:rFonts w:ascii="Simplified Arabic" w:hAnsi="Simplified Arabic" w:cs="Simplified Arabic" w:hint="cs"/>
                <w:sz w:val="18"/>
                <w:szCs w:val="18"/>
                <w:rtl/>
              </w:rPr>
              <w:t>،</w:t>
            </w:r>
            <w:proofErr w:type="spellEnd"/>
            <w:r w:rsidR="008C00D1" w:rsidRPr="00F975F2">
              <w:rPr>
                <w:rFonts w:ascii="Simplified Arabic" w:hAnsi="Simplified Arabic" w:cs="Simplified Arabic" w:hint="cs"/>
                <w:sz w:val="18"/>
                <w:szCs w:val="18"/>
                <w:rtl/>
              </w:rPr>
              <w:t xml:space="preserve"> </w:t>
            </w:r>
            <w:r w:rsidR="008C00D1" w:rsidRPr="00F975F2">
              <w:rPr>
                <w:rFonts w:ascii="Simplified Arabic" w:hAnsi="Simplified Arabic" w:cs="Simplified Arabic"/>
                <w:sz w:val="18"/>
                <w:szCs w:val="18"/>
                <w:rtl/>
              </w:rPr>
              <w:t xml:space="preserve">إمدادات الكهرباء والغاز والبخار وتكييف </w:t>
            </w:r>
            <w:proofErr w:type="spellStart"/>
            <w:r w:rsidR="008C00D1" w:rsidRPr="00F975F2">
              <w:rPr>
                <w:rFonts w:ascii="Simplified Arabic" w:hAnsi="Simplified Arabic" w:cs="Simplified Arabic"/>
                <w:sz w:val="18"/>
                <w:szCs w:val="18"/>
                <w:rtl/>
              </w:rPr>
              <w:t>الهواء</w:t>
            </w:r>
            <w:r w:rsidR="008C00D1" w:rsidRPr="00F975F2">
              <w:rPr>
                <w:rFonts w:ascii="Simplified Arabic" w:hAnsi="Simplified Arabic" w:cs="Simplified Arabic" w:hint="cs"/>
                <w:sz w:val="18"/>
                <w:szCs w:val="18"/>
                <w:rtl/>
              </w:rPr>
              <w:t>،</w:t>
            </w:r>
            <w:proofErr w:type="spellEnd"/>
            <w:r w:rsidR="008C00D1" w:rsidRPr="00F975F2">
              <w:rPr>
                <w:rFonts w:ascii="Simplified Arabic" w:hAnsi="Simplified Arabic" w:cs="Simplified Arabic" w:hint="cs"/>
                <w:sz w:val="18"/>
                <w:szCs w:val="18"/>
                <w:rtl/>
              </w:rPr>
              <w:t xml:space="preserve"> </w:t>
            </w:r>
            <w:r w:rsidR="008C00D1" w:rsidRPr="00F975F2">
              <w:rPr>
                <w:rFonts w:ascii="Simplified Arabic" w:hAnsi="Simplified Arabic" w:cs="Simplified Arabic"/>
                <w:sz w:val="18"/>
                <w:szCs w:val="18"/>
                <w:rtl/>
              </w:rPr>
              <w:t xml:space="preserve">امدادات المياه </w:t>
            </w:r>
            <w:proofErr w:type="spellStart"/>
            <w:r w:rsidR="008C00D1" w:rsidRPr="00F975F2">
              <w:rPr>
                <w:rFonts w:ascii="Simplified Arabic" w:hAnsi="Simplified Arabic" w:cs="Simplified Arabic"/>
                <w:sz w:val="18"/>
                <w:szCs w:val="18"/>
                <w:rtl/>
              </w:rPr>
              <w:t>وانشطة</w:t>
            </w:r>
            <w:proofErr w:type="spellEnd"/>
            <w:r w:rsidR="008C00D1" w:rsidRPr="00F975F2">
              <w:rPr>
                <w:rFonts w:ascii="Simplified Arabic" w:hAnsi="Simplified Arabic" w:cs="Simplified Arabic"/>
                <w:sz w:val="18"/>
                <w:szCs w:val="18"/>
                <w:rtl/>
              </w:rPr>
              <w:t xml:space="preserve"> الصرف الصحي  </w:t>
            </w:r>
            <w:proofErr w:type="spellStart"/>
            <w:r w:rsidR="008C00D1" w:rsidRPr="00F975F2">
              <w:rPr>
                <w:rFonts w:ascii="Simplified Arabic" w:hAnsi="Simplified Arabic" w:cs="Simplified Arabic"/>
                <w:sz w:val="18"/>
                <w:szCs w:val="18"/>
                <w:rtl/>
              </w:rPr>
              <w:t>وادارة</w:t>
            </w:r>
            <w:proofErr w:type="spellEnd"/>
            <w:r w:rsidR="008C00D1" w:rsidRPr="00F975F2">
              <w:rPr>
                <w:rFonts w:ascii="Simplified Arabic" w:hAnsi="Simplified Arabic" w:cs="Simplified Arabic"/>
                <w:sz w:val="18"/>
                <w:szCs w:val="18"/>
                <w:rtl/>
              </w:rPr>
              <w:t xml:space="preserve"> النفايات ومعالجتها</w:t>
            </w:r>
          </w:p>
        </w:tc>
      </w:tr>
      <w:tr w:rsidR="00921D5D" w:rsidRPr="00F975F2" w:rsidTr="00921D5D">
        <w:trPr>
          <w:trHeight w:val="340"/>
          <w:jc w:val="center"/>
        </w:trPr>
        <w:tc>
          <w:tcPr>
            <w:tcW w:w="1184" w:type="pct"/>
            <w:vAlign w:val="center"/>
          </w:tcPr>
          <w:p w:rsidR="00921D5D" w:rsidRPr="00F975F2" w:rsidRDefault="00921D5D" w:rsidP="00E00D29">
            <w:pPr>
              <w:rPr>
                <w:rFonts w:ascii="Arial" w:eastAsia="Arial Unicode MS" w:hAnsi="Arial" w:cs="Simplified Arabic"/>
                <w:b/>
                <w:bCs/>
                <w:sz w:val="18"/>
                <w:szCs w:val="18"/>
                <w:rtl/>
              </w:rPr>
            </w:pPr>
            <w:r w:rsidRPr="00F975F2">
              <w:rPr>
                <w:rFonts w:ascii="Arial" w:hAnsi="Arial" w:cs="Simplified Arabic" w:hint="cs"/>
                <w:b/>
                <w:bCs/>
                <w:sz w:val="18"/>
                <w:szCs w:val="18"/>
                <w:rtl/>
              </w:rPr>
              <w:t xml:space="preserve"> </w:t>
            </w:r>
            <w:proofErr w:type="gramStart"/>
            <w:r w:rsidR="00FD7ECC" w:rsidRPr="00F975F2">
              <w:rPr>
                <w:rFonts w:ascii="Arial" w:hAnsi="Arial" w:cs="Simplified Arabic"/>
                <w:b/>
                <w:bCs/>
                <w:sz w:val="18"/>
                <w:szCs w:val="18"/>
                <w:rtl/>
              </w:rPr>
              <w:t>الإنشاءات</w:t>
            </w:r>
            <w:proofErr w:type="gramEnd"/>
          </w:p>
        </w:tc>
        <w:tc>
          <w:tcPr>
            <w:tcW w:w="3816" w:type="pct"/>
            <w:vAlign w:val="center"/>
          </w:tcPr>
          <w:p w:rsidR="00921D5D" w:rsidRPr="00F975F2" w:rsidRDefault="00FD7ECC" w:rsidP="00E00D29">
            <w:pPr>
              <w:rPr>
                <w:rFonts w:ascii="Simplified Arabic" w:hAnsi="Simplified Arabic" w:cs="Simplified Arabic"/>
                <w:sz w:val="18"/>
                <w:szCs w:val="18"/>
              </w:rPr>
            </w:pPr>
            <w:proofErr w:type="gramStart"/>
            <w:r w:rsidRPr="00F975F2">
              <w:rPr>
                <w:rFonts w:ascii="Simplified Arabic" w:hAnsi="Simplified Arabic" w:cs="Simplified Arabic"/>
                <w:sz w:val="18"/>
                <w:szCs w:val="18"/>
                <w:rtl/>
              </w:rPr>
              <w:t>الإنشاءات</w:t>
            </w:r>
            <w:proofErr w:type="gramEnd"/>
          </w:p>
        </w:tc>
      </w:tr>
      <w:tr w:rsidR="00921D5D" w:rsidRPr="00F975F2" w:rsidTr="00921D5D">
        <w:trPr>
          <w:trHeight w:val="340"/>
          <w:jc w:val="center"/>
        </w:trPr>
        <w:tc>
          <w:tcPr>
            <w:tcW w:w="1184" w:type="pct"/>
            <w:vAlign w:val="center"/>
          </w:tcPr>
          <w:p w:rsidR="00921D5D" w:rsidRPr="00F975F2" w:rsidRDefault="00921D5D" w:rsidP="00E00D29">
            <w:pPr>
              <w:rPr>
                <w:rFonts w:ascii="Arial" w:eastAsia="Arial Unicode MS" w:hAnsi="Arial" w:cs="Simplified Arabic"/>
                <w:b/>
                <w:bCs/>
                <w:sz w:val="18"/>
                <w:szCs w:val="18"/>
                <w:rtl/>
              </w:rPr>
            </w:pPr>
            <w:r w:rsidRPr="00F975F2">
              <w:rPr>
                <w:rFonts w:ascii="Arial" w:hAnsi="Arial" w:cs="Simplified Arabic" w:hint="cs"/>
                <w:b/>
                <w:bCs/>
                <w:sz w:val="18"/>
                <w:szCs w:val="18"/>
                <w:rtl/>
              </w:rPr>
              <w:t xml:space="preserve"> </w:t>
            </w:r>
            <w:r w:rsidRPr="00F975F2">
              <w:rPr>
                <w:rFonts w:ascii="Arial" w:hAnsi="Arial" w:cs="Simplified Arabic"/>
                <w:b/>
                <w:bCs/>
                <w:sz w:val="18"/>
                <w:szCs w:val="18"/>
                <w:rtl/>
              </w:rPr>
              <w:t xml:space="preserve">تجارة الجملة والتجزئة </w:t>
            </w:r>
          </w:p>
        </w:tc>
        <w:tc>
          <w:tcPr>
            <w:tcW w:w="3816" w:type="pct"/>
            <w:vAlign w:val="center"/>
          </w:tcPr>
          <w:p w:rsidR="00921D5D" w:rsidRPr="00F975F2" w:rsidRDefault="009D2C57" w:rsidP="009D2C57">
            <w:pPr>
              <w:rPr>
                <w:rFonts w:ascii="Simplified Arabic" w:hAnsi="Simplified Arabic" w:cs="Simplified Arabic"/>
                <w:sz w:val="18"/>
                <w:szCs w:val="18"/>
              </w:rPr>
            </w:pPr>
            <w:r>
              <w:rPr>
                <w:rFonts w:ascii="Simplified Arabic" w:hAnsi="Simplified Arabic" w:cs="Simplified Arabic"/>
                <w:sz w:val="18"/>
                <w:szCs w:val="18"/>
                <w:rtl/>
              </w:rPr>
              <w:t>تجارة الجملة والمفرد (</w:t>
            </w:r>
            <w:r w:rsidR="00DC350C" w:rsidRPr="00F975F2">
              <w:rPr>
                <w:rFonts w:ascii="Simplified Arabic" w:hAnsi="Simplified Arabic" w:cs="Simplified Arabic"/>
                <w:sz w:val="18"/>
                <w:szCs w:val="18"/>
                <w:rtl/>
              </w:rPr>
              <w:t>التجزئة</w:t>
            </w:r>
            <w:proofErr w:type="spellStart"/>
            <w:r w:rsidR="00DC350C" w:rsidRPr="00F975F2">
              <w:rPr>
                <w:rFonts w:ascii="Simplified Arabic" w:hAnsi="Simplified Arabic" w:cs="Simplified Arabic"/>
                <w:sz w:val="18"/>
                <w:szCs w:val="18"/>
                <w:rtl/>
              </w:rPr>
              <w:t>)</w:t>
            </w:r>
            <w:proofErr w:type="spellEnd"/>
            <w:r w:rsidR="00DC350C" w:rsidRPr="00F975F2">
              <w:rPr>
                <w:rFonts w:ascii="Simplified Arabic" w:hAnsi="Simplified Arabic" w:cs="Simplified Arabic"/>
                <w:sz w:val="18"/>
                <w:szCs w:val="18"/>
                <w:rtl/>
              </w:rPr>
              <w:t xml:space="preserve"> </w:t>
            </w:r>
            <w:proofErr w:type="spellStart"/>
            <w:r w:rsidR="00DC350C" w:rsidRPr="00F975F2">
              <w:rPr>
                <w:rFonts w:ascii="Simplified Arabic" w:hAnsi="Simplified Arabic" w:cs="Simplified Arabic"/>
                <w:sz w:val="18"/>
                <w:szCs w:val="18"/>
                <w:rtl/>
              </w:rPr>
              <w:t>واصلاح</w:t>
            </w:r>
            <w:proofErr w:type="spellEnd"/>
            <w:r w:rsidR="00DC350C" w:rsidRPr="00F975F2">
              <w:rPr>
                <w:rFonts w:ascii="Simplified Arabic" w:hAnsi="Simplified Arabic" w:cs="Simplified Arabic"/>
                <w:sz w:val="18"/>
                <w:szCs w:val="18"/>
                <w:rtl/>
              </w:rPr>
              <w:t xml:space="preserve"> المركبات ذات المحركات والدراجات النارية</w:t>
            </w:r>
          </w:p>
        </w:tc>
      </w:tr>
      <w:tr w:rsidR="00921D5D" w:rsidRPr="00F975F2" w:rsidTr="00921D5D">
        <w:trPr>
          <w:trHeight w:val="340"/>
          <w:jc w:val="center"/>
        </w:trPr>
        <w:tc>
          <w:tcPr>
            <w:tcW w:w="1184" w:type="pct"/>
            <w:vAlign w:val="center"/>
          </w:tcPr>
          <w:p w:rsidR="00921D5D" w:rsidRPr="00F975F2" w:rsidRDefault="00921D5D" w:rsidP="00E00D29">
            <w:pPr>
              <w:rPr>
                <w:rFonts w:ascii="Arial" w:eastAsia="Arial Unicode MS" w:hAnsi="Arial" w:cs="Simplified Arabic"/>
                <w:b/>
                <w:bCs/>
                <w:sz w:val="18"/>
                <w:szCs w:val="18"/>
                <w:rtl/>
              </w:rPr>
            </w:pPr>
            <w:r w:rsidRPr="00F975F2">
              <w:rPr>
                <w:rFonts w:ascii="Arial" w:hAnsi="Arial" w:cs="Simplified Arabic" w:hint="cs"/>
                <w:b/>
                <w:bCs/>
                <w:sz w:val="18"/>
                <w:szCs w:val="18"/>
                <w:rtl/>
              </w:rPr>
              <w:t xml:space="preserve"> </w:t>
            </w:r>
            <w:proofErr w:type="gramStart"/>
            <w:r w:rsidRPr="00F975F2">
              <w:rPr>
                <w:rFonts w:ascii="Arial" w:hAnsi="Arial" w:cs="Simplified Arabic"/>
                <w:b/>
                <w:bCs/>
                <w:sz w:val="18"/>
                <w:szCs w:val="18"/>
                <w:rtl/>
              </w:rPr>
              <w:t>النقل</w:t>
            </w:r>
            <w:proofErr w:type="gramEnd"/>
            <w:r w:rsidRPr="00F975F2">
              <w:rPr>
                <w:rFonts w:ascii="Arial" w:hAnsi="Arial" w:cs="Simplified Arabic"/>
                <w:b/>
                <w:bCs/>
                <w:sz w:val="18"/>
                <w:szCs w:val="18"/>
                <w:rtl/>
              </w:rPr>
              <w:t xml:space="preserve"> والتخزين </w:t>
            </w:r>
          </w:p>
        </w:tc>
        <w:tc>
          <w:tcPr>
            <w:tcW w:w="3816" w:type="pct"/>
            <w:vAlign w:val="center"/>
          </w:tcPr>
          <w:p w:rsidR="00921D5D" w:rsidRPr="00F975F2" w:rsidRDefault="00DC350C" w:rsidP="00E00D29">
            <w:pPr>
              <w:rPr>
                <w:rFonts w:ascii="Simplified Arabic" w:hAnsi="Simplified Arabic" w:cs="Simplified Arabic"/>
                <w:sz w:val="18"/>
                <w:szCs w:val="18"/>
              </w:rPr>
            </w:pPr>
            <w:proofErr w:type="gramStart"/>
            <w:r w:rsidRPr="00F975F2">
              <w:rPr>
                <w:rFonts w:ascii="Simplified Arabic" w:hAnsi="Simplified Arabic" w:cs="Simplified Arabic"/>
                <w:sz w:val="18"/>
                <w:szCs w:val="18"/>
                <w:rtl/>
              </w:rPr>
              <w:t>النقل</w:t>
            </w:r>
            <w:proofErr w:type="gramEnd"/>
            <w:r w:rsidRPr="00F975F2">
              <w:rPr>
                <w:rFonts w:ascii="Simplified Arabic" w:hAnsi="Simplified Arabic" w:cs="Simplified Arabic"/>
                <w:sz w:val="18"/>
                <w:szCs w:val="18"/>
                <w:rtl/>
              </w:rPr>
              <w:t xml:space="preserve"> والتخزين</w:t>
            </w:r>
          </w:p>
        </w:tc>
      </w:tr>
      <w:tr w:rsidR="00921D5D" w:rsidRPr="00F975F2" w:rsidTr="00392DAA">
        <w:trPr>
          <w:trHeight w:val="340"/>
          <w:jc w:val="center"/>
        </w:trPr>
        <w:tc>
          <w:tcPr>
            <w:tcW w:w="1184" w:type="pct"/>
            <w:vAlign w:val="center"/>
          </w:tcPr>
          <w:p w:rsidR="00921D5D" w:rsidRPr="00F975F2" w:rsidRDefault="00921D5D" w:rsidP="00E00D29">
            <w:pPr>
              <w:rPr>
                <w:rFonts w:ascii="Arial" w:hAnsi="Arial" w:cs="Simplified Arabic"/>
                <w:b/>
                <w:bCs/>
                <w:sz w:val="18"/>
                <w:szCs w:val="18"/>
                <w:rtl/>
              </w:rPr>
            </w:pPr>
            <w:r w:rsidRPr="00F975F2">
              <w:rPr>
                <w:rFonts w:ascii="Arial" w:hAnsi="Arial" w:cs="Simplified Arabic" w:hint="cs"/>
                <w:b/>
                <w:bCs/>
                <w:sz w:val="18"/>
                <w:szCs w:val="18"/>
                <w:rtl/>
              </w:rPr>
              <w:t xml:space="preserve"> </w:t>
            </w:r>
            <w:proofErr w:type="gramStart"/>
            <w:r w:rsidRPr="00F975F2">
              <w:rPr>
                <w:rFonts w:ascii="Arial" w:hAnsi="Arial" w:cs="Simplified Arabic"/>
                <w:b/>
                <w:bCs/>
                <w:sz w:val="18"/>
                <w:szCs w:val="18"/>
                <w:rtl/>
              </w:rPr>
              <w:t>المعلومات</w:t>
            </w:r>
            <w:proofErr w:type="gramEnd"/>
            <w:r w:rsidRPr="00F975F2">
              <w:rPr>
                <w:rFonts w:ascii="Arial" w:hAnsi="Arial" w:cs="Simplified Arabic"/>
                <w:b/>
                <w:bCs/>
                <w:sz w:val="18"/>
                <w:szCs w:val="18"/>
                <w:rtl/>
              </w:rPr>
              <w:t xml:space="preserve"> والاتصالات</w:t>
            </w:r>
          </w:p>
        </w:tc>
        <w:tc>
          <w:tcPr>
            <w:tcW w:w="3816" w:type="pct"/>
            <w:vAlign w:val="center"/>
          </w:tcPr>
          <w:p w:rsidR="00921D5D" w:rsidRPr="00F975F2" w:rsidRDefault="00DC350C" w:rsidP="00E00D29">
            <w:pPr>
              <w:rPr>
                <w:rFonts w:ascii="Simplified Arabic" w:hAnsi="Simplified Arabic" w:cs="Simplified Arabic"/>
                <w:sz w:val="18"/>
                <w:szCs w:val="18"/>
              </w:rPr>
            </w:pPr>
            <w:proofErr w:type="gramStart"/>
            <w:r w:rsidRPr="00F975F2">
              <w:rPr>
                <w:rFonts w:ascii="Simplified Arabic" w:hAnsi="Simplified Arabic" w:cs="Simplified Arabic"/>
                <w:sz w:val="18"/>
                <w:szCs w:val="18"/>
                <w:rtl/>
              </w:rPr>
              <w:t>المعلومات</w:t>
            </w:r>
            <w:proofErr w:type="gramEnd"/>
            <w:r w:rsidRPr="00F975F2">
              <w:rPr>
                <w:rFonts w:ascii="Simplified Arabic" w:hAnsi="Simplified Arabic" w:cs="Simplified Arabic"/>
                <w:sz w:val="18"/>
                <w:szCs w:val="18"/>
                <w:rtl/>
              </w:rPr>
              <w:t xml:space="preserve"> والاتصالات</w:t>
            </w:r>
          </w:p>
        </w:tc>
      </w:tr>
      <w:tr w:rsidR="00921D5D" w:rsidRPr="00F975F2" w:rsidTr="003F1139">
        <w:trPr>
          <w:trHeight w:val="340"/>
          <w:jc w:val="center"/>
        </w:trPr>
        <w:tc>
          <w:tcPr>
            <w:tcW w:w="1184" w:type="pct"/>
            <w:tcBorders>
              <w:bottom w:val="dashSmallGap" w:sz="4" w:space="0" w:color="auto"/>
            </w:tcBorders>
          </w:tcPr>
          <w:p w:rsidR="00921D5D" w:rsidRPr="00F975F2" w:rsidRDefault="00921D5D" w:rsidP="00E00D29">
            <w:pPr>
              <w:rPr>
                <w:rFonts w:ascii="Arial" w:hAnsi="Arial" w:cs="Simplified Arabic"/>
                <w:b/>
                <w:bCs/>
                <w:sz w:val="18"/>
                <w:szCs w:val="18"/>
              </w:rPr>
            </w:pPr>
            <w:proofErr w:type="gramStart"/>
            <w:r w:rsidRPr="00F975F2">
              <w:rPr>
                <w:rFonts w:ascii="Arial" w:hAnsi="Arial" w:cs="Simplified Arabic"/>
                <w:b/>
                <w:bCs/>
                <w:sz w:val="18"/>
                <w:szCs w:val="18"/>
                <w:rtl/>
              </w:rPr>
              <w:t>الخدمات</w:t>
            </w:r>
            <w:proofErr w:type="gramEnd"/>
            <w:r w:rsidRPr="00F975F2">
              <w:rPr>
                <w:rFonts w:ascii="Arial" w:hAnsi="Arial" w:cs="Simplified Arabic" w:hint="cs"/>
                <w:b/>
                <w:bCs/>
                <w:sz w:val="18"/>
                <w:szCs w:val="18"/>
                <w:rtl/>
              </w:rPr>
              <w:t xml:space="preserve"> والفروع </w:t>
            </w:r>
            <w:r w:rsidR="00034040" w:rsidRPr="00F975F2">
              <w:rPr>
                <w:rFonts w:ascii="Arial" w:hAnsi="Arial" w:cs="Simplified Arabic" w:hint="cs"/>
                <w:b/>
                <w:bCs/>
                <w:sz w:val="18"/>
                <w:szCs w:val="18"/>
                <w:rtl/>
              </w:rPr>
              <w:t>الأخرى</w:t>
            </w:r>
          </w:p>
        </w:tc>
        <w:tc>
          <w:tcPr>
            <w:tcW w:w="3816" w:type="pct"/>
            <w:tcBorders>
              <w:bottom w:val="dashSmallGap" w:sz="4" w:space="0" w:color="auto"/>
            </w:tcBorders>
            <w:vAlign w:val="center"/>
          </w:tcPr>
          <w:p w:rsidR="00921D5D" w:rsidRPr="00F975F2" w:rsidRDefault="00DC350C" w:rsidP="00F55442">
            <w:pPr>
              <w:jc w:val="both"/>
              <w:rPr>
                <w:rFonts w:ascii="Simplified Arabic" w:hAnsi="Simplified Arabic" w:cs="Simplified Arabic"/>
                <w:sz w:val="18"/>
                <w:szCs w:val="18"/>
              </w:rPr>
            </w:pPr>
            <w:r w:rsidRPr="00F975F2">
              <w:rPr>
                <w:rFonts w:ascii="Simplified Arabic" w:hAnsi="Simplified Arabic" w:cs="Simplified Arabic"/>
                <w:sz w:val="18"/>
                <w:szCs w:val="18"/>
                <w:rtl/>
              </w:rPr>
              <w:t>ال</w:t>
            </w:r>
            <w:r w:rsidRPr="00F975F2">
              <w:rPr>
                <w:rFonts w:ascii="Simplified Arabic" w:hAnsi="Simplified Arabic" w:cs="Simplified Arabic" w:hint="cs"/>
                <w:sz w:val="18"/>
                <w:szCs w:val="18"/>
                <w:rtl/>
              </w:rPr>
              <w:t>أ</w:t>
            </w:r>
            <w:r w:rsidRPr="00F975F2">
              <w:rPr>
                <w:rFonts w:ascii="Simplified Arabic" w:hAnsi="Simplified Arabic" w:cs="Simplified Arabic"/>
                <w:sz w:val="18"/>
                <w:szCs w:val="18"/>
                <w:rtl/>
              </w:rPr>
              <w:t xml:space="preserve">نشطة المالية وأنشطة </w:t>
            </w:r>
            <w:proofErr w:type="spellStart"/>
            <w:r w:rsidRPr="00F975F2">
              <w:rPr>
                <w:rFonts w:ascii="Simplified Arabic" w:hAnsi="Simplified Arabic" w:cs="Simplified Arabic"/>
                <w:sz w:val="18"/>
                <w:szCs w:val="18"/>
                <w:rtl/>
              </w:rPr>
              <w:t>التأمين</w:t>
            </w:r>
            <w:r w:rsidRPr="00F975F2">
              <w:rPr>
                <w:rFonts w:ascii="Simplified Arabic" w:hAnsi="Simplified Arabic" w:cs="Simplified Arabic" w:hint="cs"/>
                <w:sz w:val="18"/>
                <w:szCs w:val="18"/>
                <w:rtl/>
              </w:rPr>
              <w:t>،</w:t>
            </w:r>
            <w:proofErr w:type="spellEnd"/>
            <w:r w:rsidRPr="00F975F2">
              <w:rPr>
                <w:rFonts w:ascii="Simplified Arabic" w:hAnsi="Simplified Arabic" w:cs="Simplified Arabic" w:hint="cs"/>
                <w:sz w:val="18"/>
                <w:szCs w:val="18"/>
                <w:rtl/>
              </w:rPr>
              <w:t xml:space="preserve"> أ</w:t>
            </w:r>
            <w:r w:rsidRPr="00F975F2">
              <w:rPr>
                <w:rFonts w:ascii="Simplified Arabic" w:hAnsi="Simplified Arabic" w:cs="Simplified Arabic"/>
                <w:sz w:val="18"/>
                <w:szCs w:val="18"/>
                <w:rtl/>
              </w:rPr>
              <w:t xml:space="preserve">نشطة خدمات الاقامة </w:t>
            </w:r>
            <w:proofErr w:type="spellStart"/>
            <w:r w:rsidRPr="00F975F2">
              <w:rPr>
                <w:rFonts w:ascii="Simplified Arabic" w:hAnsi="Simplified Arabic" w:cs="Simplified Arabic"/>
                <w:sz w:val="18"/>
                <w:szCs w:val="18"/>
                <w:rtl/>
              </w:rPr>
              <w:t>والطعام</w:t>
            </w:r>
            <w:r w:rsidRPr="00F975F2">
              <w:rPr>
                <w:rFonts w:ascii="Simplified Arabic" w:hAnsi="Simplified Arabic" w:cs="Simplified Arabic" w:hint="cs"/>
                <w:sz w:val="18"/>
                <w:szCs w:val="18"/>
                <w:rtl/>
              </w:rPr>
              <w:t>،</w:t>
            </w:r>
            <w:proofErr w:type="spellEnd"/>
            <w:r w:rsidRPr="00F975F2">
              <w:rPr>
                <w:rFonts w:ascii="Simplified Arabic" w:hAnsi="Simplified Arabic" w:cs="Simplified Arabic" w:hint="cs"/>
                <w:sz w:val="18"/>
                <w:szCs w:val="18"/>
                <w:rtl/>
              </w:rPr>
              <w:t xml:space="preserve"> </w:t>
            </w:r>
            <w:r w:rsidRPr="00F975F2">
              <w:rPr>
                <w:rFonts w:ascii="Simplified Arabic" w:hAnsi="Simplified Arabic" w:cs="Simplified Arabic"/>
                <w:sz w:val="18"/>
                <w:szCs w:val="18"/>
                <w:rtl/>
              </w:rPr>
              <w:t>الأنشطة العقارية</w:t>
            </w:r>
            <w:r w:rsidR="00F55442">
              <w:rPr>
                <w:rFonts w:ascii="Simplified Arabic" w:hAnsi="Simplified Arabic" w:cs="Simplified Arabic" w:hint="cs"/>
                <w:sz w:val="18"/>
                <w:szCs w:val="18"/>
                <w:rtl/>
              </w:rPr>
              <w:t xml:space="preserve"> </w:t>
            </w:r>
            <w:proofErr w:type="spellStart"/>
            <w:r w:rsidR="00F55442">
              <w:rPr>
                <w:rFonts w:ascii="Simplified Arabic" w:hAnsi="Simplified Arabic" w:cs="Simplified Arabic" w:hint="cs"/>
                <w:sz w:val="18"/>
                <w:szCs w:val="18"/>
                <w:rtl/>
              </w:rPr>
              <w:t>والإيجارية</w:t>
            </w:r>
            <w:r w:rsidRPr="00F975F2">
              <w:rPr>
                <w:rFonts w:ascii="Simplified Arabic" w:hAnsi="Simplified Arabic" w:cs="Simplified Arabic" w:hint="cs"/>
                <w:sz w:val="18"/>
                <w:szCs w:val="18"/>
                <w:rtl/>
              </w:rPr>
              <w:t>،</w:t>
            </w:r>
            <w:proofErr w:type="spellEnd"/>
            <w:r w:rsidRPr="00F975F2">
              <w:rPr>
                <w:rFonts w:ascii="Simplified Arabic" w:hAnsi="Simplified Arabic" w:cs="Simplified Arabic" w:hint="cs"/>
                <w:sz w:val="18"/>
                <w:szCs w:val="18"/>
                <w:rtl/>
              </w:rPr>
              <w:t xml:space="preserve"> </w:t>
            </w:r>
            <w:r w:rsidRPr="00F975F2">
              <w:rPr>
                <w:rFonts w:ascii="Simplified Arabic" w:hAnsi="Simplified Arabic" w:cs="Simplified Arabic"/>
                <w:sz w:val="18"/>
                <w:szCs w:val="18"/>
                <w:rtl/>
              </w:rPr>
              <w:t xml:space="preserve">الأنشطة المهنية والعلمية </w:t>
            </w:r>
            <w:proofErr w:type="spellStart"/>
            <w:r w:rsidRPr="00F975F2">
              <w:rPr>
                <w:rFonts w:ascii="Simplified Arabic" w:hAnsi="Simplified Arabic" w:cs="Simplified Arabic"/>
                <w:sz w:val="18"/>
                <w:szCs w:val="18"/>
                <w:rtl/>
              </w:rPr>
              <w:t>والتقنية</w:t>
            </w:r>
            <w:r w:rsidRPr="00F975F2">
              <w:rPr>
                <w:rFonts w:ascii="Simplified Arabic" w:hAnsi="Simplified Arabic" w:cs="Simplified Arabic" w:hint="cs"/>
                <w:sz w:val="18"/>
                <w:szCs w:val="18"/>
                <w:rtl/>
              </w:rPr>
              <w:t>،</w:t>
            </w:r>
            <w:proofErr w:type="spellEnd"/>
            <w:r w:rsidRPr="00F975F2">
              <w:rPr>
                <w:rFonts w:ascii="Simplified Arabic" w:hAnsi="Simplified Arabic" w:cs="Simplified Arabic" w:hint="cs"/>
                <w:sz w:val="18"/>
                <w:szCs w:val="18"/>
                <w:rtl/>
              </w:rPr>
              <w:t xml:space="preserve"> </w:t>
            </w:r>
            <w:r w:rsidRPr="00F975F2">
              <w:rPr>
                <w:rFonts w:ascii="Simplified Arabic" w:hAnsi="Simplified Arabic" w:cs="Simplified Arabic"/>
                <w:sz w:val="18"/>
                <w:szCs w:val="18"/>
                <w:rtl/>
              </w:rPr>
              <w:t xml:space="preserve">أنشطة الخدمات الادارية والخدمات </w:t>
            </w:r>
            <w:proofErr w:type="spellStart"/>
            <w:r w:rsidRPr="00F975F2">
              <w:rPr>
                <w:rFonts w:ascii="Simplified Arabic" w:hAnsi="Simplified Arabic" w:cs="Simplified Arabic"/>
                <w:sz w:val="18"/>
                <w:szCs w:val="18"/>
                <w:rtl/>
              </w:rPr>
              <w:t>المساندة</w:t>
            </w:r>
            <w:r w:rsidRPr="00F975F2">
              <w:rPr>
                <w:rFonts w:ascii="Simplified Arabic" w:hAnsi="Simplified Arabic" w:cs="Simplified Arabic" w:hint="cs"/>
                <w:sz w:val="18"/>
                <w:szCs w:val="18"/>
                <w:rtl/>
              </w:rPr>
              <w:t>،</w:t>
            </w:r>
            <w:proofErr w:type="spellEnd"/>
            <w:r w:rsidRPr="00F975F2">
              <w:rPr>
                <w:rFonts w:ascii="Simplified Arabic" w:hAnsi="Simplified Arabic" w:cs="Simplified Arabic" w:hint="cs"/>
                <w:sz w:val="18"/>
                <w:szCs w:val="18"/>
                <w:rtl/>
              </w:rPr>
              <w:t xml:space="preserve"> </w:t>
            </w:r>
            <w:r w:rsidR="00F55442">
              <w:rPr>
                <w:rFonts w:ascii="Simplified Arabic" w:hAnsi="Simplified Arabic" w:cs="Simplified Arabic"/>
                <w:sz w:val="18"/>
                <w:szCs w:val="18"/>
                <w:rtl/>
              </w:rPr>
              <w:t xml:space="preserve">الإدارة العامة </w:t>
            </w:r>
            <w:proofErr w:type="spellStart"/>
            <w:r w:rsidR="00F55442">
              <w:rPr>
                <w:rFonts w:ascii="Simplified Arabic" w:hAnsi="Simplified Arabic" w:cs="Simplified Arabic"/>
                <w:sz w:val="18"/>
                <w:szCs w:val="18"/>
                <w:rtl/>
              </w:rPr>
              <w:t>والدفاع</w:t>
            </w:r>
            <w:r w:rsidRPr="00F975F2">
              <w:rPr>
                <w:rFonts w:ascii="Simplified Arabic" w:hAnsi="Simplified Arabic" w:cs="Simplified Arabic" w:hint="cs"/>
                <w:sz w:val="18"/>
                <w:szCs w:val="18"/>
                <w:rtl/>
              </w:rPr>
              <w:t>،</w:t>
            </w:r>
            <w:proofErr w:type="spellEnd"/>
            <w:r w:rsidRPr="00F975F2">
              <w:rPr>
                <w:rFonts w:ascii="Simplified Arabic" w:hAnsi="Simplified Arabic" w:cs="Simplified Arabic" w:hint="cs"/>
                <w:sz w:val="18"/>
                <w:szCs w:val="18"/>
                <w:rtl/>
              </w:rPr>
              <w:t xml:space="preserve"> أنشطة </w:t>
            </w:r>
            <w:proofErr w:type="spellStart"/>
            <w:r w:rsidRPr="00F975F2">
              <w:rPr>
                <w:rFonts w:ascii="Simplified Arabic" w:hAnsi="Simplified Arabic" w:cs="Simplified Arabic"/>
                <w:sz w:val="18"/>
                <w:szCs w:val="18"/>
                <w:rtl/>
              </w:rPr>
              <w:t>التعليم</w:t>
            </w:r>
            <w:r w:rsidRPr="00F975F2">
              <w:rPr>
                <w:rFonts w:ascii="Simplified Arabic" w:hAnsi="Simplified Arabic" w:cs="Simplified Arabic" w:hint="cs"/>
                <w:sz w:val="18"/>
                <w:szCs w:val="18"/>
                <w:rtl/>
              </w:rPr>
              <w:t>،</w:t>
            </w:r>
            <w:proofErr w:type="spellEnd"/>
            <w:r w:rsidRPr="00F975F2">
              <w:rPr>
                <w:rFonts w:ascii="Simplified Arabic" w:hAnsi="Simplified Arabic" w:cs="Simplified Arabic" w:hint="cs"/>
                <w:sz w:val="18"/>
                <w:szCs w:val="18"/>
                <w:rtl/>
              </w:rPr>
              <w:t xml:space="preserve"> أ</w:t>
            </w:r>
            <w:r w:rsidRPr="00F975F2">
              <w:rPr>
                <w:rFonts w:ascii="Simplified Arabic" w:hAnsi="Simplified Arabic" w:cs="Simplified Arabic"/>
                <w:sz w:val="18"/>
                <w:szCs w:val="18"/>
                <w:rtl/>
              </w:rPr>
              <w:t xml:space="preserve">نشطة صحة الانسان والعمل </w:t>
            </w:r>
            <w:proofErr w:type="spellStart"/>
            <w:r w:rsidRPr="00F975F2">
              <w:rPr>
                <w:rFonts w:ascii="Simplified Arabic" w:hAnsi="Simplified Arabic" w:cs="Simplified Arabic"/>
                <w:sz w:val="18"/>
                <w:szCs w:val="18"/>
                <w:rtl/>
              </w:rPr>
              <w:t>الاجتماعي</w:t>
            </w:r>
            <w:r w:rsidRPr="00F975F2">
              <w:rPr>
                <w:rFonts w:ascii="Simplified Arabic" w:hAnsi="Simplified Arabic" w:cs="Simplified Arabic" w:hint="cs"/>
                <w:sz w:val="18"/>
                <w:szCs w:val="18"/>
                <w:rtl/>
              </w:rPr>
              <w:t>،</w:t>
            </w:r>
            <w:proofErr w:type="spellEnd"/>
            <w:r w:rsidRPr="00F975F2">
              <w:rPr>
                <w:rFonts w:ascii="Simplified Arabic" w:hAnsi="Simplified Arabic" w:cs="Simplified Arabic" w:hint="cs"/>
                <w:sz w:val="18"/>
                <w:szCs w:val="18"/>
                <w:rtl/>
              </w:rPr>
              <w:t xml:space="preserve"> أنشطة </w:t>
            </w:r>
            <w:r w:rsidRPr="00F975F2">
              <w:rPr>
                <w:rFonts w:ascii="Simplified Arabic" w:hAnsi="Simplified Arabic" w:cs="Simplified Arabic"/>
                <w:sz w:val="18"/>
                <w:szCs w:val="18"/>
                <w:rtl/>
              </w:rPr>
              <w:t xml:space="preserve">الفنون والترفيه </w:t>
            </w:r>
            <w:proofErr w:type="spellStart"/>
            <w:r w:rsidRPr="00F975F2">
              <w:rPr>
                <w:rFonts w:ascii="Simplified Arabic" w:hAnsi="Simplified Arabic" w:cs="Simplified Arabic"/>
                <w:sz w:val="18"/>
                <w:szCs w:val="18"/>
                <w:rtl/>
              </w:rPr>
              <w:t>والتسلية</w:t>
            </w:r>
            <w:r w:rsidRPr="00F975F2">
              <w:rPr>
                <w:rFonts w:ascii="Simplified Arabic" w:hAnsi="Simplified Arabic" w:cs="Simplified Arabic" w:hint="cs"/>
                <w:sz w:val="18"/>
                <w:szCs w:val="18"/>
                <w:rtl/>
              </w:rPr>
              <w:t>،</w:t>
            </w:r>
            <w:proofErr w:type="spellEnd"/>
            <w:r w:rsidRPr="00F975F2">
              <w:rPr>
                <w:rFonts w:ascii="Simplified Arabic" w:hAnsi="Simplified Arabic" w:cs="Simplified Arabic" w:hint="cs"/>
                <w:sz w:val="18"/>
                <w:szCs w:val="18"/>
                <w:rtl/>
              </w:rPr>
              <w:t xml:space="preserve"> أ</w:t>
            </w:r>
            <w:r w:rsidRPr="00F975F2">
              <w:rPr>
                <w:rFonts w:ascii="Simplified Arabic" w:hAnsi="Simplified Arabic" w:cs="Simplified Arabic"/>
                <w:sz w:val="18"/>
                <w:szCs w:val="18"/>
                <w:rtl/>
              </w:rPr>
              <w:t xml:space="preserve">نشطة الخدمات </w:t>
            </w:r>
            <w:proofErr w:type="spellStart"/>
            <w:r w:rsidRPr="00F975F2">
              <w:rPr>
                <w:rFonts w:ascii="Simplified Arabic" w:hAnsi="Simplified Arabic" w:cs="Simplified Arabic"/>
                <w:sz w:val="18"/>
                <w:szCs w:val="18"/>
                <w:rtl/>
              </w:rPr>
              <w:t>الأخرى</w:t>
            </w:r>
            <w:r w:rsidRPr="00F975F2">
              <w:rPr>
                <w:rFonts w:ascii="Simplified Arabic" w:hAnsi="Simplified Arabic" w:cs="Simplified Arabic" w:hint="cs"/>
                <w:sz w:val="18"/>
                <w:szCs w:val="18"/>
                <w:rtl/>
              </w:rPr>
              <w:t>،</w:t>
            </w:r>
            <w:proofErr w:type="spellEnd"/>
            <w:r w:rsidRPr="00F975F2">
              <w:rPr>
                <w:rFonts w:ascii="Simplified Arabic" w:hAnsi="Simplified Arabic" w:cs="Simplified Arabic" w:hint="cs"/>
                <w:sz w:val="18"/>
                <w:szCs w:val="18"/>
                <w:rtl/>
              </w:rPr>
              <w:t xml:space="preserve"> </w:t>
            </w:r>
            <w:r w:rsidRPr="00F975F2">
              <w:rPr>
                <w:rFonts w:ascii="Simplified Arabic" w:hAnsi="Simplified Arabic" w:cs="Simplified Arabic"/>
                <w:sz w:val="18"/>
                <w:szCs w:val="18"/>
                <w:rtl/>
              </w:rPr>
              <w:t xml:space="preserve">أنشطة  الأسر المعيشية  التي تستخدم افراداً </w:t>
            </w:r>
            <w:proofErr w:type="spellStart"/>
            <w:r w:rsidRPr="00F975F2">
              <w:rPr>
                <w:rFonts w:ascii="Simplified Arabic" w:hAnsi="Simplified Arabic" w:cs="Simplified Arabic"/>
                <w:sz w:val="18"/>
                <w:szCs w:val="18"/>
                <w:rtl/>
              </w:rPr>
              <w:t>وانشطة</w:t>
            </w:r>
            <w:proofErr w:type="spellEnd"/>
            <w:r w:rsidRPr="00F975F2">
              <w:rPr>
                <w:rFonts w:ascii="Simplified Arabic" w:hAnsi="Simplified Arabic" w:cs="Simplified Arabic"/>
                <w:sz w:val="18"/>
                <w:szCs w:val="18"/>
                <w:rtl/>
              </w:rPr>
              <w:t xml:space="preserve"> الاسر المعيشية  في انتاج سلع وخدمات لاستخدامها الخاص</w:t>
            </w:r>
            <w:r w:rsidR="00F55442">
              <w:rPr>
                <w:rFonts w:ascii="Simplified Arabic" w:hAnsi="Simplified Arabic" w:cs="Simplified Arabic" w:hint="cs"/>
                <w:sz w:val="18"/>
                <w:szCs w:val="18"/>
                <w:rtl/>
              </w:rPr>
              <w:t>.</w:t>
            </w:r>
          </w:p>
        </w:tc>
      </w:tr>
      <w:tr w:rsidR="00E64FAC" w:rsidRPr="00F975F2" w:rsidTr="003F1139">
        <w:trPr>
          <w:trHeight w:val="340"/>
          <w:jc w:val="center"/>
        </w:trPr>
        <w:tc>
          <w:tcPr>
            <w:tcW w:w="1184" w:type="pct"/>
            <w:tcBorders>
              <w:top w:val="dashSmallGap" w:sz="4" w:space="0" w:color="auto"/>
              <w:bottom w:val="single" w:sz="12" w:space="0" w:color="auto"/>
            </w:tcBorders>
          </w:tcPr>
          <w:p w:rsidR="00E64FAC" w:rsidRPr="00F975F2" w:rsidRDefault="00E64FAC" w:rsidP="00E00D29">
            <w:pPr>
              <w:rPr>
                <w:rFonts w:ascii="Arial" w:hAnsi="Arial" w:cs="Simplified Arabic"/>
                <w:b/>
                <w:bCs/>
                <w:sz w:val="18"/>
                <w:szCs w:val="18"/>
                <w:rtl/>
              </w:rPr>
            </w:pPr>
            <w:r>
              <w:rPr>
                <w:rFonts w:ascii="Arial" w:hAnsi="Arial" w:cs="Simplified Arabic" w:hint="cs"/>
                <w:b/>
                <w:bCs/>
                <w:sz w:val="18"/>
                <w:szCs w:val="18"/>
                <w:rtl/>
              </w:rPr>
              <w:t xml:space="preserve">البنود </w:t>
            </w:r>
            <w:proofErr w:type="spellStart"/>
            <w:r>
              <w:rPr>
                <w:rFonts w:ascii="Arial" w:hAnsi="Arial" w:cs="Simplified Arabic" w:hint="cs"/>
                <w:b/>
                <w:bCs/>
                <w:sz w:val="18"/>
                <w:szCs w:val="18"/>
                <w:rtl/>
              </w:rPr>
              <w:t>التعديلية</w:t>
            </w:r>
            <w:proofErr w:type="spellEnd"/>
          </w:p>
        </w:tc>
        <w:tc>
          <w:tcPr>
            <w:tcW w:w="3816" w:type="pct"/>
            <w:tcBorders>
              <w:top w:val="dashSmallGap" w:sz="4" w:space="0" w:color="auto"/>
              <w:bottom w:val="single" w:sz="12" w:space="0" w:color="auto"/>
            </w:tcBorders>
            <w:vAlign w:val="center"/>
          </w:tcPr>
          <w:p w:rsidR="00E64FAC" w:rsidRPr="00F975F2" w:rsidRDefault="00E64FAC" w:rsidP="00F55442">
            <w:pPr>
              <w:jc w:val="both"/>
              <w:rPr>
                <w:rFonts w:ascii="Simplified Arabic" w:hAnsi="Simplified Arabic" w:cs="Simplified Arabic"/>
                <w:sz w:val="18"/>
                <w:szCs w:val="18"/>
                <w:rtl/>
              </w:rPr>
            </w:pPr>
            <w:r w:rsidRPr="00E64FAC">
              <w:rPr>
                <w:rFonts w:ascii="Simplified Arabic" w:hAnsi="Simplified Arabic" w:cs="Simplified Arabic"/>
                <w:sz w:val="18"/>
                <w:szCs w:val="18"/>
                <w:rtl/>
              </w:rPr>
              <w:t xml:space="preserve">خدمات الوساطة المالية </w:t>
            </w:r>
            <w:proofErr w:type="spellStart"/>
            <w:r w:rsidRPr="00E64FAC">
              <w:rPr>
                <w:rFonts w:ascii="Simplified Arabic" w:hAnsi="Simplified Arabic" w:cs="Simplified Arabic"/>
                <w:sz w:val="18"/>
                <w:szCs w:val="18"/>
                <w:rtl/>
              </w:rPr>
              <w:t>المقاسة</w:t>
            </w:r>
            <w:proofErr w:type="spellEnd"/>
            <w:r w:rsidRPr="00E64FAC">
              <w:rPr>
                <w:rFonts w:ascii="Simplified Arabic" w:hAnsi="Simplified Arabic" w:cs="Simplified Arabic"/>
                <w:sz w:val="18"/>
                <w:szCs w:val="18"/>
                <w:rtl/>
              </w:rPr>
              <w:t xml:space="preserve"> بصورة غير </w:t>
            </w:r>
            <w:proofErr w:type="spellStart"/>
            <w:r w:rsidRPr="00E64FAC">
              <w:rPr>
                <w:rFonts w:ascii="Simplified Arabic" w:hAnsi="Simplified Arabic" w:cs="Simplified Arabic"/>
                <w:sz w:val="18"/>
                <w:szCs w:val="18"/>
                <w:rtl/>
              </w:rPr>
              <w:t>مباشرة</w:t>
            </w:r>
            <w:r>
              <w:rPr>
                <w:rFonts w:ascii="Simplified Arabic" w:hAnsi="Simplified Arabic" w:cs="Simplified Arabic" w:hint="cs"/>
                <w:sz w:val="18"/>
                <w:szCs w:val="18"/>
                <w:rtl/>
              </w:rPr>
              <w:t>،</w:t>
            </w:r>
            <w:proofErr w:type="spellEnd"/>
            <w:r>
              <w:rPr>
                <w:rFonts w:ascii="Simplified Arabic" w:hAnsi="Simplified Arabic" w:cs="Simplified Arabic" w:hint="cs"/>
                <w:sz w:val="18"/>
                <w:szCs w:val="18"/>
                <w:rtl/>
              </w:rPr>
              <w:t xml:space="preserve"> </w:t>
            </w:r>
            <w:r w:rsidRPr="00E64FAC">
              <w:rPr>
                <w:rFonts w:ascii="Simplified Arabic" w:hAnsi="Simplified Arabic" w:cs="Simplified Arabic"/>
                <w:sz w:val="18"/>
                <w:szCs w:val="18"/>
                <w:rtl/>
              </w:rPr>
              <w:t xml:space="preserve">الرسوم </w:t>
            </w:r>
            <w:proofErr w:type="spellStart"/>
            <w:r w:rsidRPr="00E64FAC">
              <w:rPr>
                <w:rFonts w:ascii="Simplified Arabic" w:hAnsi="Simplified Arabic" w:cs="Simplified Arabic"/>
                <w:sz w:val="18"/>
                <w:szCs w:val="18"/>
                <w:rtl/>
              </w:rPr>
              <w:t>الجمركية</w:t>
            </w:r>
            <w:r>
              <w:rPr>
                <w:rFonts w:ascii="Simplified Arabic" w:hAnsi="Simplified Arabic" w:cs="Simplified Arabic" w:hint="cs"/>
                <w:sz w:val="18"/>
                <w:szCs w:val="18"/>
                <w:rtl/>
              </w:rPr>
              <w:t>،</w:t>
            </w:r>
            <w:proofErr w:type="spellEnd"/>
            <w:r>
              <w:rPr>
                <w:rFonts w:ascii="Simplified Arabic" w:hAnsi="Simplified Arabic" w:cs="Simplified Arabic" w:hint="cs"/>
                <w:sz w:val="18"/>
                <w:szCs w:val="18"/>
                <w:rtl/>
              </w:rPr>
              <w:t xml:space="preserve"> </w:t>
            </w:r>
            <w:r w:rsidRPr="00E64FAC">
              <w:rPr>
                <w:rFonts w:ascii="Simplified Arabic" w:hAnsi="Simplified Arabic" w:cs="Simplified Arabic"/>
                <w:sz w:val="18"/>
                <w:szCs w:val="18"/>
                <w:rtl/>
              </w:rPr>
              <w:t>صافي ضريبة القيمة المضافة على الواردات</w:t>
            </w:r>
            <w:r>
              <w:rPr>
                <w:rFonts w:ascii="Simplified Arabic" w:hAnsi="Simplified Arabic" w:cs="Simplified Arabic" w:hint="cs"/>
                <w:sz w:val="18"/>
                <w:szCs w:val="18"/>
                <w:rtl/>
              </w:rPr>
              <w:t>.</w:t>
            </w:r>
          </w:p>
        </w:tc>
      </w:tr>
    </w:tbl>
    <w:p w:rsidR="00921D5D" w:rsidRPr="00F975F2" w:rsidRDefault="00921D5D" w:rsidP="00E00D29">
      <w:pPr>
        <w:rPr>
          <w:rFonts w:cs="Simplified Arabic"/>
        </w:rPr>
      </w:pPr>
    </w:p>
    <w:sectPr w:rsidR="00921D5D" w:rsidRPr="00F975F2" w:rsidSect="00E00D29">
      <w:headerReference w:type="default" r:id="rId30"/>
      <w:footerReference w:type="even" r:id="rId31"/>
      <w:footerReference w:type="default" r:id="rId32"/>
      <w:pgSz w:w="11906" w:h="16838" w:code="9"/>
      <w:pgMar w:top="1418" w:right="1418" w:bottom="1418" w:left="1418" w:header="709" w:footer="709" w:gutter="0"/>
      <w:pgNumType w:start="13"/>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546B" w:rsidRDefault="00D3546B">
      <w:r>
        <w:separator/>
      </w:r>
    </w:p>
  </w:endnote>
  <w:endnote w:type="continuationSeparator" w:id="0">
    <w:p w:rsidR="00D3546B" w:rsidRDefault="00D3546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43B0" w:rsidRDefault="009904D3">
    <w:pPr>
      <w:pStyle w:val="Footer"/>
      <w:framePr w:wrap="around" w:vAnchor="text" w:hAnchor="margin" w:xAlign="center" w:y="1"/>
      <w:rPr>
        <w:rStyle w:val="PageNumber"/>
        <w:rtl/>
      </w:rPr>
    </w:pPr>
    <w:r>
      <w:rPr>
        <w:rStyle w:val="PageNumber"/>
        <w:rtl/>
      </w:rPr>
      <w:fldChar w:fldCharType="begin"/>
    </w:r>
    <w:r w:rsidR="007E43B0">
      <w:rPr>
        <w:rStyle w:val="PageNumber"/>
      </w:rPr>
      <w:instrText xml:space="preserve">PAGE  </w:instrText>
    </w:r>
    <w:r>
      <w:rPr>
        <w:rStyle w:val="PageNumber"/>
        <w:rtl/>
      </w:rPr>
      <w:fldChar w:fldCharType="end"/>
    </w:r>
  </w:p>
  <w:p w:rsidR="007E43B0" w:rsidRDefault="007E43B0">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43B0" w:rsidRDefault="009904D3">
    <w:pPr>
      <w:pStyle w:val="Footer"/>
      <w:framePr w:wrap="around" w:vAnchor="text" w:hAnchor="margin" w:xAlign="center" w:y="1"/>
      <w:jc w:val="center"/>
      <w:rPr>
        <w:rStyle w:val="PageNumber"/>
        <w:rtl/>
      </w:rPr>
    </w:pPr>
    <w:r>
      <w:rPr>
        <w:rStyle w:val="PageNumber"/>
        <w:rtl/>
      </w:rPr>
      <w:fldChar w:fldCharType="begin"/>
    </w:r>
    <w:r w:rsidR="007E43B0">
      <w:rPr>
        <w:rStyle w:val="PageNumber"/>
      </w:rPr>
      <w:instrText xml:space="preserve">PAGE  </w:instrText>
    </w:r>
    <w:r>
      <w:rPr>
        <w:rStyle w:val="PageNumber"/>
        <w:rtl/>
      </w:rPr>
      <w:fldChar w:fldCharType="separate"/>
    </w:r>
    <w:r w:rsidR="00493664">
      <w:rPr>
        <w:rStyle w:val="PageNumber"/>
        <w:noProof/>
        <w:rtl/>
      </w:rPr>
      <w:t>16</w:t>
    </w:r>
    <w:r>
      <w:rPr>
        <w:rStyle w:val="PageNumber"/>
        <w:rtl/>
      </w:rPr>
      <w:fldChar w:fldCharType="end"/>
    </w:r>
  </w:p>
  <w:p w:rsidR="007E43B0" w:rsidRDefault="007E43B0">
    <w:pPr>
      <w:pStyle w:val="Footer"/>
      <w:framePr w:wrap="around" w:vAnchor="text" w:hAnchor="margin" w:xAlign="center" w:y="1"/>
      <w:rPr>
        <w:rStyle w:val="PageNumber"/>
        <w:rtl/>
      </w:rPr>
    </w:pPr>
  </w:p>
  <w:p w:rsidR="007E43B0" w:rsidRDefault="007E43B0">
    <w:pPr>
      <w:pStyle w:val="Foo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546B" w:rsidRDefault="00D3546B">
      <w:r>
        <w:separator/>
      </w:r>
    </w:p>
  </w:footnote>
  <w:footnote w:type="continuationSeparator" w:id="0">
    <w:p w:rsidR="00D3546B" w:rsidRDefault="00D3546B">
      <w:r>
        <w:continuationSeparator/>
      </w:r>
    </w:p>
  </w:footnote>
  <w:footnote w:id="1">
    <w:p w:rsidR="007E43B0" w:rsidRPr="001122F7" w:rsidRDefault="007E43B0" w:rsidP="00503950">
      <w:pPr>
        <w:jc w:val="both"/>
        <w:rPr>
          <w:rFonts w:ascii="Simplified Arabic" w:hAnsi="Simplified Arabic" w:cs="Simplified Arabic"/>
          <w:sz w:val="18"/>
          <w:szCs w:val="18"/>
          <w:rtl/>
          <w:lang w:val="en-GB" w:eastAsia="en-US"/>
        </w:rPr>
      </w:pPr>
      <w:r w:rsidRPr="00A90E96">
        <w:rPr>
          <w:rStyle w:val="FootnoteReference"/>
          <w:rFonts w:ascii="Simplified Arabic" w:hAnsi="Simplified Arabic"/>
          <w:color w:val="auto"/>
          <w:sz w:val="18"/>
          <w:szCs w:val="18"/>
        </w:rPr>
        <w:footnoteRef/>
      </w:r>
      <w:r w:rsidRPr="00A90E96">
        <w:rPr>
          <w:rFonts w:ascii="Simplified Arabic" w:hAnsi="Simplified Arabic" w:cs="Simplified Arabic"/>
          <w:sz w:val="18"/>
          <w:szCs w:val="18"/>
          <w:rtl/>
        </w:rPr>
        <w:t xml:space="preserve"> </w:t>
      </w:r>
      <w:r w:rsidRPr="00503950">
        <w:rPr>
          <w:rFonts w:ascii="Simplified Arabic" w:hAnsi="Simplified Arabic" w:cs="Simplified Arabic"/>
          <w:sz w:val="18"/>
          <w:szCs w:val="18"/>
          <w:rtl/>
          <w:lang w:val="en-GB" w:eastAsia="en-US"/>
        </w:rPr>
        <w:t xml:space="preserve">البيانات لا تشمل ذلك الجزء من محافظة القدس والذي ضمه الاحتلال الإسرائيلي إليه عنوة بعيد احتلاله للضفة الغربية عام </w:t>
      </w:r>
      <w:proofErr w:type="spellStart"/>
      <w:r w:rsidRPr="00503950">
        <w:rPr>
          <w:rFonts w:ascii="Simplified Arabic" w:hAnsi="Simplified Arabic" w:cs="Simplified Arabic"/>
          <w:sz w:val="18"/>
          <w:szCs w:val="18"/>
          <w:rtl/>
          <w:lang w:val="en-GB" w:eastAsia="en-US"/>
        </w:rPr>
        <w:t>1967،</w:t>
      </w:r>
      <w:proofErr w:type="spellEnd"/>
      <w:r w:rsidRPr="00503950">
        <w:rPr>
          <w:rFonts w:ascii="Simplified Arabic" w:hAnsi="Simplified Arabic" w:cs="Simplified Arabic"/>
          <w:sz w:val="18"/>
          <w:szCs w:val="18"/>
          <w:rtl/>
          <w:lang w:val="en-GB" w:eastAsia="en-US"/>
        </w:rPr>
        <w:t xml:space="preserve"> كما ان بيانات الناتج المحلي الإجمالي ومكوناته لعام 2017 هي اولية مبنية على تقديرات </w:t>
      </w:r>
      <w:proofErr w:type="spellStart"/>
      <w:r w:rsidRPr="00503950">
        <w:rPr>
          <w:rFonts w:ascii="Simplified Arabic" w:hAnsi="Simplified Arabic" w:cs="Simplified Arabic"/>
          <w:sz w:val="18"/>
          <w:szCs w:val="18"/>
          <w:rtl/>
          <w:lang w:val="en-GB" w:eastAsia="en-US"/>
        </w:rPr>
        <w:t>ربعية</w:t>
      </w:r>
      <w:proofErr w:type="spellEnd"/>
      <w:r w:rsidRPr="00503950">
        <w:rPr>
          <w:rFonts w:ascii="Simplified Arabic" w:hAnsi="Simplified Arabic" w:cs="Simplified Arabic"/>
          <w:sz w:val="18"/>
          <w:szCs w:val="18"/>
          <w:rtl/>
          <w:lang w:val="en-GB" w:eastAsia="en-US"/>
        </w:rPr>
        <w:t xml:space="preserve"> وهي عرضة للتنقيح </w:t>
      </w:r>
      <w:proofErr w:type="spellStart"/>
      <w:r w:rsidRPr="00503950">
        <w:rPr>
          <w:rFonts w:ascii="Simplified Arabic" w:hAnsi="Simplified Arabic" w:cs="Simplified Arabic"/>
          <w:sz w:val="18"/>
          <w:szCs w:val="18"/>
          <w:rtl/>
          <w:lang w:val="en-GB" w:eastAsia="en-US"/>
        </w:rPr>
        <w:t>والتعديل،</w:t>
      </w:r>
      <w:proofErr w:type="spellEnd"/>
      <w:r w:rsidRPr="00503950">
        <w:rPr>
          <w:rFonts w:ascii="Simplified Arabic" w:hAnsi="Simplified Arabic" w:cs="Simplified Arabic"/>
          <w:sz w:val="18"/>
          <w:szCs w:val="18"/>
          <w:rtl/>
          <w:lang w:val="en-GB" w:eastAsia="en-US"/>
        </w:rPr>
        <w:t xml:space="preserve"> يلاحظ وجود بعض الاختلافات الطفيفة في قيم </w:t>
      </w:r>
      <w:proofErr w:type="spellStart"/>
      <w:r w:rsidRPr="00503950">
        <w:rPr>
          <w:rFonts w:ascii="Simplified Arabic" w:hAnsi="Simplified Arabic" w:cs="Simplified Arabic"/>
          <w:sz w:val="18"/>
          <w:szCs w:val="18"/>
          <w:rtl/>
          <w:lang w:val="en-GB" w:eastAsia="en-US"/>
        </w:rPr>
        <w:t>المتغيرات،</w:t>
      </w:r>
      <w:proofErr w:type="spellEnd"/>
      <w:r w:rsidRPr="00503950">
        <w:rPr>
          <w:rFonts w:ascii="Simplified Arabic" w:hAnsi="Simplified Arabic" w:cs="Simplified Arabic"/>
          <w:sz w:val="18"/>
          <w:szCs w:val="18"/>
          <w:rtl/>
          <w:lang w:val="en-GB" w:eastAsia="en-US"/>
        </w:rPr>
        <w:t xml:space="preserve"> ونجم ذلك عن التقريب المصاحب لعمليات المعالجة على </w:t>
      </w:r>
      <w:proofErr w:type="spellStart"/>
      <w:r w:rsidRPr="00503950">
        <w:rPr>
          <w:rFonts w:ascii="Simplified Arabic" w:hAnsi="Simplified Arabic" w:cs="Simplified Arabic"/>
          <w:sz w:val="18"/>
          <w:szCs w:val="18"/>
          <w:rtl/>
          <w:lang w:val="en-GB" w:eastAsia="en-US"/>
        </w:rPr>
        <w:t>الحاسب،</w:t>
      </w:r>
      <w:proofErr w:type="spellEnd"/>
      <w:r w:rsidRPr="00503950">
        <w:rPr>
          <w:rFonts w:ascii="Simplified Arabic" w:hAnsi="Simplified Arabic" w:cs="Simplified Arabic"/>
          <w:sz w:val="18"/>
          <w:szCs w:val="18"/>
          <w:rtl/>
          <w:lang w:val="en-GB" w:eastAsia="en-US"/>
        </w:rPr>
        <w:t xml:space="preserve"> كما تجدر الاشارة الى انه تم تحديث سنة الأساس لبيانات الحسابات القومية لتصبح 2015 بدلا من 2004 من خلال احتساب نسب التغير على مستوى المنطقة للسنوات ما قبل عام 2015 باعتبار عام 2015 سنة مرجعية. كما  ان مجموع مكونات الناتج المحلي الاجمالي من جانبي الانتاج والإنفاق لا يساويه وذلك بسبب خاصية عدم الجمع.  </w:t>
      </w:r>
      <w:proofErr w:type="gramStart"/>
      <w:r w:rsidRPr="00503950">
        <w:rPr>
          <w:rFonts w:ascii="Simplified Arabic" w:hAnsi="Simplified Arabic" w:cs="Simplified Arabic"/>
          <w:sz w:val="18"/>
          <w:szCs w:val="18"/>
          <w:rtl/>
          <w:lang w:val="en-GB" w:eastAsia="en-US"/>
        </w:rPr>
        <w:t>كما</w:t>
      </w:r>
      <w:proofErr w:type="gramEnd"/>
      <w:r w:rsidRPr="00503950">
        <w:rPr>
          <w:rFonts w:ascii="Simplified Arabic" w:hAnsi="Simplified Arabic" w:cs="Simplified Arabic"/>
          <w:sz w:val="18"/>
          <w:szCs w:val="18"/>
          <w:rtl/>
          <w:lang w:val="en-GB" w:eastAsia="en-US"/>
        </w:rPr>
        <w:t xml:space="preserve"> تم تنقيح بيانات نصيب الفرد بناءً على تقديرات السكان منتصف العام بالاعتماد على بيانات التعداد العام للسكان والمساكن والمنشآـت 2017.</w:t>
      </w:r>
    </w:p>
  </w:footnote>
  <w:footnote w:id="2">
    <w:p w:rsidR="007E43B0" w:rsidRPr="00A968FB" w:rsidRDefault="007E43B0" w:rsidP="009055B4">
      <w:pPr>
        <w:pStyle w:val="FootnoteText"/>
        <w:rPr>
          <w:rFonts w:ascii="Simplified Arabic" w:hAnsi="Simplified Arabic" w:cs="Simplified Arabic"/>
        </w:rPr>
      </w:pPr>
      <w:r w:rsidRPr="00A968FB">
        <w:rPr>
          <w:rStyle w:val="FootnoteReference"/>
          <w:rFonts w:ascii="Simplified Arabic" w:hAnsi="Simplified Arabic"/>
          <w:color w:val="auto"/>
        </w:rPr>
        <w:footnoteRef/>
      </w:r>
      <w:r w:rsidRPr="00A968FB">
        <w:rPr>
          <w:rFonts w:ascii="Simplified Arabic" w:hAnsi="Simplified Arabic" w:cs="Simplified Arabic"/>
          <w:rtl/>
        </w:rPr>
        <w:t xml:space="preserve"> </w:t>
      </w:r>
      <w:proofErr w:type="gramStart"/>
      <w:r w:rsidRPr="00A968FB">
        <w:rPr>
          <w:rFonts w:ascii="Simplified Arabic" w:hAnsi="Simplified Arabic" w:cs="Simplified Arabic"/>
          <w:sz w:val="18"/>
          <w:szCs w:val="18"/>
          <w:rtl/>
        </w:rPr>
        <w:t>البيانات</w:t>
      </w:r>
      <w:proofErr w:type="gramEnd"/>
      <w:r w:rsidRPr="00A968FB">
        <w:rPr>
          <w:rFonts w:ascii="Simplified Arabic" w:hAnsi="Simplified Arabic" w:cs="Simplified Arabic"/>
          <w:sz w:val="18"/>
          <w:szCs w:val="18"/>
          <w:rtl/>
        </w:rPr>
        <w:t xml:space="preserve"> لا تشمل ذلك الجزء من محافظة القدس </w:t>
      </w:r>
      <w:r>
        <w:rPr>
          <w:rFonts w:ascii="Simplified Arabic" w:hAnsi="Simplified Arabic" w:cs="Simplified Arabic" w:hint="cs"/>
          <w:sz w:val="18"/>
          <w:szCs w:val="18"/>
          <w:rtl/>
        </w:rPr>
        <w:t>و</w:t>
      </w:r>
      <w:r>
        <w:rPr>
          <w:rFonts w:ascii="Simplified Arabic" w:hAnsi="Simplified Arabic" w:cs="Simplified Arabic"/>
          <w:sz w:val="18"/>
          <w:szCs w:val="18"/>
          <w:rtl/>
        </w:rPr>
        <w:t>الذي ضم</w:t>
      </w:r>
      <w:r>
        <w:rPr>
          <w:rFonts w:ascii="Simplified Arabic" w:hAnsi="Simplified Arabic" w:cs="Simplified Arabic" w:hint="cs"/>
          <w:sz w:val="18"/>
          <w:szCs w:val="18"/>
          <w:rtl/>
        </w:rPr>
        <w:t>ه الاحتلال</w:t>
      </w:r>
      <w:r w:rsidRPr="00A968FB">
        <w:rPr>
          <w:rFonts w:ascii="Simplified Arabic" w:hAnsi="Simplified Arabic" w:cs="Simplified Arabic"/>
          <w:sz w:val="18"/>
          <w:szCs w:val="18"/>
          <w:rtl/>
        </w:rPr>
        <w:t xml:space="preserve"> ا</w:t>
      </w:r>
      <w:r>
        <w:rPr>
          <w:rFonts w:ascii="Simplified Arabic" w:hAnsi="Simplified Arabic" w:cs="Simplified Arabic" w:hint="cs"/>
          <w:sz w:val="18"/>
          <w:szCs w:val="18"/>
          <w:rtl/>
        </w:rPr>
        <w:t>لإ</w:t>
      </w:r>
      <w:r w:rsidRPr="00A968FB">
        <w:rPr>
          <w:rFonts w:ascii="Simplified Arabic" w:hAnsi="Simplified Arabic" w:cs="Simplified Arabic"/>
          <w:sz w:val="18"/>
          <w:szCs w:val="18"/>
          <w:rtl/>
        </w:rPr>
        <w:t>سرائيل</w:t>
      </w:r>
      <w:r>
        <w:rPr>
          <w:rFonts w:ascii="Simplified Arabic" w:hAnsi="Simplified Arabic" w:cs="Simplified Arabic" w:hint="cs"/>
          <w:sz w:val="18"/>
          <w:szCs w:val="18"/>
          <w:rtl/>
        </w:rPr>
        <w:t>ي إليه</w:t>
      </w:r>
      <w:r>
        <w:rPr>
          <w:rFonts w:ascii="Simplified Arabic" w:hAnsi="Simplified Arabic" w:cs="Simplified Arabic"/>
          <w:sz w:val="18"/>
          <w:szCs w:val="18"/>
          <w:rtl/>
        </w:rPr>
        <w:t xml:space="preserve"> عنوة بعيد احتلاله</w:t>
      </w:r>
      <w:r w:rsidRPr="00A968FB">
        <w:rPr>
          <w:rFonts w:ascii="Simplified Arabic" w:hAnsi="Simplified Arabic" w:cs="Simplified Arabic"/>
          <w:sz w:val="18"/>
          <w:szCs w:val="18"/>
          <w:rtl/>
        </w:rPr>
        <w:t xml:space="preserve"> للضفة الغربية عام 1967.</w:t>
      </w:r>
    </w:p>
  </w:footnote>
  <w:footnote w:id="3">
    <w:p w:rsidR="007E43B0" w:rsidRPr="00040984" w:rsidRDefault="007E43B0" w:rsidP="00847CCF">
      <w:pPr>
        <w:pStyle w:val="FootnoteText"/>
        <w:jc w:val="both"/>
      </w:pPr>
      <w:r w:rsidRPr="00040984">
        <w:rPr>
          <w:rStyle w:val="FootnoteReference"/>
          <w:color w:val="auto"/>
        </w:rPr>
        <w:footnoteRef/>
      </w:r>
      <w:r w:rsidRPr="00040984">
        <w:rPr>
          <w:rtl/>
        </w:rPr>
        <w:t xml:space="preserve"> </w:t>
      </w:r>
      <w:r w:rsidRPr="00040984">
        <w:rPr>
          <w:rFonts w:ascii="Simplified Arabic" w:hAnsi="Simplified Arabic" w:cs="Simplified Arabic"/>
          <w:sz w:val="18"/>
          <w:szCs w:val="18"/>
          <w:rtl/>
        </w:rPr>
        <w:t xml:space="preserve">البيانات </w:t>
      </w:r>
      <w:r w:rsidRPr="00040984">
        <w:rPr>
          <w:rFonts w:ascii="Simplified Arabic" w:hAnsi="Simplified Arabic" w:cs="Simplified Arabic" w:hint="cs"/>
          <w:sz w:val="18"/>
          <w:szCs w:val="18"/>
          <w:rtl/>
        </w:rPr>
        <w:t>لا تشمل</w:t>
      </w:r>
      <w:r w:rsidRPr="00040984">
        <w:rPr>
          <w:rFonts w:ascii="Simplified Arabic" w:hAnsi="Simplified Arabic" w:cs="Simplified Arabic"/>
          <w:sz w:val="18"/>
          <w:szCs w:val="18"/>
          <w:rtl/>
        </w:rPr>
        <w:t xml:space="preserve"> ذلك الجزء من محافظة القدس </w:t>
      </w:r>
      <w:r w:rsidRPr="00040984">
        <w:rPr>
          <w:rFonts w:ascii="Simplified Arabic" w:hAnsi="Simplified Arabic" w:cs="Simplified Arabic" w:hint="cs"/>
          <w:sz w:val="18"/>
          <w:szCs w:val="18"/>
          <w:rtl/>
        </w:rPr>
        <w:t>و</w:t>
      </w:r>
      <w:r w:rsidRPr="00040984">
        <w:rPr>
          <w:rFonts w:ascii="Simplified Arabic" w:hAnsi="Simplified Arabic" w:cs="Simplified Arabic"/>
          <w:sz w:val="18"/>
          <w:szCs w:val="18"/>
          <w:rtl/>
        </w:rPr>
        <w:t>الذي ضم</w:t>
      </w:r>
      <w:r w:rsidRPr="00040984">
        <w:rPr>
          <w:rFonts w:ascii="Simplified Arabic" w:hAnsi="Simplified Arabic" w:cs="Simplified Arabic" w:hint="cs"/>
          <w:sz w:val="18"/>
          <w:szCs w:val="18"/>
          <w:rtl/>
        </w:rPr>
        <w:t>ه الاحتلال الإسرائيلي إليه</w:t>
      </w:r>
      <w:r w:rsidRPr="00040984">
        <w:rPr>
          <w:rFonts w:ascii="Simplified Arabic" w:hAnsi="Simplified Arabic" w:cs="Simplified Arabic"/>
          <w:sz w:val="18"/>
          <w:szCs w:val="18"/>
          <w:rtl/>
        </w:rPr>
        <w:t xml:space="preserve"> عنوة بعيد احتلاله للضفة الغربية عام </w:t>
      </w:r>
      <w:proofErr w:type="spellStart"/>
      <w:r w:rsidRPr="00040984">
        <w:rPr>
          <w:rFonts w:ascii="Simplified Arabic" w:hAnsi="Simplified Arabic" w:cs="Simplified Arabic"/>
          <w:sz w:val="18"/>
          <w:szCs w:val="18"/>
          <w:rtl/>
        </w:rPr>
        <w:t>1967</w:t>
      </w:r>
      <w:r w:rsidRPr="00040984">
        <w:rPr>
          <w:rFonts w:ascii="Simplified Arabic" w:hAnsi="Simplified Arabic" w:cs="Simplified Arabic" w:hint="cs"/>
          <w:sz w:val="18"/>
          <w:szCs w:val="18"/>
          <w:rtl/>
        </w:rPr>
        <w:t>،</w:t>
      </w:r>
      <w:proofErr w:type="spellEnd"/>
      <w:r w:rsidRPr="00040984">
        <w:rPr>
          <w:rFonts w:ascii="Simplified Arabic" w:hAnsi="Simplified Arabic" w:cs="Simplified Arabic" w:hint="cs"/>
          <w:sz w:val="18"/>
          <w:szCs w:val="18"/>
          <w:rtl/>
        </w:rPr>
        <w:t xml:space="preserve"> كما ان بيانات العاملين ومع</w:t>
      </w:r>
      <w:r>
        <w:rPr>
          <w:rFonts w:ascii="Simplified Arabic" w:hAnsi="Simplified Arabic" w:cs="Simplified Arabic" w:hint="cs"/>
          <w:sz w:val="18"/>
          <w:szCs w:val="18"/>
          <w:rtl/>
        </w:rPr>
        <w:t xml:space="preserve">دل الاجر لا تشمل ايضا العاملين في </w:t>
      </w:r>
      <w:r w:rsidRPr="00040984">
        <w:rPr>
          <w:rFonts w:ascii="Simplified Arabic" w:hAnsi="Simplified Arabic" w:cs="Simplified Arabic" w:hint="cs"/>
          <w:sz w:val="18"/>
          <w:szCs w:val="18"/>
          <w:rtl/>
        </w:rPr>
        <w:t xml:space="preserve">اسرائيل </w:t>
      </w:r>
      <w:proofErr w:type="spellStart"/>
      <w:r>
        <w:rPr>
          <w:rFonts w:ascii="Simplified Arabic" w:hAnsi="Simplified Arabic" w:cs="Simplified Arabic" w:hint="cs"/>
          <w:sz w:val="18"/>
          <w:szCs w:val="18"/>
          <w:rtl/>
        </w:rPr>
        <w:t>والسمتعمرات</w:t>
      </w:r>
      <w:proofErr w:type="spellEnd"/>
      <w:r>
        <w:rPr>
          <w:rFonts w:ascii="Simplified Arabic" w:hAnsi="Simplified Arabic" w:cs="Simplified Arabic" w:hint="cs"/>
          <w:sz w:val="18"/>
          <w:szCs w:val="18"/>
          <w:rtl/>
        </w:rPr>
        <w:t xml:space="preserve"> والخارج.</w:t>
      </w:r>
    </w:p>
  </w:footnote>
  <w:footnote w:id="4">
    <w:p w:rsidR="007E43B0" w:rsidRPr="00002B4D" w:rsidRDefault="007E43B0" w:rsidP="009C6B87">
      <w:pPr>
        <w:pStyle w:val="FootnoteText"/>
        <w:rPr>
          <w:rFonts w:ascii="Simplified Arabic" w:hAnsi="Simplified Arabic" w:cs="Simplified Arabic"/>
          <w:sz w:val="18"/>
          <w:szCs w:val="18"/>
        </w:rPr>
      </w:pPr>
      <w:r w:rsidRPr="00002B4D">
        <w:rPr>
          <w:rStyle w:val="FootnoteReference"/>
          <w:color w:val="auto"/>
        </w:rPr>
        <w:footnoteRef/>
      </w:r>
      <w:r w:rsidRPr="00002B4D">
        <w:rPr>
          <w:rFonts w:ascii="Simplified Arabic" w:hAnsi="Simplified Arabic" w:cs="Simplified Arabic"/>
          <w:sz w:val="18"/>
          <w:szCs w:val="18"/>
          <w:rtl/>
        </w:rPr>
        <w:t xml:space="preserve"> </w:t>
      </w:r>
      <w:r w:rsidR="009C6B87">
        <w:rPr>
          <w:rFonts w:cs="Simplified Arabic"/>
          <w:sz w:val="18"/>
          <w:szCs w:val="18"/>
        </w:rPr>
        <w:t>J1</w:t>
      </w:r>
      <w:proofErr w:type="spellStart"/>
      <w:r w:rsidR="009C6B87">
        <w:rPr>
          <w:rFonts w:cs="Simplified Arabic" w:hint="cs"/>
          <w:sz w:val="18"/>
          <w:szCs w:val="18"/>
          <w:rtl/>
        </w:rPr>
        <w:t>:</w:t>
      </w:r>
      <w:proofErr w:type="spellEnd"/>
      <w:r w:rsidR="009C6B87">
        <w:rPr>
          <w:rFonts w:cs="Simplified Arabic" w:hint="cs"/>
          <w:sz w:val="18"/>
          <w:szCs w:val="18"/>
          <w:rtl/>
        </w:rPr>
        <w:t xml:space="preserve"> </w:t>
      </w:r>
      <w:r w:rsidR="009C6B87" w:rsidRPr="00F975F2">
        <w:rPr>
          <w:rFonts w:cs="Simplified Arabic" w:hint="cs"/>
          <w:sz w:val="18"/>
          <w:szCs w:val="18"/>
          <w:rtl/>
        </w:rPr>
        <w:t>ذلك الجزء من محافظة القدس والذي ضمه الاحتلال الإسرائيلي إليه عنوة بعيد احتلاله للضفة الغربية عام 1967.</w:t>
      </w:r>
    </w:p>
  </w:footnote>
  <w:footnote w:id="5">
    <w:p w:rsidR="007E43B0" w:rsidRPr="00002B4D" w:rsidRDefault="007E43B0" w:rsidP="004423BF">
      <w:pPr>
        <w:pStyle w:val="FootnoteText"/>
        <w:rPr>
          <w:rFonts w:ascii="Simplified Arabic" w:hAnsi="Simplified Arabic" w:cs="Simplified Arabic"/>
          <w:sz w:val="18"/>
          <w:szCs w:val="18"/>
        </w:rPr>
      </w:pPr>
      <w:r w:rsidRPr="00002B4D">
        <w:rPr>
          <w:rStyle w:val="FootnoteReference"/>
          <w:color w:val="auto"/>
        </w:rPr>
        <w:footnoteRef/>
      </w:r>
      <w:r w:rsidRPr="00002B4D">
        <w:rPr>
          <w:rFonts w:ascii="Simplified Arabic" w:hAnsi="Simplified Arabic" w:cs="Simplified Arabic"/>
          <w:sz w:val="18"/>
          <w:szCs w:val="18"/>
          <w:rtl/>
        </w:rPr>
        <w:t xml:space="preserve"> </w:t>
      </w:r>
      <w:proofErr w:type="gramStart"/>
      <w:r w:rsidRPr="00002B4D">
        <w:rPr>
          <w:rFonts w:ascii="Simplified Arabic" w:hAnsi="Simplified Arabic" w:cs="Simplified Arabic"/>
          <w:sz w:val="18"/>
          <w:szCs w:val="18"/>
          <w:rtl/>
        </w:rPr>
        <w:t>البيانات</w:t>
      </w:r>
      <w:proofErr w:type="gramEnd"/>
      <w:r w:rsidRPr="00002B4D">
        <w:rPr>
          <w:rFonts w:ascii="Simplified Arabic" w:hAnsi="Simplified Arabic" w:cs="Simplified Arabic"/>
          <w:sz w:val="18"/>
          <w:szCs w:val="18"/>
          <w:rtl/>
        </w:rPr>
        <w:t xml:space="preserve"> </w:t>
      </w:r>
      <w:r w:rsidRPr="00002B4D">
        <w:rPr>
          <w:rFonts w:ascii="Simplified Arabic" w:hAnsi="Simplified Arabic" w:cs="Simplified Arabic" w:hint="cs"/>
          <w:sz w:val="18"/>
          <w:szCs w:val="18"/>
          <w:rtl/>
        </w:rPr>
        <w:t>لا تشمل</w:t>
      </w:r>
      <w:r w:rsidRPr="00002B4D">
        <w:rPr>
          <w:rFonts w:ascii="Simplified Arabic" w:hAnsi="Simplified Arabic" w:cs="Simplified Arabic"/>
          <w:sz w:val="18"/>
          <w:szCs w:val="18"/>
          <w:rtl/>
        </w:rPr>
        <w:t xml:space="preserve"> ذلك الجزء من محافظة القدس </w:t>
      </w:r>
      <w:r>
        <w:rPr>
          <w:rFonts w:ascii="Simplified Arabic" w:hAnsi="Simplified Arabic" w:cs="Simplified Arabic" w:hint="cs"/>
          <w:sz w:val="18"/>
          <w:szCs w:val="18"/>
          <w:rtl/>
        </w:rPr>
        <w:t>و</w:t>
      </w:r>
      <w:r>
        <w:rPr>
          <w:rFonts w:ascii="Simplified Arabic" w:hAnsi="Simplified Arabic" w:cs="Simplified Arabic"/>
          <w:sz w:val="18"/>
          <w:szCs w:val="18"/>
          <w:rtl/>
        </w:rPr>
        <w:t>الذي ضم</w:t>
      </w:r>
      <w:r>
        <w:rPr>
          <w:rFonts w:ascii="Simplified Arabic" w:hAnsi="Simplified Arabic" w:cs="Simplified Arabic" w:hint="cs"/>
          <w:sz w:val="18"/>
          <w:szCs w:val="18"/>
          <w:rtl/>
        </w:rPr>
        <w:t>ه الاحتلال الإسرائيلي إليه</w:t>
      </w:r>
      <w:r w:rsidRPr="00002B4D">
        <w:rPr>
          <w:rFonts w:ascii="Simplified Arabic" w:hAnsi="Simplified Arabic" w:cs="Simplified Arabic"/>
          <w:sz w:val="18"/>
          <w:szCs w:val="18"/>
          <w:rtl/>
        </w:rPr>
        <w:t xml:space="preserve"> عنوة بعيد احتلاله للضفة الغربية عام 1967</w:t>
      </w:r>
      <w:r w:rsidRPr="00002B4D">
        <w:rPr>
          <w:rFonts w:ascii="Simplified Arabic" w:hAnsi="Simplified Arabic" w:cs="Simplified Arabic" w:hint="cs"/>
          <w:sz w:val="18"/>
          <w:szCs w:val="18"/>
          <w:rtl/>
        </w:rPr>
        <w:t>.</w:t>
      </w:r>
    </w:p>
  </w:footnote>
  <w:footnote w:id="6">
    <w:p w:rsidR="007E43B0" w:rsidRPr="00DD741C" w:rsidRDefault="007E43B0" w:rsidP="00660515">
      <w:pPr>
        <w:pStyle w:val="FootnoteText"/>
        <w:rPr>
          <w:rFonts w:ascii="Simplified Arabic" w:hAnsi="Simplified Arabic" w:cs="Simplified Arabic"/>
          <w:sz w:val="18"/>
          <w:szCs w:val="18"/>
        </w:rPr>
      </w:pPr>
      <w:r w:rsidRPr="00DD741C">
        <w:rPr>
          <w:rStyle w:val="FootnoteReference"/>
          <w:color w:val="auto"/>
        </w:rPr>
        <w:footnoteRef/>
      </w:r>
      <w:r w:rsidRPr="00DD741C">
        <w:rPr>
          <w:rFonts w:ascii="Simplified Arabic" w:hAnsi="Simplified Arabic" w:cs="Simplified Arabic"/>
          <w:sz w:val="18"/>
          <w:szCs w:val="18"/>
          <w:rtl/>
        </w:rPr>
        <w:t xml:space="preserve"> </w:t>
      </w:r>
      <w:proofErr w:type="gramStart"/>
      <w:r w:rsidRPr="00DD741C">
        <w:rPr>
          <w:rFonts w:ascii="Simplified Arabic" w:hAnsi="Simplified Arabic" w:cs="Simplified Arabic"/>
          <w:sz w:val="18"/>
          <w:szCs w:val="18"/>
          <w:rtl/>
        </w:rPr>
        <w:t>البيانات</w:t>
      </w:r>
      <w:proofErr w:type="gramEnd"/>
      <w:r w:rsidRPr="00DD741C">
        <w:rPr>
          <w:rFonts w:ascii="Simplified Arabic" w:hAnsi="Simplified Arabic" w:cs="Simplified Arabic"/>
          <w:sz w:val="18"/>
          <w:szCs w:val="18"/>
          <w:rtl/>
        </w:rPr>
        <w:t xml:space="preserve"> </w:t>
      </w:r>
      <w:r w:rsidRPr="00DD741C">
        <w:rPr>
          <w:rFonts w:ascii="Simplified Arabic" w:hAnsi="Simplified Arabic" w:cs="Simplified Arabic" w:hint="cs"/>
          <w:sz w:val="18"/>
          <w:szCs w:val="18"/>
          <w:rtl/>
        </w:rPr>
        <w:t>لا تشمل</w:t>
      </w:r>
      <w:r w:rsidRPr="00DD741C">
        <w:rPr>
          <w:rFonts w:ascii="Simplified Arabic" w:hAnsi="Simplified Arabic" w:cs="Simplified Arabic"/>
          <w:sz w:val="18"/>
          <w:szCs w:val="18"/>
          <w:rtl/>
        </w:rPr>
        <w:t xml:space="preserve"> ذلك الجزء من محافظة القدس </w:t>
      </w:r>
      <w:r>
        <w:rPr>
          <w:rFonts w:ascii="Simplified Arabic" w:hAnsi="Simplified Arabic" w:cs="Simplified Arabic" w:hint="cs"/>
          <w:sz w:val="18"/>
          <w:szCs w:val="18"/>
          <w:rtl/>
        </w:rPr>
        <w:t>و</w:t>
      </w:r>
      <w:r>
        <w:rPr>
          <w:rFonts w:ascii="Simplified Arabic" w:hAnsi="Simplified Arabic" w:cs="Simplified Arabic"/>
          <w:sz w:val="18"/>
          <w:szCs w:val="18"/>
          <w:rtl/>
        </w:rPr>
        <w:t>الذي ضم</w:t>
      </w:r>
      <w:r>
        <w:rPr>
          <w:rFonts w:ascii="Simplified Arabic" w:hAnsi="Simplified Arabic" w:cs="Simplified Arabic" w:hint="cs"/>
          <w:sz w:val="18"/>
          <w:szCs w:val="18"/>
          <w:rtl/>
        </w:rPr>
        <w:t xml:space="preserve">ه الاحتلال الإسرائيلي إليه </w:t>
      </w:r>
      <w:r>
        <w:rPr>
          <w:rFonts w:ascii="Simplified Arabic" w:hAnsi="Simplified Arabic" w:cs="Simplified Arabic"/>
          <w:sz w:val="18"/>
          <w:szCs w:val="18"/>
          <w:rtl/>
        </w:rPr>
        <w:t>عنوة بعيد احتلاله</w:t>
      </w:r>
      <w:r w:rsidRPr="00DD741C">
        <w:rPr>
          <w:rFonts w:ascii="Simplified Arabic" w:hAnsi="Simplified Arabic" w:cs="Simplified Arabic"/>
          <w:sz w:val="18"/>
          <w:szCs w:val="18"/>
          <w:rtl/>
        </w:rPr>
        <w:t xml:space="preserve"> للضفة الغربية عام 1967</w:t>
      </w:r>
      <w:r w:rsidRPr="00DD741C">
        <w:rPr>
          <w:rFonts w:ascii="Simplified Arabic" w:hAnsi="Simplified Arabic" w:cs="Simplified Arabic" w:hint="cs"/>
          <w:sz w:val="18"/>
          <w:szCs w:val="18"/>
          <w:rtl/>
        </w:rPr>
        <w:t>.</w:t>
      </w:r>
    </w:p>
  </w:footnote>
  <w:footnote w:id="7">
    <w:p w:rsidR="007E43B0" w:rsidRPr="00DD741C" w:rsidRDefault="007E43B0" w:rsidP="00F51367">
      <w:pPr>
        <w:pStyle w:val="FootnoteText"/>
        <w:rPr>
          <w:rFonts w:ascii="Simplified Arabic" w:hAnsi="Simplified Arabic" w:cs="Simplified Arabic"/>
          <w:rtl/>
        </w:rPr>
      </w:pPr>
      <w:r w:rsidRPr="00DD741C">
        <w:rPr>
          <w:rStyle w:val="FootnoteReference"/>
          <w:color w:val="auto"/>
        </w:rPr>
        <w:footnoteRef/>
      </w:r>
      <w:r w:rsidRPr="00DD741C">
        <w:rPr>
          <w:rFonts w:ascii="Simplified Arabic" w:hAnsi="Simplified Arabic" w:cs="Simplified Arabic"/>
          <w:sz w:val="18"/>
          <w:szCs w:val="18"/>
          <w:rtl/>
        </w:rPr>
        <w:t xml:space="preserve"> </w:t>
      </w:r>
      <w:proofErr w:type="gramStart"/>
      <w:r w:rsidRPr="00DD741C">
        <w:rPr>
          <w:rFonts w:ascii="Simplified Arabic" w:hAnsi="Simplified Arabic" w:cs="Simplified Arabic"/>
          <w:sz w:val="18"/>
          <w:szCs w:val="18"/>
          <w:rtl/>
        </w:rPr>
        <w:t>المالية</w:t>
      </w:r>
      <w:proofErr w:type="gramEnd"/>
      <w:r w:rsidRPr="00DD741C">
        <w:rPr>
          <w:rFonts w:ascii="Simplified Arabic" w:hAnsi="Simplified Arabic" w:cs="Simplified Arabic"/>
          <w:sz w:val="18"/>
          <w:szCs w:val="18"/>
          <w:rtl/>
        </w:rPr>
        <w:t xml:space="preserve"> العامة لا تشمل بيانات الحكومة المحلية (المجالس</w:t>
      </w:r>
      <w:r>
        <w:rPr>
          <w:rFonts w:ascii="Simplified Arabic" w:hAnsi="Simplified Arabic" w:cs="Simplified Arabic" w:hint="cs"/>
          <w:sz w:val="18"/>
          <w:szCs w:val="18"/>
          <w:rtl/>
        </w:rPr>
        <w:t xml:space="preserve"> المحلية</w:t>
      </w:r>
      <w:r w:rsidRPr="00DD741C">
        <w:rPr>
          <w:rFonts w:ascii="Simplified Arabic" w:hAnsi="Simplified Arabic" w:cs="Simplified Arabic"/>
          <w:sz w:val="18"/>
          <w:szCs w:val="18"/>
          <w:rtl/>
        </w:rPr>
        <w:t xml:space="preserve"> والبلديات</w:t>
      </w:r>
      <w:proofErr w:type="spellStart"/>
      <w:r w:rsidRPr="00DD741C">
        <w:rPr>
          <w:rFonts w:ascii="Simplified Arabic" w:hAnsi="Simplified Arabic" w:cs="Simplified Arabic"/>
          <w:sz w:val="18"/>
          <w:szCs w:val="18"/>
          <w:rtl/>
        </w:rPr>
        <w:t>)،</w:t>
      </w:r>
      <w:proofErr w:type="spellEnd"/>
      <w:r w:rsidRPr="00DD741C">
        <w:rPr>
          <w:rFonts w:ascii="Simplified Arabic" w:hAnsi="Simplified Arabic" w:cs="Simplified Arabic"/>
          <w:sz w:val="18"/>
          <w:szCs w:val="18"/>
          <w:rtl/>
        </w:rPr>
        <w:t xml:space="preserve"> البيانات من خلال وزارة المالية</w:t>
      </w:r>
      <w:r>
        <w:rPr>
          <w:rFonts w:ascii="Simplified Arabic" w:hAnsi="Simplified Arabic" w:cs="Simplified Arabic" w:hint="cs"/>
          <w:sz w:val="18"/>
          <w:szCs w:val="18"/>
          <w:rtl/>
        </w:rPr>
        <w:t xml:space="preserve"> </w:t>
      </w:r>
      <w:proofErr w:type="spellStart"/>
      <w:r>
        <w:rPr>
          <w:rFonts w:ascii="Simplified Arabic" w:hAnsi="Simplified Arabic" w:cs="Simplified Arabic" w:hint="cs"/>
          <w:sz w:val="18"/>
          <w:szCs w:val="18"/>
          <w:rtl/>
        </w:rPr>
        <w:t>والتخطيط،</w:t>
      </w:r>
      <w:proofErr w:type="spellEnd"/>
      <w:r>
        <w:rPr>
          <w:rFonts w:ascii="Simplified Arabic" w:hAnsi="Simplified Arabic" w:cs="Simplified Arabic" w:hint="cs"/>
          <w:sz w:val="18"/>
          <w:szCs w:val="18"/>
          <w:rtl/>
        </w:rPr>
        <w:t xml:space="preserve"> البيانات حسب مبدأ </w:t>
      </w:r>
      <w:r w:rsidRPr="00DD741C">
        <w:rPr>
          <w:rFonts w:ascii="Simplified Arabic" w:hAnsi="Simplified Arabic" w:cs="Simplified Arabic" w:hint="cs"/>
          <w:sz w:val="18"/>
          <w:szCs w:val="18"/>
          <w:rtl/>
        </w:rPr>
        <w:t>الالتزام.</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43B0" w:rsidRPr="00C12113" w:rsidRDefault="007E43B0" w:rsidP="00DC7F4E">
    <w:pPr>
      <w:pStyle w:val="Header"/>
      <w:rPr>
        <w:rFonts w:cs="Simplified Arabic"/>
        <w:sz w:val="18"/>
        <w:szCs w:val="18"/>
      </w:rPr>
    </w:pPr>
    <w:r>
      <w:rPr>
        <w:rFonts w:cs="Simplified Arabic"/>
        <w:sz w:val="18"/>
        <w:szCs w:val="18"/>
      </w:rPr>
      <w:t>PCBS</w:t>
    </w:r>
    <w:r>
      <w:rPr>
        <w:rFonts w:cs="Simplified Arabic" w:hint="cs"/>
        <w:sz w:val="18"/>
        <w:szCs w:val="18"/>
        <w:rtl/>
      </w:rPr>
      <w:t>: أ</w:t>
    </w:r>
    <w:r w:rsidRPr="00C12113">
      <w:rPr>
        <w:rFonts w:cs="Simplified Arabic" w:hint="cs"/>
        <w:sz w:val="18"/>
        <w:szCs w:val="18"/>
        <w:rtl/>
      </w:rPr>
      <w:t xml:space="preserve">داء الاقتصاد الفلسطيني، </w:t>
    </w:r>
    <w:r>
      <w:rPr>
        <w:rFonts w:cs="Simplified Arabic"/>
        <w:sz w:val="18"/>
        <w:szCs w:val="18"/>
      </w:rPr>
      <w:t>2017</w:t>
    </w:r>
  </w:p>
  <w:p w:rsidR="007E43B0" w:rsidRDefault="007E43B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43B0" w:rsidRPr="00551558" w:rsidRDefault="007E43B0" w:rsidP="00981879">
    <w:pPr>
      <w:pStyle w:val="Header"/>
      <w:rPr>
        <w:rFonts w:cs="Simplified Arabic"/>
        <w:sz w:val="18"/>
        <w:szCs w:val="18"/>
      </w:rPr>
    </w:pPr>
    <w:r w:rsidRPr="00551558">
      <w:rPr>
        <w:rFonts w:cs="Simplified Arabic"/>
        <w:sz w:val="18"/>
        <w:szCs w:val="18"/>
      </w:rPr>
      <w:t xml:space="preserve"> PCBS</w:t>
    </w:r>
    <w:r w:rsidRPr="00551558">
      <w:rPr>
        <w:rFonts w:cs="Simplified Arabic" w:hint="cs"/>
        <w:sz w:val="18"/>
        <w:szCs w:val="18"/>
        <w:rtl/>
      </w:rPr>
      <w:t>:</w:t>
    </w:r>
    <w:r>
      <w:rPr>
        <w:rFonts w:cs="Simplified Arabic" w:hint="cs"/>
        <w:sz w:val="18"/>
        <w:szCs w:val="18"/>
        <w:rtl/>
      </w:rPr>
      <w:t xml:space="preserve"> أ</w:t>
    </w:r>
    <w:r w:rsidRPr="00551558">
      <w:rPr>
        <w:rFonts w:cs="Simplified Arabic" w:hint="cs"/>
        <w:sz w:val="18"/>
        <w:szCs w:val="18"/>
        <w:rtl/>
      </w:rPr>
      <w:t xml:space="preserve">داء الاقتصاد الفلسطيني، </w:t>
    </w:r>
    <w:r>
      <w:rPr>
        <w:rFonts w:cs="Simplified Arabic" w:hint="cs"/>
        <w:sz w:val="18"/>
        <w:szCs w:val="18"/>
        <w:rtl/>
      </w:rPr>
      <w:t>2017</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D393F"/>
    <w:multiLevelType w:val="hybridMultilevel"/>
    <w:tmpl w:val="7588568A"/>
    <w:lvl w:ilvl="0" w:tplc="19A07A5A">
      <w:start w:val="764"/>
      <w:numFmt w:val="bullet"/>
      <w:lvlText w:val=""/>
      <w:lvlJc w:val="left"/>
      <w:pPr>
        <w:ind w:left="720" w:hanging="360"/>
      </w:pPr>
      <w:rPr>
        <w:rFonts w:ascii="Symbol" w:eastAsia="Times New Roman" w:hAnsi="Symbol"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DB0E14"/>
    <w:multiLevelType w:val="hybridMultilevel"/>
    <w:tmpl w:val="6B925190"/>
    <w:lvl w:ilvl="0" w:tplc="0401000F">
      <w:start w:val="1"/>
      <w:numFmt w:val="decimal"/>
      <w:lvlText w:val="%1."/>
      <w:lvlJc w:val="left"/>
      <w:pPr>
        <w:tabs>
          <w:tab w:val="num" w:pos="1080"/>
        </w:tabs>
        <w:ind w:left="1080" w:right="1080" w:hanging="360"/>
      </w:pPr>
    </w:lvl>
    <w:lvl w:ilvl="1" w:tplc="04010019" w:tentative="1">
      <w:start w:val="1"/>
      <w:numFmt w:val="lowerLetter"/>
      <w:lvlText w:val="%2."/>
      <w:lvlJc w:val="left"/>
      <w:pPr>
        <w:tabs>
          <w:tab w:val="num" w:pos="1800"/>
        </w:tabs>
        <w:ind w:left="1800" w:right="1800" w:hanging="360"/>
      </w:pPr>
    </w:lvl>
    <w:lvl w:ilvl="2" w:tplc="0401001B" w:tentative="1">
      <w:start w:val="1"/>
      <w:numFmt w:val="lowerRoman"/>
      <w:lvlText w:val="%3."/>
      <w:lvlJc w:val="right"/>
      <w:pPr>
        <w:tabs>
          <w:tab w:val="num" w:pos="2520"/>
        </w:tabs>
        <w:ind w:left="2520" w:right="2520" w:hanging="180"/>
      </w:pPr>
    </w:lvl>
    <w:lvl w:ilvl="3" w:tplc="0401000F" w:tentative="1">
      <w:start w:val="1"/>
      <w:numFmt w:val="decimal"/>
      <w:lvlText w:val="%4."/>
      <w:lvlJc w:val="left"/>
      <w:pPr>
        <w:tabs>
          <w:tab w:val="num" w:pos="3240"/>
        </w:tabs>
        <w:ind w:left="3240" w:right="3240" w:hanging="360"/>
      </w:pPr>
    </w:lvl>
    <w:lvl w:ilvl="4" w:tplc="04010019" w:tentative="1">
      <w:start w:val="1"/>
      <w:numFmt w:val="lowerLetter"/>
      <w:lvlText w:val="%5."/>
      <w:lvlJc w:val="left"/>
      <w:pPr>
        <w:tabs>
          <w:tab w:val="num" w:pos="3960"/>
        </w:tabs>
        <w:ind w:left="3960" w:right="3960" w:hanging="360"/>
      </w:pPr>
    </w:lvl>
    <w:lvl w:ilvl="5" w:tplc="0401001B" w:tentative="1">
      <w:start w:val="1"/>
      <w:numFmt w:val="lowerRoman"/>
      <w:lvlText w:val="%6."/>
      <w:lvlJc w:val="right"/>
      <w:pPr>
        <w:tabs>
          <w:tab w:val="num" w:pos="4680"/>
        </w:tabs>
        <w:ind w:left="4680" w:right="4680" w:hanging="180"/>
      </w:pPr>
    </w:lvl>
    <w:lvl w:ilvl="6" w:tplc="0401000F" w:tentative="1">
      <w:start w:val="1"/>
      <w:numFmt w:val="decimal"/>
      <w:lvlText w:val="%7."/>
      <w:lvlJc w:val="left"/>
      <w:pPr>
        <w:tabs>
          <w:tab w:val="num" w:pos="5400"/>
        </w:tabs>
        <w:ind w:left="5400" w:right="5400" w:hanging="360"/>
      </w:pPr>
    </w:lvl>
    <w:lvl w:ilvl="7" w:tplc="04010019" w:tentative="1">
      <w:start w:val="1"/>
      <w:numFmt w:val="lowerLetter"/>
      <w:lvlText w:val="%8."/>
      <w:lvlJc w:val="left"/>
      <w:pPr>
        <w:tabs>
          <w:tab w:val="num" w:pos="6120"/>
        </w:tabs>
        <w:ind w:left="6120" w:right="6120" w:hanging="360"/>
      </w:pPr>
    </w:lvl>
    <w:lvl w:ilvl="8" w:tplc="0401001B" w:tentative="1">
      <w:start w:val="1"/>
      <w:numFmt w:val="lowerRoman"/>
      <w:lvlText w:val="%9."/>
      <w:lvlJc w:val="right"/>
      <w:pPr>
        <w:tabs>
          <w:tab w:val="num" w:pos="6840"/>
        </w:tabs>
        <w:ind w:left="6840" w:right="6840" w:hanging="180"/>
      </w:pPr>
    </w:lvl>
  </w:abstractNum>
  <w:abstractNum w:abstractNumId="2">
    <w:nsid w:val="0869572E"/>
    <w:multiLevelType w:val="hybridMultilevel"/>
    <w:tmpl w:val="AB902A5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
    <w:nsid w:val="095A60B9"/>
    <w:multiLevelType w:val="hybridMultilevel"/>
    <w:tmpl w:val="2FD44D9C"/>
    <w:lvl w:ilvl="0" w:tplc="04010001">
      <w:start w:val="1"/>
      <w:numFmt w:val="bullet"/>
      <w:lvlText w:val=""/>
      <w:lvlJc w:val="left"/>
      <w:pPr>
        <w:tabs>
          <w:tab w:val="num" w:pos="360"/>
        </w:tabs>
        <w:ind w:left="360" w:right="36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4">
    <w:nsid w:val="11063BCD"/>
    <w:multiLevelType w:val="hybridMultilevel"/>
    <w:tmpl w:val="A9103FD0"/>
    <w:lvl w:ilvl="0" w:tplc="6B702D34">
      <w:start w:val="1"/>
      <w:numFmt w:val="bullet"/>
      <w:lvlText w:val=""/>
      <w:lvlJc w:val="left"/>
      <w:pPr>
        <w:tabs>
          <w:tab w:val="num" w:pos="1440"/>
        </w:tabs>
        <w:ind w:left="1361" w:right="1361" w:hanging="281"/>
      </w:pPr>
      <w:rPr>
        <w:rFonts w:ascii="Symbol" w:hAnsi="Symbol" w:hint="default"/>
        <w:strike w:val="0"/>
        <w:dstrike w:val="0"/>
        <w:sz w:val="16"/>
        <w:vertAlign w:val="subscript"/>
      </w:rPr>
    </w:lvl>
    <w:lvl w:ilvl="1" w:tplc="29E0C8CE">
      <w:start w:val="1"/>
      <w:numFmt w:val="bullet"/>
      <w:lvlText w:val="­"/>
      <w:lvlJc w:val="left"/>
      <w:pPr>
        <w:tabs>
          <w:tab w:val="num" w:pos="1440"/>
        </w:tabs>
        <w:ind w:left="1437" w:right="1437" w:hanging="357"/>
      </w:pPr>
      <w:rPr>
        <w:rFonts w:hint="default"/>
        <w:sz w:val="16"/>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5">
    <w:nsid w:val="15627F2D"/>
    <w:multiLevelType w:val="hybridMultilevel"/>
    <w:tmpl w:val="56988FF4"/>
    <w:lvl w:ilvl="0" w:tplc="B4BC371A">
      <w:start w:val="1"/>
      <w:numFmt w:val="bullet"/>
      <w:lvlText w:val="­"/>
      <w:lvlJc w:val="left"/>
      <w:pPr>
        <w:tabs>
          <w:tab w:val="num" w:pos="360"/>
        </w:tabs>
        <w:ind w:left="360" w:right="360" w:hanging="360"/>
      </w:pPr>
      <w:rPr>
        <w:rFonts w:ascii="Times New Roman" w:hAnsi="Times New Roman" w:cs="Times New Roman" w:hint="default"/>
      </w:rPr>
    </w:lvl>
    <w:lvl w:ilvl="1" w:tplc="04010003" w:tentative="1">
      <w:start w:val="1"/>
      <w:numFmt w:val="bullet"/>
      <w:lvlText w:val="o"/>
      <w:lvlJc w:val="left"/>
      <w:pPr>
        <w:tabs>
          <w:tab w:val="num" w:pos="1220"/>
        </w:tabs>
        <w:ind w:left="1220" w:right="1220" w:hanging="360"/>
      </w:pPr>
      <w:rPr>
        <w:rFonts w:ascii="Courier New" w:hAnsi="Courier New" w:hint="default"/>
      </w:rPr>
    </w:lvl>
    <w:lvl w:ilvl="2" w:tplc="04010005" w:tentative="1">
      <w:start w:val="1"/>
      <w:numFmt w:val="bullet"/>
      <w:lvlText w:val=""/>
      <w:lvlJc w:val="left"/>
      <w:pPr>
        <w:tabs>
          <w:tab w:val="num" w:pos="1940"/>
        </w:tabs>
        <w:ind w:left="1940" w:right="1940" w:hanging="360"/>
      </w:pPr>
      <w:rPr>
        <w:rFonts w:ascii="Wingdings" w:hAnsi="Wingdings" w:hint="default"/>
      </w:rPr>
    </w:lvl>
    <w:lvl w:ilvl="3" w:tplc="04010001" w:tentative="1">
      <w:start w:val="1"/>
      <w:numFmt w:val="bullet"/>
      <w:lvlText w:val=""/>
      <w:lvlJc w:val="left"/>
      <w:pPr>
        <w:tabs>
          <w:tab w:val="num" w:pos="2660"/>
        </w:tabs>
        <w:ind w:left="2660" w:right="2660" w:hanging="360"/>
      </w:pPr>
      <w:rPr>
        <w:rFonts w:ascii="Symbol" w:hAnsi="Symbol" w:hint="default"/>
      </w:rPr>
    </w:lvl>
    <w:lvl w:ilvl="4" w:tplc="04010003" w:tentative="1">
      <w:start w:val="1"/>
      <w:numFmt w:val="bullet"/>
      <w:lvlText w:val="o"/>
      <w:lvlJc w:val="left"/>
      <w:pPr>
        <w:tabs>
          <w:tab w:val="num" w:pos="3380"/>
        </w:tabs>
        <w:ind w:left="3380" w:right="3380" w:hanging="360"/>
      </w:pPr>
      <w:rPr>
        <w:rFonts w:ascii="Courier New" w:hAnsi="Courier New" w:hint="default"/>
      </w:rPr>
    </w:lvl>
    <w:lvl w:ilvl="5" w:tplc="04010005" w:tentative="1">
      <w:start w:val="1"/>
      <w:numFmt w:val="bullet"/>
      <w:lvlText w:val=""/>
      <w:lvlJc w:val="left"/>
      <w:pPr>
        <w:tabs>
          <w:tab w:val="num" w:pos="4100"/>
        </w:tabs>
        <w:ind w:left="4100" w:right="4100" w:hanging="360"/>
      </w:pPr>
      <w:rPr>
        <w:rFonts w:ascii="Wingdings" w:hAnsi="Wingdings" w:hint="default"/>
      </w:rPr>
    </w:lvl>
    <w:lvl w:ilvl="6" w:tplc="04010001" w:tentative="1">
      <w:start w:val="1"/>
      <w:numFmt w:val="bullet"/>
      <w:lvlText w:val=""/>
      <w:lvlJc w:val="left"/>
      <w:pPr>
        <w:tabs>
          <w:tab w:val="num" w:pos="4820"/>
        </w:tabs>
        <w:ind w:left="4820" w:right="4820" w:hanging="360"/>
      </w:pPr>
      <w:rPr>
        <w:rFonts w:ascii="Symbol" w:hAnsi="Symbol" w:hint="default"/>
      </w:rPr>
    </w:lvl>
    <w:lvl w:ilvl="7" w:tplc="04010003" w:tentative="1">
      <w:start w:val="1"/>
      <w:numFmt w:val="bullet"/>
      <w:lvlText w:val="o"/>
      <w:lvlJc w:val="left"/>
      <w:pPr>
        <w:tabs>
          <w:tab w:val="num" w:pos="5540"/>
        </w:tabs>
        <w:ind w:left="5540" w:right="5540" w:hanging="360"/>
      </w:pPr>
      <w:rPr>
        <w:rFonts w:ascii="Courier New" w:hAnsi="Courier New" w:hint="default"/>
      </w:rPr>
    </w:lvl>
    <w:lvl w:ilvl="8" w:tplc="04010005" w:tentative="1">
      <w:start w:val="1"/>
      <w:numFmt w:val="bullet"/>
      <w:lvlText w:val=""/>
      <w:lvlJc w:val="left"/>
      <w:pPr>
        <w:tabs>
          <w:tab w:val="num" w:pos="6260"/>
        </w:tabs>
        <w:ind w:left="6260" w:right="6260" w:hanging="360"/>
      </w:pPr>
      <w:rPr>
        <w:rFonts w:ascii="Wingdings" w:hAnsi="Wingdings" w:hint="default"/>
      </w:rPr>
    </w:lvl>
  </w:abstractNum>
  <w:abstractNum w:abstractNumId="6">
    <w:nsid w:val="15C84C82"/>
    <w:multiLevelType w:val="hybridMultilevel"/>
    <w:tmpl w:val="55D89B46"/>
    <w:lvl w:ilvl="0" w:tplc="16369DAC">
      <w:start w:val="4"/>
      <w:numFmt w:val="bullet"/>
      <w:lvlText w:val=""/>
      <w:lvlJc w:val="left"/>
      <w:pPr>
        <w:ind w:left="720" w:right="720" w:hanging="360"/>
      </w:pPr>
      <w:rPr>
        <w:rFonts w:ascii="Symbol" w:eastAsia="Times New Roman" w:hAnsi="Symbol" w:cs="Simplified Arabic" w:hint="default"/>
      </w:rPr>
    </w:lvl>
    <w:lvl w:ilvl="1" w:tplc="04090003" w:tentative="1">
      <w:start w:val="1"/>
      <w:numFmt w:val="bullet"/>
      <w:lvlText w:val="o"/>
      <w:lvlJc w:val="left"/>
      <w:pPr>
        <w:ind w:left="1440" w:right="1440" w:hanging="360"/>
      </w:pPr>
      <w:rPr>
        <w:rFonts w:ascii="Courier New" w:hAnsi="Courier New" w:cs="Courier New" w:hint="default"/>
      </w:rPr>
    </w:lvl>
    <w:lvl w:ilvl="2" w:tplc="04090005" w:tentative="1">
      <w:start w:val="1"/>
      <w:numFmt w:val="bullet"/>
      <w:lvlText w:val=""/>
      <w:lvlJc w:val="left"/>
      <w:pPr>
        <w:ind w:left="2160" w:right="2160" w:hanging="360"/>
      </w:pPr>
      <w:rPr>
        <w:rFonts w:ascii="Wingdings" w:hAnsi="Wingdings" w:hint="default"/>
      </w:rPr>
    </w:lvl>
    <w:lvl w:ilvl="3" w:tplc="04090001" w:tentative="1">
      <w:start w:val="1"/>
      <w:numFmt w:val="bullet"/>
      <w:lvlText w:val=""/>
      <w:lvlJc w:val="left"/>
      <w:pPr>
        <w:ind w:left="2880" w:right="2880" w:hanging="360"/>
      </w:pPr>
      <w:rPr>
        <w:rFonts w:ascii="Symbol" w:hAnsi="Symbol" w:hint="default"/>
      </w:rPr>
    </w:lvl>
    <w:lvl w:ilvl="4" w:tplc="04090003" w:tentative="1">
      <w:start w:val="1"/>
      <w:numFmt w:val="bullet"/>
      <w:lvlText w:val="o"/>
      <w:lvlJc w:val="left"/>
      <w:pPr>
        <w:ind w:left="3600" w:right="3600" w:hanging="360"/>
      </w:pPr>
      <w:rPr>
        <w:rFonts w:ascii="Courier New" w:hAnsi="Courier New" w:cs="Courier New" w:hint="default"/>
      </w:rPr>
    </w:lvl>
    <w:lvl w:ilvl="5" w:tplc="04090005" w:tentative="1">
      <w:start w:val="1"/>
      <w:numFmt w:val="bullet"/>
      <w:lvlText w:val=""/>
      <w:lvlJc w:val="left"/>
      <w:pPr>
        <w:ind w:left="4320" w:right="4320" w:hanging="360"/>
      </w:pPr>
      <w:rPr>
        <w:rFonts w:ascii="Wingdings" w:hAnsi="Wingdings" w:hint="default"/>
      </w:rPr>
    </w:lvl>
    <w:lvl w:ilvl="6" w:tplc="04090001" w:tentative="1">
      <w:start w:val="1"/>
      <w:numFmt w:val="bullet"/>
      <w:lvlText w:val=""/>
      <w:lvlJc w:val="left"/>
      <w:pPr>
        <w:ind w:left="5040" w:right="5040" w:hanging="360"/>
      </w:pPr>
      <w:rPr>
        <w:rFonts w:ascii="Symbol" w:hAnsi="Symbol" w:hint="default"/>
      </w:rPr>
    </w:lvl>
    <w:lvl w:ilvl="7" w:tplc="04090003" w:tentative="1">
      <w:start w:val="1"/>
      <w:numFmt w:val="bullet"/>
      <w:lvlText w:val="o"/>
      <w:lvlJc w:val="left"/>
      <w:pPr>
        <w:ind w:left="5760" w:right="5760" w:hanging="360"/>
      </w:pPr>
      <w:rPr>
        <w:rFonts w:ascii="Courier New" w:hAnsi="Courier New" w:cs="Courier New" w:hint="default"/>
      </w:rPr>
    </w:lvl>
    <w:lvl w:ilvl="8" w:tplc="04090005" w:tentative="1">
      <w:start w:val="1"/>
      <w:numFmt w:val="bullet"/>
      <w:lvlText w:val=""/>
      <w:lvlJc w:val="left"/>
      <w:pPr>
        <w:ind w:left="6480" w:right="6480" w:hanging="360"/>
      </w:pPr>
      <w:rPr>
        <w:rFonts w:ascii="Wingdings" w:hAnsi="Wingdings" w:hint="default"/>
      </w:rPr>
    </w:lvl>
  </w:abstractNum>
  <w:abstractNum w:abstractNumId="7">
    <w:nsid w:val="16CC5847"/>
    <w:multiLevelType w:val="hybridMultilevel"/>
    <w:tmpl w:val="D4D0DC58"/>
    <w:lvl w:ilvl="0" w:tplc="80F6FD6C">
      <w:start w:val="1"/>
      <w:numFmt w:val="bullet"/>
      <w:lvlText w:val=""/>
      <w:lvlJc w:val="left"/>
      <w:pPr>
        <w:tabs>
          <w:tab w:val="num" w:pos="720"/>
        </w:tabs>
        <w:ind w:left="720" w:right="720" w:hanging="360"/>
      </w:pPr>
      <w:rPr>
        <w:rFonts w:ascii="Symbol" w:hAnsi="Symbol" w:hint="default"/>
        <w:color w:val="auto"/>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8">
    <w:nsid w:val="17166536"/>
    <w:multiLevelType w:val="hybridMultilevel"/>
    <w:tmpl w:val="E4E4ACB0"/>
    <w:lvl w:ilvl="0" w:tplc="341457AC">
      <w:start w:val="12"/>
      <w:numFmt w:val="bullet"/>
      <w:lvlText w:val=""/>
      <w:lvlJc w:val="left"/>
      <w:pPr>
        <w:tabs>
          <w:tab w:val="num" w:pos="26"/>
        </w:tabs>
        <w:ind w:left="26" w:right="26" w:hanging="360"/>
      </w:pPr>
      <w:rPr>
        <w:rFonts w:ascii="Symbol" w:eastAsia="Times New Roman" w:hAnsi="Symbol" w:cs="Simplified Arabic" w:hint="default"/>
      </w:rPr>
    </w:lvl>
    <w:lvl w:ilvl="1" w:tplc="04010003" w:tentative="1">
      <w:start w:val="1"/>
      <w:numFmt w:val="bullet"/>
      <w:lvlText w:val="o"/>
      <w:lvlJc w:val="left"/>
      <w:pPr>
        <w:tabs>
          <w:tab w:val="num" w:pos="746"/>
        </w:tabs>
        <w:ind w:left="746" w:right="746" w:hanging="360"/>
      </w:pPr>
      <w:rPr>
        <w:rFonts w:ascii="Courier New" w:hAnsi="Courier New" w:hint="default"/>
      </w:rPr>
    </w:lvl>
    <w:lvl w:ilvl="2" w:tplc="04010005" w:tentative="1">
      <w:start w:val="1"/>
      <w:numFmt w:val="bullet"/>
      <w:lvlText w:val=""/>
      <w:lvlJc w:val="left"/>
      <w:pPr>
        <w:tabs>
          <w:tab w:val="num" w:pos="1466"/>
        </w:tabs>
        <w:ind w:left="1466" w:right="1466" w:hanging="360"/>
      </w:pPr>
      <w:rPr>
        <w:rFonts w:ascii="Wingdings" w:hAnsi="Wingdings" w:hint="default"/>
      </w:rPr>
    </w:lvl>
    <w:lvl w:ilvl="3" w:tplc="04010001" w:tentative="1">
      <w:start w:val="1"/>
      <w:numFmt w:val="bullet"/>
      <w:lvlText w:val=""/>
      <w:lvlJc w:val="left"/>
      <w:pPr>
        <w:tabs>
          <w:tab w:val="num" w:pos="2186"/>
        </w:tabs>
        <w:ind w:left="2186" w:right="2186" w:hanging="360"/>
      </w:pPr>
      <w:rPr>
        <w:rFonts w:ascii="Symbol" w:hAnsi="Symbol" w:hint="default"/>
      </w:rPr>
    </w:lvl>
    <w:lvl w:ilvl="4" w:tplc="04010003" w:tentative="1">
      <w:start w:val="1"/>
      <w:numFmt w:val="bullet"/>
      <w:lvlText w:val="o"/>
      <w:lvlJc w:val="left"/>
      <w:pPr>
        <w:tabs>
          <w:tab w:val="num" w:pos="2906"/>
        </w:tabs>
        <w:ind w:left="2906" w:right="2906" w:hanging="360"/>
      </w:pPr>
      <w:rPr>
        <w:rFonts w:ascii="Courier New" w:hAnsi="Courier New" w:hint="default"/>
      </w:rPr>
    </w:lvl>
    <w:lvl w:ilvl="5" w:tplc="04010005" w:tentative="1">
      <w:start w:val="1"/>
      <w:numFmt w:val="bullet"/>
      <w:lvlText w:val=""/>
      <w:lvlJc w:val="left"/>
      <w:pPr>
        <w:tabs>
          <w:tab w:val="num" w:pos="3626"/>
        </w:tabs>
        <w:ind w:left="3626" w:right="3626" w:hanging="360"/>
      </w:pPr>
      <w:rPr>
        <w:rFonts w:ascii="Wingdings" w:hAnsi="Wingdings" w:hint="default"/>
      </w:rPr>
    </w:lvl>
    <w:lvl w:ilvl="6" w:tplc="04010001" w:tentative="1">
      <w:start w:val="1"/>
      <w:numFmt w:val="bullet"/>
      <w:lvlText w:val=""/>
      <w:lvlJc w:val="left"/>
      <w:pPr>
        <w:tabs>
          <w:tab w:val="num" w:pos="4346"/>
        </w:tabs>
        <w:ind w:left="4346" w:right="4346" w:hanging="360"/>
      </w:pPr>
      <w:rPr>
        <w:rFonts w:ascii="Symbol" w:hAnsi="Symbol" w:hint="default"/>
      </w:rPr>
    </w:lvl>
    <w:lvl w:ilvl="7" w:tplc="04010003" w:tentative="1">
      <w:start w:val="1"/>
      <w:numFmt w:val="bullet"/>
      <w:lvlText w:val="o"/>
      <w:lvlJc w:val="left"/>
      <w:pPr>
        <w:tabs>
          <w:tab w:val="num" w:pos="5066"/>
        </w:tabs>
        <w:ind w:left="5066" w:right="5066" w:hanging="360"/>
      </w:pPr>
      <w:rPr>
        <w:rFonts w:ascii="Courier New" w:hAnsi="Courier New" w:hint="default"/>
      </w:rPr>
    </w:lvl>
    <w:lvl w:ilvl="8" w:tplc="04010005" w:tentative="1">
      <w:start w:val="1"/>
      <w:numFmt w:val="bullet"/>
      <w:lvlText w:val=""/>
      <w:lvlJc w:val="left"/>
      <w:pPr>
        <w:tabs>
          <w:tab w:val="num" w:pos="5786"/>
        </w:tabs>
        <w:ind w:left="5786" w:right="5786" w:hanging="360"/>
      </w:pPr>
      <w:rPr>
        <w:rFonts w:ascii="Wingdings" w:hAnsi="Wingdings" w:hint="default"/>
      </w:rPr>
    </w:lvl>
  </w:abstractNum>
  <w:abstractNum w:abstractNumId="9">
    <w:nsid w:val="202F6D81"/>
    <w:multiLevelType w:val="hybridMultilevel"/>
    <w:tmpl w:val="5CCC676C"/>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10">
    <w:nsid w:val="215B47C9"/>
    <w:multiLevelType w:val="hybridMultilevel"/>
    <w:tmpl w:val="B9161E04"/>
    <w:lvl w:ilvl="0" w:tplc="04010001">
      <w:start w:val="1"/>
      <w:numFmt w:val="bullet"/>
      <w:lvlText w:val=""/>
      <w:lvlJc w:val="left"/>
      <w:pPr>
        <w:tabs>
          <w:tab w:val="num" w:pos="720"/>
        </w:tabs>
        <w:ind w:left="720" w:right="720" w:hanging="360"/>
      </w:pPr>
      <w:rPr>
        <w:rFonts w:ascii="Symbol" w:hAnsi="Symbol" w:hint="default"/>
      </w:rPr>
    </w:lvl>
    <w:lvl w:ilvl="1" w:tplc="D63C5AA4">
      <w:numFmt w:val="bullet"/>
      <w:lvlText w:val="-"/>
      <w:lvlJc w:val="left"/>
      <w:pPr>
        <w:tabs>
          <w:tab w:val="num" w:pos="1440"/>
        </w:tabs>
        <w:ind w:left="1440" w:right="1440" w:hanging="360"/>
      </w:pPr>
      <w:rPr>
        <w:rFonts w:ascii="Times New Roman" w:eastAsia="Times New Roman" w:hAnsi="Times New Roman" w:cs="Simplified Arabic"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1">
    <w:nsid w:val="219C0C36"/>
    <w:multiLevelType w:val="hybridMultilevel"/>
    <w:tmpl w:val="0526F726"/>
    <w:lvl w:ilvl="0" w:tplc="DE9C8800">
      <w:start w:val="3"/>
      <w:numFmt w:val="bullet"/>
      <w:lvlText w:val=""/>
      <w:lvlJc w:val="left"/>
      <w:pPr>
        <w:ind w:left="735" w:hanging="360"/>
      </w:pPr>
      <w:rPr>
        <w:rFonts w:ascii="Symbol" w:eastAsia="Times New Roman" w:hAnsi="Symbol" w:cs="Simplified Arabic" w:hint="default"/>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abstractNum w:abstractNumId="12">
    <w:nsid w:val="21DD4CDE"/>
    <w:multiLevelType w:val="hybridMultilevel"/>
    <w:tmpl w:val="6C3C9B84"/>
    <w:lvl w:ilvl="0" w:tplc="6B702D34">
      <w:start w:val="1"/>
      <w:numFmt w:val="bullet"/>
      <w:lvlText w:val=""/>
      <w:lvlJc w:val="left"/>
      <w:pPr>
        <w:tabs>
          <w:tab w:val="num" w:pos="360"/>
        </w:tabs>
        <w:ind w:left="281" w:right="281" w:hanging="281"/>
      </w:pPr>
      <w:rPr>
        <w:rFonts w:ascii="Symbol" w:hAnsi="Symbol" w:hint="default"/>
        <w:strike w:val="0"/>
        <w:dstrike w:val="0"/>
        <w:sz w:val="16"/>
        <w:vertAlign w:val="subscript"/>
      </w:rPr>
    </w:lvl>
    <w:lvl w:ilvl="1" w:tplc="04090003" w:tentative="1">
      <w:start w:val="1"/>
      <w:numFmt w:val="bullet"/>
      <w:lvlText w:val="o"/>
      <w:lvlJc w:val="left"/>
      <w:pPr>
        <w:tabs>
          <w:tab w:val="num" w:pos="360"/>
        </w:tabs>
        <w:ind w:left="360" w:right="360" w:hanging="360"/>
      </w:pPr>
      <w:rPr>
        <w:rFonts w:ascii="Courier New" w:hAnsi="Courier New" w:hint="default"/>
      </w:rPr>
    </w:lvl>
    <w:lvl w:ilvl="2" w:tplc="04090005" w:tentative="1">
      <w:start w:val="1"/>
      <w:numFmt w:val="bullet"/>
      <w:lvlText w:val=""/>
      <w:lvlJc w:val="left"/>
      <w:pPr>
        <w:tabs>
          <w:tab w:val="num" w:pos="1080"/>
        </w:tabs>
        <w:ind w:left="1080" w:right="1080" w:hanging="360"/>
      </w:pPr>
      <w:rPr>
        <w:rFonts w:ascii="Wingdings" w:hAnsi="Wingdings" w:hint="default"/>
      </w:rPr>
    </w:lvl>
    <w:lvl w:ilvl="3" w:tplc="04090001" w:tentative="1">
      <w:start w:val="1"/>
      <w:numFmt w:val="bullet"/>
      <w:lvlText w:val=""/>
      <w:lvlJc w:val="left"/>
      <w:pPr>
        <w:tabs>
          <w:tab w:val="num" w:pos="1800"/>
        </w:tabs>
        <w:ind w:left="1800" w:right="1800" w:hanging="360"/>
      </w:pPr>
      <w:rPr>
        <w:rFonts w:ascii="Symbol" w:hAnsi="Symbol" w:hint="default"/>
      </w:rPr>
    </w:lvl>
    <w:lvl w:ilvl="4" w:tplc="04090003" w:tentative="1">
      <w:start w:val="1"/>
      <w:numFmt w:val="bullet"/>
      <w:lvlText w:val="o"/>
      <w:lvlJc w:val="left"/>
      <w:pPr>
        <w:tabs>
          <w:tab w:val="num" w:pos="2520"/>
        </w:tabs>
        <w:ind w:left="2520" w:right="2520" w:hanging="360"/>
      </w:pPr>
      <w:rPr>
        <w:rFonts w:ascii="Courier New" w:hAnsi="Courier New" w:hint="default"/>
      </w:rPr>
    </w:lvl>
    <w:lvl w:ilvl="5" w:tplc="04090005" w:tentative="1">
      <w:start w:val="1"/>
      <w:numFmt w:val="bullet"/>
      <w:lvlText w:val=""/>
      <w:lvlJc w:val="left"/>
      <w:pPr>
        <w:tabs>
          <w:tab w:val="num" w:pos="3240"/>
        </w:tabs>
        <w:ind w:left="3240" w:right="3240" w:hanging="360"/>
      </w:pPr>
      <w:rPr>
        <w:rFonts w:ascii="Wingdings" w:hAnsi="Wingdings" w:hint="default"/>
      </w:rPr>
    </w:lvl>
    <w:lvl w:ilvl="6" w:tplc="04090001" w:tentative="1">
      <w:start w:val="1"/>
      <w:numFmt w:val="bullet"/>
      <w:lvlText w:val=""/>
      <w:lvlJc w:val="left"/>
      <w:pPr>
        <w:tabs>
          <w:tab w:val="num" w:pos="3960"/>
        </w:tabs>
        <w:ind w:left="3960" w:right="3960" w:hanging="360"/>
      </w:pPr>
      <w:rPr>
        <w:rFonts w:ascii="Symbol" w:hAnsi="Symbol" w:hint="default"/>
      </w:rPr>
    </w:lvl>
    <w:lvl w:ilvl="7" w:tplc="04090003" w:tentative="1">
      <w:start w:val="1"/>
      <w:numFmt w:val="bullet"/>
      <w:lvlText w:val="o"/>
      <w:lvlJc w:val="left"/>
      <w:pPr>
        <w:tabs>
          <w:tab w:val="num" w:pos="4680"/>
        </w:tabs>
        <w:ind w:left="4680" w:right="4680" w:hanging="360"/>
      </w:pPr>
      <w:rPr>
        <w:rFonts w:ascii="Courier New" w:hAnsi="Courier New" w:hint="default"/>
      </w:rPr>
    </w:lvl>
    <w:lvl w:ilvl="8" w:tplc="04090005" w:tentative="1">
      <w:start w:val="1"/>
      <w:numFmt w:val="bullet"/>
      <w:lvlText w:val=""/>
      <w:lvlJc w:val="left"/>
      <w:pPr>
        <w:tabs>
          <w:tab w:val="num" w:pos="5400"/>
        </w:tabs>
        <w:ind w:left="5400" w:right="5400" w:hanging="360"/>
      </w:pPr>
      <w:rPr>
        <w:rFonts w:ascii="Wingdings" w:hAnsi="Wingdings" w:hint="default"/>
      </w:rPr>
    </w:lvl>
  </w:abstractNum>
  <w:abstractNum w:abstractNumId="13">
    <w:nsid w:val="23FA73BA"/>
    <w:multiLevelType w:val="hybridMultilevel"/>
    <w:tmpl w:val="F216CA0A"/>
    <w:lvl w:ilvl="0" w:tplc="77068C0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29F66D8C"/>
    <w:multiLevelType w:val="singleLevel"/>
    <w:tmpl w:val="BD68D128"/>
    <w:lvl w:ilvl="0">
      <w:start w:val="1"/>
      <w:numFmt w:val="decimal"/>
      <w:lvlText w:val="%1-"/>
      <w:lvlJc w:val="left"/>
      <w:pPr>
        <w:tabs>
          <w:tab w:val="num" w:pos="360"/>
        </w:tabs>
        <w:ind w:left="360" w:right="360" w:hanging="360"/>
      </w:pPr>
      <w:rPr>
        <w:rFonts w:hint="default"/>
      </w:rPr>
    </w:lvl>
  </w:abstractNum>
  <w:abstractNum w:abstractNumId="15">
    <w:nsid w:val="305604D4"/>
    <w:multiLevelType w:val="hybridMultilevel"/>
    <w:tmpl w:val="E11A3D60"/>
    <w:lvl w:ilvl="0" w:tplc="0401000F">
      <w:start w:val="1"/>
      <w:numFmt w:val="decimal"/>
      <w:lvlText w:val="%1."/>
      <w:lvlJc w:val="left"/>
      <w:pPr>
        <w:tabs>
          <w:tab w:val="num" w:pos="1080"/>
        </w:tabs>
        <w:ind w:left="1080" w:right="1080" w:hanging="360"/>
      </w:pPr>
    </w:lvl>
    <w:lvl w:ilvl="1" w:tplc="04010019" w:tentative="1">
      <w:start w:val="1"/>
      <w:numFmt w:val="lowerLetter"/>
      <w:lvlText w:val="%2."/>
      <w:lvlJc w:val="left"/>
      <w:pPr>
        <w:tabs>
          <w:tab w:val="num" w:pos="1800"/>
        </w:tabs>
        <w:ind w:left="1800" w:right="1800" w:hanging="360"/>
      </w:pPr>
    </w:lvl>
    <w:lvl w:ilvl="2" w:tplc="0401001B" w:tentative="1">
      <w:start w:val="1"/>
      <w:numFmt w:val="lowerRoman"/>
      <w:lvlText w:val="%3."/>
      <w:lvlJc w:val="right"/>
      <w:pPr>
        <w:tabs>
          <w:tab w:val="num" w:pos="2520"/>
        </w:tabs>
        <w:ind w:left="2520" w:right="2520" w:hanging="180"/>
      </w:pPr>
    </w:lvl>
    <w:lvl w:ilvl="3" w:tplc="0401000F" w:tentative="1">
      <w:start w:val="1"/>
      <w:numFmt w:val="decimal"/>
      <w:lvlText w:val="%4."/>
      <w:lvlJc w:val="left"/>
      <w:pPr>
        <w:tabs>
          <w:tab w:val="num" w:pos="3240"/>
        </w:tabs>
        <w:ind w:left="3240" w:right="3240" w:hanging="360"/>
      </w:pPr>
    </w:lvl>
    <w:lvl w:ilvl="4" w:tplc="04010019" w:tentative="1">
      <w:start w:val="1"/>
      <w:numFmt w:val="lowerLetter"/>
      <w:lvlText w:val="%5."/>
      <w:lvlJc w:val="left"/>
      <w:pPr>
        <w:tabs>
          <w:tab w:val="num" w:pos="3960"/>
        </w:tabs>
        <w:ind w:left="3960" w:right="3960" w:hanging="360"/>
      </w:pPr>
    </w:lvl>
    <w:lvl w:ilvl="5" w:tplc="0401001B" w:tentative="1">
      <w:start w:val="1"/>
      <w:numFmt w:val="lowerRoman"/>
      <w:lvlText w:val="%6."/>
      <w:lvlJc w:val="right"/>
      <w:pPr>
        <w:tabs>
          <w:tab w:val="num" w:pos="4680"/>
        </w:tabs>
        <w:ind w:left="4680" w:right="4680" w:hanging="180"/>
      </w:pPr>
    </w:lvl>
    <w:lvl w:ilvl="6" w:tplc="0401000F" w:tentative="1">
      <w:start w:val="1"/>
      <w:numFmt w:val="decimal"/>
      <w:lvlText w:val="%7."/>
      <w:lvlJc w:val="left"/>
      <w:pPr>
        <w:tabs>
          <w:tab w:val="num" w:pos="5400"/>
        </w:tabs>
        <w:ind w:left="5400" w:right="5400" w:hanging="360"/>
      </w:pPr>
    </w:lvl>
    <w:lvl w:ilvl="7" w:tplc="04010019" w:tentative="1">
      <w:start w:val="1"/>
      <w:numFmt w:val="lowerLetter"/>
      <w:lvlText w:val="%8."/>
      <w:lvlJc w:val="left"/>
      <w:pPr>
        <w:tabs>
          <w:tab w:val="num" w:pos="6120"/>
        </w:tabs>
        <w:ind w:left="6120" w:right="6120" w:hanging="360"/>
      </w:pPr>
    </w:lvl>
    <w:lvl w:ilvl="8" w:tplc="0401001B" w:tentative="1">
      <w:start w:val="1"/>
      <w:numFmt w:val="lowerRoman"/>
      <w:lvlText w:val="%9."/>
      <w:lvlJc w:val="right"/>
      <w:pPr>
        <w:tabs>
          <w:tab w:val="num" w:pos="6840"/>
        </w:tabs>
        <w:ind w:left="6840" w:right="6840" w:hanging="180"/>
      </w:pPr>
    </w:lvl>
  </w:abstractNum>
  <w:abstractNum w:abstractNumId="16">
    <w:nsid w:val="32842863"/>
    <w:multiLevelType w:val="hybridMultilevel"/>
    <w:tmpl w:val="33FCCF6E"/>
    <w:lvl w:ilvl="0" w:tplc="80F6FD6C">
      <w:start w:val="1"/>
      <w:numFmt w:val="bullet"/>
      <w:lvlText w:val=""/>
      <w:lvlJc w:val="left"/>
      <w:pPr>
        <w:tabs>
          <w:tab w:val="num" w:pos="720"/>
        </w:tabs>
        <w:ind w:left="720" w:right="720" w:hanging="360"/>
      </w:pPr>
      <w:rPr>
        <w:rFonts w:ascii="Symbol" w:hAnsi="Symbol" w:hint="default"/>
        <w:color w:val="auto"/>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7">
    <w:nsid w:val="345A23FE"/>
    <w:multiLevelType w:val="hybridMultilevel"/>
    <w:tmpl w:val="B8B6C810"/>
    <w:lvl w:ilvl="0" w:tplc="71C055F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34B83698"/>
    <w:multiLevelType w:val="hybridMultilevel"/>
    <w:tmpl w:val="2CB8DC4A"/>
    <w:lvl w:ilvl="0" w:tplc="0E868384">
      <w:start w:val="1"/>
      <w:numFmt w:val="decimal"/>
      <w:lvlText w:val="%1."/>
      <w:lvlJc w:val="left"/>
      <w:pPr>
        <w:tabs>
          <w:tab w:val="num" w:pos="720"/>
        </w:tabs>
        <w:ind w:left="720" w:right="720" w:hanging="360"/>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9">
    <w:nsid w:val="399676A6"/>
    <w:multiLevelType w:val="hybridMultilevel"/>
    <w:tmpl w:val="0A84D3CC"/>
    <w:lvl w:ilvl="0" w:tplc="0401000F">
      <w:start w:val="1"/>
      <w:numFmt w:val="decimal"/>
      <w:lvlText w:val="%1."/>
      <w:lvlJc w:val="left"/>
      <w:pPr>
        <w:tabs>
          <w:tab w:val="num" w:pos="846"/>
        </w:tabs>
        <w:ind w:left="846" w:right="846" w:hanging="360"/>
      </w:pPr>
    </w:lvl>
    <w:lvl w:ilvl="1" w:tplc="04010019" w:tentative="1">
      <w:start w:val="1"/>
      <w:numFmt w:val="lowerLetter"/>
      <w:lvlText w:val="%2."/>
      <w:lvlJc w:val="left"/>
      <w:pPr>
        <w:tabs>
          <w:tab w:val="num" w:pos="1566"/>
        </w:tabs>
        <w:ind w:left="1566" w:right="1566" w:hanging="360"/>
      </w:pPr>
    </w:lvl>
    <w:lvl w:ilvl="2" w:tplc="0401001B" w:tentative="1">
      <w:start w:val="1"/>
      <w:numFmt w:val="lowerRoman"/>
      <w:lvlText w:val="%3."/>
      <w:lvlJc w:val="right"/>
      <w:pPr>
        <w:tabs>
          <w:tab w:val="num" w:pos="2286"/>
        </w:tabs>
        <w:ind w:left="2286" w:right="2286" w:hanging="180"/>
      </w:pPr>
    </w:lvl>
    <w:lvl w:ilvl="3" w:tplc="0401000F" w:tentative="1">
      <w:start w:val="1"/>
      <w:numFmt w:val="decimal"/>
      <w:lvlText w:val="%4."/>
      <w:lvlJc w:val="left"/>
      <w:pPr>
        <w:tabs>
          <w:tab w:val="num" w:pos="3006"/>
        </w:tabs>
        <w:ind w:left="3006" w:right="3006" w:hanging="360"/>
      </w:pPr>
    </w:lvl>
    <w:lvl w:ilvl="4" w:tplc="04010019" w:tentative="1">
      <w:start w:val="1"/>
      <w:numFmt w:val="lowerLetter"/>
      <w:lvlText w:val="%5."/>
      <w:lvlJc w:val="left"/>
      <w:pPr>
        <w:tabs>
          <w:tab w:val="num" w:pos="3726"/>
        </w:tabs>
        <w:ind w:left="3726" w:right="3726" w:hanging="360"/>
      </w:pPr>
    </w:lvl>
    <w:lvl w:ilvl="5" w:tplc="0401001B" w:tentative="1">
      <w:start w:val="1"/>
      <w:numFmt w:val="lowerRoman"/>
      <w:lvlText w:val="%6."/>
      <w:lvlJc w:val="right"/>
      <w:pPr>
        <w:tabs>
          <w:tab w:val="num" w:pos="4446"/>
        </w:tabs>
        <w:ind w:left="4446" w:right="4446" w:hanging="180"/>
      </w:pPr>
    </w:lvl>
    <w:lvl w:ilvl="6" w:tplc="0401000F" w:tentative="1">
      <w:start w:val="1"/>
      <w:numFmt w:val="decimal"/>
      <w:lvlText w:val="%7."/>
      <w:lvlJc w:val="left"/>
      <w:pPr>
        <w:tabs>
          <w:tab w:val="num" w:pos="5166"/>
        </w:tabs>
        <w:ind w:left="5166" w:right="5166" w:hanging="360"/>
      </w:pPr>
    </w:lvl>
    <w:lvl w:ilvl="7" w:tplc="04010019" w:tentative="1">
      <w:start w:val="1"/>
      <w:numFmt w:val="lowerLetter"/>
      <w:lvlText w:val="%8."/>
      <w:lvlJc w:val="left"/>
      <w:pPr>
        <w:tabs>
          <w:tab w:val="num" w:pos="5886"/>
        </w:tabs>
        <w:ind w:left="5886" w:right="5886" w:hanging="360"/>
      </w:pPr>
    </w:lvl>
    <w:lvl w:ilvl="8" w:tplc="0401001B" w:tentative="1">
      <w:start w:val="1"/>
      <w:numFmt w:val="lowerRoman"/>
      <w:lvlText w:val="%9."/>
      <w:lvlJc w:val="right"/>
      <w:pPr>
        <w:tabs>
          <w:tab w:val="num" w:pos="6606"/>
        </w:tabs>
        <w:ind w:left="6606" w:right="6606" w:hanging="180"/>
      </w:pPr>
    </w:lvl>
  </w:abstractNum>
  <w:abstractNum w:abstractNumId="20">
    <w:nsid w:val="3C23430C"/>
    <w:multiLevelType w:val="hybridMultilevel"/>
    <w:tmpl w:val="AC5CF6D6"/>
    <w:lvl w:ilvl="0" w:tplc="04010001">
      <w:start w:val="1"/>
      <w:numFmt w:val="bullet"/>
      <w:lvlText w:val=""/>
      <w:lvlJc w:val="left"/>
      <w:pPr>
        <w:tabs>
          <w:tab w:val="num" w:pos="790"/>
        </w:tabs>
        <w:ind w:left="790" w:right="790" w:hanging="360"/>
      </w:pPr>
      <w:rPr>
        <w:rFonts w:ascii="Symbol" w:hAnsi="Symbol" w:hint="default"/>
      </w:rPr>
    </w:lvl>
    <w:lvl w:ilvl="1" w:tplc="04010003" w:tentative="1">
      <w:start w:val="1"/>
      <w:numFmt w:val="bullet"/>
      <w:lvlText w:val="o"/>
      <w:lvlJc w:val="left"/>
      <w:pPr>
        <w:tabs>
          <w:tab w:val="num" w:pos="1510"/>
        </w:tabs>
        <w:ind w:left="1510" w:right="1510" w:hanging="360"/>
      </w:pPr>
      <w:rPr>
        <w:rFonts w:ascii="Courier New" w:hAnsi="Courier New" w:hint="default"/>
      </w:rPr>
    </w:lvl>
    <w:lvl w:ilvl="2" w:tplc="04010005" w:tentative="1">
      <w:start w:val="1"/>
      <w:numFmt w:val="bullet"/>
      <w:lvlText w:val=""/>
      <w:lvlJc w:val="left"/>
      <w:pPr>
        <w:tabs>
          <w:tab w:val="num" w:pos="2230"/>
        </w:tabs>
        <w:ind w:left="2230" w:right="2230" w:hanging="360"/>
      </w:pPr>
      <w:rPr>
        <w:rFonts w:ascii="Wingdings" w:hAnsi="Wingdings" w:hint="default"/>
      </w:rPr>
    </w:lvl>
    <w:lvl w:ilvl="3" w:tplc="04010001" w:tentative="1">
      <w:start w:val="1"/>
      <w:numFmt w:val="bullet"/>
      <w:lvlText w:val=""/>
      <w:lvlJc w:val="left"/>
      <w:pPr>
        <w:tabs>
          <w:tab w:val="num" w:pos="2950"/>
        </w:tabs>
        <w:ind w:left="2950" w:right="2950" w:hanging="360"/>
      </w:pPr>
      <w:rPr>
        <w:rFonts w:ascii="Symbol" w:hAnsi="Symbol" w:hint="default"/>
      </w:rPr>
    </w:lvl>
    <w:lvl w:ilvl="4" w:tplc="04010003" w:tentative="1">
      <w:start w:val="1"/>
      <w:numFmt w:val="bullet"/>
      <w:lvlText w:val="o"/>
      <w:lvlJc w:val="left"/>
      <w:pPr>
        <w:tabs>
          <w:tab w:val="num" w:pos="3670"/>
        </w:tabs>
        <w:ind w:left="3670" w:right="3670" w:hanging="360"/>
      </w:pPr>
      <w:rPr>
        <w:rFonts w:ascii="Courier New" w:hAnsi="Courier New" w:hint="default"/>
      </w:rPr>
    </w:lvl>
    <w:lvl w:ilvl="5" w:tplc="04010005" w:tentative="1">
      <w:start w:val="1"/>
      <w:numFmt w:val="bullet"/>
      <w:lvlText w:val=""/>
      <w:lvlJc w:val="left"/>
      <w:pPr>
        <w:tabs>
          <w:tab w:val="num" w:pos="4390"/>
        </w:tabs>
        <w:ind w:left="4390" w:right="4390" w:hanging="360"/>
      </w:pPr>
      <w:rPr>
        <w:rFonts w:ascii="Wingdings" w:hAnsi="Wingdings" w:hint="default"/>
      </w:rPr>
    </w:lvl>
    <w:lvl w:ilvl="6" w:tplc="04010001" w:tentative="1">
      <w:start w:val="1"/>
      <w:numFmt w:val="bullet"/>
      <w:lvlText w:val=""/>
      <w:lvlJc w:val="left"/>
      <w:pPr>
        <w:tabs>
          <w:tab w:val="num" w:pos="5110"/>
        </w:tabs>
        <w:ind w:left="5110" w:right="5110" w:hanging="360"/>
      </w:pPr>
      <w:rPr>
        <w:rFonts w:ascii="Symbol" w:hAnsi="Symbol" w:hint="default"/>
      </w:rPr>
    </w:lvl>
    <w:lvl w:ilvl="7" w:tplc="04010003" w:tentative="1">
      <w:start w:val="1"/>
      <w:numFmt w:val="bullet"/>
      <w:lvlText w:val="o"/>
      <w:lvlJc w:val="left"/>
      <w:pPr>
        <w:tabs>
          <w:tab w:val="num" w:pos="5830"/>
        </w:tabs>
        <w:ind w:left="5830" w:right="5830" w:hanging="360"/>
      </w:pPr>
      <w:rPr>
        <w:rFonts w:ascii="Courier New" w:hAnsi="Courier New" w:hint="default"/>
      </w:rPr>
    </w:lvl>
    <w:lvl w:ilvl="8" w:tplc="04010005" w:tentative="1">
      <w:start w:val="1"/>
      <w:numFmt w:val="bullet"/>
      <w:lvlText w:val=""/>
      <w:lvlJc w:val="left"/>
      <w:pPr>
        <w:tabs>
          <w:tab w:val="num" w:pos="6550"/>
        </w:tabs>
        <w:ind w:left="6550" w:right="6550" w:hanging="360"/>
      </w:pPr>
      <w:rPr>
        <w:rFonts w:ascii="Wingdings" w:hAnsi="Wingdings" w:hint="default"/>
      </w:rPr>
    </w:lvl>
  </w:abstractNum>
  <w:abstractNum w:abstractNumId="21">
    <w:nsid w:val="3CA54660"/>
    <w:multiLevelType w:val="hybridMultilevel"/>
    <w:tmpl w:val="4D88A8B2"/>
    <w:lvl w:ilvl="0" w:tplc="AF8C0114">
      <w:start w:val="3"/>
      <w:numFmt w:val="decimal"/>
      <w:lvlText w:val="%1."/>
      <w:lvlJc w:val="left"/>
      <w:pPr>
        <w:tabs>
          <w:tab w:val="num" w:pos="720"/>
        </w:tabs>
        <w:ind w:left="720" w:right="720" w:hanging="360"/>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2">
    <w:nsid w:val="404B4B99"/>
    <w:multiLevelType w:val="hybridMultilevel"/>
    <w:tmpl w:val="AA086390"/>
    <w:lvl w:ilvl="0" w:tplc="AA120726">
      <w:start w:val="764"/>
      <w:numFmt w:val="bullet"/>
      <w:lvlText w:val=""/>
      <w:lvlJc w:val="left"/>
      <w:pPr>
        <w:ind w:left="720" w:hanging="360"/>
      </w:pPr>
      <w:rPr>
        <w:rFonts w:ascii="Symbol" w:eastAsia="Times New Roman" w:hAnsi="Symbol"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33508B4"/>
    <w:multiLevelType w:val="multilevel"/>
    <w:tmpl w:val="371A65DE"/>
    <w:lvl w:ilvl="0">
      <w:start w:val="3"/>
      <w:numFmt w:val="decimal"/>
      <w:lvlText w:val="%1"/>
      <w:lvlJc w:val="left"/>
      <w:pPr>
        <w:tabs>
          <w:tab w:val="num" w:pos="360"/>
        </w:tabs>
        <w:ind w:left="360" w:right="360" w:hanging="360"/>
      </w:pPr>
      <w:rPr>
        <w:rFonts w:hint="default"/>
      </w:rPr>
    </w:lvl>
    <w:lvl w:ilvl="1">
      <w:start w:val="2"/>
      <w:numFmt w:val="decimal"/>
      <w:lvlText w:val="%1.%2"/>
      <w:lvlJc w:val="left"/>
      <w:pPr>
        <w:tabs>
          <w:tab w:val="num" w:pos="360"/>
        </w:tabs>
        <w:ind w:left="360" w:right="360" w:hanging="36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1080"/>
        </w:tabs>
        <w:ind w:left="1080" w:right="1080" w:hanging="108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440"/>
        </w:tabs>
        <w:ind w:left="1440" w:right="1440" w:hanging="144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800"/>
        </w:tabs>
        <w:ind w:left="1800" w:right="1800" w:hanging="1800"/>
      </w:pPr>
      <w:rPr>
        <w:rFonts w:hint="default"/>
      </w:rPr>
    </w:lvl>
    <w:lvl w:ilvl="8">
      <w:start w:val="1"/>
      <w:numFmt w:val="decimal"/>
      <w:lvlText w:val="%1.%2.%3.%4.%5.%6.%7.%8.%9"/>
      <w:lvlJc w:val="left"/>
      <w:pPr>
        <w:tabs>
          <w:tab w:val="num" w:pos="2160"/>
        </w:tabs>
        <w:ind w:left="2160" w:right="2160" w:hanging="2160"/>
      </w:pPr>
      <w:rPr>
        <w:rFonts w:hint="default"/>
      </w:rPr>
    </w:lvl>
  </w:abstractNum>
  <w:abstractNum w:abstractNumId="24">
    <w:nsid w:val="450B7C08"/>
    <w:multiLevelType w:val="hybridMultilevel"/>
    <w:tmpl w:val="2FD44D9C"/>
    <w:lvl w:ilvl="0" w:tplc="10644378">
      <w:start w:val="1"/>
      <w:numFmt w:val="bullet"/>
      <w:lvlText w:val="­"/>
      <w:lvlJc w:val="left"/>
      <w:pPr>
        <w:tabs>
          <w:tab w:val="num" w:pos="360"/>
        </w:tabs>
        <w:ind w:left="357" w:right="357" w:hanging="357"/>
      </w:pPr>
      <w:rPr>
        <w:rFonts w:hint="default"/>
        <w:sz w:val="16"/>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5">
    <w:nsid w:val="459654A2"/>
    <w:multiLevelType w:val="hybridMultilevel"/>
    <w:tmpl w:val="2DB259D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6">
    <w:nsid w:val="49615325"/>
    <w:multiLevelType w:val="hybridMultilevel"/>
    <w:tmpl w:val="FDC8928A"/>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7">
    <w:nsid w:val="49C30B87"/>
    <w:multiLevelType w:val="singleLevel"/>
    <w:tmpl w:val="632E7420"/>
    <w:lvl w:ilvl="0">
      <w:start w:val="2"/>
      <w:numFmt w:val="chosung"/>
      <w:lvlText w:val="-"/>
      <w:lvlJc w:val="left"/>
      <w:pPr>
        <w:tabs>
          <w:tab w:val="num" w:pos="535"/>
        </w:tabs>
        <w:ind w:left="535" w:right="535" w:hanging="360"/>
      </w:pPr>
      <w:rPr>
        <w:rFonts w:cs="Times New Roman" w:hint="default"/>
        <w:sz w:val="24"/>
      </w:rPr>
    </w:lvl>
  </w:abstractNum>
  <w:abstractNum w:abstractNumId="28">
    <w:nsid w:val="49CB2E86"/>
    <w:multiLevelType w:val="hybridMultilevel"/>
    <w:tmpl w:val="C0AC0CD2"/>
    <w:lvl w:ilvl="0" w:tplc="BA56FB06">
      <w:start w:val="783"/>
      <w:numFmt w:val="bullet"/>
      <w:lvlText w:val="-"/>
      <w:lvlJc w:val="left"/>
      <w:pPr>
        <w:ind w:left="420" w:hanging="360"/>
      </w:pPr>
      <w:rPr>
        <w:rFonts w:ascii="Simplified Arabic" w:eastAsia="Times New Roman" w:hAnsi="Simplified Arabic" w:cs="Simplified Arabic"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29">
    <w:nsid w:val="4D632404"/>
    <w:multiLevelType w:val="hybridMultilevel"/>
    <w:tmpl w:val="E2045020"/>
    <w:lvl w:ilvl="0" w:tplc="D152DC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08013ED"/>
    <w:multiLevelType w:val="hybridMultilevel"/>
    <w:tmpl w:val="DAE2CAC2"/>
    <w:lvl w:ilvl="0" w:tplc="4FEC7640">
      <w:start w:val="1"/>
      <w:numFmt w:val="decimal"/>
      <w:lvlText w:val="%1."/>
      <w:lvlJc w:val="left"/>
      <w:pPr>
        <w:ind w:left="641" w:hanging="360"/>
      </w:pPr>
      <w:rPr>
        <w:rFonts w:hint="default"/>
      </w:rPr>
    </w:lvl>
    <w:lvl w:ilvl="1" w:tplc="08090019" w:tentative="1">
      <w:start w:val="1"/>
      <w:numFmt w:val="lowerLetter"/>
      <w:lvlText w:val="%2."/>
      <w:lvlJc w:val="left"/>
      <w:pPr>
        <w:ind w:left="1361" w:hanging="360"/>
      </w:pPr>
    </w:lvl>
    <w:lvl w:ilvl="2" w:tplc="0809001B" w:tentative="1">
      <w:start w:val="1"/>
      <w:numFmt w:val="lowerRoman"/>
      <w:lvlText w:val="%3."/>
      <w:lvlJc w:val="right"/>
      <w:pPr>
        <w:ind w:left="2081" w:hanging="180"/>
      </w:pPr>
    </w:lvl>
    <w:lvl w:ilvl="3" w:tplc="0809000F" w:tentative="1">
      <w:start w:val="1"/>
      <w:numFmt w:val="decimal"/>
      <w:lvlText w:val="%4."/>
      <w:lvlJc w:val="left"/>
      <w:pPr>
        <w:ind w:left="2801" w:hanging="360"/>
      </w:pPr>
    </w:lvl>
    <w:lvl w:ilvl="4" w:tplc="08090019" w:tentative="1">
      <w:start w:val="1"/>
      <w:numFmt w:val="lowerLetter"/>
      <w:lvlText w:val="%5."/>
      <w:lvlJc w:val="left"/>
      <w:pPr>
        <w:ind w:left="3521" w:hanging="360"/>
      </w:pPr>
    </w:lvl>
    <w:lvl w:ilvl="5" w:tplc="0809001B" w:tentative="1">
      <w:start w:val="1"/>
      <w:numFmt w:val="lowerRoman"/>
      <w:lvlText w:val="%6."/>
      <w:lvlJc w:val="right"/>
      <w:pPr>
        <w:ind w:left="4241" w:hanging="180"/>
      </w:pPr>
    </w:lvl>
    <w:lvl w:ilvl="6" w:tplc="0809000F" w:tentative="1">
      <w:start w:val="1"/>
      <w:numFmt w:val="decimal"/>
      <w:lvlText w:val="%7."/>
      <w:lvlJc w:val="left"/>
      <w:pPr>
        <w:ind w:left="4961" w:hanging="360"/>
      </w:pPr>
    </w:lvl>
    <w:lvl w:ilvl="7" w:tplc="08090019" w:tentative="1">
      <w:start w:val="1"/>
      <w:numFmt w:val="lowerLetter"/>
      <w:lvlText w:val="%8."/>
      <w:lvlJc w:val="left"/>
      <w:pPr>
        <w:ind w:left="5681" w:hanging="360"/>
      </w:pPr>
    </w:lvl>
    <w:lvl w:ilvl="8" w:tplc="0809001B" w:tentative="1">
      <w:start w:val="1"/>
      <w:numFmt w:val="lowerRoman"/>
      <w:lvlText w:val="%9."/>
      <w:lvlJc w:val="right"/>
      <w:pPr>
        <w:ind w:left="6401" w:hanging="180"/>
      </w:pPr>
    </w:lvl>
  </w:abstractNum>
  <w:abstractNum w:abstractNumId="31">
    <w:nsid w:val="56427C90"/>
    <w:multiLevelType w:val="hybridMultilevel"/>
    <w:tmpl w:val="81D2B520"/>
    <w:lvl w:ilvl="0" w:tplc="4D284DA0">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8B013E1"/>
    <w:multiLevelType w:val="hybridMultilevel"/>
    <w:tmpl w:val="8AE032FC"/>
    <w:lvl w:ilvl="0" w:tplc="0401000F">
      <w:start w:val="1"/>
      <w:numFmt w:val="decimal"/>
      <w:lvlText w:val="%1."/>
      <w:lvlJc w:val="left"/>
      <w:pPr>
        <w:tabs>
          <w:tab w:val="num" w:pos="846"/>
        </w:tabs>
        <w:ind w:left="846" w:right="846" w:hanging="360"/>
      </w:pPr>
    </w:lvl>
    <w:lvl w:ilvl="1" w:tplc="04010019" w:tentative="1">
      <w:start w:val="1"/>
      <w:numFmt w:val="lowerLetter"/>
      <w:lvlText w:val="%2."/>
      <w:lvlJc w:val="left"/>
      <w:pPr>
        <w:tabs>
          <w:tab w:val="num" w:pos="1566"/>
        </w:tabs>
        <w:ind w:left="1566" w:right="1566" w:hanging="360"/>
      </w:pPr>
    </w:lvl>
    <w:lvl w:ilvl="2" w:tplc="0401001B" w:tentative="1">
      <w:start w:val="1"/>
      <w:numFmt w:val="lowerRoman"/>
      <w:lvlText w:val="%3."/>
      <w:lvlJc w:val="right"/>
      <w:pPr>
        <w:tabs>
          <w:tab w:val="num" w:pos="2286"/>
        </w:tabs>
        <w:ind w:left="2286" w:right="2286" w:hanging="180"/>
      </w:pPr>
    </w:lvl>
    <w:lvl w:ilvl="3" w:tplc="0401000F" w:tentative="1">
      <w:start w:val="1"/>
      <w:numFmt w:val="decimal"/>
      <w:lvlText w:val="%4."/>
      <w:lvlJc w:val="left"/>
      <w:pPr>
        <w:tabs>
          <w:tab w:val="num" w:pos="3006"/>
        </w:tabs>
        <w:ind w:left="3006" w:right="3006" w:hanging="360"/>
      </w:pPr>
    </w:lvl>
    <w:lvl w:ilvl="4" w:tplc="04010019" w:tentative="1">
      <w:start w:val="1"/>
      <w:numFmt w:val="lowerLetter"/>
      <w:lvlText w:val="%5."/>
      <w:lvlJc w:val="left"/>
      <w:pPr>
        <w:tabs>
          <w:tab w:val="num" w:pos="3726"/>
        </w:tabs>
        <w:ind w:left="3726" w:right="3726" w:hanging="360"/>
      </w:pPr>
    </w:lvl>
    <w:lvl w:ilvl="5" w:tplc="0401001B" w:tentative="1">
      <w:start w:val="1"/>
      <w:numFmt w:val="lowerRoman"/>
      <w:lvlText w:val="%6."/>
      <w:lvlJc w:val="right"/>
      <w:pPr>
        <w:tabs>
          <w:tab w:val="num" w:pos="4446"/>
        </w:tabs>
        <w:ind w:left="4446" w:right="4446" w:hanging="180"/>
      </w:pPr>
    </w:lvl>
    <w:lvl w:ilvl="6" w:tplc="0401000F" w:tentative="1">
      <w:start w:val="1"/>
      <w:numFmt w:val="decimal"/>
      <w:lvlText w:val="%7."/>
      <w:lvlJc w:val="left"/>
      <w:pPr>
        <w:tabs>
          <w:tab w:val="num" w:pos="5166"/>
        </w:tabs>
        <w:ind w:left="5166" w:right="5166" w:hanging="360"/>
      </w:pPr>
    </w:lvl>
    <w:lvl w:ilvl="7" w:tplc="04010019" w:tentative="1">
      <w:start w:val="1"/>
      <w:numFmt w:val="lowerLetter"/>
      <w:lvlText w:val="%8."/>
      <w:lvlJc w:val="left"/>
      <w:pPr>
        <w:tabs>
          <w:tab w:val="num" w:pos="5886"/>
        </w:tabs>
        <w:ind w:left="5886" w:right="5886" w:hanging="360"/>
      </w:pPr>
    </w:lvl>
    <w:lvl w:ilvl="8" w:tplc="0401001B" w:tentative="1">
      <w:start w:val="1"/>
      <w:numFmt w:val="lowerRoman"/>
      <w:lvlText w:val="%9."/>
      <w:lvlJc w:val="right"/>
      <w:pPr>
        <w:tabs>
          <w:tab w:val="num" w:pos="6606"/>
        </w:tabs>
        <w:ind w:left="6606" w:right="6606" w:hanging="180"/>
      </w:pPr>
    </w:lvl>
  </w:abstractNum>
  <w:abstractNum w:abstractNumId="33">
    <w:nsid w:val="59A42147"/>
    <w:multiLevelType w:val="hybridMultilevel"/>
    <w:tmpl w:val="A950CD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9AE2746"/>
    <w:multiLevelType w:val="hybridMultilevel"/>
    <w:tmpl w:val="AC2A596C"/>
    <w:lvl w:ilvl="0" w:tplc="584494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9DF7AB5"/>
    <w:multiLevelType w:val="hybridMultilevel"/>
    <w:tmpl w:val="696CBC88"/>
    <w:lvl w:ilvl="0" w:tplc="80F6FD6C">
      <w:start w:val="1"/>
      <w:numFmt w:val="bullet"/>
      <w:lvlText w:val=""/>
      <w:lvlJc w:val="left"/>
      <w:pPr>
        <w:tabs>
          <w:tab w:val="num" w:pos="720"/>
        </w:tabs>
        <w:ind w:left="720" w:right="720" w:hanging="360"/>
      </w:pPr>
      <w:rPr>
        <w:rFonts w:ascii="Symbol" w:hAnsi="Symbol" w:hint="default"/>
        <w:color w:val="auto"/>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6">
    <w:nsid w:val="617210BB"/>
    <w:multiLevelType w:val="hybridMultilevel"/>
    <w:tmpl w:val="1A64E266"/>
    <w:lvl w:ilvl="0" w:tplc="5A7CDD8C">
      <w:start w:val="1"/>
      <w:numFmt w:val="decimal"/>
      <w:lvlText w:val="%1."/>
      <w:lvlJc w:val="left"/>
      <w:pPr>
        <w:tabs>
          <w:tab w:val="num" w:pos="855"/>
        </w:tabs>
        <w:ind w:left="855" w:right="855" w:hanging="495"/>
      </w:pPr>
      <w:rPr>
        <w:rFont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37">
    <w:nsid w:val="62907849"/>
    <w:multiLevelType w:val="multilevel"/>
    <w:tmpl w:val="99608C80"/>
    <w:lvl w:ilvl="0">
      <w:start w:val="2"/>
      <w:numFmt w:val="decimal"/>
      <w:lvlText w:val="%1"/>
      <w:lvlJc w:val="left"/>
      <w:pPr>
        <w:tabs>
          <w:tab w:val="num" w:pos="495"/>
        </w:tabs>
        <w:ind w:left="495" w:right="495" w:hanging="495"/>
      </w:pPr>
      <w:rPr>
        <w:rFonts w:hint="default"/>
      </w:rPr>
    </w:lvl>
    <w:lvl w:ilvl="1">
      <w:start w:val="2"/>
      <w:numFmt w:val="decimal"/>
      <w:lvlText w:val="%1.%2"/>
      <w:lvlJc w:val="left"/>
      <w:pPr>
        <w:tabs>
          <w:tab w:val="num" w:pos="720"/>
        </w:tabs>
        <w:ind w:left="720" w:right="720" w:hanging="72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1080"/>
        </w:tabs>
        <w:ind w:left="1080" w:right="1080" w:hanging="108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440"/>
        </w:tabs>
        <w:ind w:left="1440" w:right="1440" w:hanging="1440"/>
      </w:pPr>
      <w:rPr>
        <w:rFonts w:hint="default"/>
      </w:rPr>
    </w:lvl>
    <w:lvl w:ilvl="6">
      <w:start w:val="1"/>
      <w:numFmt w:val="decimal"/>
      <w:lvlText w:val="%1.%2.%3.%4.%5.%6.%7"/>
      <w:lvlJc w:val="left"/>
      <w:pPr>
        <w:tabs>
          <w:tab w:val="num" w:pos="1800"/>
        </w:tabs>
        <w:ind w:left="1800" w:right="1800" w:hanging="1800"/>
      </w:pPr>
      <w:rPr>
        <w:rFonts w:hint="default"/>
      </w:rPr>
    </w:lvl>
    <w:lvl w:ilvl="7">
      <w:start w:val="1"/>
      <w:numFmt w:val="decimal"/>
      <w:lvlText w:val="%1.%2.%3.%4.%5.%6.%7.%8"/>
      <w:lvlJc w:val="left"/>
      <w:pPr>
        <w:tabs>
          <w:tab w:val="num" w:pos="1800"/>
        </w:tabs>
        <w:ind w:left="1800" w:right="1800" w:hanging="1800"/>
      </w:pPr>
      <w:rPr>
        <w:rFonts w:hint="default"/>
      </w:rPr>
    </w:lvl>
    <w:lvl w:ilvl="8">
      <w:start w:val="1"/>
      <w:numFmt w:val="decimal"/>
      <w:lvlText w:val="%1.%2.%3.%4.%5.%6.%7.%8.%9"/>
      <w:lvlJc w:val="left"/>
      <w:pPr>
        <w:tabs>
          <w:tab w:val="num" w:pos="2160"/>
        </w:tabs>
        <w:ind w:left="2160" w:right="2160" w:hanging="2160"/>
      </w:pPr>
      <w:rPr>
        <w:rFonts w:hint="default"/>
      </w:rPr>
    </w:lvl>
  </w:abstractNum>
  <w:abstractNum w:abstractNumId="38">
    <w:nsid w:val="6AD41A2D"/>
    <w:multiLevelType w:val="hybridMultilevel"/>
    <w:tmpl w:val="A9B4EA20"/>
    <w:lvl w:ilvl="0" w:tplc="7F347B1E">
      <w:start w:val="1"/>
      <w:numFmt w:val="bullet"/>
      <w:lvlText w:val=""/>
      <w:lvlJc w:val="left"/>
      <w:pPr>
        <w:tabs>
          <w:tab w:val="num" w:pos="360"/>
        </w:tabs>
        <w:ind w:left="281" w:right="281" w:hanging="281"/>
      </w:pPr>
      <w:rPr>
        <w:rFonts w:ascii="Symbol" w:hAnsi="Symbol" w:hint="default"/>
        <w:strike w:val="0"/>
        <w:dstrike w:val="0"/>
        <w:sz w:val="16"/>
        <w:vertAlign w:val="subscript"/>
      </w:rPr>
    </w:lvl>
    <w:lvl w:ilvl="1" w:tplc="B4BC371A">
      <w:start w:val="1"/>
      <w:numFmt w:val="bullet"/>
      <w:lvlText w:val="­"/>
      <w:lvlJc w:val="left"/>
      <w:pPr>
        <w:tabs>
          <w:tab w:val="num" w:pos="1440"/>
        </w:tabs>
        <w:ind w:left="1440" w:right="1440" w:hanging="360"/>
      </w:pPr>
      <w:rPr>
        <w:rFonts w:ascii="Times New Roman" w:hAnsi="Times New Roman" w:cs="Times New Roman"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39">
    <w:nsid w:val="6FD8068D"/>
    <w:multiLevelType w:val="hybridMultilevel"/>
    <w:tmpl w:val="FD5C6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93B310F"/>
    <w:multiLevelType w:val="hybridMultilevel"/>
    <w:tmpl w:val="25823FC6"/>
    <w:lvl w:ilvl="0" w:tplc="76B6BF52">
      <w:numFmt w:val="bullet"/>
      <w:lvlText w:val="-"/>
      <w:lvlJc w:val="left"/>
      <w:pPr>
        <w:tabs>
          <w:tab w:val="num" w:pos="720"/>
        </w:tabs>
        <w:ind w:left="720" w:right="720" w:hanging="360"/>
      </w:pPr>
      <w:rPr>
        <w:rFonts w:ascii="Times New Roman" w:eastAsia="Times New Roman" w:hAnsi="Times New Roman" w:cs="Simplified Arabic"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41">
    <w:nsid w:val="7C004D70"/>
    <w:multiLevelType w:val="hybridMultilevel"/>
    <w:tmpl w:val="1764A220"/>
    <w:lvl w:ilvl="0" w:tplc="3726213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nsid w:val="7D2E1EC2"/>
    <w:multiLevelType w:val="singleLevel"/>
    <w:tmpl w:val="0409000F"/>
    <w:lvl w:ilvl="0">
      <w:start w:val="1"/>
      <w:numFmt w:val="decimal"/>
      <w:lvlText w:val="%1."/>
      <w:lvlJc w:val="center"/>
      <w:pPr>
        <w:tabs>
          <w:tab w:val="num" w:pos="648"/>
        </w:tabs>
        <w:ind w:left="360" w:right="360" w:hanging="72"/>
      </w:pPr>
    </w:lvl>
  </w:abstractNum>
  <w:abstractNum w:abstractNumId="43">
    <w:nsid w:val="7DF45789"/>
    <w:multiLevelType w:val="hybridMultilevel"/>
    <w:tmpl w:val="F7F651A4"/>
    <w:lvl w:ilvl="0" w:tplc="0409000F">
      <w:start w:val="1"/>
      <w:numFmt w:val="decimal"/>
      <w:lvlText w:val="%1."/>
      <w:lvlJc w:val="left"/>
      <w:pPr>
        <w:ind w:left="898" w:hanging="360"/>
      </w:pPr>
    </w:lvl>
    <w:lvl w:ilvl="1" w:tplc="04090019" w:tentative="1">
      <w:start w:val="1"/>
      <w:numFmt w:val="lowerLetter"/>
      <w:lvlText w:val="%2."/>
      <w:lvlJc w:val="left"/>
      <w:pPr>
        <w:ind w:left="1618" w:hanging="360"/>
      </w:pPr>
    </w:lvl>
    <w:lvl w:ilvl="2" w:tplc="0409001B" w:tentative="1">
      <w:start w:val="1"/>
      <w:numFmt w:val="lowerRoman"/>
      <w:lvlText w:val="%3."/>
      <w:lvlJc w:val="right"/>
      <w:pPr>
        <w:ind w:left="2338" w:hanging="180"/>
      </w:pPr>
    </w:lvl>
    <w:lvl w:ilvl="3" w:tplc="0409000F" w:tentative="1">
      <w:start w:val="1"/>
      <w:numFmt w:val="decimal"/>
      <w:lvlText w:val="%4."/>
      <w:lvlJc w:val="left"/>
      <w:pPr>
        <w:ind w:left="3058" w:hanging="360"/>
      </w:pPr>
    </w:lvl>
    <w:lvl w:ilvl="4" w:tplc="04090019" w:tentative="1">
      <w:start w:val="1"/>
      <w:numFmt w:val="lowerLetter"/>
      <w:lvlText w:val="%5."/>
      <w:lvlJc w:val="left"/>
      <w:pPr>
        <w:ind w:left="3778" w:hanging="360"/>
      </w:pPr>
    </w:lvl>
    <w:lvl w:ilvl="5" w:tplc="0409001B" w:tentative="1">
      <w:start w:val="1"/>
      <w:numFmt w:val="lowerRoman"/>
      <w:lvlText w:val="%6."/>
      <w:lvlJc w:val="right"/>
      <w:pPr>
        <w:ind w:left="4498" w:hanging="180"/>
      </w:pPr>
    </w:lvl>
    <w:lvl w:ilvl="6" w:tplc="0409000F" w:tentative="1">
      <w:start w:val="1"/>
      <w:numFmt w:val="decimal"/>
      <w:lvlText w:val="%7."/>
      <w:lvlJc w:val="left"/>
      <w:pPr>
        <w:ind w:left="5218" w:hanging="360"/>
      </w:pPr>
    </w:lvl>
    <w:lvl w:ilvl="7" w:tplc="04090019" w:tentative="1">
      <w:start w:val="1"/>
      <w:numFmt w:val="lowerLetter"/>
      <w:lvlText w:val="%8."/>
      <w:lvlJc w:val="left"/>
      <w:pPr>
        <w:ind w:left="5938" w:hanging="360"/>
      </w:pPr>
    </w:lvl>
    <w:lvl w:ilvl="8" w:tplc="0409001B" w:tentative="1">
      <w:start w:val="1"/>
      <w:numFmt w:val="lowerRoman"/>
      <w:lvlText w:val="%9."/>
      <w:lvlJc w:val="right"/>
      <w:pPr>
        <w:ind w:left="6658" w:hanging="180"/>
      </w:pPr>
    </w:lvl>
  </w:abstractNum>
  <w:num w:numId="1">
    <w:abstractNumId w:val="25"/>
  </w:num>
  <w:num w:numId="2">
    <w:abstractNumId w:val="20"/>
  </w:num>
  <w:num w:numId="3">
    <w:abstractNumId w:val="6"/>
  </w:num>
  <w:num w:numId="4">
    <w:abstractNumId w:val="42"/>
  </w:num>
  <w:num w:numId="5">
    <w:abstractNumId w:val="14"/>
  </w:num>
  <w:num w:numId="6">
    <w:abstractNumId w:val="27"/>
  </w:num>
  <w:num w:numId="7">
    <w:abstractNumId w:val="37"/>
  </w:num>
  <w:num w:numId="8">
    <w:abstractNumId w:val="23"/>
  </w:num>
  <w:num w:numId="9">
    <w:abstractNumId w:val="4"/>
  </w:num>
  <w:num w:numId="10">
    <w:abstractNumId w:val="12"/>
  </w:num>
  <w:num w:numId="11">
    <w:abstractNumId w:val="38"/>
  </w:num>
  <w:num w:numId="12">
    <w:abstractNumId w:val="26"/>
  </w:num>
  <w:num w:numId="13">
    <w:abstractNumId w:val="5"/>
  </w:num>
  <w:num w:numId="14">
    <w:abstractNumId w:val="16"/>
  </w:num>
  <w:num w:numId="15">
    <w:abstractNumId w:val="36"/>
  </w:num>
  <w:num w:numId="16">
    <w:abstractNumId w:val="21"/>
  </w:num>
  <w:num w:numId="17">
    <w:abstractNumId w:val="18"/>
  </w:num>
  <w:num w:numId="18">
    <w:abstractNumId w:val="1"/>
  </w:num>
  <w:num w:numId="19">
    <w:abstractNumId w:val="15"/>
  </w:num>
  <w:num w:numId="20">
    <w:abstractNumId w:val="19"/>
  </w:num>
  <w:num w:numId="21">
    <w:abstractNumId w:val="32"/>
  </w:num>
  <w:num w:numId="22">
    <w:abstractNumId w:val="24"/>
  </w:num>
  <w:num w:numId="23">
    <w:abstractNumId w:val="10"/>
  </w:num>
  <w:num w:numId="24">
    <w:abstractNumId w:val="40"/>
  </w:num>
  <w:num w:numId="25">
    <w:abstractNumId w:val="35"/>
  </w:num>
  <w:num w:numId="26">
    <w:abstractNumId w:val="7"/>
  </w:num>
  <w:num w:numId="27">
    <w:abstractNumId w:val="3"/>
  </w:num>
  <w:num w:numId="28">
    <w:abstractNumId w:val="2"/>
  </w:num>
  <w:num w:numId="29">
    <w:abstractNumId w:val="8"/>
  </w:num>
  <w:num w:numId="30">
    <w:abstractNumId w:val="33"/>
  </w:num>
  <w:num w:numId="31">
    <w:abstractNumId w:val="39"/>
  </w:num>
  <w:num w:numId="32">
    <w:abstractNumId w:val="0"/>
  </w:num>
  <w:num w:numId="33">
    <w:abstractNumId w:val="22"/>
  </w:num>
  <w:num w:numId="34">
    <w:abstractNumId w:val="11"/>
  </w:num>
  <w:num w:numId="35">
    <w:abstractNumId w:val="9"/>
  </w:num>
  <w:num w:numId="36">
    <w:abstractNumId w:val="29"/>
  </w:num>
  <w:num w:numId="37">
    <w:abstractNumId w:val="34"/>
  </w:num>
  <w:num w:numId="38">
    <w:abstractNumId w:val="41"/>
  </w:num>
  <w:num w:numId="39">
    <w:abstractNumId w:val="13"/>
  </w:num>
  <w:num w:numId="40">
    <w:abstractNumId w:val="30"/>
  </w:num>
  <w:num w:numId="41">
    <w:abstractNumId w:val="17"/>
  </w:num>
  <w:num w:numId="42">
    <w:abstractNumId w:val="31"/>
  </w:num>
  <w:num w:numId="43">
    <w:abstractNumId w:val="43"/>
  </w:num>
  <w:num w:numId="44">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hideSpellingErrors/>
  <w:hideGrammaticalErrors/>
  <w:proofState w:spelling="clean" w:grammar="clean"/>
  <w:defaultTabStop w:val="720"/>
  <w:noPunctuationKerning/>
  <w:characterSpacingControl w:val="doNotCompress"/>
  <w:hdrShapeDefaults>
    <o:shapedefaults v:ext="edit" spidmax="23554"/>
  </w:hdrShapeDefaults>
  <w:footnotePr>
    <w:footnote w:id="-1"/>
    <w:footnote w:id="0"/>
  </w:footnotePr>
  <w:endnotePr>
    <w:endnote w:id="-1"/>
    <w:endnote w:id="0"/>
  </w:endnotePr>
  <w:compat/>
  <w:rsids>
    <w:rsidRoot w:val="00265E1A"/>
    <w:rsid w:val="000003CC"/>
    <w:rsid w:val="00000893"/>
    <w:rsid w:val="00001647"/>
    <w:rsid w:val="000016C3"/>
    <w:rsid w:val="00001D97"/>
    <w:rsid w:val="00001F30"/>
    <w:rsid w:val="0000214F"/>
    <w:rsid w:val="000025BD"/>
    <w:rsid w:val="000025F6"/>
    <w:rsid w:val="000029E0"/>
    <w:rsid w:val="00002B4D"/>
    <w:rsid w:val="000031C9"/>
    <w:rsid w:val="000032C2"/>
    <w:rsid w:val="00003758"/>
    <w:rsid w:val="00003AF0"/>
    <w:rsid w:val="00003C5A"/>
    <w:rsid w:val="00003CC4"/>
    <w:rsid w:val="00003DA1"/>
    <w:rsid w:val="00004984"/>
    <w:rsid w:val="00004C3E"/>
    <w:rsid w:val="00004CCB"/>
    <w:rsid w:val="00004CF5"/>
    <w:rsid w:val="00004FD1"/>
    <w:rsid w:val="0000533A"/>
    <w:rsid w:val="00005D76"/>
    <w:rsid w:val="00006249"/>
    <w:rsid w:val="00006393"/>
    <w:rsid w:val="00006687"/>
    <w:rsid w:val="0000683C"/>
    <w:rsid w:val="00006B0D"/>
    <w:rsid w:val="00006B1A"/>
    <w:rsid w:val="00006D99"/>
    <w:rsid w:val="00007679"/>
    <w:rsid w:val="000077AF"/>
    <w:rsid w:val="00007EF5"/>
    <w:rsid w:val="0001009C"/>
    <w:rsid w:val="00010888"/>
    <w:rsid w:val="00010A81"/>
    <w:rsid w:val="00010C8B"/>
    <w:rsid w:val="00010CC3"/>
    <w:rsid w:val="00011F37"/>
    <w:rsid w:val="0001275A"/>
    <w:rsid w:val="000128C6"/>
    <w:rsid w:val="00012943"/>
    <w:rsid w:val="00012A8E"/>
    <w:rsid w:val="00012BDD"/>
    <w:rsid w:val="00012D88"/>
    <w:rsid w:val="00012DDA"/>
    <w:rsid w:val="00012F4D"/>
    <w:rsid w:val="0001313B"/>
    <w:rsid w:val="000134E2"/>
    <w:rsid w:val="000136B6"/>
    <w:rsid w:val="00013B07"/>
    <w:rsid w:val="00013F6F"/>
    <w:rsid w:val="00014271"/>
    <w:rsid w:val="00015497"/>
    <w:rsid w:val="0001587C"/>
    <w:rsid w:val="000168FB"/>
    <w:rsid w:val="000169DA"/>
    <w:rsid w:val="00017B00"/>
    <w:rsid w:val="00017BBE"/>
    <w:rsid w:val="0002013F"/>
    <w:rsid w:val="000205F5"/>
    <w:rsid w:val="00020672"/>
    <w:rsid w:val="00020876"/>
    <w:rsid w:val="00020A40"/>
    <w:rsid w:val="00020B6B"/>
    <w:rsid w:val="00020CB1"/>
    <w:rsid w:val="00020DED"/>
    <w:rsid w:val="00021026"/>
    <w:rsid w:val="0002134E"/>
    <w:rsid w:val="0002144E"/>
    <w:rsid w:val="00021C1D"/>
    <w:rsid w:val="00021DB4"/>
    <w:rsid w:val="00022788"/>
    <w:rsid w:val="0002278A"/>
    <w:rsid w:val="000236BC"/>
    <w:rsid w:val="000242DA"/>
    <w:rsid w:val="000244DA"/>
    <w:rsid w:val="00024E7D"/>
    <w:rsid w:val="00025093"/>
    <w:rsid w:val="00025357"/>
    <w:rsid w:val="00025539"/>
    <w:rsid w:val="0002569E"/>
    <w:rsid w:val="0002630C"/>
    <w:rsid w:val="0002664C"/>
    <w:rsid w:val="000266DC"/>
    <w:rsid w:val="0002679D"/>
    <w:rsid w:val="00026AF1"/>
    <w:rsid w:val="00026CDC"/>
    <w:rsid w:val="00026F21"/>
    <w:rsid w:val="000274D3"/>
    <w:rsid w:val="00027708"/>
    <w:rsid w:val="0002780D"/>
    <w:rsid w:val="0002786C"/>
    <w:rsid w:val="00027911"/>
    <w:rsid w:val="00027D03"/>
    <w:rsid w:val="00027D60"/>
    <w:rsid w:val="00027EA7"/>
    <w:rsid w:val="00030202"/>
    <w:rsid w:val="00030B92"/>
    <w:rsid w:val="00030D74"/>
    <w:rsid w:val="000319BB"/>
    <w:rsid w:val="000325D5"/>
    <w:rsid w:val="000325DE"/>
    <w:rsid w:val="000326EC"/>
    <w:rsid w:val="000331BA"/>
    <w:rsid w:val="000334F5"/>
    <w:rsid w:val="00033848"/>
    <w:rsid w:val="00033C48"/>
    <w:rsid w:val="00034040"/>
    <w:rsid w:val="000341D3"/>
    <w:rsid w:val="00034450"/>
    <w:rsid w:val="00034812"/>
    <w:rsid w:val="00034841"/>
    <w:rsid w:val="00035610"/>
    <w:rsid w:val="00035954"/>
    <w:rsid w:val="00035A28"/>
    <w:rsid w:val="00035D60"/>
    <w:rsid w:val="0003619D"/>
    <w:rsid w:val="00036434"/>
    <w:rsid w:val="000367CA"/>
    <w:rsid w:val="00037195"/>
    <w:rsid w:val="00037322"/>
    <w:rsid w:val="0003757B"/>
    <w:rsid w:val="00037BBF"/>
    <w:rsid w:val="00037F8C"/>
    <w:rsid w:val="00037FD7"/>
    <w:rsid w:val="00040984"/>
    <w:rsid w:val="00040C4C"/>
    <w:rsid w:val="00040CCE"/>
    <w:rsid w:val="00040D25"/>
    <w:rsid w:val="0004101D"/>
    <w:rsid w:val="0004144A"/>
    <w:rsid w:val="0004210E"/>
    <w:rsid w:val="00042834"/>
    <w:rsid w:val="00042839"/>
    <w:rsid w:val="00042B02"/>
    <w:rsid w:val="00042BCA"/>
    <w:rsid w:val="00042E19"/>
    <w:rsid w:val="00042FB5"/>
    <w:rsid w:val="000439DA"/>
    <w:rsid w:val="00044567"/>
    <w:rsid w:val="000446B1"/>
    <w:rsid w:val="00044A39"/>
    <w:rsid w:val="00044CAB"/>
    <w:rsid w:val="00044D8F"/>
    <w:rsid w:val="0004502F"/>
    <w:rsid w:val="00045608"/>
    <w:rsid w:val="00045AE3"/>
    <w:rsid w:val="00046771"/>
    <w:rsid w:val="000468B6"/>
    <w:rsid w:val="00046B78"/>
    <w:rsid w:val="00046BD2"/>
    <w:rsid w:val="00046EF7"/>
    <w:rsid w:val="00047661"/>
    <w:rsid w:val="00047AFA"/>
    <w:rsid w:val="000507A6"/>
    <w:rsid w:val="00050EBA"/>
    <w:rsid w:val="00051628"/>
    <w:rsid w:val="00051C6B"/>
    <w:rsid w:val="000520A9"/>
    <w:rsid w:val="000524FD"/>
    <w:rsid w:val="00052648"/>
    <w:rsid w:val="00052981"/>
    <w:rsid w:val="00052F48"/>
    <w:rsid w:val="000531A8"/>
    <w:rsid w:val="0005380B"/>
    <w:rsid w:val="00053E36"/>
    <w:rsid w:val="00053FA2"/>
    <w:rsid w:val="00054072"/>
    <w:rsid w:val="000545A4"/>
    <w:rsid w:val="00054992"/>
    <w:rsid w:val="00054B0B"/>
    <w:rsid w:val="00054C31"/>
    <w:rsid w:val="00054EB5"/>
    <w:rsid w:val="0005544E"/>
    <w:rsid w:val="0005570E"/>
    <w:rsid w:val="000557A5"/>
    <w:rsid w:val="00055A2E"/>
    <w:rsid w:val="00055DD9"/>
    <w:rsid w:val="00055F4A"/>
    <w:rsid w:val="00056048"/>
    <w:rsid w:val="00056073"/>
    <w:rsid w:val="0005614E"/>
    <w:rsid w:val="000571BC"/>
    <w:rsid w:val="0005751B"/>
    <w:rsid w:val="00057625"/>
    <w:rsid w:val="0005779E"/>
    <w:rsid w:val="00057BB9"/>
    <w:rsid w:val="00057D04"/>
    <w:rsid w:val="00060941"/>
    <w:rsid w:val="00060A3F"/>
    <w:rsid w:val="00061415"/>
    <w:rsid w:val="000615B2"/>
    <w:rsid w:val="0006163A"/>
    <w:rsid w:val="000618C6"/>
    <w:rsid w:val="00061BA0"/>
    <w:rsid w:val="00061BD2"/>
    <w:rsid w:val="00061BEE"/>
    <w:rsid w:val="00061C82"/>
    <w:rsid w:val="00061CDE"/>
    <w:rsid w:val="0006224A"/>
    <w:rsid w:val="00062292"/>
    <w:rsid w:val="000630C5"/>
    <w:rsid w:val="000631BC"/>
    <w:rsid w:val="00063F48"/>
    <w:rsid w:val="000641DD"/>
    <w:rsid w:val="00064363"/>
    <w:rsid w:val="00064569"/>
    <w:rsid w:val="000648EA"/>
    <w:rsid w:val="000649EA"/>
    <w:rsid w:val="00064ADC"/>
    <w:rsid w:val="00064CEB"/>
    <w:rsid w:val="00065401"/>
    <w:rsid w:val="000657B7"/>
    <w:rsid w:val="00066973"/>
    <w:rsid w:val="00066E01"/>
    <w:rsid w:val="00066E20"/>
    <w:rsid w:val="000670AB"/>
    <w:rsid w:val="000673DE"/>
    <w:rsid w:val="0006741F"/>
    <w:rsid w:val="00067616"/>
    <w:rsid w:val="00067638"/>
    <w:rsid w:val="00067FCF"/>
    <w:rsid w:val="00070085"/>
    <w:rsid w:val="000702E9"/>
    <w:rsid w:val="00070762"/>
    <w:rsid w:val="000715CF"/>
    <w:rsid w:val="00071747"/>
    <w:rsid w:val="00071B7A"/>
    <w:rsid w:val="00071C48"/>
    <w:rsid w:val="00071C5D"/>
    <w:rsid w:val="00071F9C"/>
    <w:rsid w:val="000720A2"/>
    <w:rsid w:val="0007280F"/>
    <w:rsid w:val="00072C8F"/>
    <w:rsid w:val="00073903"/>
    <w:rsid w:val="0007412D"/>
    <w:rsid w:val="000742CE"/>
    <w:rsid w:val="00074750"/>
    <w:rsid w:val="000747FE"/>
    <w:rsid w:val="00075000"/>
    <w:rsid w:val="000754D8"/>
    <w:rsid w:val="00076422"/>
    <w:rsid w:val="0007648F"/>
    <w:rsid w:val="00076790"/>
    <w:rsid w:val="000768E0"/>
    <w:rsid w:val="00076D6F"/>
    <w:rsid w:val="00077318"/>
    <w:rsid w:val="000774DE"/>
    <w:rsid w:val="0007769E"/>
    <w:rsid w:val="000776D5"/>
    <w:rsid w:val="00077E1F"/>
    <w:rsid w:val="000807CA"/>
    <w:rsid w:val="00080AC7"/>
    <w:rsid w:val="00080BFF"/>
    <w:rsid w:val="00080DDF"/>
    <w:rsid w:val="00080DEF"/>
    <w:rsid w:val="00081045"/>
    <w:rsid w:val="000813D6"/>
    <w:rsid w:val="000813FB"/>
    <w:rsid w:val="0008174B"/>
    <w:rsid w:val="00081A06"/>
    <w:rsid w:val="00081B88"/>
    <w:rsid w:val="00081C9D"/>
    <w:rsid w:val="00081DEF"/>
    <w:rsid w:val="00082217"/>
    <w:rsid w:val="00082A7C"/>
    <w:rsid w:val="00082C8A"/>
    <w:rsid w:val="00082D48"/>
    <w:rsid w:val="00082D5C"/>
    <w:rsid w:val="0008351C"/>
    <w:rsid w:val="00083CA1"/>
    <w:rsid w:val="00083D25"/>
    <w:rsid w:val="00083EE2"/>
    <w:rsid w:val="00083FE6"/>
    <w:rsid w:val="000843B0"/>
    <w:rsid w:val="00084591"/>
    <w:rsid w:val="000851C6"/>
    <w:rsid w:val="00085899"/>
    <w:rsid w:val="00085F24"/>
    <w:rsid w:val="00086455"/>
    <w:rsid w:val="000868C5"/>
    <w:rsid w:val="00086967"/>
    <w:rsid w:val="000869FA"/>
    <w:rsid w:val="00086BD2"/>
    <w:rsid w:val="00086E41"/>
    <w:rsid w:val="0008739C"/>
    <w:rsid w:val="00087B1C"/>
    <w:rsid w:val="00087E9C"/>
    <w:rsid w:val="00090227"/>
    <w:rsid w:val="0009032D"/>
    <w:rsid w:val="0009039D"/>
    <w:rsid w:val="000904CF"/>
    <w:rsid w:val="00090516"/>
    <w:rsid w:val="0009059A"/>
    <w:rsid w:val="0009064D"/>
    <w:rsid w:val="00090892"/>
    <w:rsid w:val="000909A0"/>
    <w:rsid w:val="00090F25"/>
    <w:rsid w:val="00091293"/>
    <w:rsid w:val="00091992"/>
    <w:rsid w:val="00092851"/>
    <w:rsid w:val="00092931"/>
    <w:rsid w:val="00092C34"/>
    <w:rsid w:val="00092F3F"/>
    <w:rsid w:val="00092FF9"/>
    <w:rsid w:val="00093413"/>
    <w:rsid w:val="00093608"/>
    <w:rsid w:val="00093CE8"/>
    <w:rsid w:val="00093CFF"/>
    <w:rsid w:val="00093EDB"/>
    <w:rsid w:val="00093FD1"/>
    <w:rsid w:val="00094017"/>
    <w:rsid w:val="0009472A"/>
    <w:rsid w:val="00094F3E"/>
    <w:rsid w:val="00094F65"/>
    <w:rsid w:val="00094FD0"/>
    <w:rsid w:val="00095618"/>
    <w:rsid w:val="00095893"/>
    <w:rsid w:val="00096771"/>
    <w:rsid w:val="00096E64"/>
    <w:rsid w:val="0009730B"/>
    <w:rsid w:val="0009786D"/>
    <w:rsid w:val="0009791C"/>
    <w:rsid w:val="00097AA9"/>
    <w:rsid w:val="000A07F4"/>
    <w:rsid w:val="000A089E"/>
    <w:rsid w:val="000A0995"/>
    <w:rsid w:val="000A0E84"/>
    <w:rsid w:val="000A11CE"/>
    <w:rsid w:val="000A11F3"/>
    <w:rsid w:val="000A12B8"/>
    <w:rsid w:val="000A2045"/>
    <w:rsid w:val="000A27FD"/>
    <w:rsid w:val="000A2EF0"/>
    <w:rsid w:val="000A3215"/>
    <w:rsid w:val="000A3938"/>
    <w:rsid w:val="000A3AC9"/>
    <w:rsid w:val="000A3F38"/>
    <w:rsid w:val="000A4071"/>
    <w:rsid w:val="000A433C"/>
    <w:rsid w:val="000A4616"/>
    <w:rsid w:val="000A59C3"/>
    <w:rsid w:val="000A5BA2"/>
    <w:rsid w:val="000A5E4D"/>
    <w:rsid w:val="000A5F87"/>
    <w:rsid w:val="000A6494"/>
    <w:rsid w:val="000A679F"/>
    <w:rsid w:val="000A6EF0"/>
    <w:rsid w:val="000A711C"/>
    <w:rsid w:val="000A7179"/>
    <w:rsid w:val="000A7205"/>
    <w:rsid w:val="000A749F"/>
    <w:rsid w:val="000A7514"/>
    <w:rsid w:val="000A7986"/>
    <w:rsid w:val="000B003F"/>
    <w:rsid w:val="000B065A"/>
    <w:rsid w:val="000B0A62"/>
    <w:rsid w:val="000B0C3C"/>
    <w:rsid w:val="000B1094"/>
    <w:rsid w:val="000B12B4"/>
    <w:rsid w:val="000B1314"/>
    <w:rsid w:val="000B1B9C"/>
    <w:rsid w:val="000B1D70"/>
    <w:rsid w:val="000B1D79"/>
    <w:rsid w:val="000B1F5F"/>
    <w:rsid w:val="000B240A"/>
    <w:rsid w:val="000B24B5"/>
    <w:rsid w:val="000B2559"/>
    <w:rsid w:val="000B2745"/>
    <w:rsid w:val="000B28EF"/>
    <w:rsid w:val="000B2DCC"/>
    <w:rsid w:val="000B3202"/>
    <w:rsid w:val="000B330C"/>
    <w:rsid w:val="000B332A"/>
    <w:rsid w:val="000B34F6"/>
    <w:rsid w:val="000B3543"/>
    <w:rsid w:val="000B35B3"/>
    <w:rsid w:val="000B3B78"/>
    <w:rsid w:val="000B3EBE"/>
    <w:rsid w:val="000B3FA7"/>
    <w:rsid w:val="000B44C0"/>
    <w:rsid w:val="000B4839"/>
    <w:rsid w:val="000B4903"/>
    <w:rsid w:val="000B52BE"/>
    <w:rsid w:val="000B59FD"/>
    <w:rsid w:val="000B6309"/>
    <w:rsid w:val="000B659B"/>
    <w:rsid w:val="000B6BF8"/>
    <w:rsid w:val="000B6CC8"/>
    <w:rsid w:val="000B7238"/>
    <w:rsid w:val="000B7297"/>
    <w:rsid w:val="000B77AB"/>
    <w:rsid w:val="000B79F1"/>
    <w:rsid w:val="000C0017"/>
    <w:rsid w:val="000C0088"/>
    <w:rsid w:val="000C0133"/>
    <w:rsid w:val="000C03D6"/>
    <w:rsid w:val="000C041D"/>
    <w:rsid w:val="000C045A"/>
    <w:rsid w:val="000C04E3"/>
    <w:rsid w:val="000C1100"/>
    <w:rsid w:val="000C12E1"/>
    <w:rsid w:val="000C1459"/>
    <w:rsid w:val="000C21A3"/>
    <w:rsid w:val="000C223B"/>
    <w:rsid w:val="000C2636"/>
    <w:rsid w:val="000C396B"/>
    <w:rsid w:val="000C3C6B"/>
    <w:rsid w:val="000C41F1"/>
    <w:rsid w:val="000C428B"/>
    <w:rsid w:val="000C45C2"/>
    <w:rsid w:val="000C4DF7"/>
    <w:rsid w:val="000C501B"/>
    <w:rsid w:val="000C606D"/>
    <w:rsid w:val="000C63AB"/>
    <w:rsid w:val="000C647C"/>
    <w:rsid w:val="000C67A5"/>
    <w:rsid w:val="000C6B61"/>
    <w:rsid w:val="000C709A"/>
    <w:rsid w:val="000C7994"/>
    <w:rsid w:val="000C79CA"/>
    <w:rsid w:val="000C7F99"/>
    <w:rsid w:val="000D02F4"/>
    <w:rsid w:val="000D0498"/>
    <w:rsid w:val="000D0DE7"/>
    <w:rsid w:val="000D11F6"/>
    <w:rsid w:val="000D1407"/>
    <w:rsid w:val="000D1839"/>
    <w:rsid w:val="000D1AB6"/>
    <w:rsid w:val="000D1F26"/>
    <w:rsid w:val="000D225E"/>
    <w:rsid w:val="000D242D"/>
    <w:rsid w:val="000D2A31"/>
    <w:rsid w:val="000D3230"/>
    <w:rsid w:val="000D32C0"/>
    <w:rsid w:val="000D340D"/>
    <w:rsid w:val="000D3625"/>
    <w:rsid w:val="000D39D6"/>
    <w:rsid w:val="000D3C1A"/>
    <w:rsid w:val="000D441E"/>
    <w:rsid w:val="000D47F3"/>
    <w:rsid w:val="000D4CD5"/>
    <w:rsid w:val="000D519E"/>
    <w:rsid w:val="000D528F"/>
    <w:rsid w:val="000D5343"/>
    <w:rsid w:val="000D55EE"/>
    <w:rsid w:val="000D567A"/>
    <w:rsid w:val="000D5AA6"/>
    <w:rsid w:val="000D62D7"/>
    <w:rsid w:val="000D637F"/>
    <w:rsid w:val="000D63BE"/>
    <w:rsid w:val="000D63E3"/>
    <w:rsid w:val="000D67A1"/>
    <w:rsid w:val="000D67E0"/>
    <w:rsid w:val="000D6874"/>
    <w:rsid w:val="000D6CE2"/>
    <w:rsid w:val="000D6D3B"/>
    <w:rsid w:val="000D712D"/>
    <w:rsid w:val="000D7A95"/>
    <w:rsid w:val="000E0097"/>
    <w:rsid w:val="000E059C"/>
    <w:rsid w:val="000E0C97"/>
    <w:rsid w:val="000E10EB"/>
    <w:rsid w:val="000E11F7"/>
    <w:rsid w:val="000E12C4"/>
    <w:rsid w:val="000E1321"/>
    <w:rsid w:val="000E287C"/>
    <w:rsid w:val="000E29D1"/>
    <w:rsid w:val="000E2ABF"/>
    <w:rsid w:val="000E2C6F"/>
    <w:rsid w:val="000E2C93"/>
    <w:rsid w:val="000E2F26"/>
    <w:rsid w:val="000E2F5E"/>
    <w:rsid w:val="000E3661"/>
    <w:rsid w:val="000E38CC"/>
    <w:rsid w:val="000E3D24"/>
    <w:rsid w:val="000E3D30"/>
    <w:rsid w:val="000E402A"/>
    <w:rsid w:val="000E4045"/>
    <w:rsid w:val="000E4153"/>
    <w:rsid w:val="000E4A42"/>
    <w:rsid w:val="000E4C66"/>
    <w:rsid w:val="000E5446"/>
    <w:rsid w:val="000E5F81"/>
    <w:rsid w:val="000E62FA"/>
    <w:rsid w:val="000E66F8"/>
    <w:rsid w:val="000E6703"/>
    <w:rsid w:val="000E6B68"/>
    <w:rsid w:val="000E6D7B"/>
    <w:rsid w:val="000E7586"/>
    <w:rsid w:val="000E77C9"/>
    <w:rsid w:val="000E7DA1"/>
    <w:rsid w:val="000F0624"/>
    <w:rsid w:val="000F0D14"/>
    <w:rsid w:val="000F12E5"/>
    <w:rsid w:val="000F15E4"/>
    <w:rsid w:val="000F16C8"/>
    <w:rsid w:val="000F2C19"/>
    <w:rsid w:val="000F2D17"/>
    <w:rsid w:val="000F339E"/>
    <w:rsid w:val="000F33F7"/>
    <w:rsid w:val="000F353A"/>
    <w:rsid w:val="000F37F5"/>
    <w:rsid w:val="000F38B0"/>
    <w:rsid w:val="000F3E79"/>
    <w:rsid w:val="000F3F8F"/>
    <w:rsid w:val="000F3FAC"/>
    <w:rsid w:val="000F41B5"/>
    <w:rsid w:val="000F489F"/>
    <w:rsid w:val="000F4B5C"/>
    <w:rsid w:val="000F4F1F"/>
    <w:rsid w:val="000F51CD"/>
    <w:rsid w:val="000F635C"/>
    <w:rsid w:val="000F6520"/>
    <w:rsid w:val="000F739C"/>
    <w:rsid w:val="000F7747"/>
    <w:rsid w:val="000F79E7"/>
    <w:rsid w:val="000F7A40"/>
    <w:rsid w:val="000F7AC3"/>
    <w:rsid w:val="000F7F46"/>
    <w:rsid w:val="001006AE"/>
    <w:rsid w:val="00100AFC"/>
    <w:rsid w:val="00100E1C"/>
    <w:rsid w:val="00100EC9"/>
    <w:rsid w:val="00101917"/>
    <w:rsid w:val="00101D07"/>
    <w:rsid w:val="001027E1"/>
    <w:rsid w:val="001031DA"/>
    <w:rsid w:val="0010320B"/>
    <w:rsid w:val="00103BA0"/>
    <w:rsid w:val="00103FDE"/>
    <w:rsid w:val="00104359"/>
    <w:rsid w:val="0010435B"/>
    <w:rsid w:val="001046F8"/>
    <w:rsid w:val="001048BA"/>
    <w:rsid w:val="00104959"/>
    <w:rsid w:val="00104A74"/>
    <w:rsid w:val="00104C0C"/>
    <w:rsid w:val="00105917"/>
    <w:rsid w:val="001060A7"/>
    <w:rsid w:val="00106601"/>
    <w:rsid w:val="00106B0B"/>
    <w:rsid w:val="00107BD0"/>
    <w:rsid w:val="00107C58"/>
    <w:rsid w:val="001100E3"/>
    <w:rsid w:val="00110838"/>
    <w:rsid w:val="00110BAB"/>
    <w:rsid w:val="00110BD0"/>
    <w:rsid w:val="00110F83"/>
    <w:rsid w:val="001110C7"/>
    <w:rsid w:val="0011110A"/>
    <w:rsid w:val="00111501"/>
    <w:rsid w:val="001115A0"/>
    <w:rsid w:val="00111838"/>
    <w:rsid w:val="001118BB"/>
    <w:rsid w:val="001122F7"/>
    <w:rsid w:val="001125F9"/>
    <w:rsid w:val="00112862"/>
    <w:rsid w:val="00112880"/>
    <w:rsid w:val="0011309F"/>
    <w:rsid w:val="001131CE"/>
    <w:rsid w:val="00114017"/>
    <w:rsid w:val="00114182"/>
    <w:rsid w:val="0011436B"/>
    <w:rsid w:val="00114500"/>
    <w:rsid w:val="00114557"/>
    <w:rsid w:val="001145EC"/>
    <w:rsid w:val="00114626"/>
    <w:rsid w:val="001150CA"/>
    <w:rsid w:val="00115363"/>
    <w:rsid w:val="0011645A"/>
    <w:rsid w:val="00116BEC"/>
    <w:rsid w:val="00116C0F"/>
    <w:rsid w:val="00117115"/>
    <w:rsid w:val="00117486"/>
    <w:rsid w:val="0011769C"/>
    <w:rsid w:val="00117BE4"/>
    <w:rsid w:val="00117D76"/>
    <w:rsid w:val="00117DB3"/>
    <w:rsid w:val="00120140"/>
    <w:rsid w:val="001207CB"/>
    <w:rsid w:val="00120C5B"/>
    <w:rsid w:val="00120DA2"/>
    <w:rsid w:val="0012123C"/>
    <w:rsid w:val="001214A6"/>
    <w:rsid w:val="00121569"/>
    <w:rsid w:val="00121C35"/>
    <w:rsid w:val="00121DC8"/>
    <w:rsid w:val="00122D9D"/>
    <w:rsid w:val="00122E40"/>
    <w:rsid w:val="00122F45"/>
    <w:rsid w:val="00122F78"/>
    <w:rsid w:val="00123312"/>
    <w:rsid w:val="00123ED0"/>
    <w:rsid w:val="0012409A"/>
    <w:rsid w:val="00124537"/>
    <w:rsid w:val="0012472E"/>
    <w:rsid w:val="00124CB7"/>
    <w:rsid w:val="001252D4"/>
    <w:rsid w:val="00125B3D"/>
    <w:rsid w:val="00125FCE"/>
    <w:rsid w:val="00126049"/>
    <w:rsid w:val="0012643E"/>
    <w:rsid w:val="00126600"/>
    <w:rsid w:val="00126F17"/>
    <w:rsid w:val="00127003"/>
    <w:rsid w:val="001270C6"/>
    <w:rsid w:val="0012729B"/>
    <w:rsid w:val="00127339"/>
    <w:rsid w:val="0012742E"/>
    <w:rsid w:val="00127449"/>
    <w:rsid w:val="001274D7"/>
    <w:rsid w:val="00127E98"/>
    <w:rsid w:val="001300CF"/>
    <w:rsid w:val="0013011C"/>
    <w:rsid w:val="00130889"/>
    <w:rsid w:val="001310D1"/>
    <w:rsid w:val="00131207"/>
    <w:rsid w:val="00131504"/>
    <w:rsid w:val="00131671"/>
    <w:rsid w:val="00131C2B"/>
    <w:rsid w:val="00131F1E"/>
    <w:rsid w:val="001321A6"/>
    <w:rsid w:val="001324C2"/>
    <w:rsid w:val="00132578"/>
    <w:rsid w:val="001326DE"/>
    <w:rsid w:val="001327FE"/>
    <w:rsid w:val="001328DA"/>
    <w:rsid w:val="001328DD"/>
    <w:rsid w:val="00132E6B"/>
    <w:rsid w:val="00132FA5"/>
    <w:rsid w:val="00133605"/>
    <w:rsid w:val="0013378D"/>
    <w:rsid w:val="00133801"/>
    <w:rsid w:val="00133C2C"/>
    <w:rsid w:val="00133D34"/>
    <w:rsid w:val="00133D7B"/>
    <w:rsid w:val="00134177"/>
    <w:rsid w:val="001341D6"/>
    <w:rsid w:val="00134389"/>
    <w:rsid w:val="00134573"/>
    <w:rsid w:val="00134B16"/>
    <w:rsid w:val="00134D44"/>
    <w:rsid w:val="00134D52"/>
    <w:rsid w:val="0013516C"/>
    <w:rsid w:val="001355D9"/>
    <w:rsid w:val="0013588E"/>
    <w:rsid w:val="00135C0A"/>
    <w:rsid w:val="00135CB2"/>
    <w:rsid w:val="00135EAF"/>
    <w:rsid w:val="00135FBB"/>
    <w:rsid w:val="00136002"/>
    <w:rsid w:val="001360C4"/>
    <w:rsid w:val="0013675C"/>
    <w:rsid w:val="00136777"/>
    <w:rsid w:val="00136993"/>
    <w:rsid w:val="00136D80"/>
    <w:rsid w:val="00136DAE"/>
    <w:rsid w:val="001372F2"/>
    <w:rsid w:val="00137639"/>
    <w:rsid w:val="00137E7F"/>
    <w:rsid w:val="00137F2A"/>
    <w:rsid w:val="00141A59"/>
    <w:rsid w:val="00141C7C"/>
    <w:rsid w:val="001422DC"/>
    <w:rsid w:val="001424CF"/>
    <w:rsid w:val="00142584"/>
    <w:rsid w:val="0014280C"/>
    <w:rsid w:val="00142830"/>
    <w:rsid w:val="00142C43"/>
    <w:rsid w:val="00142CE4"/>
    <w:rsid w:val="00142E34"/>
    <w:rsid w:val="00142F43"/>
    <w:rsid w:val="00142F8A"/>
    <w:rsid w:val="00142FA7"/>
    <w:rsid w:val="00143168"/>
    <w:rsid w:val="001431C9"/>
    <w:rsid w:val="001433BE"/>
    <w:rsid w:val="0014374B"/>
    <w:rsid w:val="0014379B"/>
    <w:rsid w:val="00143A1E"/>
    <w:rsid w:val="00143C15"/>
    <w:rsid w:val="00143F47"/>
    <w:rsid w:val="001440B2"/>
    <w:rsid w:val="00144772"/>
    <w:rsid w:val="001447DB"/>
    <w:rsid w:val="00144C8F"/>
    <w:rsid w:val="00144CA4"/>
    <w:rsid w:val="00144DE6"/>
    <w:rsid w:val="00144EC2"/>
    <w:rsid w:val="00145045"/>
    <w:rsid w:val="001452E2"/>
    <w:rsid w:val="00145368"/>
    <w:rsid w:val="0014545B"/>
    <w:rsid w:val="001456AF"/>
    <w:rsid w:val="00145820"/>
    <w:rsid w:val="00145948"/>
    <w:rsid w:val="00145EE7"/>
    <w:rsid w:val="00145F23"/>
    <w:rsid w:val="00146026"/>
    <w:rsid w:val="001465FF"/>
    <w:rsid w:val="001474E4"/>
    <w:rsid w:val="001477F9"/>
    <w:rsid w:val="00147B1A"/>
    <w:rsid w:val="00147BE9"/>
    <w:rsid w:val="00147CE7"/>
    <w:rsid w:val="00147DC1"/>
    <w:rsid w:val="00150629"/>
    <w:rsid w:val="00150D7B"/>
    <w:rsid w:val="00150D88"/>
    <w:rsid w:val="0015153E"/>
    <w:rsid w:val="00151E83"/>
    <w:rsid w:val="00151F60"/>
    <w:rsid w:val="0015217C"/>
    <w:rsid w:val="001522AB"/>
    <w:rsid w:val="001524F1"/>
    <w:rsid w:val="001527D0"/>
    <w:rsid w:val="00152F69"/>
    <w:rsid w:val="001530DC"/>
    <w:rsid w:val="00153B55"/>
    <w:rsid w:val="00154214"/>
    <w:rsid w:val="001544FE"/>
    <w:rsid w:val="001549E3"/>
    <w:rsid w:val="00154C0C"/>
    <w:rsid w:val="00155521"/>
    <w:rsid w:val="00155D6A"/>
    <w:rsid w:val="00156507"/>
    <w:rsid w:val="001573F9"/>
    <w:rsid w:val="00157556"/>
    <w:rsid w:val="001575B5"/>
    <w:rsid w:val="00157930"/>
    <w:rsid w:val="00157C2B"/>
    <w:rsid w:val="00160056"/>
    <w:rsid w:val="00160083"/>
    <w:rsid w:val="00160225"/>
    <w:rsid w:val="00160277"/>
    <w:rsid w:val="00160308"/>
    <w:rsid w:val="00160422"/>
    <w:rsid w:val="00160D7B"/>
    <w:rsid w:val="001610A2"/>
    <w:rsid w:val="0016125A"/>
    <w:rsid w:val="00161582"/>
    <w:rsid w:val="00161A6A"/>
    <w:rsid w:val="00162E4A"/>
    <w:rsid w:val="00162E95"/>
    <w:rsid w:val="00162EB4"/>
    <w:rsid w:val="0016327A"/>
    <w:rsid w:val="00163293"/>
    <w:rsid w:val="00163649"/>
    <w:rsid w:val="001638CE"/>
    <w:rsid w:val="001639D6"/>
    <w:rsid w:val="00163A5F"/>
    <w:rsid w:val="00163A86"/>
    <w:rsid w:val="00163EE7"/>
    <w:rsid w:val="0016450A"/>
    <w:rsid w:val="00164D10"/>
    <w:rsid w:val="00164EAC"/>
    <w:rsid w:val="00164F27"/>
    <w:rsid w:val="001656F2"/>
    <w:rsid w:val="001658D8"/>
    <w:rsid w:val="00165EDF"/>
    <w:rsid w:val="00165F3F"/>
    <w:rsid w:val="00165FD2"/>
    <w:rsid w:val="00166BEE"/>
    <w:rsid w:val="00166F83"/>
    <w:rsid w:val="00167513"/>
    <w:rsid w:val="00167C53"/>
    <w:rsid w:val="001704BB"/>
    <w:rsid w:val="001704DD"/>
    <w:rsid w:val="001705C1"/>
    <w:rsid w:val="00171287"/>
    <w:rsid w:val="0017157E"/>
    <w:rsid w:val="001715F5"/>
    <w:rsid w:val="00172174"/>
    <w:rsid w:val="001721EE"/>
    <w:rsid w:val="00172683"/>
    <w:rsid w:val="00172B3C"/>
    <w:rsid w:val="00172E99"/>
    <w:rsid w:val="00173400"/>
    <w:rsid w:val="00173448"/>
    <w:rsid w:val="00173496"/>
    <w:rsid w:val="0017403F"/>
    <w:rsid w:val="001743FF"/>
    <w:rsid w:val="0017489C"/>
    <w:rsid w:val="00174B4A"/>
    <w:rsid w:val="001750C5"/>
    <w:rsid w:val="00175B6C"/>
    <w:rsid w:val="00175DE0"/>
    <w:rsid w:val="0017659A"/>
    <w:rsid w:val="0017664B"/>
    <w:rsid w:val="0017696C"/>
    <w:rsid w:val="001769D7"/>
    <w:rsid w:val="00176EC2"/>
    <w:rsid w:val="001773A5"/>
    <w:rsid w:val="001779D5"/>
    <w:rsid w:val="00177B27"/>
    <w:rsid w:val="0018031E"/>
    <w:rsid w:val="00180578"/>
    <w:rsid w:val="00180A33"/>
    <w:rsid w:val="00180E52"/>
    <w:rsid w:val="00181541"/>
    <w:rsid w:val="0018157B"/>
    <w:rsid w:val="0018163F"/>
    <w:rsid w:val="00181B12"/>
    <w:rsid w:val="00181D32"/>
    <w:rsid w:val="00181E76"/>
    <w:rsid w:val="00182829"/>
    <w:rsid w:val="00183262"/>
    <w:rsid w:val="00183288"/>
    <w:rsid w:val="00183306"/>
    <w:rsid w:val="00184162"/>
    <w:rsid w:val="0018452B"/>
    <w:rsid w:val="0018461D"/>
    <w:rsid w:val="001849DE"/>
    <w:rsid w:val="00184B0A"/>
    <w:rsid w:val="00184DAB"/>
    <w:rsid w:val="00184F4B"/>
    <w:rsid w:val="00185740"/>
    <w:rsid w:val="00185DBC"/>
    <w:rsid w:val="0018636E"/>
    <w:rsid w:val="0018765E"/>
    <w:rsid w:val="00187A4E"/>
    <w:rsid w:val="00187B01"/>
    <w:rsid w:val="001903ED"/>
    <w:rsid w:val="00190FE2"/>
    <w:rsid w:val="0019157E"/>
    <w:rsid w:val="00191686"/>
    <w:rsid w:val="001919A9"/>
    <w:rsid w:val="00191BCA"/>
    <w:rsid w:val="001927B8"/>
    <w:rsid w:val="0019285F"/>
    <w:rsid w:val="00192C1E"/>
    <w:rsid w:val="00192CEC"/>
    <w:rsid w:val="00192EEA"/>
    <w:rsid w:val="00193287"/>
    <w:rsid w:val="00193522"/>
    <w:rsid w:val="00193B3E"/>
    <w:rsid w:val="00193C61"/>
    <w:rsid w:val="00193E5F"/>
    <w:rsid w:val="00193EDA"/>
    <w:rsid w:val="00193F57"/>
    <w:rsid w:val="0019402E"/>
    <w:rsid w:val="001954DE"/>
    <w:rsid w:val="00195AAD"/>
    <w:rsid w:val="00195AB6"/>
    <w:rsid w:val="00195B43"/>
    <w:rsid w:val="00195D72"/>
    <w:rsid w:val="00196033"/>
    <w:rsid w:val="00196804"/>
    <w:rsid w:val="001969C1"/>
    <w:rsid w:val="00196A4A"/>
    <w:rsid w:val="00196F07"/>
    <w:rsid w:val="0019717C"/>
    <w:rsid w:val="00197187"/>
    <w:rsid w:val="001972C3"/>
    <w:rsid w:val="00197784"/>
    <w:rsid w:val="001977FA"/>
    <w:rsid w:val="001979A2"/>
    <w:rsid w:val="001A046E"/>
    <w:rsid w:val="001A067D"/>
    <w:rsid w:val="001A09FF"/>
    <w:rsid w:val="001A1556"/>
    <w:rsid w:val="001A1699"/>
    <w:rsid w:val="001A1929"/>
    <w:rsid w:val="001A1A48"/>
    <w:rsid w:val="001A21D7"/>
    <w:rsid w:val="001A273A"/>
    <w:rsid w:val="001A2AD6"/>
    <w:rsid w:val="001A3524"/>
    <w:rsid w:val="001A352B"/>
    <w:rsid w:val="001A392A"/>
    <w:rsid w:val="001A3CCA"/>
    <w:rsid w:val="001A3E4D"/>
    <w:rsid w:val="001A40E5"/>
    <w:rsid w:val="001A4152"/>
    <w:rsid w:val="001A41E4"/>
    <w:rsid w:val="001A4665"/>
    <w:rsid w:val="001A4B9B"/>
    <w:rsid w:val="001A4CDC"/>
    <w:rsid w:val="001A4D0F"/>
    <w:rsid w:val="001A52CE"/>
    <w:rsid w:val="001A614B"/>
    <w:rsid w:val="001A61E4"/>
    <w:rsid w:val="001A6232"/>
    <w:rsid w:val="001A6512"/>
    <w:rsid w:val="001A6D73"/>
    <w:rsid w:val="001A6DED"/>
    <w:rsid w:val="001A6EC7"/>
    <w:rsid w:val="001A7593"/>
    <w:rsid w:val="001A7820"/>
    <w:rsid w:val="001A788D"/>
    <w:rsid w:val="001A78F7"/>
    <w:rsid w:val="001A7A5B"/>
    <w:rsid w:val="001A7C00"/>
    <w:rsid w:val="001B0B49"/>
    <w:rsid w:val="001B1310"/>
    <w:rsid w:val="001B215F"/>
    <w:rsid w:val="001B2C36"/>
    <w:rsid w:val="001B3545"/>
    <w:rsid w:val="001B35F3"/>
    <w:rsid w:val="001B36F3"/>
    <w:rsid w:val="001B3736"/>
    <w:rsid w:val="001B37BC"/>
    <w:rsid w:val="001B37FB"/>
    <w:rsid w:val="001B38C6"/>
    <w:rsid w:val="001B3F42"/>
    <w:rsid w:val="001B4665"/>
    <w:rsid w:val="001B4B86"/>
    <w:rsid w:val="001B5068"/>
    <w:rsid w:val="001B50A2"/>
    <w:rsid w:val="001B569F"/>
    <w:rsid w:val="001B5775"/>
    <w:rsid w:val="001B5D00"/>
    <w:rsid w:val="001B5D3F"/>
    <w:rsid w:val="001B5D46"/>
    <w:rsid w:val="001B6203"/>
    <w:rsid w:val="001B650D"/>
    <w:rsid w:val="001B66B1"/>
    <w:rsid w:val="001B67A1"/>
    <w:rsid w:val="001B6924"/>
    <w:rsid w:val="001B6942"/>
    <w:rsid w:val="001B6CD7"/>
    <w:rsid w:val="001B6EEB"/>
    <w:rsid w:val="001B7042"/>
    <w:rsid w:val="001B7279"/>
    <w:rsid w:val="001B736D"/>
    <w:rsid w:val="001B77E8"/>
    <w:rsid w:val="001B7B15"/>
    <w:rsid w:val="001B7FF7"/>
    <w:rsid w:val="001C0279"/>
    <w:rsid w:val="001C02E8"/>
    <w:rsid w:val="001C0340"/>
    <w:rsid w:val="001C0388"/>
    <w:rsid w:val="001C0535"/>
    <w:rsid w:val="001C05FF"/>
    <w:rsid w:val="001C0609"/>
    <w:rsid w:val="001C085A"/>
    <w:rsid w:val="001C0C0B"/>
    <w:rsid w:val="001C0C97"/>
    <w:rsid w:val="001C13CC"/>
    <w:rsid w:val="001C15BF"/>
    <w:rsid w:val="001C16E4"/>
    <w:rsid w:val="001C1960"/>
    <w:rsid w:val="001C1AEA"/>
    <w:rsid w:val="001C1C16"/>
    <w:rsid w:val="001C1E32"/>
    <w:rsid w:val="001C1FD2"/>
    <w:rsid w:val="001C2148"/>
    <w:rsid w:val="001C232B"/>
    <w:rsid w:val="001C24B3"/>
    <w:rsid w:val="001C2A95"/>
    <w:rsid w:val="001C2BD1"/>
    <w:rsid w:val="001C3379"/>
    <w:rsid w:val="001C33C1"/>
    <w:rsid w:val="001C33D4"/>
    <w:rsid w:val="001C35AB"/>
    <w:rsid w:val="001C35B2"/>
    <w:rsid w:val="001C3B39"/>
    <w:rsid w:val="001C3CBF"/>
    <w:rsid w:val="001C40A5"/>
    <w:rsid w:val="001C420A"/>
    <w:rsid w:val="001C42DD"/>
    <w:rsid w:val="001C4621"/>
    <w:rsid w:val="001C4693"/>
    <w:rsid w:val="001C4AAC"/>
    <w:rsid w:val="001C4B7F"/>
    <w:rsid w:val="001C4C47"/>
    <w:rsid w:val="001C4D41"/>
    <w:rsid w:val="001C5108"/>
    <w:rsid w:val="001C5199"/>
    <w:rsid w:val="001C567B"/>
    <w:rsid w:val="001C5B18"/>
    <w:rsid w:val="001C5B63"/>
    <w:rsid w:val="001C62AA"/>
    <w:rsid w:val="001C643B"/>
    <w:rsid w:val="001C6A55"/>
    <w:rsid w:val="001C7028"/>
    <w:rsid w:val="001C7327"/>
    <w:rsid w:val="001C756B"/>
    <w:rsid w:val="001C7B88"/>
    <w:rsid w:val="001C7C83"/>
    <w:rsid w:val="001C7C8A"/>
    <w:rsid w:val="001D0856"/>
    <w:rsid w:val="001D111E"/>
    <w:rsid w:val="001D1211"/>
    <w:rsid w:val="001D18FB"/>
    <w:rsid w:val="001D1E4D"/>
    <w:rsid w:val="001D1F50"/>
    <w:rsid w:val="001D1FA4"/>
    <w:rsid w:val="001D209E"/>
    <w:rsid w:val="001D25CB"/>
    <w:rsid w:val="001D381A"/>
    <w:rsid w:val="001D38D1"/>
    <w:rsid w:val="001D3D5E"/>
    <w:rsid w:val="001D48DB"/>
    <w:rsid w:val="001D4EF5"/>
    <w:rsid w:val="001D53CE"/>
    <w:rsid w:val="001D5532"/>
    <w:rsid w:val="001D5597"/>
    <w:rsid w:val="001D59BF"/>
    <w:rsid w:val="001D5B43"/>
    <w:rsid w:val="001D60A3"/>
    <w:rsid w:val="001D62C2"/>
    <w:rsid w:val="001D64AC"/>
    <w:rsid w:val="001D6AF9"/>
    <w:rsid w:val="001D6D74"/>
    <w:rsid w:val="001D70E8"/>
    <w:rsid w:val="001D7155"/>
    <w:rsid w:val="001D72F8"/>
    <w:rsid w:val="001D731D"/>
    <w:rsid w:val="001D766F"/>
    <w:rsid w:val="001D767A"/>
    <w:rsid w:val="001E014D"/>
    <w:rsid w:val="001E0712"/>
    <w:rsid w:val="001E090C"/>
    <w:rsid w:val="001E1330"/>
    <w:rsid w:val="001E172F"/>
    <w:rsid w:val="001E197E"/>
    <w:rsid w:val="001E1B52"/>
    <w:rsid w:val="001E1C30"/>
    <w:rsid w:val="001E1F95"/>
    <w:rsid w:val="001E2077"/>
    <w:rsid w:val="001E22AA"/>
    <w:rsid w:val="001E236E"/>
    <w:rsid w:val="001E23F9"/>
    <w:rsid w:val="001E2427"/>
    <w:rsid w:val="001E247B"/>
    <w:rsid w:val="001E280B"/>
    <w:rsid w:val="001E3287"/>
    <w:rsid w:val="001E363B"/>
    <w:rsid w:val="001E3939"/>
    <w:rsid w:val="001E3A0A"/>
    <w:rsid w:val="001E3C30"/>
    <w:rsid w:val="001E42ED"/>
    <w:rsid w:val="001E4AB6"/>
    <w:rsid w:val="001E4C4C"/>
    <w:rsid w:val="001E51E7"/>
    <w:rsid w:val="001E5430"/>
    <w:rsid w:val="001E59BB"/>
    <w:rsid w:val="001E5C52"/>
    <w:rsid w:val="001E5CD2"/>
    <w:rsid w:val="001E5EA5"/>
    <w:rsid w:val="001E60BB"/>
    <w:rsid w:val="001E60EC"/>
    <w:rsid w:val="001E6636"/>
    <w:rsid w:val="001E6A53"/>
    <w:rsid w:val="001E7157"/>
    <w:rsid w:val="001E76B2"/>
    <w:rsid w:val="001E7F20"/>
    <w:rsid w:val="001F0A52"/>
    <w:rsid w:val="001F0C6B"/>
    <w:rsid w:val="001F166A"/>
    <w:rsid w:val="001F1DA6"/>
    <w:rsid w:val="001F1E9B"/>
    <w:rsid w:val="001F24F6"/>
    <w:rsid w:val="001F2A15"/>
    <w:rsid w:val="001F2BDB"/>
    <w:rsid w:val="001F2DC1"/>
    <w:rsid w:val="001F3856"/>
    <w:rsid w:val="001F3929"/>
    <w:rsid w:val="001F3A7B"/>
    <w:rsid w:val="001F3E75"/>
    <w:rsid w:val="001F4030"/>
    <w:rsid w:val="001F449E"/>
    <w:rsid w:val="001F49D1"/>
    <w:rsid w:val="001F4A71"/>
    <w:rsid w:val="001F4B16"/>
    <w:rsid w:val="001F4C53"/>
    <w:rsid w:val="001F4D44"/>
    <w:rsid w:val="001F4D57"/>
    <w:rsid w:val="001F4F55"/>
    <w:rsid w:val="001F53C1"/>
    <w:rsid w:val="001F55A9"/>
    <w:rsid w:val="001F5B5D"/>
    <w:rsid w:val="001F5C6A"/>
    <w:rsid w:val="001F676C"/>
    <w:rsid w:val="001F6F17"/>
    <w:rsid w:val="001F6FC7"/>
    <w:rsid w:val="001F7132"/>
    <w:rsid w:val="001F784A"/>
    <w:rsid w:val="001F7DFA"/>
    <w:rsid w:val="001F7F33"/>
    <w:rsid w:val="002004C7"/>
    <w:rsid w:val="00200D3F"/>
    <w:rsid w:val="00201127"/>
    <w:rsid w:val="0020116A"/>
    <w:rsid w:val="002013A5"/>
    <w:rsid w:val="002016D9"/>
    <w:rsid w:val="00201752"/>
    <w:rsid w:val="00201BB6"/>
    <w:rsid w:val="00201C33"/>
    <w:rsid w:val="0020207F"/>
    <w:rsid w:val="00202B95"/>
    <w:rsid w:val="00202E96"/>
    <w:rsid w:val="002031D2"/>
    <w:rsid w:val="002033FE"/>
    <w:rsid w:val="00203847"/>
    <w:rsid w:val="00203C00"/>
    <w:rsid w:val="00203DA2"/>
    <w:rsid w:val="00204065"/>
    <w:rsid w:val="00204757"/>
    <w:rsid w:val="00204B8E"/>
    <w:rsid w:val="00204C26"/>
    <w:rsid w:val="00204D9F"/>
    <w:rsid w:val="00205251"/>
    <w:rsid w:val="002054BD"/>
    <w:rsid w:val="00205A83"/>
    <w:rsid w:val="00206234"/>
    <w:rsid w:val="00207154"/>
    <w:rsid w:val="00207D81"/>
    <w:rsid w:val="00207DD5"/>
    <w:rsid w:val="002106D1"/>
    <w:rsid w:val="00210840"/>
    <w:rsid w:val="0021098B"/>
    <w:rsid w:val="00210AEA"/>
    <w:rsid w:val="00211249"/>
    <w:rsid w:val="00211679"/>
    <w:rsid w:val="00211C81"/>
    <w:rsid w:val="00211E6E"/>
    <w:rsid w:val="00212017"/>
    <w:rsid w:val="00212103"/>
    <w:rsid w:val="002121B1"/>
    <w:rsid w:val="0021246A"/>
    <w:rsid w:val="00212644"/>
    <w:rsid w:val="00212B47"/>
    <w:rsid w:val="00212E5F"/>
    <w:rsid w:val="00213074"/>
    <w:rsid w:val="002132D9"/>
    <w:rsid w:val="00213457"/>
    <w:rsid w:val="002134E9"/>
    <w:rsid w:val="002138F0"/>
    <w:rsid w:val="00213C9B"/>
    <w:rsid w:val="00213F83"/>
    <w:rsid w:val="0021415E"/>
    <w:rsid w:val="00214179"/>
    <w:rsid w:val="00214828"/>
    <w:rsid w:val="00214B0B"/>
    <w:rsid w:val="00214D66"/>
    <w:rsid w:val="00214DBC"/>
    <w:rsid w:val="00215171"/>
    <w:rsid w:val="00215205"/>
    <w:rsid w:val="00215881"/>
    <w:rsid w:val="002160A7"/>
    <w:rsid w:val="00216616"/>
    <w:rsid w:val="0021666C"/>
    <w:rsid w:val="00216751"/>
    <w:rsid w:val="00216BEE"/>
    <w:rsid w:val="00216FCB"/>
    <w:rsid w:val="002170F6"/>
    <w:rsid w:val="00217207"/>
    <w:rsid w:val="002200B1"/>
    <w:rsid w:val="002201B9"/>
    <w:rsid w:val="002203B8"/>
    <w:rsid w:val="002205BD"/>
    <w:rsid w:val="0022088A"/>
    <w:rsid w:val="00220B42"/>
    <w:rsid w:val="00221479"/>
    <w:rsid w:val="00221F22"/>
    <w:rsid w:val="0022230A"/>
    <w:rsid w:val="0022259C"/>
    <w:rsid w:val="002227CE"/>
    <w:rsid w:val="00223535"/>
    <w:rsid w:val="0022399D"/>
    <w:rsid w:val="00223D46"/>
    <w:rsid w:val="00224A39"/>
    <w:rsid w:val="002253DE"/>
    <w:rsid w:val="002256F1"/>
    <w:rsid w:val="00225A77"/>
    <w:rsid w:val="002267C1"/>
    <w:rsid w:val="00226961"/>
    <w:rsid w:val="00226EB3"/>
    <w:rsid w:val="002270E7"/>
    <w:rsid w:val="002273A8"/>
    <w:rsid w:val="00227474"/>
    <w:rsid w:val="0022761D"/>
    <w:rsid w:val="002276F5"/>
    <w:rsid w:val="00227C07"/>
    <w:rsid w:val="00227F48"/>
    <w:rsid w:val="00227FAE"/>
    <w:rsid w:val="002303B1"/>
    <w:rsid w:val="00230426"/>
    <w:rsid w:val="00230549"/>
    <w:rsid w:val="002306DA"/>
    <w:rsid w:val="00230F6F"/>
    <w:rsid w:val="002316DA"/>
    <w:rsid w:val="00231804"/>
    <w:rsid w:val="00231852"/>
    <w:rsid w:val="0023197D"/>
    <w:rsid w:val="00231A75"/>
    <w:rsid w:val="00231C92"/>
    <w:rsid w:val="00231DE5"/>
    <w:rsid w:val="00232706"/>
    <w:rsid w:val="0023274F"/>
    <w:rsid w:val="00232B58"/>
    <w:rsid w:val="00232DB7"/>
    <w:rsid w:val="00233080"/>
    <w:rsid w:val="002330F1"/>
    <w:rsid w:val="00233549"/>
    <w:rsid w:val="00233610"/>
    <w:rsid w:val="00233B47"/>
    <w:rsid w:val="002342D3"/>
    <w:rsid w:val="00234558"/>
    <w:rsid w:val="0023476D"/>
    <w:rsid w:val="00234C50"/>
    <w:rsid w:val="0023544E"/>
    <w:rsid w:val="0023551F"/>
    <w:rsid w:val="00235971"/>
    <w:rsid w:val="002362C2"/>
    <w:rsid w:val="002365B7"/>
    <w:rsid w:val="00236668"/>
    <w:rsid w:val="00236AF2"/>
    <w:rsid w:val="00236BFE"/>
    <w:rsid w:val="00236C04"/>
    <w:rsid w:val="00236DE6"/>
    <w:rsid w:val="002371DA"/>
    <w:rsid w:val="00237631"/>
    <w:rsid w:val="00237944"/>
    <w:rsid w:val="00237DDC"/>
    <w:rsid w:val="002402C8"/>
    <w:rsid w:val="00240B54"/>
    <w:rsid w:val="00240B55"/>
    <w:rsid w:val="00240D82"/>
    <w:rsid w:val="002412CA"/>
    <w:rsid w:val="002413A5"/>
    <w:rsid w:val="00241613"/>
    <w:rsid w:val="0024161C"/>
    <w:rsid w:val="00241AAF"/>
    <w:rsid w:val="00241DCE"/>
    <w:rsid w:val="00241F8E"/>
    <w:rsid w:val="002420EB"/>
    <w:rsid w:val="00242BD9"/>
    <w:rsid w:val="002432D4"/>
    <w:rsid w:val="00243CBC"/>
    <w:rsid w:val="00243D3F"/>
    <w:rsid w:val="00243DBC"/>
    <w:rsid w:val="002440AD"/>
    <w:rsid w:val="0024415B"/>
    <w:rsid w:val="0024442C"/>
    <w:rsid w:val="00244568"/>
    <w:rsid w:val="00245539"/>
    <w:rsid w:val="00245720"/>
    <w:rsid w:val="0024653B"/>
    <w:rsid w:val="00246D4B"/>
    <w:rsid w:val="0024769D"/>
    <w:rsid w:val="00247911"/>
    <w:rsid w:val="0024795E"/>
    <w:rsid w:val="00247C9D"/>
    <w:rsid w:val="0025007C"/>
    <w:rsid w:val="002501AD"/>
    <w:rsid w:val="002502A0"/>
    <w:rsid w:val="002503D9"/>
    <w:rsid w:val="00250643"/>
    <w:rsid w:val="00250A77"/>
    <w:rsid w:val="00251004"/>
    <w:rsid w:val="00251519"/>
    <w:rsid w:val="002515D7"/>
    <w:rsid w:val="002519B3"/>
    <w:rsid w:val="00252131"/>
    <w:rsid w:val="002527D8"/>
    <w:rsid w:val="0025280F"/>
    <w:rsid w:val="002528EE"/>
    <w:rsid w:val="00252945"/>
    <w:rsid w:val="00252D66"/>
    <w:rsid w:val="00252D68"/>
    <w:rsid w:val="002537EF"/>
    <w:rsid w:val="00253AC2"/>
    <w:rsid w:val="002541FF"/>
    <w:rsid w:val="00254681"/>
    <w:rsid w:val="00254755"/>
    <w:rsid w:val="00254B8C"/>
    <w:rsid w:val="00254D50"/>
    <w:rsid w:val="00255045"/>
    <w:rsid w:val="00255063"/>
    <w:rsid w:val="002555C9"/>
    <w:rsid w:val="00255ACD"/>
    <w:rsid w:val="00255BBF"/>
    <w:rsid w:val="002563F6"/>
    <w:rsid w:val="0025661B"/>
    <w:rsid w:val="00256A9E"/>
    <w:rsid w:val="00257382"/>
    <w:rsid w:val="0025748C"/>
    <w:rsid w:val="002576D3"/>
    <w:rsid w:val="0025793B"/>
    <w:rsid w:val="002579EA"/>
    <w:rsid w:val="00257EFB"/>
    <w:rsid w:val="002607E4"/>
    <w:rsid w:val="002607EC"/>
    <w:rsid w:val="002609BC"/>
    <w:rsid w:val="00260AAC"/>
    <w:rsid w:val="00260D99"/>
    <w:rsid w:val="0026120A"/>
    <w:rsid w:val="00261740"/>
    <w:rsid w:val="002619F7"/>
    <w:rsid w:val="00261B83"/>
    <w:rsid w:val="00261EB1"/>
    <w:rsid w:val="00262262"/>
    <w:rsid w:val="00262543"/>
    <w:rsid w:val="0026286B"/>
    <w:rsid w:val="00262CE7"/>
    <w:rsid w:val="00263139"/>
    <w:rsid w:val="00263E0E"/>
    <w:rsid w:val="0026469F"/>
    <w:rsid w:val="002647C1"/>
    <w:rsid w:val="00264D4C"/>
    <w:rsid w:val="00265456"/>
    <w:rsid w:val="002655B6"/>
    <w:rsid w:val="0026594A"/>
    <w:rsid w:val="0026595A"/>
    <w:rsid w:val="00265AB1"/>
    <w:rsid w:val="00265BDA"/>
    <w:rsid w:val="00265E1A"/>
    <w:rsid w:val="002660FD"/>
    <w:rsid w:val="0026653D"/>
    <w:rsid w:val="002666F6"/>
    <w:rsid w:val="002668C5"/>
    <w:rsid w:val="00266D36"/>
    <w:rsid w:val="00266E66"/>
    <w:rsid w:val="00266FF6"/>
    <w:rsid w:val="00267A1D"/>
    <w:rsid w:val="002708F5"/>
    <w:rsid w:val="002709AD"/>
    <w:rsid w:val="00270B98"/>
    <w:rsid w:val="0027105E"/>
    <w:rsid w:val="00271488"/>
    <w:rsid w:val="0027153B"/>
    <w:rsid w:val="00271762"/>
    <w:rsid w:val="00271E67"/>
    <w:rsid w:val="00272789"/>
    <w:rsid w:val="00272A7A"/>
    <w:rsid w:val="00272C6F"/>
    <w:rsid w:val="00272DA1"/>
    <w:rsid w:val="00273256"/>
    <w:rsid w:val="002733AF"/>
    <w:rsid w:val="002733C7"/>
    <w:rsid w:val="002738E2"/>
    <w:rsid w:val="00273B4A"/>
    <w:rsid w:val="00273BAE"/>
    <w:rsid w:val="00273BB2"/>
    <w:rsid w:val="00274713"/>
    <w:rsid w:val="00274BFB"/>
    <w:rsid w:val="00274D39"/>
    <w:rsid w:val="002752F8"/>
    <w:rsid w:val="002755A0"/>
    <w:rsid w:val="0027590E"/>
    <w:rsid w:val="0027595E"/>
    <w:rsid w:val="00275BFE"/>
    <w:rsid w:val="002760C4"/>
    <w:rsid w:val="00276162"/>
    <w:rsid w:val="00276723"/>
    <w:rsid w:val="00276D07"/>
    <w:rsid w:val="00276F9B"/>
    <w:rsid w:val="00277101"/>
    <w:rsid w:val="00277215"/>
    <w:rsid w:val="00277552"/>
    <w:rsid w:val="00277937"/>
    <w:rsid w:val="0027795F"/>
    <w:rsid w:val="00277EF9"/>
    <w:rsid w:val="00280A25"/>
    <w:rsid w:val="002813E9"/>
    <w:rsid w:val="00281632"/>
    <w:rsid w:val="002816D2"/>
    <w:rsid w:val="00281928"/>
    <w:rsid w:val="00281C03"/>
    <w:rsid w:val="00281E0F"/>
    <w:rsid w:val="00281F79"/>
    <w:rsid w:val="00281F9A"/>
    <w:rsid w:val="0028202B"/>
    <w:rsid w:val="0028237A"/>
    <w:rsid w:val="00282458"/>
    <w:rsid w:val="002824BE"/>
    <w:rsid w:val="0028252B"/>
    <w:rsid w:val="002825AF"/>
    <w:rsid w:val="0028261B"/>
    <w:rsid w:val="002826BF"/>
    <w:rsid w:val="00283170"/>
    <w:rsid w:val="00283202"/>
    <w:rsid w:val="00283359"/>
    <w:rsid w:val="00283B6F"/>
    <w:rsid w:val="00283CC4"/>
    <w:rsid w:val="00283D6D"/>
    <w:rsid w:val="00284006"/>
    <w:rsid w:val="0028403C"/>
    <w:rsid w:val="00284A7A"/>
    <w:rsid w:val="002850FD"/>
    <w:rsid w:val="0028523D"/>
    <w:rsid w:val="00285653"/>
    <w:rsid w:val="002856D2"/>
    <w:rsid w:val="00285AA4"/>
    <w:rsid w:val="00285AED"/>
    <w:rsid w:val="00285BD9"/>
    <w:rsid w:val="00285C95"/>
    <w:rsid w:val="00285EA2"/>
    <w:rsid w:val="00285FAC"/>
    <w:rsid w:val="002861BD"/>
    <w:rsid w:val="00286226"/>
    <w:rsid w:val="0028694D"/>
    <w:rsid w:val="00286A1A"/>
    <w:rsid w:val="00286C6A"/>
    <w:rsid w:val="00286FCD"/>
    <w:rsid w:val="00287586"/>
    <w:rsid w:val="002876AF"/>
    <w:rsid w:val="00287810"/>
    <w:rsid w:val="00287E48"/>
    <w:rsid w:val="002901DE"/>
    <w:rsid w:val="002903CD"/>
    <w:rsid w:val="0029066F"/>
    <w:rsid w:val="002913B6"/>
    <w:rsid w:val="0029146F"/>
    <w:rsid w:val="00291940"/>
    <w:rsid w:val="00291990"/>
    <w:rsid w:val="00291B93"/>
    <w:rsid w:val="00291EBE"/>
    <w:rsid w:val="00291F13"/>
    <w:rsid w:val="00292534"/>
    <w:rsid w:val="00292782"/>
    <w:rsid w:val="002927B1"/>
    <w:rsid w:val="002928FC"/>
    <w:rsid w:val="00292CD2"/>
    <w:rsid w:val="00293105"/>
    <w:rsid w:val="002938A7"/>
    <w:rsid w:val="00293C7A"/>
    <w:rsid w:val="00294433"/>
    <w:rsid w:val="00294A9E"/>
    <w:rsid w:val="00294E71"/>
    <w:rsid w:val="00295384"/>
    <w:rsid w:val="00295752"/>
    <w:rsid w:val="00296797"/>
    <w:rsid w:val="00296961"/>
    <w:rsid w:val="00296C41"/>
    <w:rsid w:val="00296F1F"/>
    <w:rsid w:val="00297323"/>
    <w:rsid w:val="00297B43"/>
    <w:rsid w:val="002A0220"/>
    <w:rsid w:val="002A0872"/>
    <w:rsid w:val="002A0A15"/>
    <w:rsid w:val="002A14F9"/>
    <w:rsid w:val="002A15E9"/>
    <w:rsid w:val="002A1681"/>
    <w:rsid w:val="002A2176"/>
    <w:rsid w:val="002A21D3"/>
    <w:rsid w:val="002A2574"/>
    <w:rsid w:val="002A2CA0"/>
    <w:rsid w:val="002A33B0"/>
    <w:rsid w:val="002A3572"/>
    <w:rsid w:val="002A36A7"/>
    <w:rsid w:val="002A3D77"/>
    <w:rsid w:val="002A3DA2"/>
    <w:rsid w:val="002A404A"/>
    <w:rsid w:val="002A4567"/>
    <w:rsid w:val="002A4AA5"/>
    <w:rsid w:val="002A4CD9"/>
    <w:rsid w:val="002A4F5A"/>
    <w:rsid w:val="002A5030"/>
    <w:rsid w:val="002A536D"/>
    <w:rsid w:val="002A545B"/>
    <w:rsid w:val="002A5778"/>
    <w:rsid w:val="002A616E"/>
    <w:rsid w:val="002A61C0"/>
    <w:rsid w:val="002A6864"/>
    <w:rsid w:val="002A693E"/>
    <w:rsid w:val="002A6B04"/>
    <w:rsid w:val="002A6E2A"/>
    <w:rsid w:val="002A6E82"/>
    <w:rsid w:val="002A7073"/>
    <w:rsid w:val="002A709D"/>
    <w:rsid w:val="002A7142"/>
    <w:rsid w:val="002A7410"/>
    <w:rsid w:val="002A7853"/>
    <w:rsid w:val="002B05B0"/>
    <w:rsid w:val="002B11F6"/>
    <w:rsid w:val="002B1428"/>
    <w:rsid w:val="002B14E2"/>
    <w:rsid w:val="002B18D4"/>
    <w:rsid w:val="002B1982"/>
    <w:rsid w:val="002B19B5"/>
    <w:rsid w:val="002B237C"/>
    <w:rsid w:val="002B2811"/>
    <w:rsid w:val="002B3454"/>
    <w:rsid w:val="002B3864"/>
    <w:rsid w:val="002B3A64"/>
    <w:rsid w:val="002B3B5F"/>
    <w:rsid w:val="002B3D62"/>
    <w:rsid w:val="002B3FF8"/>
    <w:rsid w:val="002B3FFA"/>
    <w:rsid w:val="002B452A"/>
    <w:rsid w:val="002B46CE"/>
    <w:rsid w:val="002B49F4"/>
    <w:rsid w:val="002B4C66"/>
    <w:rsid w:val="002B5115"/>
    <w:rsid w:val="002B5446"/>
    <w:rsid w:val="002B5568"/>
    <w:rsid w:val="002B57F2"/>
    <w:rsid w:val="002B58A7"/>
    <w:rsid w:val="002B62AC"/>
    <w:rsid w:val="002B6822"/>
    <w:rsid w:val="002B6D12"/>
    <w:rsid w:val="002B75AC"/>
    <w:rsid w:val="002B7606"/>
    <w:rsid w:val="002B7708"/>
    <w:rsid w:val="002B7AB5"/>
    <w:rsid w:val="002B7F29"/>
    <w:rsid w:val="002C052D"/>
    <w:rsid w:val="002C0CC4"/>
    <w:rsid w:val="002C10C7"/>
    <w:rsid w:val="002C1760"/>
    <w:rsid w:val="002C2EBA"/>
    <w:rsid w:val="002C2F5E"/>
    <w:rsid w:val="002C2F60"/>
    <w:rsid w:val="002C32E3"/>
    <w:rsid w:val="002C3335"/>
    <w:rsid w:val="002C3587"/>
    <w:rsid w:val="002C3607"/>
    <w:rsid w:val="002C3842"/>
    <w:rsid w:val="002C3E8B"/>
    <w:rsid w:val="002C3F42"/>
    <w:rsid w:val="002C42A8"/>
    <w:rsid w:val="002C46E9"/>
    <w:rsid w:val="002C4775"/>
    <w:rsid w:val="002C4CA9"/>
    <w:rsid w:val="002C51BE"/>
    <w:rsid w:val="002C5722"/>
    <w:rsid w:val="002C5A1B"/>
    <w:rsid w:val="002C5D1F"/>
    <w:rsid w:val="002C5E15"/>
    <w:rsid w:val="002C5FF8"/>
    <w:rsid w:val="002C6649"/>
    <w:rsid w:val="002C676C"/>
    <w:rsid w:val="002C7629"/>
    <w:rsid w:val="002C79F6"/>
    <w:rsid w:val="002D031A"/>
    <w:rsid w:val="002D0BF6"/>
    <w:rsid w:val="002D0DE9"/>
    <w:rsid w:val="002D0F6D"/>
    <w:rsid w:val="002D0F8E"/>
    <w:rsid w:val="002D130A"/>
    <w:rsid w:val="002D1607"/>
    <w:rsid w:val="002D1C0B"/>
    <w:rsid w:val="002D1F2D"/>
    <w:rsid w:val="002D2241"/>
    <w:rsid w:val="002D227D"/>
    <w:rsid w:val="002D2835"/>
    <w:rsid w:val="002D2893"/>
    <w:rsid w:val="002D28DD"/>
    <w:rsid w:val="002D2A44"/>
    <w:rsid w:val="002D2BE8"/>
    <w:rsid w:val="002D3542"/>
    <w:rsid w:val="002D3645"/>
    <w:rsid w:val="002D36D3"/>
    <w:rsid w:val="002D3801"/>
    <w:rsid w:val="002D3DDC"/>
    <w:rsid w:val="002D3F20"/>
    <w:rsid w:val="002D41A2"/>
    <w:rsid w:val="002D43BD"/>
    <w:rsid w:val="002D44F4"/>
    <w:rsid w:val="002D45D0"/>
    <w:rsid w:val="002D4BE8"/>
    <w:rsid w:val="002D4F00"/>
    <w:rsid w:val="002D52B5"/>
    <w:rsid w:val="002D55A7"/>
    <w:rsid w:val="002D5689"/>
    <w:rsid w:val="002D5AC7"/>
    <w:rsid w:val="002D5B44"/>
    <w:rsid w:val="002D623B"/>
    <w:rsid w:val="002D62D2"/>
    <w:rsid w:val="002D653D"/>
    <w:rsid w:val="002D6599"/>
    <w:rsid w:val="002D6BBB"/>
    <w:rsid w:val="002D76D4"/>
    <w:rsid w:val="002D785E"/>
    <w:rsid w:val="002D7992"/>
    <w:rsid w:val="002D7E6D"/>
    <w:rsid w:val="002D7ED0"/>
    <w:rsid w:val="002D7F06"/>
    <w:rsid w:val="002E02C1"/>
    <w:rsid w:val="002E02E1"/>
    <w:rsid w:val="002E04CD"/>
    <w:rsid w:val="002E0667"/>
    <w:rsid w:val="002E0F76"/>
    <w:rsid w:val="002E0FCB"/>
    <w:rsid w:val="002E128E"/>
    <w:rsid w:val="002E13DB"/>
    <w:rsid w:val="002E1860"/>
    <w:rsid w:val="002E18A0"/>
    <w:rsid w:val="002E1B1F"/>
    <w:rsid w:val="002E2532"/>
    <w:rsid w:val="002E26BA"/>
    <w:rsid w:val="002E35F8"/>
    <w:rsid w:val="002E3601"/>
    <w:rsid w:val="002E3680"/>
    <w:rsid w:val="002E3D38"/>
    <w:rsid w:val="002E4111"/>
    <w:rsid w:val="002E432C"/>
    <w:rsid w:val="002E433A"/>
    <w:rsid w:val="002E4D87"/>
    <w:rsid w:val="002E53F9"/>
    <w:rsid w:val="002E55BF"/>
    <w:rsid w:val="002E56CE"/>
    <w:rsid w:val="002E57D7"/>
    <w:rsid w:val="002E581B"/>
    <w:rsid w:val="002E5A82"/>
    <w:rsid w:val="002E5D0D"/>
    <w:rsid w:val="002E5F3A"/>
    <w:rsid w:val="002E6140"/>
    <w:rsid w:val="002E6D7D"/>
    <w:rsid w:val="002E6F2B"/>
    <w:rsid w:val="002E72E4"/>
    <w:rsid w:val="002E74A4"/>
    <w:rsid w:val="002E7966"/>
    <w:rsid w:val="002E7B94"/>
    <w:rsid w:val="002E7D20"/>
    <w:rsid w:val="002E7DB5"/>
    <w:rsid w:val="002F07FC"/>
    <w:rsid w:val="002F0E17"/>
    <w:rsid w:val="002F1703"/>
    <w:rsid w:val="002F1A36"/>
    <w:rsid w:val="002F1A5F"/>
    <w:rsid w:val="002F1AAD"/>
    <w:rsid w:val="002F2373"/>
    <w:rsid w:val="002F23E5"/>
    <w:rsid w:val="002F2608"/>
    <w:rsid w:val="002F282D"/>
    <w:rsid w:val="002F2EF9"/>
    <w:rsid w:val="002F3232"/>
    <w:rsid w:val="002F376B"/>
    <w:rsid w:val="002F399B"/>
    <w:rsid w:val="002F3BDB"/>
    <w:rsid w:val="002F415B"/>
    <w:rsid w:val="002F419E"/>
    <w:rsid w:val="002F4267"/>
    <w:rsid w:val="002F4459"/>
    <w:rsid w:val="002F4895"/>
    <w:rsid w:val="002F48BE"/>
    <w:rsid w:val="002F4FD6"/>
    <w:rsid w:val="002F5333"/>
    <w:rsid w:val="002F5404"/>
    <w:rsid w:val="002F5BAB"/>
    <w:rsid w:val="002F7008"/>
    <w:rsid w:val="002F723A"/>
    <w:rsid w:val="002F7368"/>
    <w:rsid w:val="002F73B7"/>
    <w:rsid w:val="002F74D8"/>
    <w:rsid w:val="002F7A7D"/>
    <w:rsid w:val="002F7DEB"/>
    <w:rsid w:val="002F7E3F"/>
    <w:rsid w:val="002F7F48"/>
    <w:rsid w:val="00300B5F"/>
    <w:rsid w:val="00300D63"/>
    <w:rsid w:val="00300DD2"/>
    <w:rsid w:val="00300E24"/>
    <w:rsid w:val="00300FA7"/>
    <w:rsid w:val="00301612"/>
    <w:rsid w:val="0030169B"/>
    <w:rsid w:val="00301911"/>
    <w:rsid w:val="00301DE3"/>
    <w:rsid w:val="00302A6D"/>
    <w:rsid w:val="00303098"/>
    <w:rsid w:val="003033BF"/>
    <w:rsid w:val="0030341C"/>
    <w:rsid w:val="0030372E"/>
    <w:rsid w:val="00303BB8"/>
    <w:rsid w:val="00304300"/>
    <w:rsid w:val="00305312"/>
    <w:rsid w:val="00305771"/>
    <w:rsid w:val="00305F29"/>
    <w:rsid w:val="00305FC1"/>
    <w:rsid w:val="00306071"/>
    <w:rsid w:val="00306150"/>
    <w:rsid w:val="0030650B"/>
    <w:rsid w:val="003069FF"/>
    <w:rsid w:val="00306B2B"/>
    <w:rsid w:val="00306C36"/>
    <w:rsid w:val="00306C66"/>
    <w:rsid w:val="00306E7F"/>
    <w:rsid w:val="00306FC0"/>
    <w:rsid w:val="00307506"/>
    <w:rsid w:val="003078CC"/>
    <w:rsid w:val="00307B71"/>
    <w:rsid w:val="00307BAA"/>
    <w:rsid w:val="003100D4"/>
    <w:rsid w:val="0031017B"/>
    <w:rsid w:val="00310515"/>
    <w:rsid w:val="00310BED"/>
    <w:rsid w:val="0031136D"/>
    <w:rsid w:val="003115F0"/>
    <w:rsid w:val="003116B1"/>
    <w:rsid w:val="00311942"/>
    <w:rsid w:val="00311CFF"/>
    <w:rsid w:val="00311E50"/>
    <w:rsid w:val="00312172"/>
    <w:rsid w:val="003122A5"/>
    <w:rsid w:val="0031242E"/>
    <w:rsid w:val="00312694"/>
    <w:rsid w:val="00312D1F"/>
    <w:rsid w:val="00312E4E"/>
    <w:rsid w:val="00312F36"/>
    <w:rsid w:val="00313437"/>
    <w:rsid w:val="003139A2"/>
    <w:rsid w:val="00313C4E"/>
    <w:rsid w:val="00313D10"/>
    <w:rsid w:val="00313E49"/>
    <w:rsid w:val="00314048"/>
    <w:rsid w:val="0031454A"/>
    <w:rsid w:val="00314560"/>
    <w:rsid w:val="00314E23"/>
    <w:rsid w:val="00315326"/>
    <w:rsid w:val="0031536F"/>
    <w:rsid w:val="00315B6C"/>
    <w:rsid w:val="00315DDD"/>
    <w:rsid w:val="00315F79"/>
    <w:rsid w:val="003160AB"/>
    <w:rsid w:val="003161EF"/>
    <w:rsid w:val="00316476"/>
    <w:rsid w:val="00316488"/>
    <w:rsid w:val="003167F9"/>
    <w:rsid w:val="00316F6D"/>
    <w:rsid w:val="003171D4"/>
    <w:rsid w:val="00317499"/>
    <w:rsid w:val="003174F2"/>
    <w:rsid w:val="003178FE"/>
    <w:rsid w:val="00317D96"/>
    <w:rsid w:val="00320020"/>
    <w:rsid w:val="0032061F"/>
    <w:rsid w:val="00320D65"/>
    <w:rsid w:val="0032130E"/>
    <w:rsid w:val="003213A6"/>
    <w:rsid w:val="00321AA0"/>
    <w:rsid w:val="00322317"/>
    <w:rsid w:val="00322416"/>
    <w:rsid w:val="0032291F"/>
    <w:rsid w:val="003229A0"/>
    <w:rsid w:val="003229B0"/>
    <w:rsid w:val="00322C43"/>
    <w:rsid w:val="00322D14"/>
    <w:rsid w:val="00323468"/>
    <w:rsid w:val="00323539"/>
    <w:rsid w:val="00323772"/>
    <w:rsid w:val="003238F0"/>
    <w:rsid w:val="00323A5A"/>
    <w:rsid w:val="00323A9E"/>
    <w:rsid w:val="003242E8"/>
    <w:rsid w:val="00324319"/>
    <w:rsid w:val="0032462D"/>
    <w:rsid w:val="003246FD"/>
    <w:rsid w:val="00324840"/>
    <w:rsid w:val="00324F71"/>
    <w:rsid w:val="0032509D"/>
    <w:rsid w:val="00325157"/>
    <w:rsid w:val="0032553D"/>
    <w:rsid w:val="0032582F"/>
    <w:rsid w:val="00325A26"/>
    <w:rsid w:val="00325B16"/>
    <w:rsid w:val="00325B17"/>
    <w:rsid w:val="00325D88"/>
    <w:rsid w:val="00325E96"/>
    <w:rsid w:val="003266BE"/>
    <w:rsid w:val="00326D5A"/>
    <w:rsid w:val="00327142"/>
    <w:rsid w:val="003274A8"/>
    <w:rsid w:val="003274B5"/>
    <w:rsid w:val="0032771F"/>
    <w:rsid w:val="003303E9"/>
    <w:rsid w:val="00330CAA"/>
    <w:rsid w:val="003315B6"/>
    <w:rsid w:val="00331855"/>
    <w:rsid w:val="00331A81"/>
    <w:rsid w:val="00331DAC"/>
    <w:rsid w:val="00332267"/>
    <w:rsid w:val="00332510"/>
    <w:rsid w:val="00332742"/>
    <w:rsid w:val="003327B0"/>
    <w:rsid w:val="00332995"/>
    <w:rsid w:val="00332B2A"/>
    <w:rsid w:val="00332BE0"/>
    <w:rsid w:val="00332D27"/>
    <w:rsid w:val="00332F5B"/>
    <w:rsid w:val="003330C6"/>
    <w:rsid w:val="00333A10"/>
    <w:rsid w:val="00333B36"/>
    <w:rsid w:val="00334573"/>
    <w:rsid w:val="003346F4"/>
    <w:rsid w:val="00334715"/>
    <w:rsid w:val="00334737"/>
    <w:rsid w:val="003348A3"/>
    <w:rsid w:val="003348E6"/>
    <w:rsid w:val="00334C44"/>
    <w:rsid w:val="00334CDD"/>
    <w:rsid w:val="00335005"/>
    <w:rsid w:val="003352C0"/>
    <w:rsid w:val="0033531C"/>
    <w:rsid w:val="00335786"/>
    <w:rsid w:val="003358D3"/>
    <w:rsid w:val="00335DFD"/>
    <w:rsid w:val="003361D9"/>
    <w:rsid w:val="003363BF"/>
    <w:rsid w:val="003364FF"/>
    <w:rsid w:val="003367BE"/>
    <w:rsid w:val="0033690A"/>
    <w:rsid w:val="00336991"/>
    <w:rsid w:val="003373F0"/>
    <w:rsid w:val="00337D04"/>
    <w:rsid w:val="00337E9B"/>
    <w:rsid w:val="00340252"/>
    <w:rsid w:val="003402A3"/>
    <w:rsid w:val="0034065D"/>
    <w:rsid w:val="0034090F"/>
    <w:rsid w:val="00340CA1"/>
    <w:rsid w:val="003410C7"/>
    <w:rsid w:val="00341182"/>
    <w:rsid w:val="00341AFE"/>
    <w:rsid w:val="00341B77"/>
    <w:rsid w:val="00341DB5"/>
    <w:rsid w:val="003424B1"/>
    <w:rsid w:val="003424D9"/>
    <w:rsid w:val="00342614"/>
    <w:rsid w:val="00342AC7"/>
    <w:rsid w:val="00342C02"/>
    <w:rsid w:val="00343AD8"/>
    <w:rsid w:val="00343DBE"/>
    <w:rsid w:val="00343F78"/>
    <w:rsid w:val="003442F0"/>
    <w:rsid w:val="003444FD"/>
    <w:rsid w:val="003447B6"/>
    <w:rsid w:val="00344D27"/>
    <w:rsid w:val="00345086"/>
    <w:rsid w:val="00345222"/>
    <w:rsid w:val="00345DFD"/>
    <w:rsid w:val="003460D1"/>
    <w:rsid w:val="003461C9"/>
    <w:rsid w:val="003466E5"/>
    <w:rsid w:val="00346FD3"/>
    <w:rsid w:val="003475C3"/>
    <w:rsid w:val="003479D6"/>
    <w:rsid w:val="00350187"/>
    <w:rsid w:val="00350238"/>
    <w:rsid w:val="00350A7C"/>
    <w:rsid w:val="00351BD0"/>
    <w:rsid w:val="0035211D"/>
    <w:rsid w:val="00352982"/>
    <w:rsid w:val="00352A37"/>
    <w:rsid w:val="00352CE8"/>
    <w:rsid w:val="00353293"/>
    <w:rsid w:val="00353462"/>
    <w:rsid w:val="003538AD"/>
    <w:rsid w:val="003539AB"/>
    <w:rsid w:val="003541E6"/>
    <w:rsid w:val="0035433E"/>
    <w:rsid w:val="003543A1"/>
    <w:rsid w:val="003554E5"/>
    <w:rsid w:val="0035584F"/>
    <w:rsid w:val="003564E0"/>
    <w:rsid w:val="00356A2C"/>
    <w:rsid w:val="00356C29"/>
    <w:rsid w:val="00356F45"/>
    <w:rsid w:val="003572D0"/>
    <w:rsid w:val="0035784F"/>
    <w:rsid w:val="00357CEA"/>
    <w:rsid w:val="00357D83"/>
    <w:rsid w:val="00357E6E"/>
    <w:rsid w:val="00360158"/>
    <w:rsid w:val="0036077E"/>
    <w:rsid w:val="003607EF"/>
    <w:rsid w:val="00360A3C"/>
    <w:rsid w:val="00360C8C"/>
    <w:rsid w:val="00361133"/>
    <w:rsid w:val="00361B83"/>
    <w:rsid w:val="00362002"/>
    <w:rsid w:val="003621F0"/>
    <w:rsid w:val="003624C8"/>
    <w:rsid w:val="003625A0"/>
    <w:rsid w:val="00362613"/>
    <w:rsid w:val="0036262F"/>
    <w:rsid w:val="00362A72"/>
    <w:rsid w:val="00362B17"/>
    <w:rsid w:val="00364124"/>
    <w:rsid w:val="0036442D"/>
    <w:rsid w:val="003646E7"/>
    <w:rsid w:val="00364A43"/>
    <w:rsid w:val="00365268"/>
    <w:rsid w:val="0036536B"/>
    <w:rsid w:val="00365489"/>
    <w:rsid w:val="00365510"/>
    <w:rsid w:val="00365D32"/>
    <w:rsid w:val="00365F22"/>
    <w:rsid w:val="00365F58"/>
    <w:rsid w:val="00365FCD"/>
    <w:rsid w:val="003662D7"/>
    <w:rsid w:val="003663DA"/>
    <w:rsid w:val="00366419"/>
    <w:rsid w:val="00366857"/>
    <w:rsid w:val="00366877"/>
    <w:rsid w:val="003669DA"/>
    <w:rsid w:val="00366D91"/>
    <w:rsid w:val="00367674"/>
    <w:rsid w:val="00367859"/>
    <w:rsid w:val="003701A4"/>
    <w:rsid w:val="00370230"/>
    <w:rsid w:val="0037039F"/>
    <w:rsid w:val="003705D1"/>
    <w:rsid w:val="00370A34"/>
    <w:rsid w:val="00370BBA"/>
    <w:rsid w:val="00370CF9"/>
    <w:rsid w:val="0037117F"/>
    <w:rsid w:val="003711A9"/>
    <w:rsid w:val="003714C7"/>
    <w:rsid w:val="003715F3"/>
    <w:rsid w:val="003717D1"/>
    <w:rsid w:val="00371A5E"/>
    <w:rsid w:val="00372D2C"/>
    <w:rsid w:val="00372F55"/>
    <w:rsid w:val="00374244"/>
    <w:rsid w:val="0037454E"/>
    <w:rsid w:val="00374602"/>
    <w:rsid w:val="00374F14"/>
    <w:rsid w:val="00374FBD"/>
    <w:rsid w:val="00375065"/>
    <w:rsid w:val="003753D4"/>
    <w:rsid w:val="003761D5"/>
    <w:rsid w:val="00376788"/>
    <w:rsid w:val="00376829"/>
    <w:rsid w:val="003768D2"/>
    <w:rsid w:val="00376CBB"/>
    <w:rsid w:val="00376E90"/>
    <w:rsid w:val="00376F48"/>
    <w:rsid w:val="003770D7"/>
    <w:rsid w:val="003775DF"/>
    <w:rsid w:val="003779D2"/>
    <w:rsid w:val="003779F1"/>
    <w:rsid w:val="00377F07"/>
    <w:rsid w:val="00380069"/>
    <w:rsid w:val="00380590"/>
    <w:rsid w:val="00381127"/>
    <w:rsid w:val="0038182F"/>
    <w:rsid w:val="00381BB3"/>
    <w:rsid w:val="00381EFD"/>
    <w:rsid w:val="0038220C"/>
    <w:rsid w:val="003822F4"/>
    <w:rsid w:val="00382913"/>
    <w:rsid w:val="0038325C"/>
    <w:rsid w:val="00383475"/>
    <w:rsid w:val="00384101"/>
    <w:rsid w:val="00384121"/>
    <w:rsid w:val="0038421D"/>
    <w:rsid w:val="0038439A"/>
    <w:rsid w:val="0038450E"/>
    <w:rsid w:val="00384763"/>
    <w:rsid w:val="00384875"/>
    <w:rsid w:val="003848E4"/>
    <w:rsid w:val="00384D1C"/>
    <w:rsid w:val="00385105"/>
    <w:rsid w:val="0038531E"/>
    <w:rsid w:val="00385CDA"/>
    <w:rsid w:val="00385EB3"/>
    <w:rsid w:val="00385ED9"/>
    <w:rsid w:val="00385FDD"/>
    <w:rsid w:val="00386678"/>
    <w:rsid w:val="003866DC"/>
    <w:rsid w:val="00386F6B"/>
    <w:rsid w:val="00387392"/>
    <w:rsid w:val="00387A4B"/>
    <w:rsid w:val="00387F12"/>
    <w:rsid w:val="0039007A"/>
    <w:rsid w:val="003902E5"/>
    <w:rsid w:val="00390795"/>
    <w:rsid w:val="00390B1A"/>
    <w:rsid w:val="00391112"/>
    <w:rsid w:val="003913F1"/>
    <w:rsid w:val="00391765"/>
    <w:rsid w:val="00391BAD"/>
    <w:rsid w:val="00391D32"/>
    <w:rsid w:val="00392338"/>
    <w:rsid w:val="003925C4"/>
    <w:rsid w:val="00392B42"/>
    <w:rsid w:val="00392BA6"/>
    <w:rsid w:val="00392C4B"/>
    <w:rsid w:val="00392DAA"/>
    <w:rsid w:val="00392E60"/>
    <w:rsid w:val="003932A0"/>
    <w:rsid w:val="003935D9"/>
    <w:rsid w:val="00393828"/>
    <w:rsid w:val="0039472D"/>
    <w:rsid w:val="0039563A"/>
    <w:rsid w:val="003956C7"/>
    <w:rsid w:val="00395AF1"/>
    <w:rsid w:val="00395DDC"/>
    <w:rsid w:val="003960AC"/>
    <w:rsid w:val="003961A5"/>
    <w:rsid w:val="003961EB"/>
    <w:rsid w:val="0039651F"/>
    <w:rsid w:val="003968FB"/>
    <w:rsid w:val="003974A0"/>
    <w:rsid w:val="00397AE1"/>
    <w:rsid w:val="003A018A"/>
    <w:rsid w:val="003A01AF"/>
    <w:rsid w:val="003A0245"/>
    <w:rsid w:val="003A03BE"/>
    <w:rsid w:val="003A0867"/>
    <w:rsid w:val="003A1187"/>
    <w:rsid w:val="003A135B"/>
    <w:rsid w:val="003A1637"/>
    <w:rsid w:val="003A18C0"/>
    <w:rsid w:val="003A2463"/>
    <w:rsid w:val="003A248F"/>
    <w:rsid w:val="003A3F43"/>
    <w:rsid w:val="003A427E"/>
    <w:rsid w:val="003A4933"/>
    <w:rsid w:val="003A4997"/>
    <w:rsid w:val="003A49FD"/>
    <w:rsid w:val="003A4E70"/>
    <w:rsid w:val="003A561D"/>
    <w:rsid w:val="003A5CDE"/>
    <w:rsid w:val="003A6059"/>
    <w:rsid w:val="003A6128"/>
    <w:rsid w:val="003A61AA"/>
    <w:rsid w:val="003A61F7"/>
    <w:rsid w:val="003A636B"/>
    <w:rsid w:val="003A6BA5"/>
    <w:rsid w:val="003A6D0C"/>
    <w:rsid w:val="003A6F26"/>
    <w:rsid w:val="003A736C"/>
    <w:rsid w:val="003A73B8"/>
    <w:rsid w:val="003A79F1"/>
    <w:rsid w:val="003A7BCA"/>
    <w:rsid w:val="003A7C0F"/>
    <w:rsid w:val="003B0DCE"/>
    <w:rsid w:val="003B0F0C"/>
    <w:rsid w:val="003B176D"/>
    <w:rsid w:val="003B18AB"/>
    <w:rsid w:val="003B1DB0"/>
    <w:rsid w:val="003B1F9A"/>
    <w:rsid w:val="003B22BA"/>
    <w:rsid w:val="003B23EC"/>
    <w:rsid w:val="003B26A1"/>
    <w:rsid w:val="003B26DF"/>
    <w:rsid w:val="003B2782"/>
    <w:rsid w:val="003B2B00"/>
    <w:rsid w:val="003B2B7A"/>
    <w:rsid w:val="003B2EFA"/>
    <w:rsid w:val="003B31A7"/>
    <w:rsid w:val="003B31C7"/>
    <w:rsid w:val="003B31D8"/>
    <w:rsid w:val="003B3AD9"/>
    <w:rsid w:val="003B4539"/>
    <w:rsid w:val="003B4990"/>
    <w:rsid w:val="003B4A9E"/>
    <w:rsid w:val="003B4CFE"/>
    <w:rsid w:val="003B4D98"/>
    <w:rsid w:val="003B4F00"/>
    <w:rsid w:val="003B50A6"/>
    <w:rsid w:val="003B5560"/>
    <w:rsid w:val="003B5569"/>
    <w:rsid w:val="003B561C"/>
    <w:rsid w:val="003B5678"/>
    <w:rsid w:val="003B5BC1"/>
    <w:rsid w:val="003B5DC1"/>
    <w:rsid w:val="003B62F4"/>
    <w:rsid w:val="003B68C3"/>
    <w:rsid w:val="003B68E3"/>
    <w:rsid w:val="003B6D8B"/>
    <w:rsid w:val="003B6E1B"/>
    <w:rsid w:val="003B7389"/>
    <w:rsid w:val="003B7BFD"/>
    <w:rsid w:val="003B7C42"/>
    <w:rsid w:val="003C0089"/>
    <w:rsid w:val="003C067F"/>
    <w:rsid w:val="003C0B8B"/>
    <w:rsid w:val="003C0FC9"/>
    <w:rsid w:val="003C1549"/>
    <w:rsid w:val="003C170B"/>
    <w:rsid w:val="003C17BA"/>
    <w:rsid w:val="003C1A62"/>
    <w:rsid w:val="003C20C3"/>
    <w:rsid w:val="003C2261"/>
    <w:rsid w:val="003C2361"/>
    <w:rsid w:val="003C2C5A"/>
    <w:rsid w:val="003C2E00"/>
    <w:rsid w:val="003C2E0E"/>
    <w:rsid w:val="003C31E5"/>
    <w:rsid w:val="003C323A"/>
    <w:rsid w:val="003C3296"/>
    <w:rsid w:val="003C3304"/>
    <w:rsid w:val="003C3797"/>
    <w:rsid w:val="003C3EAB"/>
    <w:rsid w:val="003C3EC5"/>
    <w:rsid w:val="003C4185"/>
    <w:rsid w:val="003C4BBF"/>
    <w:rsid w:val="003C4CA0"/>
    <w:rsid w:val="003C4F5A"/>
    <w:rsid w:val="003C5090"/>
    <w:rsid w:val="003C54C1"/>
    <w:rsid w:val="003C59CC"/>
    <w:rsid w:val="003C6217"/>
    <w:rsid w:val="003C648A"/>
    <w:rsid w:val="003C6AF7"/>
    <w:rsid w:val="003C7062"/>
    <w:rsid w:val="003C76E4"/>
    <w:rsid w:val="003C7DC2"/>
    <w:rsid w:val="003D03EA"/>
    <w:rsid w:val="003D052C"/>
    <w:rsid w:val="003D0580"/>
    <w:rsid w:val="003D0887"/>
    <w:rsid w:val="003D172F"/>
    <w:rsid w:val="003D179B"/>
    <w:rsid w:val="003D19E2"/>
    <w:rsid w:val="003D1AAA"/>
    <w:rsid w:val="003D1B82"/>
    <w:rsid w:val="003D1E47"/>
    <w:rsid w:val="003D1FA0"/>
    <w:rsid w:val="003D294E"/>
    <w:rsid w:val="003D3CF8"/>
    <w:rsid w:val="003D3D4F"/>
    <w:rsid w:val="003D4142"/>
    <w:rsid w:val="003D453D"/>
    <w:rsid w:val="003D4C6F"/>
    <w:rsid w:val="003D50D3"/>
    <w:rsid w:val="003D50DB"/>
    <w:rsid w:val="003D5D93"/>
    <w:rsid w:val="003D70C1"/>
    <w:rsid w:val="003D752B"/>
    <w:rsid w:val="003D7595"/>
    <w:rsid w:val="003D7638"/>
    <w:rsid w:val="003D7A90"/>
    <w:rsid w:val="003D7B4F"/>
    <w:rsid w:val="003D7D47"/>
    <w:rsid w:val="003E0C93"/>
    <w:rsid w:val="003E0F9E"/>
    <w:rsid w:val="003E10D6"/>
    <w:rsid w:val="003E125F"/>
    <w:rsid w:val="003E194B"/>
    <w:rsid w:val="003E1E7F"/>
    <w:rsid w:val="003E20EC"/>
    <w:rsid w:val="003E212C"/>
    <w:rsid w:val="003E21F1"/>
    <w:rsid w:val="003E241A"/>
    <w:rsid w:val="003E24DD"/>
    <w:rsid w:val="003E298F"/>
    <w:rsid w:val="003E29C0"/>
    <w:rsid w:val="003E2F03"/>
    <w:rsid w:val="003E3361"/>
    <w:rsid w:val="003E3510"/>
    <w:rsid w:val="003E37EA"/>
    <w:rsid w:val="003E3ADB"/>
    <w:rsid w:val="003E3E39"/>
    <w:rsid w:val="003E464F"/>
    <w:rsid w:val="003E4741"/>
    <w:rsid w:val="003E49BA"/>
    <w:rsid w:val="003E49FB"/>
    <w:rsid w:val="003E4C96"/>
    <w:rsid w:val="003E5252"/>
    <w:rsid w:val="003E573A"/>
    <w:rsid w:val="003E59BB"/>
    <w:rsid w:val="003E60B5"/>
    <w:rsid w:val="003E660C"/>
    <w:rsid w:val="003E67F5"/>
    <w:rsid w:val="003E69E4"/>
    <w:rsid w:val="003E6D40"/>
    <w:rsid w:val="003E6D91"/>
    <w:rsid w:val="003E6DAF"/>
    <w:rsid w:val="003E6F29"/>
    <w:rsid w:val="003E74F5"/>
    <w:rsid w:val="003E7523"/>
    <w:rsid w:val="003E7C80"/>
    <w:rsid w:val="003E7ECC"/>
    <w:rsid w:val="003F01DC"/>
    <w:rsid w:val="003F028D"/>
    <w:rsid w:val="003F0365"/>
    <w:rsid w:val="003F042E"/>
    <w:rsid w:val="003F04E2"/>
    <w:rsid w:val="003F1139"/>
    <w:rsid w:val="003F13B1"/>
    <w:rsid w:val="003F16C2"/>
    <w:rsid w:val="003F1930"/>
    <w:rsid w:val="003F1B30"/>
    <w:rsid w:val="003F245B"/>
    <w:rsid w:val="003F2497"/>
    <w:rsid w:val="003F24B8"/>
    <w:rsid w:val="003F24C7"/>
    <w:rsid w:val="003F2D75"/>
    <w:rsid w:val="003F2EBA"/>
    <w:rsid w:val="003F3136"/>
    <w:rsid w:val="003F323F"/>
    <w:rsid w:val="003F3F56"/>
    <w:rsid w:val="003F4022"/>
    <w:rsid w:val="003F42F8"/>
    <w:rsid w:val="003F45C1"/>
    <w:rsid w:val="003F4979"/>
    <w:rsid w:val="003F4AE6"/>
    <w:rsid w:val="003F4C2B"/>
    <w:rsid w:val="003F53E0"/>
    <w:rsid w:val="003F5568"/>
    <w:rsid w:val="003F5654"/>
    <w:rsid w:val="003F56E7"/>
    <w:rsid w:val="003F571E"/>
    <w:rsid w:val="003F5B5F"/>
    <w:rsid w:val="003F5C62"/>
    <w:rsid w:val="003F5DC5"/>
    <w:rsid w:val="003F602B"/>
    <w:rsid w:val="003F648D"/>
    <w:rsid w:val="003F6863"/>
    <w:rsid w:val="003F6A50"/>
    <w:rsid w:val="003F7040"/>
    <w:rsid w:val="003F7190"/>
    <w:rsid w:val="003F7485"/>
    <w:rsid w:val="003F7649"/>
    <w:rsid w:val="003F79B6"/>
    <w:rsid w:val="004000E6"/>
    <w:rsid w:val="0040078E"/>
    <w:rsid w:val="00400A80"/>
    <w:rsid w:val="00400D49"/>
    <w:rsid w:val="00401843"/>
    <w:rsid w:val="00401AEA"/>
    <w:rsid w:val="00401C4E"/>
    <w:rsid w:val="00402F23"/>
    <w:rsid w:val="0040306A"/>
    <w:rsid w:val="004035EA"/>
    <w:rsid w:val="004043BF"/>
    <w:rsid w:val="00404652"/>
    <w:rsid w:val="004048BB"/>
    <w:rsid w:val="00404E1C"/>
    <w:rsid w:val="004050FE"/>
    <w:rsid w:val="00405147"/>
    <w:rsid w:val="00405A3A"/>
    <w:rsid w:val="00405BDF"/>
    <w:rsid w:val="00405EC7"/>
    <w:rsid w:val="004066E9"/>
    <w:rsid w:val="00406EF5"/>
    <w:rsid w:val="00407423"/>
    <w:rsid w:val="00407732"/>
    <w:rsid w:val="00407822"/>
    <w:rsid w:val="00407BB7"/>
    <w:rsid w:val="00407BCB"/>
    <w:rsid w:val="00407DC0"/>
    <w:rsid w:val="00407DF8"/>
    <w:rsid w:val="00410C05"/>
    <w:rsid w:val="00410E17"/>
    <w:rsid w:val="004110DE"/>
    <w:rsid w:val="0041127B"/>
    <w:rsid w:val="0041150B"/>
    <w:rsid w:val="004119E4"/>
    <w:rsid w:val="00411B70"/>
    <w:rsid w:val="0041207E"/>
    <w:rsid w:val="004121B2"/>
    <w:rsid w:val="004127E8"/>
    <w:rsid w:val="00412805"/>
    <w:rsid w:val="0041354F"/>
    <w:rsid w:val="0041373C"/>
    <w:rsid w:val="0041397A"/>
    <w:rsid w:val="004140B5"/>
    <w:rsid w:val="00414738"/>
    <w:rsid w:val="00414762"/>
    <w:rsid w:val="00414A9B"/>
    <w:rsid w:val="004150DD"/>
    <w:rsid w:val="004152C0"/>
    <w:rsid w:val="004158B0"/>
    <w:rsid w:val="00415AE3"/>
    <w:rsid w:val="00416655"/>
    <w:rsid w:val="0041698A"/>
    <w:rsid w:val="00416AA4"/>
    <w:rsid w:val="0041700C"/>
    <w:rsid w:val="0041749B"/>
    <w:rsid w:val="004179D6"/>
    <w:rsid w:val="00417FFB"/>
    <w:rsid w:val="0042078A"/>
    <w:rsid w:val="00420A0F"/>
    <w:rsid w:val="00420EFD"/>
    <w:rsid w:val="00421037"/>
    <w:rsid w:val="004211C8"/>
    <w:rsid w:val="0042157A"/>
    <w:rsid w:val="00421A54"/>
    <w:rsid w:val="00421EE2"/>
    <w:rsid w:val="00422709"/>
    <w:rsid w:val="00422842"/>
    <w:rsid w:val="00422A03"/>
    <w:rsid w:val="00422F3D"/>
    <w:rsid w:val="00423237"/>
    <w:rsid w:val="004232CD"/>
    <w:rsid w:val="00423467"/>
    <w:rsid w:val="004236CA"/>
    <w:rsid w:val="00423FB7"/>
    <w:rsid w:val="0042426F"/>
    <w:rsid w:val="00424837"/>
    <w:rsid w:val="004249C1"/>
    <w:rsid w:val="00424F3D"/>
    <w:rsid w:val="004251D4"/>
    <w:rsid w:val="0042536C"/>
    <w:rsid w:val="00425B5A"/>
    <w:rsid w:val="00425F40"/>
    <w:rsid w:val="00426083"/>
    <w:rsid w:val="00426113"/>
    <w:rsid w:val="004268C9"/>
    <w:rsid w:val="00426C03"/>
    <w:rsid w:val="00426C70"/>
    <w:rsid w:val="00426E1C"/>
    <w:rsid w:val="00426E3D"/>
    <w:rsid w:val="00426EB0"/>
    <w:rsid w:val="00427DCF"/>
    <w:rsid w:val="00427EC8"/>
    <w:rsid w:val="00427F7D"/>
    <w:rsid w:val="00430761"/>
    <w:rsid w:val="004309FF"/>
    <w:rsid w:val="00430D8F"/>
    <w:rsid w:val="004311AC"/>
    <w:rsid w:val="00431695"/>
    <w:rsid w:val="004318E9"/>
    <w:rsid w:val="00431C91"/>
    <w:rsid w:val="004322B3"/>
    <w:rsid w:val="004323A3"/>
    <w:rsid w:val="004327F0"/>
    <w:rsid w:val="004331C2"/>
    <w:rsid w:val="00433718"/>
    <w:rsid w:val="004338ED"/>
    <w:rsid w:val="00433E8B"/>
    <w:rsid w:val="004341B3"/>
    <w:rsid w:val="0043439F"/>
    <w:rsid w:val="004344E8"/>
    <w:rsid w:val="004346CC"/>
    <w:rsid w:val="0043474F"/>
    <w:rsid w:val="00434FB4"/>
    <w:rsid w:val="0043516A"/>
    <w:rsid w:val="00435311"/>
    <w:rsid w:val="004356A2"/>
    <w:rsid w:val="00435C1C"/>
    <w:rsid w:val="00435DCA"/>
    <w:rsid w:val="00435E59"/>
    <w:rsid w:val="00436630"/>
    <w:rsid w:val="00436931"/>
    <w:rsid w:val="00436B2F"/>
    <w:rsid w:val="00436E9C"/>
    <w:rsid w:val="00437516"/>
    <w:rsid w:val="00437789"/>
    <w:rsid w:val="0043790D"/>
    <w:rsid w:val="00437F1D"/>
    <w:rsid w:val="0044051C"/>
    <w:rsid w:val="00440707"/>
    <w:rsid w:val="00440B72"/>
    <w:rsid w:val="004412E3"/>
    <w:rsid w:val="00441CEB"/>
    <w:rsid w:val="004423BF"/>
    <w:rsid w:val="00442693"/>
    <w:rsid w:val="004428AA"/>
    <w:rsid w:val="00442A80"/>
    <w:rsid w:val="00442D10"/>
    <w:rsid w:val="00442D7D"/>
    <w:rsid w:val="00443143"/>
    <w:rsid w:val="0044317E"/>
    <w:rsid w:val="00443339"/>
    <w:rsid w:val="00443660"/>
    <w:rsid w:val="00443924"/>
    <w:rsid w:val="004439B3"/>
    <w:rsid w:val="0044416C"/>
    <w:rsid w:val="0044474F"/>
    <w:rsid w:val="00444DB8"/>
    <w:rsid w:val="00444F27"/>
    <w:rsid w:val="00444FE5"/>
    <w:rsid w:val="00446205"/>
    <w:rsid w:val="004463B7"/>
    <w:rsid w:val="0044643A"/>
    <w:rsid w:val="00446C1A"/>
    <w:rsid w:val="00446E3D"/>
    <w:rsid w:val="00446F3C"/>
    <w:rsid w:val="0044704F"/>
    <w:rsid w:val="00447103"/>
    <w:rsid w:val="004471F3"/>
    <w:rsid w:val="00447542"/>
    <w:rsid w:val="00447613"/>
    <w:rsid w:val="0044763B"/>
    <w:rsid w:val="0044776D"/>
    <w:rsid w:val="004478E2"/>
    <w:rsid w:val="00447C72"/>
    <w:rsid w:val="00447F08"/>
    <w:rsid w:val="0045041F"/>
    <w:rsid w:val="00450638"/>
    <w:rsid w:val="00450793"/>
    <w:rsid w:val="0045086C"/>
    <w:rsid w:val="00450A4B"/>
    <w:rsid w:val="00450C18"/>
    <w:rsid w:val="00450D1B"/>
    <w:rsid w:val="00450E70"/>
    <w:rsid w:val="0045101D"/>
    <w:rsid w:val="004510AD"/>
    <w:rsid w:val="00451224"/>
    <w:rsid w:val="004513CC"/>
    <w:rsid w:val="0045142B"/>
    <w:rsid w:val="00452981"/>
    <w:rsid w:val="00452F9B"/>
    <w:rsid w:val="004534FD"/>
    <w:rsid w:val="00453885"/>
    <w:rsid w:val="0045393C"/>
    <w:rsid w:val="004539B5"/>
    <w:rsid w:val="00453E1F"/>
    <w:rsid w:val="0045417C"/>
    <w:rsid w:val="00454727"/>
    <w:rsid w:val="00454C5D"/>
    <w:rsid w:val="00454CAC"/>
    <w:rsid w:val="00454D75"/>
    <w:rsid w:val="00454F8E"/>
    <w:rsid w:val="0045548B"/>
    <w:rsid w:val="00455603"/>
    <w:rsid w:val="00455B7F"/>
    <w:rsid w:val="00455C47"/>
    <w:rsid w:val="00455C79"/>
    <w:rsid w:val="00455F4F"/>
    <w:rsid w:val="004561CD"/>
    <w:rsid w:val="004566BD"/>
    <w:rsid w:val="00456D0B"/>
    <w:rsid w:val="00456FCA"/>
    <w:rsid w:val="0045740D"/>
    <w:rsid w:val="0045778D"/>
    <w:rsid w:val="00457791"/>
    <w:rsid w:val="00457890"/>
    <w:rsid w:val="00457985"/>
    <w:rsid w:val="00457D6B"/>
    <w:rsid w:val="004606F7"/>
    <w:rsid w:val="0046082B"/>
    <w:rsid w:val="00460C43"/>
    <w:rsid w:val="00460CDF"/>
    <w:rsid w:val="004612AA"/>
    <w:rsid w:val="004616E5"/>
    <w:rsid w:val="00461A54"/>
    <w:rsid w:val="004622FC"/>
    <w:rsid w:val="00462C6C"/>
    <w:rsid w:val="00462D66"/>
    <w:rsid w:val="00462E03"/>
    <w:rsid w:val="004630E4"/>
    <w:rsid w:val="00463277"/>
    <w:rsid w:val="00463543"/>
    <w:rsid w:val="004636E6"/>
    <w:rsid w:val="00463B3D"/>
    <w:rsid w:val="00463F84"/>
    <w:rsid w:val="00464BC7"/>
    <w:rsid w:val="0046519C"/>
    <w:rsid w:val="00465488"/>
    <w:rsid w:val="0046554A"/>
    <w:rsid w:val="00465892"/>
    <w:rsid w:val="00465A56"/>
    <w:rsid w:val="00465C4E"/>
    <w:rsid w:val="00465CB8"/>
    <w:rsid w:val="00465E58"/>
    <w:rsid w:val="0046601C"/>
    <w:rsid w:val="004666B0"/>
    <w:rsid w:val="00466799"/>
    <w:rsid w:val="00466BEA"/>
    <w:rsid w:val="00467151"/>
    <w:rsid w:val="004676F7"/>
    <w:rsid w:val="00467827"/>
    <w:rsid w:val="0046783D"/>
    <w:rsid w:val="00467AC9"/>
    <w:rsid w:val="00467D91"/>
    <w:rsid w:val="00467D99"/>
    <w:rsid w:val="00467DF2"/>
    <w:rsid w:val="0047035A"/>
    <w:rsid w:val="004705EA"/>
    <w:rsid w:val="00470B47"/>
    <w:rsid w:val="00470B87"/>
    <w:rsid w:val="00471674"/>
    <w:rsid w:val="004719E2"/>
    <w:rsid w:val="004720AC"/>
    <w:rsid w:val="004722FA"/>
    <w:rsid w:val="00472796"/>
    <w:rsid w:val="004728D4"/>
    <w:rsid w:val="00472CFE"/>
    <w:rsid w:val="00472DCB"/>
    <w:rsid w:val="00472F4B"/>
    <w:rsid w:val="004730FE"/>
    <w:rsid w:val="00473288"/>
    <w:rsid w:val="004732A9"/>
    <w:rsid w:val="004736E1"/>
    <w:rsid w:val="0047381A"/>
    <w:rsid w:val="0047405D"/>
    <w:rsid w:val="0047425F"/>
    <w:rsid w:val="0047451B"/>
    <w:rsid w:val="0047470C"/>
    <w:rsid w:val="004749F5"/>
    <w:rsid w:val="00474D4E"/>
    <w:rsid w:val="00475037"/>
    <w:rsid w:val="00475593"/>
    <w:rsid w:val="00475718"/>
    <w:rsid w:val="0047681A"/>
    <w:rsid w:val="004769E4"/>
    <w:rsid w:val="00476EDC"/>
    <w:rsid w:val="004771E2"/>
    <w:rsid w:val="004771F8"/>
    <w:rsid w:val="0047721C"/>
    <w:rsid w:val="00477489"/>
    <w:rsid w:val="00477AB0"/>
    <w:rsid w:val="00480055"/>
    <w:rsid w:val="00480579"/>
    <w:rsid w:val="00480676"/>
    <w:rsid w:val="00480D4B"/>
    <w:rsid w:val="00481279"/>
    <w:rsid w:val="004813EA"/>
    <w:rsid w:val="00481620"/>
    <w:rsid w:val="0048175C"/>
    <w:rsid w:val="0048183F"/>
    <w:rsid w:val="00481AC2"/>
    <w:rsid w:val="00481D72"/>
    <w:rsid w:val="00481DA4"/>
    <w:rsid w:val="004823DC"/>
    <w:rsid w:val="00482678"/>
    <w:rsid w:val="00482A48"/>
    <w:rsid w:val="0048325D"/>
    <w:rsid w:val="00483BC5"/>
    <w:rsid w:val="00484018"/>
    <w:rsid w:val="00484116"/>
    <w:rsid w:val="00484754"/>
    <w:rsid w:val="004849DB"/>
    <w:rsid w:val="00484DA0"/>
    <w:rsid w:val="00484F1D"/>
    <w:rsid w:val="004858D3"/>
    <w:rsid w:val="004864CF"/>
    <w:rsid w:val="00486782"/>
    <w:rsid w:val="00486847"/>
    <w:rsid w:val="00486DDD"/>
    <w:rsid w:val="00486E6B"/>
    <w:rsid w:val="00486EE1"/>
    <w:rsid w:val="00487079"/>
    <w:rsid w:val="004878D5"/>
    <w:rsid w:val="00487E4C"/>
    <w:rsid w:val="0049081F"/>
    <w:rsid w:val="00490D2C"/>
    <w:rsid w:val="00490F1E"/>
    <w:rsid w:val="00491533"/>
    <w:rsid w:val="00491691"/>
    <w:rsid w:val="004919F2"/>
    <w:rsid w:val="00491A3A"/>
    <w:rsid w:val="00491B01"/>
    <w:rsid w:val="00491BC9"/>
    <w:rsid w:val="00491D7F"/>
    <w:rsid w:val="004922FE"/>
    <w:rsid w:val="004929EA"/>
    <w:rsid w:val="00492CEC"/>
    <w:rsid w:val="00492E05"/>
    <w:rsid w:val="0049318D"/>
    <w:rsid w:val="0049332B"/>
    <w:rsid w:val="00493664"/>
    <w:rsid w:val="00493813"/>
    <w:rsid w:val="00493A95"/>
    <w:rsid w:val="00493C6E"/>
    <w:rsid w:val="00493E30"/>
    <w:rsid w:val="00493E77"/>
    <w:rsid w:val="00493F7C"/>
    <w:rsid w:val="00493FF9"/>
    <w:rsid w:val="00494058"/>
    <w:rsid w:val="00495194"/>
    <w:rsid w:val="0049538D"/>
    <w:rsid w:val="004955FB"/>
    <w:rsid w:val="0049582B"/>
    <w:rsid w:val="0049596C"/>
    <w:rsid w:val="004959FF"/>
    <w:rsid w:val="00495B83"/>
    <w:rsid w:val="00495B90"/>
    <w:rsid w:val="00495C1C"/>
    <w:rsid w:val="00495C7E"/>
    <w:rsid w:val="00495ED2"/>
    <w:rsid w:val="004961FA"/>
    <w:rsid w:val="00496E52"/>
    <w:rsid w:val="00497396"/>
    <w:rsid w:val="00497B37"/>
    <w:rsid w:val="00497F9C"/>
    <w:rsid w:val="004A0174"/>
    <w:rsid w:val="004A04A5"/>
    <w:rsid w:val="004A0656"/>
    <w:rsid w:val="004A0871"/>
    <w:rsid w:val="004A09B1"/>
    <w:rsid w:val="004A110E"/>
    <w:rsid w:val="004A16BB"/>
    <w:rsid w:val="004A1703"/>
    <w:rsid w:val="004A21AD"/>
    <w:rsid w:val="004A21CE"/>
    <w:rsid w:val="004A22B5"/>
    <w:rsid w:val="004A23C0"/>
    <w:rsid w:val="004A2454"/>
    <w:rsid w:val="004A27ED"/>
    <w:rsid w:val="004A2822"/>
    <w:rsid w:val="004A29F3"/>
    <w:rsid w:val="004A2C25"/>
    <w:rsid w:val="004A2CB9"/>
    <w:rsid w:val="004A30F3"/>
    <w:rsid w:val="004A3369"/>
    <w:rsid w:val="004A35F9"/>
    <w:rsid w:val="004A3B40"/>
    <w:rsid w:val="004A3BF5"/>
    <w:rsid w:val="004A3C87"/>
    <w:rsid w:val="004A3E85"/>
    <w:rsid w:val="004A487E"/>
    <w:rsid w:val="004A4991"/>
    <w:rsid w:val="004A502C"/>
    <w:rsid w:val="004A50BF"/>
    <w:rsid w:val="004A577F"/>
    <w:rsid w:val="004A582B"/>
    <w:rsid w:val="004A5CBE"/>
    <w:rsid w:val="004A5D2E"/>
    <w:rsid w:val="004A61AF"/>
    <w:rsid w:val="004A64A9"/>
    <w:rsid w:val="004A6D98"/>
    <w:rsid w:val="004A723D"/>
    <w:rsid w:val="004A734B"/>
    <w:rsid w:val="004A776F"/>
    <w:rsid w:val="004A7774"/>
    <w:rsid w:val="004A7A83"/>
    <w:rsid w:val="004B084B"/>
    <w:rsid w:val="004B0A02"/>
    <w:rsid w:val="004B0AEB"/>
    <w:rsid w:val="004B0C2A"/>
    <w:rsid w:val="004B0E5D"/>
    <w:rsid w:val="004B0E6F"/>
    <w:rsid w:val="004B10F1"/>
    <w:rsid w:val="004B1207"/>
    <w:rsid w:val="004B1219"/>
    <w:rsid w:val="004B1663"/>
    <w:rsid w:val="004B175A"/>
    <w:rsid w:val="004B19AD"/>
    <w:rsid w:val="004B1A13"/>
    <w:rsid w:val="004B1B35"/>
    <w:rsid w:val="004B22B8"/>
    <w:rsid w:val="004B2634"/>
    <w:rsid w:val="004B2DC7"/>
    <w:rsid w:val="004B3093"/>
    <w:rsid w:val="004B3173"/>
    <w:rsid w:val="004B382E"/>
    <w:rsid w:val="004B3849"/>
    <w:rsid w:val="004B3E69"/>
    <w:rsid w:val="004B4252"/>
    <w:rsid w:val="004B46EB"/>
    <w:rsid w:val="004B4AA1"/>
    <w:rsid w:val="004B4FBB"/>
    <w:rsid w:val="004B5109"/>
    <w:rsid w:val="004B510A"/>
    <w:rsid w:val="004B5320"/>
    <w:rsid w:val="004B5AE7"/>
    <w:rsid w:val="004B5C1E"/>
    <w:rsid w:val="004B5D05"/>
    <w:rsid w:val="004B5DA0"/>
    <w:rsid w:val="004B6248"/>
    <w:rsid w:val="004B6884"/>
    <w:rsid w:val="004B6E18"/>
    <w:rsid w:val="004B6FF3"/>
    <w:rsid w:val="004B7673"/>
    <w:rsid w:val="004B7FD5"/>
    <w:rsid w:val="004B7FEE"/>
    <w:rsid w:val="004C0020"/>
    <w:rsid w:val="004C0324"/>
    <w:rsid w:val="004C0C4B"/>
    <w:rsid w:val="004C1383"/>
    <w:rsid w:val="004C1421"/>
    <w:rsid w:val="004C1476"/>
    <w:rsid w:val="004C18E3"/>
    <w:rsid w:val="004C1AB1"/>
    <w:rsid w:val="004C1AD1"/>
    <w:rsid w:val="004C1D25"/>
    <w:rsid w:val="004C1DD0"/>
    <w:rsid w:val="004C2642"/>
    <w:rsid w:val="004C273E"/>
    <w:rsid w:val="004C2B9A"/>
    <w:rsid w:val="004C2E48"/>
    <w:rsid w:val="004C318D"/>
    <w:rsid w:val="004C3BBE"/>
    <w:rsid w:val="004C405D"/>
    <w:rsid w:val="004C4641"/>
    <w:rsid w:val="004C47BA"/>
    <w:rsid w:val="004C4885"/>
    <w:rsid w:val="004C49BC"/>
    <w:rsid w:val="004C49DB"/>
    <w:rsid w:val="004C4ACD"/>
    <w:rsid w:val="004C4F01"/>
    <w:rsid w:val="004C4F9C"/>
    <w:rsid w:val="004C5086"/>
    <w:rsid w:val="004C5094"/>
    <w:rsid w:val="004C52F9"/>
    <w:rsid w:val="004C5E56"/>
    <w:rsid w:val="004C6047"/>
    <w:rsid w:val="004C6193"/>
    <w:rsid w:val="004C6196"/>
    <w:rsid w:val="004C64E6"/>
    <w:rsid w:val="004C6575"/>
    <w:rsid w:val="004C661B"/>
    <w:rsid w:val="004C6921"/>
    <w:rsid w:val="004C6ADF"/>
    <w:rsid w:val="004C6C87"/>
    <w:rsid w:val="004C7050"/>
    <w:rsid w:val="004C714D"/>
    <w:rsid w:val="004C721C"/>
    <w:rsid w:val="004C734F"/>
    <w:rsid w:val="004C7850"/>
    <w:rsid w:val="004C7A61"/>
    <w:rsid w:val="004D0025"/>
    <w:rsid w:val="004D02A1"/>
    <w:rsid w:val="004D05B3"/>
    <w:rsid w:val="004D06D8"/>
    <w:rsid w:val="004D094E"/>
    <w:rsid w:val="004D0D84"/>
    <w:rsid w:val="004D16AD"/>
    <w:rsid w:val="004D217C"/>
    <w:rsid w:val="004D2401"/>
    <w:rsid w:val="004D24A9"/>
    <w:rsid w:val="004D2540"/>
    <w:rsid w:val="004D29A0"/>
    <w:rsid w:val="004D2AA8"/>
    <w:rsid w:val="004D35D5"/>
    <w:rsid w:val="004D3738"/>
    <w:rsid w:val="004D3913"/>
    <w:rsid w:val="004D3A67"/>
    <w:rsid w:val="004D3F2E"/>
    <w:rsid w:val="004D3F77"/>
    <w:rsid w:val="004D444F"/>
    <w:rsid w:val="004D446B"/>
    <w:rsid w:val="004D4588"/>
    <w:rsid w:val="004D4FFB"/>
    <w:rsid w:val="004D53A6"/>
    <w:rsid w:val="004D57D7"/>
    <w:rsid w:val="004D5FD4"/>
    <w:rsid w:val="004D7CDD"/>
    <w:rsid w:val="004D7D51"/>
    <w:rsid w:val="004D7EE6"/>
    <w:rsid w:val="004E0727"/>
    <w:rsid w:val="004E07B6"/>
    <w:rsid w:val="004E0F7A"/>
    <w:rsid w:val="004E1072"/>
    <w:rsid w:val="004E1532"/>
    <w:rsid w:val="004E1821"/>
    <w:rsid w:val="004E1FD0"/>
    <w:rsid w:val="004E2131"/>
    <w:rsid w:val="004E2462"/>
    <w:rsid w:val="004E2717"/>
    <w:rsid w:val="004E2B0E"/>
    <w:rsid w:val="004E2BEF"/>
    <w:rsid w:val="004E3053"/>
    <w:rsid w:val="004E3090"/>
    <w:rsid w:val="004E3368"/>
    <w:rsid w:val="004E341F"/>
    <w:rsid w:val="004E34FD"/>
    <w:rsid w:val="004E354D"/>
    <w:rsid w:val="004E36A0"/>
    <w:rsid w:val="004E3CA9"/>
    <w:rsid w:val="004E3D76"/>
    <w:rsid w:val="004E43F0"/>
    <w:rsid w:val="004E48CF"/>
    <w:rsid w:val="004E4CB5"/>
    <w:rsid w:val="004E5170"/>
    <w:rsid w:val="004E53ED"/>
    <w:rsid w:val="004E549D"/>
    <w:rsid w:val="004E55F1"/>
    <w:rsid w:val="004E5E46"/>
    <w:rsid w:val="004E5EDB"/>
    <w:rsid w:val="004E61AC"/>
    <w:rsid w:val="004E651C"/>
    <w:rsid w:val="004E6886"/>
    <w:rsid w:val="004E6C19"/>
    <w:rsid w:val="004E6C1C"/>
    <w:rsid w:val="004E701E"/>
    <w:rsid w:val="004E716B"/>
    <w:rsid w:val="004E7DAB"/>
    <w:rsid w:val="004F023C"/>
    <w:rsid w:val="004F0633"/>
    <w:rsid w:val="004F0744"/>
    <w:rsid w:val="004F0797"/>
    <w:rsid w:val="004F0E74"/>
    <w:rsid w:val="004F18D6"/>
    <w:rsid w:val="004F1B95"/>
    <w:rsid w:val="004F1C36"/>
    <w:rsid w:val="004F1D4B"/>
    <w:rsid w:val="004F20DE"/>
    <w:rsid w:val="004F235D"/>
    <w:rsid w:val="004F250E"/>
    <w:rsid w:val="004F254E"/>
    <w:rsid w:val="004F2610"/>
    <w:rsid w:val="004F2C0C"/>
    <w:rsid w:val="004F3079"/>
    <w:rsid w:val="004F3236"/>
    <w:rsid w:val="004F33D8"/>
    <w:rsid w:val="004F396A"/>
    <w:rsid w:val="004F3D1A"/>
    <w:rsid w:val="004F3D25"/>
    <w:rsid w:val="004F3FCE"/>
    <w:rsid w:val="004F40B3"/>
    <w:rsid w:val="004F439F"/>
    <w:rsid w:val="004F4936"/>
    <w:rsid w:val="004F532B"/>
    <w:rsid w:val="004F55C5"/>
    <w:rsid w:val="004F578E"/>
    <w:rsid w:val="004F584B"/>
    <w:rsid w:val="004F5F77"/>
    <w:rsid w:val="004F606F"/>
    <w:rsid w:val="004F6194"/>
    <w:rsid w:val="004F68DE"/>
    <w:rsid w:val="004F6C08"/>
    <w:rsid w:val="004F7132"/>
    <w:rsid w:val="004F748A"/>
    <w:rsid w:val="004F752D"/>
    <w:rsid w:val="004F7541"/>
    <w:rsid w:val="004F75C8"/>
    <w:rsid w:val="004F769A"/>
    <w:rsid w:val="004F76CF"/>
    <w:rsid w:val="004F7A42"/>
    <w:rsid w:val="004F7E09"/>
    <w:rsid w:val="004F7E7A"/>
    <w:rsid w:val="004F7F8F"/>
    <w:rsid w:val="00500131"/>
    <w:rsid w:val="00500651"/>
    <w:rsid w:val="005009BC"/>
    <w:rsid w:val="00500A63"/>
    <w:rsid w:val="00500D1A"/>
    <w:rsid w:val="00501561"/>
    <w:rsid w:val="00501D73"/>
    <w:rsid w:val="00501E1F"/>
    <w:rsid w:val="005020A5"/>
    <w:rsid w:val="00502335"/>
    <w:rsid w:val="00502362"/>
    <w:rsid w:val="0050269E"/>
    <w:rsid w:val="00502D34"/>
    <w:rsid w:val="0050366E"/>
    <w:rsid w:val="0050383A"/>
    <w:rsid w:val="00503950"/>
    <w:rsid w:val="00504B9F"/>
    <w:rsid w:val="00504C00"/>
    <w:rsid w:val="00504FCB"/>
    <w:rsid w:val="00505791"/>
    <w:rsid w:val="00505880"/>
    <w:rsid w:val="00505F58"/>
    <w:rsid w:val="005062F5"/>
    <w:rsid w:val="005067F1"/>
    <w:rsid w:val="005069DB"/>
    <w:rsid w:val="005070CF"/>
    <w:rsid w:val="005071E0"/>
    <w:rsid w:val="005072FA"/>
    <w:rsid w:val="00510120"/>
    <w:rsid w:val="0051066D"/>
    <w:rsid w:val="0051094D"/>
    <w:rsid w:val="00510977"/>
    <w:rsid w:val="00510E3B"/>
    <w:rsid w:val="00510E6F"/>
    <w:rsid w:val="00511642"/>
    <w:rsid w:val="005116E9"/>
    <w:rsid w:val="005117C5"/>
    <w:rsid w:val="0051187E"/>
    <w:rsid w:val="00512555"/>
    <w:rsid w:val="00512711"/>
    <w:rsid w:val="00512C9B"/>
    <w:rsid w:val="00512D7E"/>
    <w:rsid w:val="00512E23"/>
    <w:rsid w:val="00513250"/>
    <w:rsid w:val="00513697"/>
    <w:rsid w:val="005136E0"/>
    <w:rsid w:val="00513B79"/>
    <w:rsid w:val="0051404A"/>
    <w:rsid w:val="0051485F"/>
    <w:rsid w:val="00514CB5"/>
    <w:rsid w:val="00514F5E"/>
    <w:rsid w:val="00514F82"/>
    <w:rsid w:val="00515786"/>
    <w:rsid w:val="005157DB"/>
    <w:rsid w:val="0051592C"/>
    <w:rsid w:val="00515CDB"/>
    <w:rsid w:val="00515D7C"/>
    <w:rsid w:val="005167DD"/>
    <w:rsid w:val="00516991"/>
    <w:rsid w:val="005169E6"/>
    <w:rsid w:val="00516B28"/>
    <w:rsid w:val="00516C82"/>
    <w:rsid w:val="00517070"/>
    <w:rsid w:val="0051727E"/>
    <w:rsid w:val="005178E9"/>
    <w:rsid w:val="00517DD2"/>
    <w:rsid w:val="0052070A"/>
    <w:rsid w:val="00521162"/>
    <w:rsid w:val="005215C5"/>
    <w:rsid w:val="00521B1D"/>
    <w:rsid w:val="00521C01"/>
    <w:rsid w:val="00521EC6"/>
    <w:rsid w:val="00522905"/>
    <w:rsid w:val="00522C39"/>
    <w:rsid w:val="00523308"/>
    <w:rsid w:val="005236F2"/>
    <w:rsid w:val="00523E08"/>
    <w:rsid w:val="00523E38"/>
    <w:rsid w:val="00523EAE"/>
    <w:rsid w:val="00524284"/>
    <w:rsid w:val="005255BC"/>
    <w:rsid w:val="00525B7C"/>
    <w:rsid w:val="005261BF"/>
    <w:rsid w:val="00526323"/>
    <w:rsid w:val="0052655D"/>
    <w:rsid w:val="005266BD"/>
    <w:rsid w:val="00526A7B"/>
    <w:rsid w:val="00526C1F"/>
    <w:rsid w:val="00526E16"/>
    <w:rsid w:val="00527077"/>
    <w:rsid w:val="00527555"/>
    <w:rsid w:val="005275BC"/>
    <w:rsid w:val="00527D68"/>
    <w:rsid w:val="0053002F"/>
    <w:rsid w:val="0053018B"/>
    <w:rsid w:val="005305AD"/>
    <w:rsid w:val="00530D11"/>
    <w:rsid w:val="00531172"/>
    <w:rsid w:val="005314D7"/>
    <w:rsid w:val="00531920"/>
    <w:rsid w:val="00531BFA"/>
    <w:rsid w:val="00531DAF"/>
    <w:rsid w:val="005322A0"/>
    <w:rsid w:val="005326BC"/>
    <w:rsid w:val="0053270D"/>
    <w:rsid w:val="00533685"/>
    <w:rsid w:val="0053369E"/>
    <w:rsid w:val="0053385B"/>
    <w:rsid w:val="0053388C"/>
    <w:rsid w:val="005339F1"/>
    <w:rsid w:val="00533A5F"/>
    <w:rsid w:val="00533C4F"/>
    <w:rsid w:val="0053428E"/>
    <w:rsid w:val="0053472E"/>
    <w:rsid w:val="00534D04"/>
    <w:rsid w:val="005355A0"/>
    <w:rsid w:val="00535797"/>
    <w:rsid w:val="00535D7C"/>
    <w:rsid w:val="00535DAE"/>
    <w:rsid w:val="00535F05"/>
    <w:rsid w:val="00536544"/>
    <w:rsid w:val="00536891"/>
    <w:rsid w:val="00536930"/>
    <w:rsid w:val="00537398"/>
    <w:rsid w:val="00537865"/>
    <w:rsid w:val="0053792A"/>
    <w:rsid w:val="00537AEF"/>
    <w:rsid w:val="00537E16"/>
    <w:rsid w:val="005404F6"/>
    <w:rsid w:val="00540C4B"/>
    <w:rsid w:val="00540FDB"/>
    <w:rsid w:val="005414AB"/>
    <w:rsid w:val="005414F0"/>
    <w:rsid w:val="00541E75"/>
    <w:rsid w:val="005420A4"/>
    <w:rsid w:val="0054213B"/>
    <w:rsid w:val="0054215F"/>
    <w:rsid w:val="005421A9"/>
    <w:rsid w:val="0054255C"/>
    <w:rsid w:val="005425B4"/>
    <w:rsid w:val="0054293E"/>
    <w:rsid w:val="005439E4"/>
    <w:rsid w:val="005448EB"/>
    <w:rsid w:val="005448F2"/>
    <w:rsid w:val="00544A89"/>
    <w:rsid w:val="00544F2C"/>
    <w:rsid w:val="00545403"/>
    <w:rsid w:val="005459CD"/>
    <w:rsid w:val="00545DE1"/>
    <w:rsid w:val="00546107"/>
    <w:rsid w:val="0054613B"/>
    <w:rsid w:val="00546731"/>
    <w:rsid w:val="0054682D"/>
    <w:rsid w:val="00546E55"/>
    <w:rsid w:val="00547DD5"/>
    <w:rsid w:val="00550090"/>
    <w:rsid w:val="005500C7"/>
    <w:rsid w:val="005506BA"/>
    <w:rsid w:val="005507E6"/>
    <w:rsid w:val="0055099F"/>
    <w:rsid w:val="00550ACF"/>
    <w:rsid w:val="00551558"/>
    <w:rsid w:val="00551758"/>
    <w:rsid w:val="0055181F"/>
    <w:rsid w:val="005519B2"/>
    <w:rsid w:val="00551A95"/>
    <w:rsid w:val="00551D6A"/>
    <w:rsid w:val="005520D9"/>
    <w:rsid w:val="005521F3"/>
    <w:rsid w:val="0055223B"/>
    <w:rsid w:val="005524CB"/>
    <w:rsid w:val="00552615"/>
    <w:rsid w:val="00552EAD"/>
    <w:rsid w:val="00553CDA"/>
    <w:rsid w:val="00553D16"/>
    <w:rsid w:val="00554593"/>
    <w:rsid w:val="0055477C"/>
    <w:rsid w:val="00554861"/>
    <w:rsid w:val="00554B8F"/>
    <w:rsid w:val="0055553F"/>
    <w:rsid w:val="0055593A"/>
    <w:rsid w:val="00555C41"/>
    <w:rsid w:val="005566FC"/>
    <w:rsid w:val="0055684C"/>
    <w:rsid w:val="00556D04"/>
    <w:rsid w:val="00556E8A"/>
    <w:rsid w:val="00556EE3"/>
    <w:rsid w:val="00557013"/>
    <w:rsid w:val="005570F1"/>
    <w:rsid w:val="005575BF"/>
    <w:rsid w:val="00557AC1"/>
    <w:rsid w:val="00557E85"/>
    <w:rsid w:val="00560695"/>
    <w:rsid w:val="00560864"/>
    <w:rsid w:val="00560E9D"/>
    <w:rsid w:val="005614CA"/>
    <w:rsid w:val="005619BF"/>
    <w:rsid w:val="00561D6B"/>
    <w:rsid w:val="005621C7"/>
    <w:rsid w:val="005622CC"/>
    <w:rsid w:val="00562AF3"/>
    <w:rsid w:val="00562DAB"/>
    <w:rsid w:val="00562E9B"/>
    <w:rsid w:val="00562F91"/>
    <w:rsid w:val="00562F92"/>
    <w:rsid w:val="005634AA"/>
    <w:rsid w:val="005635E6"/>
    <w:rsid w:val="005639A3"/>
    <w:rsid w:val="00564D17"/>
    <w:rsid w:val="00565145"/>
    <w:rsid w:val="00565356"/>
    <w:rsid w:val="0056588C"/>
    <w:rsid w:val="00565909"/>
    <w:rsid w:val="00565BB8"/>
    <w:rsid w:val="00566045"/>
    <w:rsid w:val="005667B3"/>
    <w:rsid w:val="005668DD"/>
    <w:rsid w:val="00566938"/>
    <w:rsid w:val="00566949"/>
    <w:rsid w:val="00566A38"/>
    <w:rsid w:val="00566E20"/>
    <w:rsid w:val="005671F1"/>
    <w:rsid w:val="005672CD"/>
    <w:rsid w:val="005672EF"/>
    <w:rsid w:val="00567672"/>
    <w:rsid w:val="005679BE"/>
    <w:rsid w:val="00567C11"/>
    <w:rsid w:val="00567C2B"/>
    <w:rsid w:val="005701C0"/>
    <w:rsid w:val="005702C9"/>
    <w:rsid w:val="005702DB"/>
    <w:rsid w:val="005704F0"/>
    <w:rsid w:val="00570AD2"/>
    <w:rsid w:val="00570C14"/>
    <w:rsid w:val="005713E3"/>
    <w:rsid w:val="00571941"/>
    <w:rsid w:val="005719C8"/>
    <w:rsid w:val="00571A0C"/>
    <w:rsid w:val="00571F1E"/>
    <w:rsid w:val="00571FF6"/>
    <w:rsid w:val="00572539"/>
    <w:rsid w:val="00572C7D"/>
    <w:rsid w:val="00572EC5"/>
    <w:rsid w:val="005731A4"/>
    <w:rsid w:val="00573A31"/>
    <w:rsid w:val="00573C88"/>
    <w:rsid w:val="00573CD7"/>
    <w:rsid w:val="00574214"/>
    <w:rsid w:val="00574631"/>
    <w:rsid w:val="00574A46"/>
    <w:rsid w:val="00574AEA"/>
    <w:rsid w:val="00574C05"/>
    <w:rsid w:val="005752BA"/>
    <w:rsid w:val="0057534F"/>
    <w:rsid w:val="00575B22"/>
    <w:rsid w:val="00575D85"/>
    <w:rsid w:val="00576186"/>
    <w:rsid w:val="00576B8A"/>
    <w:rsid w:val="00576BC8"/>
    <w:rsid w:val="00576CAA"/>
    <w:rsid w:val="00576DD0"/>
    <w:rsid w:val="00576E8A"/>
    <w:rsid w:val="00577834"/>
    <w:rsid w:val="00577DDF"/>
    <w:rsid w:val="005800BA"/>
    <w:rsid w:val="005801C3"/>
    <w:rsid w:val="00580D3C"/>
    <w:rsid w:val="00581846"/>
    <w:rsid w:val="00581A07"/>
    <w:rsid w:val="00581D93"/>
    <w:rsid w:val="00582335"/>
    <w:rsid w:val="0058236F"/>
    <w:rsid w:val="00582475"/>
    <w:rsid w:val="00583A85"/>
    <w:rsid w:val="00584B75"/>
    <w:rsid w:val="005850C2"/>
    <w:rsid w:val="0058573B"/>
    <w:rsid w:val="0058577E"/>
    <w:rsid w:val="00585B6C"/>
    <w:rsid w:val="0058736B"/>
    <w:rsid w:val="00587434"/>
    <w:rsid w:val="00587E7F"/>
    <w:rsid w:val="00590669"/>
    <w:rsid w:val="00590D93"/>
    <w:rsid w:val="0059157F"/>
    <w:rsid w:val="005919AC"/>
    <w:rsid w:val="0059248B"/>
    <w:rsid w:val="005928E1"/>
    <w:rsid w:val="00592D7E"/>
    <w:rsid w:val="005936CA"/>
    <w:rsid w:val="005939B6"/>
    <w:rsid w:val="00593DB4"/>
    <w:rsid w:val="00594237"/>
    <w:rsid w:val="00594587"/>
    <w:rsid w:val="0059458B"/>
    <w:rsid w:val="00594691"/>
    <w:rsid w:val="00594BEE"/>
    <w:rsid w:val="00594CB7"/>
    <w:rsid w:val="0059532A"/>
    <w:rsid w:val="00595424"/>
    <w:rsid w:val="00595478"/>
    <w:rsid w:val="0059553F"/>
    <w:rsid w:val="0059555F"/>
    <w:rsid w:val="00595B2B"/>
    <w:rsid w:val="00595E06"/>
    <w:rsid w:val="00595E2A"/>
    <w:rsid w:val="0059632F"/>
    <w:rsid w:val="00596A68"/>
    <w:rsid w:val="0059722F"/>
    <w:rsid w:val="005973E6"/>
    <w:rsid w:val="00597546"/>
    <w:rsid w:val="005A054C"/>
    <w:rsid w:val="005A06E0"/>
    <w:rsid w:val="005A06E1"/>
    <w:rsid w:val="005A0B6E"/>
    <w:rsid w:val="005A0F7D"/>
    <w:rsid w:val="005A1105"/>
    <w:rsid w:val="005A181E"/>
    <w:rsid w:val="005A19BB"/>
    <w:rsid w:val="005A1A04"/>
    <w:rsid w:val="005A1D49"/>
    <w:rsid w:val="005A1EA6"/>
    <w:rsid w:val="005A255E"/>
    <w:rsid w:val="005A266E"/>
    <w:rsid w:val="005A2C03"/>
    <w:rsid w:val="005A3342"/>
    <w:rsid w:val="005A38F4"/>
    <w:rsid w:val="005A3EC8"/>
    <w:rsid w:val="005A46BB"/>
    <w:rsid w:val="005A50D7"/>
    <w:rsid w:val="005A50F5"/>
    <w:rsid w:val="005A5433"/>
    <w:rsid w:val="005A5477"/>
    <w:rsid w:val="005A551D"/>
    <w:rsid w:val="005A5B1E"/>
    <w:rsid w:val="005A6290"/>
    <w:rsid w:val="005A62A2"/>
    <w:rsid w:val="005A6365"/>
    <w:rsid w:val="005A69FB"/>
    <w:rsid w:val="005A6D42"/>
    <w:rsid w:val="005A724F"/>
    <w:rsid w:val="005A7927"/>
    <w:rsid w:val="005A7A63"/>
    <w:rsid w:val="005A7BD8"/>
    <w:rsid w:val="005A7EB5"/>
    <w:rsid w:val="005B02AD"/>
    <w:rsid w:val="005B04E0"/>
    <w:rsid w:val="005B053E"/>
    <w:rsid w:val="005B0657"/>
    <w:rsid w:val="005B0695"/>
    <w:rsid w:val="005B06A5"/>
    <w:rsid w:val="005B0844"/>
    <w:rsid w:val="005B0873"/>
    <w:rsid w:val="005B090A"/>
    <w:rsid w:val="005B1870"/>
    <w:rsid w:val="005B1A8D"/>
    <w:rsid w:val="005B1AC7"/>
    <w:rsid w:val="005B244B"/>
    <w:rsid w:val="005B2540"/>
    <w:rsid w:val="005B2674"/>
    <w:rsid w:val="005B27A0"/>
    <w:rsid w:val="005B2969"/>
    <w:rsid w:val="005B2A1E"/>
    <w:rsid w:val="005B2B54"/>
    <w:rsid w:val="005B32E2"/>
    <w:rsid w:val="005B3983"/>
    <w:rsid w:val="005B3BC5"/>
    <w:rsid w:val="005B3DD7"/>
    <w:rsid w:val="005B41AA"/>
    <w:rsid w:val="005B4308"/>
    <w:rsid w:val="005B45CB"/>
    <w:rsid w:val="005B4656"/>
    <w:rsid w:val="005B4708"/>
    <w:rsid w:val="005B4AA7"/>
    <w:rsid w:val="005B4B30"/>
    <w:rsid w:val="005B5331"/>
    <w:rsid w:val="005B567F"/>
    <w:rsid w:val="005B5BB9"/>
    <w:rsid w:val="005B5C9C"/>
    <w:rsid w:val="005B6171"/>
    <w:rsid w:val="005B6438"/>
    <w:rsid w:val="005B6CD1"/>
    <w:rsid w:val="005B6E27"/>
    <w:rsid w:val="005B750A"/>
    <w:rsid w:val="005B754C"/>
    <w:rsid w:val="005B7D90"/>
    <w:rsid w:val="005C00C3"/>
    <w:rsid w:val="005C0382"/>
    <w:rsid w:val="005C0604"/>
    <w:rsid w:val="005C0AEE"/>
    <w:rsid w:val="005C0F42"/>
    <w:rsid w:val="005C109B"/>
    <w:rsid w:val="005C17AB"/>
    <w:rsid w:val="005C205A"/>
    <w:rsid w:val="005C2206"/>
    <w:rsid w:val="005C311C"/>
    <w:rsid w:val="005C32C5"/>
    <w:rsid w:val="005C38EF"/>
    <w:rsid w:val="005C3AED"/>
    <w:rsid w:val="005C3F8D"/>
    <w:rsid w:val="005C4486"/>
    <w:rsid w:val="005C490E"/>
    <w:rsid w:val="005C51C8"/>
    <w:rsid w:val="005C544A"/>
    <w:rsid w:val="005C5B26"/>
    <w:rsid w:val="005C5D38"/>
    <w:rsid w:val="005C60A4"/>
    <w:rsid w:val="005C625B"/>
    <w:rsid w:val="005C65F2"/>
    <w:rsid w:val="005C6861"/>
    <w:rsid w:val="005C6DFC"/>
    <w:rsid w:val="005C7879"/>
    <w:rsid w:val="005C7B95"/>
    <w:rsid w:val="005C7C4B"/>
    <w:rsid w:val="005D07A0"/>
    <w:rsid w:val="005D0A5D"/>
    <w:rsid w:val="005D0B12"/>
    <w:rsid w:val="005D0BDE"/>
    <w:rsid w:val="005D18D4"/>
    <w:rsid w:val="005D1C08"/>
    <w:rsid w:val="005D1C1F"/>
    <w:rsid w:val="005D22BE"/>
    <w:rsid w:val="005D23D1"/>
    <w:rsid w:val="005D2562"/>
    <w:rsid w:val="005D2587"/>
    <w:rsid w:val="005D2F89"/>
    <w:rsid w:val="005D32B6"/>
    <w:rsid w:val="005D3398"/>
    <w:rsid w:val="005D34AC"/>
    <w:rsid w:val="005D3F49"/>
    <w:rsid w:val="005D432E"/>
    <w:rsid w:val="005D4BAF"/>
    <w:rsid w:val="005D4CA1"/>
    <w:rsid w:val="005D4D67"/>
    <w:rsid w:val="005D50CD"/>
    <w:rsid w:val="005D5624"/>
    <w:rsid w:val="005D5911"/>
    <w:rsid w:val="005D5B60"/>
    <w:rsid w:val="005D60EC"/>
    <w:rsid w:val="005D630D"/>
    <w:rsid w:val="005D6362"/>
    <w:rsid w:val="005D636A"/>
    <w:rsid w:val="005D6891"/>
    <w:rsid w:val="005D69F5"/>
    <w:rsid w:val="005D6AAE"/>
    <w:rsid w:val="005D6CC8"/>
    <w:rsid w:val="005D6D23"/>
    <w:rsid w:val="005D7397"/>
    <w:rsid w:val="005D78D8"/>
    <w:rsid w:val="005D78DA"/>
    <w:rsid w:val="005D7A75"/>
    <w:rsid w:val="005D7AC3"/>
    <w:rsid w:val="005E002B"/>
    <w:rsid w:val="005E0134"/>
    <w:rsid w:val="005E03DE"/>
    <w:rsid w:val="005E0ADC"/>
    <w:rsid w:val="005E11B6"/>
    <w:rsid w:val="005E1859"/>
    <w:rsid w:val="005E1D72"/>
    <w:rsid w:val="005E28E6"/>
    <w:rsid w:val="005E2A3C"/>
    <w:rsid w:val="005E2CCF"/>
    <w:rsid w:val="005E2CDC"/>
    <w:rsid w:val="005E2E3A"/>
    <w:rsid w:val="005E2F1F"/>
    <w:rsid w:val="005E4483"/>
    <w:rsid w:val="005E52DC"/>
    <w:rsid w:val="005E5D70"/>
    <w:rsid w:val="005E5FBD"/>
    <w:rsid w:val="005E674A"/>
    <w:rsid w:val="005E715D"/>
    <w:rsid w:val="005E766D"/>
    <w:rsid w:val="005E7930"/>
    <w:rsid w:val="005E7A4C"/>
    <w:rsid w:val="005F0323"/>
    <w:rsid w:val="005F0365"/>
    <w:rsid w:val="005F054C"/>
    <w:rsid w:val="005F0905"/>
    <w:rsid w:val="005F0A63"/>
    <w:rsid w:val="005F13CA"/>
    <w:rsid w:val="005F13DC"/>
    <w:rsid w:val="005F18AF"/>
    <w:rsid w:val="005F1B77"/>
    <w:rsid w:val="005F1BC1"/>
    <w:rsid w:val="005F2062"/>
    <w:rsid w:val="005F2993"/>
    <w:rsid w:val="005F2C3A"/>
    <w:rsid w:val="005F2CCF"/>
    <w:rsid w:val="005F2FB7"/>
    <w:rsid w:val="005F2FC4"/>
    <w:rsid w:val="005F3195"/>
    <w:rsid w:val="005F392E"/>
    <w:rsid w:val="005F39D2"/>
    <w:rsid w:val="005F3CC1"/>
    <w:rsid w:val="005F3EF6"/>
    <w:rsid w:val="005F3F72"/>
    <w:rsid w:val="005F4036"/>
    <w:rsid w:val="005F42B2"/>
    <w:rsid w:val="005F43D5"/>
    <w:rsid w:val="005F4582"/>
    <w:rsid w:val="005F4C17"/>
    <w:rsid w:val="005F4F15"/>
    <w:rsid w:val="005F4F43"/>
    <w:rsid w:val="005F5546"/>
    <w:rsid w:val="005F5629"/>
    <w:rsid w:val="005F5649"/>
    <w:rsid w:val="005F5A75"/>
    <w:rsid w:val="005F756B"/>
    <w:rsid w:val="005F782A"/>
    <w:rsid w:val="005F78E6"/>
    <w:rsid w:val="005F7C23"/>
    <w:rsid w:val="005F7F68"/>
    <w:rsid w:val="006009C6"/>
    <w:rsid w:val="00600B7D"/>
    <w:rsid w:val="00600D72"/>
    <w:rsid w:val="00600EEA"/>
    <w:rsid w:val="006019A4"/>
    <w:rsid w:val="00601C1F"/>
    <w:rsid w:val="00601DFC"/>
    <w:rsid w:val="0060232D"/>
    <w:rsid w:val="00602619"/>
    <w:rsid w:val="006027ED"/>
    <w:rsid w:val="00602D78"/>
    <w:rsid w:val="00603057"/>
    <w:rsid w:val="006036CD"/>
    <w:rsid w:val="0060380D"/>
    <w:rsid w:val="00603819"/>
    <w:rsid w:val="00603D47"/>
    <w:rsid w:val="00603FBF"/>
    <w:rsid w:val="006044CF"/>
    <w:rsid w:val="006048C4"/>
    <w:rsid w:val="006049EB"/>
    <w:rsid w:val="00605218"/>
    <w:rsid w:val="006052B7"/>
    <w:rsid w:val="006055BE"/>
    <w:rsid w:val="00605AEC"/>
    <w:rsid w:val="00605BF9"/>
    <w:rsid w:val="00605DAA"/>
    <w:rsid w:val="00605E6B"/>
    <w:rsid w:val="00605F71"/>
    <w:rsid w:val="00605FF1"/>
    <w:rsid w:val="006063B2"/>
    <w:rsid w:val="00606488"/>
    <w:rsid w:val="00606CCF"/>
    <w:rsid w:val="00606D74"/>
    <w:rsid w:val="006070E7"/>
    <w:rsid w:val="006071A7"/>
    <w:rsid w:val="00607779"/>
    <w:rsid w:val="00607A1F"/>
    <w:rsid w:val="00607C1D"/>
    <w:rsid w:val="00607CB3"/>
    <w:rsid w:val="00607CCE"/>
    <w:rsid w:val="0061025E"/>
    <w:rsid w:val="00610260"/>
    <w:rsid w:val="00610589"/>
    <w:rsid w:val="00610B6A"/>
    <w:rsid w:val="00610E06"/>
    <w:rsid w:val="00610FF3"/>
    <w:rsid w:val="006112FE"/>
    <w:rsid w:val="00611505"/>
    <w:rsid w:val="00611E91"/>
    <w:rsid w:val="00612033"/>
    <w:rsid w:val="00612318"/>
    <w:rsid w:val="00612805"/>
    <w:rsid w:val="00612929"/>
    <w:rsid w:val="00613C3B"/>
    <w:rsid w:val="00613D39"/>
    <w:rsid w:val="00613D58"/>
    <w:rsid w:val="0061420B"/>
    <w:rsid w:val="006145A1"/>
    <w:rsid w:val="00614636"/>
    <w:rsid w:val="00614935"/>
    <w:rsid w:val="00614BD7"/>
    <w:rsid w:val="00614D9C"/>
    <w:rsid w:val="00615243"/>
    <w:rsid w:val="00615480"/>
    <w:rsid w:val="006154CB"/>
    <w:rsid w:val="00615679"/>
    <w:rsid w:val="006156EB"/>
    <w:rsid w:val="00615790"/>
    <w:rsid w:val="00615920"/>
    <w:rsid w:val="0061631E"/>
    <w:rsid w:val="006166A2"/>
    <w:rsid w:val="006169A6"/>
    <w:rsid w:val="006169C0"/>
    <w:rsid w:val="00616B44"/>
    <w:rsid w:val="00616C8E"/>
    <w:rsid w:val="00616DA0"/>
    <w:rsid w:val="00616EA8"/>
    <w:rsid w:val="00616FC1"/>
    <w:rsid w:val="006173EE"/>
    <w:rsid w:val="00617A51"/>
    <w:rsid w:val="00617A85"/>
    <w:rsid w:val="00617CD4"/>
    <w:rsid w:val="006200F9"/>
    <w:rsid w:val="006201B7"/>
    <w:rsid w:val="00620234"/>
    <w:rsid w:val="0062038B"/>
    <w:rsid w:val="00620833"/>
    <w:rsid w:val="00620C96"/>
    <w:rsid w:val="00620DFE"/>
    <w:rsid w:val="00620F13"/>
    <w:rsid w:val="00621162"/>
    <w:rsid w:val="00621256"/>
    <w:rsid w:val="00621E61"/>
    <w:rsid w:val="00621FED"/>
    <w:rsid w:val="00622055"/>
    <w:rsid w:val="00622449"/>
    <w:rsid w:val="006226E1"/>
    <w:rsid w:val="006228A5"/>
    <w:rsid w:val="00622E7A"/>
    <w:rsid w:val="00623092"/>
    <w:rsid w:val="00623779"/>
    <w:rsid w:val="006237E5"/>
    <w:rsid w:val="00623A4E"/>
    <w:rsid w:val="00623C86"/>
    <w:rsid w:val="00624123"/>
    <w:rsid w:val="00624159"/>
    <w:rsid w:val="006241C7"/>
    <w:rsid w:val="006245AC"/>
    <w:rsid w:val="0062470A"/>
    <w:rsid w:val="00624B6B"/>
    <w:rsid w:val="00624C6F"/>
    <w:rsid w:val="00624D4D"/>
    <w:rsid w:val="00624FC0"/>
    <w:rsid w:val="00625383"/>
    <w:rsid w:val="00625A93"/>
    <w:rsid w:val="006263D4"/>
    <w:rsid w:val="00626D4C"/>
    <w:rsid w:val="00626F80"/>
    <w:rsid w:val="0062737C"/>
    <w:rsid w:val="006278F4"/>
    <w:rsid w:val="0062795A"/>
    <w:rsid w:val="00627B46"/>
    <w:rsid w:val="00627C13"/>
    <w:rsid w:val="00630012"/>
    <w:rsid w:val="006300A2"/>
    <w:rsid w:val="00630159"/>
    <w:rsid w:val="006305DB"/>
    <w:rsid w:val="0063071D"/>
    <w:rsid w:val="00630844"/>
    <w:rsid w:val="00630941"/>
    <w:rsid w:val="00630B5D"/>
    <w:rsid w:val="00630F21"/>
    <w:rsid w:val="00630F84"/>
    <w:rsid w:val="006318B2"/>
    <w:rsid w:val="00631F79"/>
    <w:rsid w:val="00632030"/>
    <w:rsid w:val="00633050"/>
    <w:rsid w:val="00633072"/>
    <w:rsid w:val="00633182"/>
    <w:rsid w:val="00633584"/>
    <w:rsid w:val="00633856"/>
    <w:rsid w:val="00633996"/>
    <w:rsid w:val="006340F3"/>
    <w:rsid w:val="006341F7"/>
    <w:rsid w:val="00634360"/>
    <w:rsid w:val="00634490"/>
    <w:rsid w:val="0063473A"/>
    <w:rsid w:val="006355BA"/>
    <w:rsid w:val="006355D3"/>
    <w:rsid w:val="00635B09"/>
    <w:rsid w:val="00635C9C"/>
    <w:rsid w:val="00635D8F"/>
    <w:rsid w:val="0063610E"/>
    <w:rsid w:val="00636194"/>
    <w:rsid w:val="00636246"/>
    <w:rsid w:val="00636313"/>
    <w:rsid w:val="006366C0"/>
    <w:rsid w:val="00636D46"/>
    <w:rsid w:val="006372F0"/>
    <w:rsid w:val="006377B6"/>
    <w:rsid w:val="00637ED5"/>
    <w:rsid w:val="00637F04"/>
    <w:rsid w:val="00640279"/>
    <w:rsid w:val="00640449"/>
    <w:rsid w:val="0064092E"/>
    <w:rsid w:val="006409E8"/>
    <w:rsid w:val="00640CDF"/>
    <w:rsid w:val="0064131F"/>
    <w:rsid w:val="00641A49"/>
    <w:rsid w:val="00641BCA"/>
    <w:rsid w:val="00641F50"/>
    <w:rsid w:val="0064203D"/>
    <w:rsid w:val="00642B81"/>
    <w:rsid w:val="00642BD9"/>
    <w:rsid w:val="00642E95"/>
    <w:rsid w:val="0064338B"/>
    <w:rsid w:val="0064381C"/>
    <w:rsid w:val="00643E38"/>
    <w:rsid w:val="00643EC4"/>
    <w:rsid w:val="00644A16"/>
    <w:rsid w:val="00644B59"/>
    <w:rsid w:val="00644D49"/>
    <w:rsid w:val="0064585E"/>
    <w:rsid w:val="00645B8E"/>
    <w:rsid w:val="00645E82"/>
    <w:rsid w:val="0064681E"/>
    <w:rsid w:val="00646B01"/>
    <w:rsid w:val="00646D48"/>
    <w:rsid w:val="00646EB0"/>
    <w:rsid w:val="006476D8"/>
    <w:rsid w:val="00647D8C"/>
    <w:rsid w:val="00650174"/>
    <w:rsid w:val="00650363"/>
    <w:rsid w:val="00650661"/>
    <w:rsid w:val="006507B6"/>
    <w:rsid w:val="00651501"/>
    <w:rsid w:val="00651CF1"/>
    <w:rsid w:val="006521E4"/>
    <w:rsid w:val="00652476"/>
    <w:rsid w:val="00652579"/>
    <w:rsid w:val="0065268A"/>
    <w:rsid w:val="00652A56"/>
    <w:rsid w:val="0065345A"/>
    <w:rsid w:val="0065351D"/>
    <w:rsid w:val="00653607"/>
    <w:rsid w:val="00653897"/>
    <w:rsid w:val="00653EFA"/>
    <w:rsid w:val="006541C8"/>
    <w:rsid w:val="0065446D"/>
    <w:rsid w:val="00654673"/>
    <w:rsid w:val="00655913"/>
    <w:rsid w:val="00655994"/>
    <w:rsid w:val="00655F68"/>
    <w:rsid w:val="0065619E"/>
    <w:rsid w:val="0065645C"/>
    <w:rsid w:val="006565CF"/>
    <w:rsid w:val="00656B16"/>
    <w:rsid w:val="00657130"/>
    <w:rsid w:val="006571B5"/>
    <w:rsid w:val="00657302"/>
    <w:rsid w:val="00657321"/>
    <w:rsid w:val="0065738F"/>
    <w:rsid w:val="00657562"/>
    <w:rsid w:val="006578A6"/>
    <w:rsid w:val="00657CCD"/>
    <w:rsid w:val="006603AD"/>
    <w:rsid w:val="00660515"/>
    <w:rsid w:val="0066097C"/>
    <w:rsid w:val="00660A97"/>
    <w:rsid w:val="00660EBC"/>
    <w:rsid w:val="00660FCB"/>
    <w:rsid w:val="006614F4"/>
    <w:rsid w:val="006618C8"/>
    <w:rsid w:val="00661970"/>
    <w:rsid w:val="006619E5"/>
    <w:rsid w:val="00661EAF"/>
    <w:rsid w:val="0066278A"/>
    <w:rsid w:val="006627A3"/>
    <w:rsid w:val="00662E57"/>
    <w:rsid w:val="0066301D"/>
    <w:rsid w:val="00663083"/>
    <w:rsid w:val="006631BB"/>
    <w:rsid w:val="006636A1"/>
    <w:rsid w:val="0066425B"/>
    <w:rsid w:val="006643E7"/>
    <w:rsid w:val="0066440C"/>
    <w:rsid w:val="00664581"/>
    <w:rsid w:val="00664795"/>
    <w:rsid w:val="00664A40"/>
    <w:rsid w:val="00664DC7"/>
    <w:rsid w:val="006655FE"/>
    <w:rsid w:val="00665786"/>
    <w:rsid w:val="00666344"/>
    <w:rsid w:val="00666372"/>
    <w:rsid w:val="00666638"/>
    <w:rsid w:val="006666DE"/>
    <w:rsid w:val="00666AA0"/>
    <w:rsid w:val="00666FE7"/>
    <w:rsid w:val="00667868"/>
    <w:rsid w:val="006679F7"/>
    <w:rsid w:val="00667A41"/>
    <w:rsid w:val="00667E73"/>
    <w:rsid w:val="00667F12"/>
    <w:rsid w:val="00670111"/>
    <w:rsid w:val="00670554"/>
    <w:rsid w:val="0067057E"/>
    <w:rsid w:val="00671199"/>
    <w:rsid w:val="006714F3"/>
    <w:rsid w:val="00671520"/>
    <w:rsid w:val="0067174D"/>
    <w:rsid w:val="00671A17"/>
    <w:rsid w:val="00671B21"/>
    <w:rsid w:val="00671B60"/>
    <w:rsid w:val="006721A4"/>
    <w:rsid w:val="00672266"/>
    <w:rsid w:val="0067249B"/>
    <w:rsid w:val="0067286D"/>
    <w:rsid w:val="006728AE"/>
    <w:rsid w:val="006728E3"/>
    <w:rsid w:val="00672BC7"/>
    <w:rsid w:val="00672EE5"/>
    <w:rsid w:val="006731B7"/>
    <w:rsid w:val="00673270"/>
    <w:rsid w:val="00673746"/>
    <w:rsid w:val="00673A35"/>
    <w:rsid w:val="00674280"/>
    <w:rsid w:val="006748EF"/>
    <w:rsid w:val="00674970"/>
    <w:rsid w:val="00674AF7"/>
    <w:rsid w:val="00674E2C"/>
    <w:rsid w:val="00674E7C"/>
    <w:rsid w:val="0067560B"/>
    <w:rsid w:val="006757F0"/>
    <w:rsid w:val="0067683A"/>
    <w:rsid w:val="00676970"/>
    <w:rsid w:val="00676B43"/>
    <w:rsid w:val="00676D8F"/>
    <w:rsid w:val="00677042"/>
    <w:rsid w:val="006800F7"/>
    <w:rsid w:val="0068016D"/>
    <w:rsid w:val="00680689"/>
    <w:rsid w:val="00680918"/>
    <w:rsid w:val="00680BBD"/>
    <w:rsid w:val="00680CE9"/>
    <w:rsid w:val="0068129D"/>
    <w:rsid w:val="00681588"/>
    <w:rsid w:val="00681A4C"/>
    <w:rsid w:val="00681D4C"/>
    <w:rsid w:val="006824F6"/>
    <w:rsid w:val="00682DEF"/>
    <w:rsid w:val="00682E40"/>
    <w:rsid w:val="0068312E"/>
    <w:rsid w:val="00683140"/>
    <w:rsid w:val="00683313"/>
    <w:rsid w:val="00683F4F"/>
    <w:rsid w:val="0068511E"/>
    <w:rsid w:val="00685647"/>
    <w:rsid w:val="006859EA"/>
    <w:rsid w:val="006859F6"/>
    <w:rsid w:val="00685B9D"/>
    <w:rsid w:val="00685F42"/>
    <w:rsid w:val="00686160"/>
    <w:rsid w:val="0068654E"/>
    <w:rsid w:val="0068684A"/>
    <w:rsid w:val="00686B80"/>
    <w:rsid w:val="00686EB4"/>
    <w:rsid w:val="0068702B"/>
    <w:rsid w:val="006901CB"/>
    <w:rsid w:val="00690E05"/>
    <w:rsid w:val="0069116B"/>
    <w:rsid w:val="00691326"/>
    <w:rsid w:val="00691437"/>
    <w:rsid w:val="0069161A"/>
    <w:rsid w:val="00691640"/>
    <w:rsid w:val="0069173F"/>
    <w:rsid w:val="00691B3A"/>
    <w:rsid w:val="006921BC"/>
    <w:rsid w:val="00692A0F"/>
    <w:rsid w:val="00692DA9"/>
    <w:rsid w:val="00692EF0"/>
    <w:rsid w:val="006936C5"/>
    <w:rsid w:val="00693D6E"/>
    <w:rsid w:val="0069401A"/>
    <w:rsid w:val="0069421F"/>
    <w:rsid w:val="006947D7"/>
    <w:rsid w:val="0069493C"/>
    <w:rsid w:val="00694B0D"/>
    <w:rsid w:val="00694FEA"/>
    <w:rsid w:val="00695145"/>
    <w:rsid w:val="006958BD"/>
    <w:rsid w:val="00695D34"/>
    <w:rsid w:val="00696162"/>
    <w:rsid w:val="00696761"/>
    <w:rsid w:val="00696898"/>
    <w:rsid w:val="00696968"/>
    <w:rsid w:val="00696DFC"/>
    <w:rsid w:val="006974D7"/>
    <w:rsid w:val="00697773"/>
    <w:rsid w:val="00697900"/>
    <w:rsid w:val="00697A13"/>
    <w:rsid w:val="00697B30"/>
    <w:rsid w:val="00697E6A"/>
    <w:rsid w:val="00697EA4"/>
    <w:rsid w:val="006A0969"/>
    <w:rsid w:val="006A097F"/>
    <w:rsid w:val="006A09E3"/>
    <w:rsid w:val="006A0B79"/>
    <w:rsid w:val="006A0CDF"/>
    <w:rsid w:val="006A15DA"/>
    <w:rsid w:val="006A16B2"/>
    <w:rsid w:val="006A1C08"/>
    <w:rsid w:val="006A1ED3"/>
    <w:rsid w:val="006A1F77"/>
    <w:rsid w:val="006A1FFE"/>
    <w:rsid w:val="006A270A"/>
    <w:rsid w:val="006A2E64"/>
    <w:rsid w:val="006A3065"/>
    <w:rsid w:val="006A318E"/>
    <w:rsid w:val="006A31F8"/>
    <w:rsid w:val="006A32EA"/>
    <w:rsid w:val="006A34BB"/>
    <w:rsid w:val="006A3550"/>
    <w:rsid w:val="006A3845"/>
    <w:rsid w:val="006A3966"/>
    <w:rsid w:val="006A3C88"/>
    <w:rsid w:val="006A4348"/>
    <w:rsid w:val="006A4384"/>
    <w:rsid w:val="006A4649"/>
    <w:rsid w:val="006A4932"/>
    <w:rsid w:val="006A4F11"/>
    <w:rsid w:val="006A5C4B"/>
    <w:rsid w:val="006A64F0"/>
    <w:rsid w:val="006A6541"/>
    <w:rsid w:val="006A66C1"/>
    <w:rsid w:val="006A70B1"/>
    <w:rsid w:val="006A73CE"/>
    <w:rsid w:val="006B061F"/>
    <w:rsid w:val="006B0764"/>
    <w:rsid w:val="006B08D1"/>
    <w:rsid w:val="006B0B0B"/>
    <w:rsid w:val="006B0F1D"/>
    <w:rsid w:val="006B0F9A"/>
    <w:rsid w:val="006B136B"/>
    <w:rsid w:val="006B18F4"/>
    <w:rsid w:val="006B1B38"/>
    <w:rsid w:val="006B1BB3"/>
    <w:rsid w:val="006B1F7B"/>
    <w:rsid w:val="006B2298"/>
    <w:rsid w:val="006B23FF"/>
    <w:rsid w:val="006B249D"/>
    <w:rsid w:val="006B2FDE"/>
    <w:rsid w:val="006B4402"/>
    <w:rsid w:val="006B50BB"/>
    <w:rsid w:val="006B5322"/>
    <w:rsid w:val="006B5494"/>
    <w:rsid w:val="006B6466"/>
    <w:rsid w:val="006B6A4E"/>
    <w:rsid w:val="006B6C60"/>
    <w:rsid w:val="006B6D8A"/>
    <w:rsid w:val="006B6EC5"/>
    <w:rsid w:val="006B7C56"/>
    <w:rsid w:val="006B7D7F"/>
    <w:rsid w:val="006B7E06"/>
    <w:rsid w:val="006B7E8F"/>
    <w:rsid w:val="006C017F"/>
    <w:rsid w:val="006C0CF7"/>
    <w:rsid w:val="006C103F"/>
    <w:rsid w:val="006C1368"/>
    <w:rsid w:val="006C149B"/>
    <w:rsid w:val="006C1BEC"/>
    <w:rsid w:val="006C1BFB"/>
    <w:rsid w:val="006C1C88"/>
    <w:rsid w:val="006C21E9"/>
    <w:rsid w:val="006C22AB"/>
    <w:rsid w:val="006C2B46"/>
    <w:rsid w:val="006C3124"/>
    <w:rsid w:val="006C386C"/>
    <w:rsid w:val="006C3A4B"/>
    <w:rsid w:val="006C3A4E"/>
    <w:rsid w:val="006C3C9C"/>
    <w:rsid w:val="006C3DA7"/>
    <w:rsid w:val="006C3F6F"/>
    <w:rsid w:val="006C4478"/>
    <w:rsid w:val="006C4718"/>
    <w:rsid w:val="006C492A"/>
    <w:rsid w:val="006C4CA3"/>
    <w:rsid w:val="006C4CE4"/>
    <w:rsid w:val="006C5053"/>
    <w:rsid w:val="006C50A5"/>
    <w:rsid w:val="006C5475"/>
    <w:rsid w:val="006C5743"/>
    <w:rsid w:val="006C57C8"/>
    <w:rsid w:val="006C59EF"/>
    <w:rsid w:val="006C5BA6"/>
    <w:rsid w:val="006C63DA"/>
    <w:rsid w:val="006C6532"/>
    <w:rsid w:val="006C6D92"/>
    <w:rsid w:val="006C7DAB"/>
    <w:rsid w:val="006D0676"/>
    <w:rsid w:val="006D0903"/>
    <w:rsid w:val="006D1379"/>
    <w:rsid w:val="006D18AD"/>
    <w:rsid w:val="006D192F"/>
    <w:rsid w:val="006D227E"/>
    <w:rsid w:val="006D22E9"/>
    <w:rsid w:val="006D2561"/>
    <w:rsid w:val="006D26E1"/>
    <w:rsid w:val="006D29A0"/>
    <w:rsid w:val="006D2D84"/>
    <w:rsid w:val="006D308F"/>
    <w:rsid w:val="006D3296"/>
    <w:rsid w:val="006D3333"/>
    <w:rsid w:val="006D34E9"/>
    <w:rsid w:val="006D42E8"/>
    <w:rsid w:val="006D46CC"/>
    <w:rsid w:val="006D483A"/>
    <w:rsid w:val="006D4BCB"/>
    <w:rsid w:val="006D4E41"/>
    <w:rsid w:val="006D5452"/>
    <w:rsid w:val="006D5A64"/>
    <w:rsid w:val="006D5A80"/>
    <w:rsid w:val="006D5DE9"/>
    <w:rsid w:val="006D5F8F"/>
    <w:rsid w:val="006D617D"/>
    <w:rsid w:val="006D6340"/>
    <w:rsid w:val="006D680B"/>
    <w:rsid w:val="006D69C2"/>
    <w:rsid w:val="006D6A52"/>
    <w:rsid w:val="006D6B58"/>
    <w:rsid w:val="006D70DF"/>
    <w:rsid w:val="006D7298"/>
    <w:rsid w:val="006D744C"/>
    <w:rsid w:val="006D7455"/>
    <w:rsid w:val="006D75DE"/>
    <w:rsid w:val="006D76BF"/>
    <w:rsid w:val="006D7E89"/>
    <w:rsid w:val="006E0AF3"/>
    <w:rsid w:val="006E0C57"/>
    <w:rsid w:val="006E164A"/>
    <w:rsid w:val="006E1670"/>
    <w:rsid w:val="006E1996"/>
    <w:rsid w:val="006E1B6D"/>
    <w:rsid w:val="006E1C8B"/>
    <w:rsid w:val="006E1DE1"/>
    <w:rsid w:val="006E21F0"/>
    <w:rsid w:val="006E2410"/>
    <w:rsid w:val="006E29CF"/>
    <w:rsid w:val="006E2F73"/>
    <w:rsid w:val="006E375A"/>
    <w:rsid w:val="006E4E8B"/>
    <w:rsid w:val="006E5106"/>
    <w:rsid w:val="006E5218"/>
    <w:rsid w:val="006E529F"/>
    <w:rsid w:val="006E5573"/>
    <w:rsid w:val="006E5E43"/>
    <w:rsid w:val="006E673A"/>
    <w:rsid w:val="006E71BC"/>
    <w:rsid w:val="006E749A"/>
    <w:rsid w:val="006E757D"/>
    <w:rsid w:val="006E75CD"/>
    <w:rsid w:val="006E7652"/>
    <w:rsid w:val="006E774B"/>
    <w:rsid w:val="006E7930"/>
    <w:rsid w:val="006E7CED"/>
    <w:rsid w:val="006E7E1B"/>
    <w:rsid w:val="006F085B"/>
    <w:rsid w:val="006F0DBA"/>
    <w:rsid w:val="006F0E71"/>
    <w:rsid w:val="006F1781"/>
    <w:rsid w:val="006F1F2D"/>
    <w:rsid w:val="006F22AD"/>
    <w:rsid w:val="006F22E5"/>
    <w:rsid w:val="006F2B0B"/>
    <w:rsid w:val="006F2C23"/>
    <w:rsid w:val="006F2D25"/>
    <w:rsid w:val="006F358F"/>
    <w:rsid w:val="006F3BF4"/>
    <w:rsid w:val="006F42D3"/>
    <w:rsid w:val="006F471D"/>
    <w:rsid w:val="006F487A"/>
    <w:rsid w:val="006F4CC7"/>
    <w:rsid w:val="006F4E48"/>
    <w:rsid w:val="006F510B"/>
    <w:rsid w:val="006F5154"/>
    <w:rsid w:val="006F523C"/>
    <w:rsid w:val="006F54B3"/>
    <w:rsid w:val="006F5A10"/>
    <w:rsid w:val="006F63C2"/>
    <w:rsid w:val="006F63C6"/>
    <w:rsid w:val="006F680C"/>
    <w:rsid w:val="006F6ADF"/>
    <w:rsid w:val="006F6BC5"/>
    <w:rsid w:val="006F7089"/>
    <w:rsid w:val="006F7095"/>
    <w:rsid w:val="006F7138"/>
    <w:rsid w:val="006F727D"/>
    <w:rsid w:val="006F744C"/>
    <w:rsid w:val="006F7ACD"/>
    <w:rsid w:val="006F7B4C"/>
    <w:rsid w:val="006F7C95"/>
    <w:rsid w:val="006F7E47"/>
    <w:rsid w:val="007000D1"/>
    <w:rsid w:val="007000D3"/>
    <w:rsid w:val="007004C0"/>
    <w:rsid w:val="007005BD"/>
    <w:rsid w:val="0070093C"/>
    <w:rsid w:val="00700B92"/>
    <w:rsid w:val="00700BA8"/>
    <w:rsid w:val="007011A0"/>
    <w:rsid w:val="0070138C"/>
    <w:rsid w:val="0070147D"/>
    <w:rsid w:val="00701653"/>
    <w:rsid w:val="00701862"/>
    <w:rsid w:val="00701A7B"/>
    <w:rsid w:val="007023B6"/>
    <w:rsid w:val="00702938"/>
    <w:rsid w:val="00702A34"/>
    <w:rsid w:val="00702C96"/>
    <w:rsid w:val="00702EE0"/>
    <w:rsid w:val="00702FA9"/>
    <w:rsid w:val="0070358D"/>
    <w:rsid w:val="00703833"/>
    <w:rsid w:val="007039D1"/>
    <w:rsid w:val="00703B0F"/>
    <w:rsid w:val="00703F32"/>
    <w:rsid w:val="00704074"/>
    <w:rsid w:val="0070437D"/>
    <w:rsid w:val="007046CA"/>
    <w:rsid w:val="00704912"/>
    <w:rsid w:val="0070499E"/>
    <w:rsid w:val="00704B06"/>
    <w:rsid w:val="00704BE6"/>
    <w:rsid w:val="00704E1F"/>
    <w:rsid w:val="00704E57"/>
    <w:rsid w:val="00705488"/>
    <w:rsid w:val="0070572D"/>
    <w:rsid w:val="00705AAC"/>
    <w:rsid w:val="007062AC"/>
    <w:rsid w:val="007062CF"/>
    <w:rsid w:val="00706327"/>
    <w:rsid w:val="00706368"/>
    <w:rsid w:val="007065CA"/>
    <w:rsid w:val="0070671D"/>
    <w:rsid w:val="00706D4E"/>
    <w:rsid w:val="00706F65"/>
    <w:rsid w:val="007070A3"/>
    <w:rsid w:val="007071D3"/>
    <w:rsid w:val="007073BF"/>
    <w:rsid w:val="007073EC"/>
    <w:rsid w:val="00707411"/>
    <w:rsid w:val="00707B45"/>
    <w:rsid w:val="00707F31"/>
    <w:rsid w:val="00710487"/>
    <w:rsid w:val="00710B72"/>
    <w:rsid w:val="00710D1E"/>
    <w:rsid w:val="00710FD9"/>
    <w:rsid w:val="00711110"/>
    <w:rsid w:val="00711247"/>
    <w:rsid w:val="0071152D"/>
    <w:rsid w:val="00711542"/>
    <w:rsid w:val="0071178C"/>
    <w:rsid w:val="00712A3A"/>
    <w:rsid w:val="00712A7E"/>
    <w:rsid w:val="00712AD9"/>
    <w:rsid w:val="00713012"/>
    <w:rsid w:val="007131F1"/>
    <w:rsid w:val="007134CC"/>
    <w:rsid w:val="0071442B"/>
    <w:rsid w:val="00714C20"/>
    <w:rsid w:val="00715084"/>
    <w:rsid w:val="0071535B"/>
    <w:rsid w:val="00715D72"/>
    <w:rsid w:val="0071677E"/>
    <w:rsid w:val="00716D19"/>
    <w:rsid w:val="00716E1C"/>
    <w:rsid w:val="0071754A"/>
    <w:rsid w:val="00717A50"/>
    <w:rsid w:val="00720310"/>
    <w:rsid w:val="0072065A"/>
    <w:rsid w:val="00720AB3"/>
    <w:rsid w:val="00720EDE"/>
    <w:rsid w:val="0072115E"/>
    <w:rsid w:val="00721640"/>
    <w:rsid w:val="00721864"/>
    <w:rsid w:val="0072318E"/>
    <w:rsid w:val="007236CD"/>
    <w:rsid w:val="00723A0D"/>
    <w:rsid w:val="00723D2E"/>
    <w:rsid w:val="00723FD7"/>
    <w:rsid w:val="00724380"/>
    <w:rsid w:val="007244B3"/>
    <w:rsid w:val="00724647"/>
    <w:rsid w:val="00724895"/>
    <w:rsid w:val="0072494F"/>
    <w:rsid w:val="00724A1D"/>
    <w:rsid w:val="00724C6E"/>
    <w:rsid w:val="00724CBA"/>
    <w:rsid w:val="00724E83"/>
    <w:rsid w:val="00724F86"/>
    <w:rsid w:val="00725330"/>
    <w:rsid w:val="007254CC"/>
    <w:rsid w:val="007256C8"/>
    <w:rsid w:val="00725989"/>
    <w:rsid w:val="00725FBA"/>
    <w:rsid w:val="00726130"/>
    <w:rsid w:val="00726F5D"/>
    <w:rsid w:val="007272DA"/>
    <w:rsid w:val="0072734A"/>
    <w:rsid w:val="00727382"/>
    <w:rsid w:val="00727C6B"/>
    <w:rsid w:val="00730191"/>
    <w:rsid w:val="00730410"/>
    <w:rsid w:val="0073060F"/>
    <w:rsid w:val="00730A35"/>
    <w:rsid w:val="0073111D"/>
    <w:rsid w:val="0073139B"/>
    <w:rsid w:val="00731415"/>
    <w:rsid w:val="00731AFF"/>
    <w:rsid w:val="00731EDC"/>
    <w:rsid w:val="00732010"/>
    <w:rsid w:val="0073204A"/>
    <w:rsid w:val="00732A43"/>
    <w:rsid w:val="00732C05"/>
    <w:rsid w:val="00732DC1"/>
    <w:rsid w:val="007332F5"/>
    <w:rsid w:val="007341C3"/>
    <w:rsid w:val="007341E3"/>
    <w:rsid w:val="0073433D"/>
    <w:rsid w:val="00734392"/>
    <w:rsid w:val="00734C64"/>
    <w:rsid w:val="00734D23"/>
    <w:rsid w:val="00734F83"/>
    <w:rsid w:val="0073505C"/>
    <w:rsid w:val="00735529"/>
    <w:rsid w:val="00735A0A"/>
    <w:rsid w:val="00735A91"/>
    <w:rsid w:val="00735BAD"/>
    <w:rsid w:val="00735CDE"/>
    <w:rsid w:val="00735DD4"/>
    <w:rsid w:val="00735E78"/>
    <w:rsid w:val="00736392"/>
    <w:rsid w:val="0073652A"/>
    <w:rsid w:val="00736698"/>
    <w:rsid w:val="00736CFE"/>
    <w:rsid w:val="00737333"/>
    <w:rsid w:val="007377AF"/>
    <w:rsid w:val="00737A26"/>
    <w:rsid w:val="007401A2"/>
    <w:rsid w:val="00740323"/>
    <w:rsid w:val="00740330"/>
    <w:rsid w:val="0074096A"/>
    <w:rsid w:val="00740A05"/>
    <w:rsid w:val="00740B6A"/>
    <w:rsid w:val="00741034"/>
    <w:rsid w:val="007410A4"/>
    <w:rsid w:val="0074119F"/>
    <w:rsid w:val="0074153F"/>
    <w:rsid w:val="00741880"/>
    <w:rsid w:val="00741C88"/>
    <w:rsid w:val="00741F37"/>
    <w:rsid w:val="00742F5E"/>
    <w:rsid w:val="007434EF"/>
    <w:rsid w:val="0074383C"/>
    <w:rsid w:val="00743926"/>
    <w:rsid w:val="0074393A"/>
    <w:rsid w:val="00743ADE"/>
    <w:rsid w:val="00743CDF"/>
    <w:rsid w:val="00743DAD"/>
    <w:rsid w:val="00743ED3"/>
    <w:rsid w:val="00743FCD"/>
    <w:rsid w:val="00744816"/>
    <w:rsid w:val="00744AAF"/>
    <w:rsid w:val="00744CF4"/>
    <w:rsid w:val="00744EDB"/>
    <w:rsid w:val="00745487"/>
    <w:rsid w:val="00745A55"/>
    <w:rsid w:val="00746440"/>
    <w:rsid w:val="007465FC"/>
    <w:rsid w:val="007469E5"/>
    <w:rsid w:val="00746EB7"/>
    <w:rsid w:val="00747270"/>
    <w:rsid w:val="007478D5"/>
    <w:rsid w:val="007478DB"/>
    <w:rsid w:val="00747DCE"/>
    <w:rsid w:val="00747E16"/>
    <w:rsid w:val="007502BC"/>
    <w:rsid w:val="00750604"/>
    <w:rsid w:val="007507D9"/>
    <w:rsid w:val="007508CB"/>
    <w:rsid w:val="00751143"/>
    <w:rsid w:val="00751B79"/>
    <w:rsid w:val="00751C65"/>
    <w:rsid w:val="00751CB7"/>
    <w:rsid w:val="00752168"/>
    <w:rsid w:val="007524D3"/>
    <w:rsid w:val="00752669"/>
    <w:rsid w:val="00752C9E"/>
    <w:rsid w:val="00752F9B"/>
    <w:rsid w:val="00753038"/>
    <w:rsid w:val="0075347A"/>
    <w:rsid w:val="007538F1"/>
    <w:rsid w:val="00753D1B"/>
    <w:rsid w:val="00754016"/>
    <w:rsid w:val="007545B3"/>
    <w:rsid w:val="00755708"/>
    <w:rsid w:val="00755873"/>
    <w:rsid w:val="00755C92"/>
    <w:rsid w:val="00755CAA"/>
    <w:rsid w:val="00756810"/>
    <w:rsid w:val="00756CD0"/>
    <w:rsid w:val="00756CEB"/>
    <w:rsid w:val="00757772"/>
    <w:rsid w:val="0075787A"/>
    <w:rsid w:val="00757F44"/>
    <w:rsid w:val="007600BF"/>
    <w:rsid w:val="0076050E"/>
    <w:rsid w:val="00760830"/>
    <w:rsid w:val="00760917"/>
    <w:rsid w:val="00760CA7"/>
    <w:rsid w:val="00761441"/>
    <w:rsid w:val="00761505"/>
    <w:rsid w:val="00761784"/>
    <w:rsid w:val="007619C2"/>
    <w:rsid w:val="00761A4D"/>
    <w:rsid w:val="00761BDE"/>
    <w:rsid w:val="00761EEA"/>
    <w:rsid w:val="00762062"/>
    <w:rsid w:val="007623F6"/>
    <w:rsid w:val="00762F34"/>
    <w:rsid w:val="0076319A"/>
    <w:rsid w:val="0076383B"/>
    <w:rsid w:val="00763A14"/>
    <w:rsid w:val="00763B7C"/>
    <w:rsid w:val="007644C2"/>
    <w:rsid w:val="00764A1A"/>
    <w:rsid w:val="00764E67"/>
    <w:rsid w:val="007650B8"/>
    <w:rsid w:val="00765459"/>
    <w:rsid w:val="007658FC"/>
    <w:rsid w:val="00765905"/>
    <w:rsid w:val="00765C90"/>
    <w:rsid w:val="00765E3B"/>
    <w:rsid w:val="007668F2"/>
    <w:rsid w:val="00766DF3"/>
    <w:rsid w:val="00767206"/>
    <w:rsid w:val="0076733B"/>
    <w:rsid w:val="00767387"/>
    <w:rsid w:val="0076756B"/>
    <w:rsid w:val="0076765E"/>
    <w:rsid w:val="0076771D"/>
    <w:rsid w:val="00767E0A"/>
    <w:rsid w:val="00767E0E"/>
    <w:rsid w:val="00767E3F"/>
    <w:rsid w:val="007705AC"/>
    <w:rsid w:val="00770E66"/>
    <w:rsid w:val="007711A4"/>
    <w:rsid w:val="007712B3"/>
    <w:rsid w:val="00771674"/>
    <w:rsid w:val="00771B42"/>
    <w:rsid w:val="00771B5A"/>
    <w:rsid w:val="00771E28"/>
    <w:rsid w:val="00771F32"/>
    <w:rsid w:val="00771F51"/>
    <w:rsid w:val="00771FA6"/>
    <w:rsid w:val="00772208"/>
    <w:rsid w:val="00772617"/>
    <w:rsid w:val="00772A9D"/>
    <w:rsid w:val="00772B1E"/>
    <w:rsid w:val="00773375"/>
    <w:rsid w:val="007738CE"/>
    <w:rsid w:val="00773A30"/>
    <w:rsid w:val="0077493F"/>
    <w:rsid w:val="00774BE0"/>
    <w:rsid w:val="00774E27"/>
    <w:rsid w:val="00774F22"/>
    <w:rsid w:val="0077542A"/>
    <w:rsid w:val="00775CA2"/>
    <w:rsid w:val="00775F7E"/>
    <w:rsid w:val="007763F5"/>
    <w:rsid w:val="0077699D"/>
    <w:rsid w:val="00776B35"/>
    <w:rsid w:val="00777440"/>
    <w:rsid w:val="007778E4"/>
    <w:rsid w:val="00777D5C"/>
    <w:rsid w:val="007801AB"/>
    <w:rsid w:val="00780414"/>
    <w:rsid w:val="00780473"/>
    <w:rsid w:val="007807B9"/>
    <w:rsid w:val="00780B16"/>
    <w:rsid w:val="0078103F"/>
    <w:rsid w:val="007816B7"/>
    <w:rsid w:val="00781C9F"/>
    <w:rsid w:val="00782523"/>
    <w:rsid w:val="00782850"/>
    <w:rsid w:val="00783A77"/>
    <w:rsid w:val="00783D39"/>
    <w:rsid w:val="00784116"/>
    <w:rsid w:val="00784528"/>
    <w:rsid w:val="00784583"/>
    <w:rsid w:val="00784C8F"/>
    <w:rsid w:val="00784CA8"/>
    <w:rsid w:val="00784D69"/>
    <w:rsid w:val="00784F48"/>
    <w:rsid w:val="007850C9"/>
    <w:rsid w:val="00785317"/>
    <w:rsid w:val="00785981"/>
    <w:rsid w:val="00785E88"/>
    <w:rsid w:val="007860D9"/>
    <w:rsid w:val="0078674C"/>
    <w:rsid w:val="007871CE"/>
    <w:rsid w:val="0078727E"/>
    <w:rsid w:val="007872BC"/>
    <w:rsid w:val="00790287"/>
    <w:rsid w:val="007903FC"/>
    <w:rsid w:val="00791187"/>
    <w:rsid w:val="00791536"/>
    <w:rsid w:val="00791895"/>
    <w:rsid w:val="0079193A"/>
    <w:rsid w:val="00791E52"/>
    <w:rsid w:val="00792071"/>
    <w:rsid w:val="007923D1"/>
    <w:rsid w:val="00792444"/>
    <w:rsid w:val="00792564"/>
    <w:rsid w:val="0079282B"/>
    <w:rsid w:val="00792BDA"/>
    <w:rsid w:val="00793521"/>
    <w:rsid w:val="00793B7D"/>
    <w:rsid w:val="00793DB2"/>
    <w:rsid w:val="00793E11"/>
    <w:rsid w:val="0079452A"/>
    <w:rsid w:val="007945A6"/>
    <w:rsid w:val="00794756"/>
    <w:rsid w:val="00794A5C"/>
    <w:rsid w:val="007950B6"/>
    <w:rsid w:val="00795384"/>
    <w:rsid w:val="0079563B"/>
    <w:rsid w:val="007956C5"/>
    <w:rsid w:val="00796644"/>
    <w:rsid w:val="00796FCF"/>
    <w:rsid w:val="00797314"/>
    <w:rsid w:val="0079772F"/>
    <w:rsid w:val="0079778F"/>
    <w:rsid w:val="007978BC"/>
    <w:rsid w:val="007A005D"/>
    <w:rsid w:val="007A035E"/>
    <w:rsid w:val="007A0707"/>
    <w:rsid w:val="007A0761"/>
    <w:rsid w:val="007A0B47"/>
    <w:rsid w:val="007A18EE"/>
    <w:rsid w:val="007A1DC8"/>
    <w:rsid w:val="007A1E46"/>
    <w:rsid w:val="007A1F36"/>
    <w:rsid w:val="007A2419"/>
    <w:rsid w:val="007A2502"/>
    <w:rsid w:val="007A291A"/>
    <w:rsid w:val="007A312A"/>
    <w:rsid w:val="007A35E3"/>
    <w:rsid w:val="007A3790"/>
    <w:rsid w:val="007A390A"/>
    <w:rsid w:val="007A3ED4"/>
    <w:rsid w:val="007A3FA4"/>
    <w:rsid w:val="007A406F"/>
    <w:rsid w:val="007A4091"/>
    <w:rsid w:val="007A40DA"/>
    <w:rsid w:val="007A4570"/>
    <w:rsid w:val="007A4815"/>
    <w:rsid w:val="007A4E63"/>
    <w:rsid w:val="007A50F4"/>
    <w:rsid w:val="007A52E7"/>
    <w:rsid w:val="007A5485"/>
    <w:rsid w:val="007A55BE"/>
    <w:rsid w:val="007A57D9"/>
    <w:rsid w:val="007A607B"/>
    <w:rsid w:val="007A6C6F"/>
    <w:rsid w:val="007A73B3"/>
    <w:rsid w:val="007A7D7C"/>
    <w:rsid w:val="007A7DB0"/>
    <w:rsid w:val="007A7F49"/>
    <w:rsid w:val="007B00BA"/>
    <w:rsid w:val="007B01AA"/>
    <w:rsid w:val="007B06F5"/>
    <w:rsid w:val="007B07EE"/>
    <w:rsid w:val="007B0938"/>
    <w:rsid w:val="007B0B6A"/>
    <w:rsid w:val="007B0BD0"/>
    <w:rsid w:val="007B0D66"/>
    <w:rsid w:val="007B1218"/>
    <w:rsid w:val="007B13F2"/>
    <w:rsid w:val="007B1911"/>
    <w:rsid w:val="007B1EF4"/>
    <w:rsid w:val="007B27C6"/>
    <w:rsid w:val="007B28A1"/>
    <w:rsid w:val="007B2ACB"/>
    <w:rsid w:val="007B2BE7"/>
    <w:rsid w:val="007B3200"/>
    <w:rsid w:val="007B387E"/>
    <w:rsid w:val="007B4190"/>
    <w:rsid w:val="007B450D"/>
    <w:rsid w:val="007B468F"/>
    <w:rsid w:val="007B524C"/>
    <w:rsid w:val="007B5E84"/>
    <w:rsid w:val="007B5EB9"/>
    <w:rsid w:val="007B6161"/>
    <w:rsid w:val="007B76EF"/>
    <w:rsid w:val="007B7CC9"/>
    <w:rsid w:val="007B7FB3"/>
    <w:rsid w:val="007C0138"/>
    <w:rsid w:val="007C029B"/>
    <w:rsid w:val="007C0EA6"/>
    <w:rsid w:val="007C143E"/>
    <w:rsid w:val="007C1452"/>
    <w:rsid w:val="007C1B11"/>
    <w:rsid w:val="007C20F0"/>
    <w:rsid w:val="007C227F"/>
    <w:rsid w:val="007C28C5"/>
    <w:rsid w:val="007C391D"/>
    <w:rsid w:val="007C3CCB"/>
    <w:rsid w:val="007C4175"/>
    <w:rsid w:val="007C4555"/>
    <w:rsid w:val="007C46AB"/>
    <w:rsid w:val="007C4795"/>
    <w:rsid w:val="007C495D"/>
    <w:rsid w:val="007C4CE6"/>
    <w:rsid w:val="007C4D84"/>
    <w:rsid w:val="007C534E"/>
    <w:rsid w:val="007C5440"/>
    <w:rsid w:val="007C559E"/>
    <w:rsid w:val="007C57E2"/>
    <w:rsid w:val="007C5E54"/>
    <w:rsid w:val="007C653D"/>
    <w:rsid w:val="007C65B9"/>
    <w:rsid w:val="007C6884"/>
    <w:rsid w:val="007C68BF"/>
    <w:rsid w:val="007C6D33"/>
    <w:rsid w:val="007C6DB3"/>
    <w:rsid w:val="007C71C8"/>
    <w:rsid w:val="007C76C7"/>
    <w:rsid w:val="007C7A4B"/>
    <w:rsid w:val="007C7B76"/>
    <w:rsid w:val="007D02FD"/>
    <w:rsid w:val="007D04EE"/>
    <w:rsid w:val="007D10C5"/>
    <w:rsid w:val="007D1130"/>
    <w:rsid w:val="007D1A32"/>
    <w:rsid w:val="007D1BF3"/>
    <w:rsid w:val="007D1F58"/>
    <w:rsid w:val="007D2634"/>
    <w:rsid w:val="007D2CF6"/>
    <w:rsid w:val="007D2FE2"/>
    <w:rsid w:val="007D35CC"/>
    <w:rsid w:val="007D3752"/>
    <w:rsid w:val="007D37FA"/>
    <w:rsid w:val="007D3822"/>
    <w:rsid w:val="007D3847"/>
    <w:rsid w:val="007D38E8"/>
    <w:rsid w:val="007D3FF6"/>
    <w:rsid w:val="007D469A"/>
    <w:rsid w:val="007D47F7"/>
    <w:rsid w:val="007D4867"/>
    <w:rsid w:val="007D495A"/>
    <w:rsid w:val="007D4A41"/>
    <w:rsid w:val="007D4B25"/>
    <w:rsid w:val="007D4B37"/>
    <w:rsid w:val="007D4DDC"/>
    <w:rsid w:val="007D521A"/>
    <w:rsid w:val="007D56B6"/>
    <w:rsid w:val="007D56C4"/>
    <w:rsid w:val="007D5706"/>
    <w:rsid w:val="007D5F17"/>
    <w:rsid w:val="007D5FCA"/>
    <w:rsid w:val="007D6149"/>
    <w:rsid w:val="007D6175"/>
    <w:rsid w:val="007D62DA"/>
    <w:rsid w:val="007D6B68"/>
    <w:rsid w:val="007D6D61"/>
    <w:rsid w:val="007D70D8"/>
    <w:rsid w:val="007D756F"/>
    <w:rsid w:val="007D7747"/>
    <w:rsid w:val="007D7F29"/>
    <w:rsid w:val="007D7F7C"/>
    <w:rsid w:val="007E083C"/>
    <w:rsid w:val="007E0A4E"/>
    <w:rsid w:val="007E0B1F"/>
    <w:rsid w:val="007E0F6F"/>
    <w:rsid w:val="007E1017"/>
    <w:rsid w:val="007E17E8"/>
    <w:rsid w:val="007E1B20"/>
    <w:rsid w:val="007E1BB9"/>
    <w:rsid w:val="007E1D6D"/>
    <w:rsid w:val="007E1E0D"/>
    <w:rsid w:val="007E1F11"/>
    <w:rsid w:val="007E1FE7"/>
    <w:rsid w:val="007E25E3"/>
    <w:rsid w:val="007E290A"/>
    <w:rsid w:val="007E2978"/>
    <w:rsid w:val="007E29E1"/>
    <w:rsid w:val="007E2A16"/>
    <w:rsid w:val="007E2F8E"/>
    <w:rsid w:val="007E3058"/>
    <w:rsid w:val="007E31F6"/>
    <w:rsid w:val="007E33DE"/>
    <w:rsid w:val="007E34CF"/>
    <w:rsid w:val="007E3709"/>
    <w:rsid w:val="007E370A"/>
    <w:rsid w:val="007E378E"/>
    <w:rsid w:val="007E3BA9"/>
    <w:rsid w:val="007E43B0"/>
    <w:rsid w:val="007E4646"/>
    <w:rsid w:val="007E46C0"/>
    <w:rsid w:val="007E4812"/>
    <w:rsid w:val="007E489C"/>
    <w:rsid w:val="007E4BA9"/>
    <w:rsid w:val="007E4BF2"/>
    <w:rsid w:val="007E517D"/>
    <w:rsid w:val="007E59A6"/>
    <w:rsid w:val="007E59B5"/>
    <w:rsid w:val="007E5BA6"/>
    <w:rsid w:val="007E5D2C"/>
    <w:rsid w:val="007E5EB7"/>
    <w:rsid w:val="007E62C7"/>
    <w:rsid w:val="007E6CE8"/>
    <w:rsid w:val="007E71D5"/>
    <w:rsid w:val="007F01CB"/>
    <w:rsid w:val="007F04CB"/>
    <w:rsid w:val="007F0941"/>
    <w:rsid w:val="007F0CA5"/>
    <w:rsid w:val="007F0FB5"/>
    <w:rsid w:val="007F1497"/>
    <w:rsid w:val="007F1A2C"/>
    <w:rsid w:val="007F1C40"/>
    <w:rsid w:val="007F1EFA"/>
    <w:rsid w:val="007F20D7"/>
    <w:rsid w:val="007F2102"/>
    <w:rsid w:val="007F2104"/>
    <w:rsid w:val="007F2162"/>
    <w:rsid w:val="007F2453"/>
    <w:rsid w:val="007F3093"/>
    <w:rsid w:val="007F330E"/>
    <w:rsid w:val="007F35DE"/>
    <w:rsid w:val="007F372A"/>
    <w:rsid w:val="007F3BEF"/>
    <w:rsid w:val="007F3CDF"/>
    <w:rsid w:val="007F3EC9"/>
    <w:rsid w:val="007F3F48"/>
    <w:rsid w:val="007F4467"/>
    <w:rsid w:val="007F4548"/>
    <w:rsid w:val="007F498E"/>
    <w:rsid w:val="007F4BD3"/>
    <w:rsid w:val="007F5065"/>
    <w:rsid w:val="007F5878"/>
    <w:rsid w:val="007F5B8F"/>
    <w:rsid w:val="007F5CAA"/>
    <w:rsid w:val="007F63DA"/>
    <w:rsid w:val="007F6455"/>
    <w:rsid w:val="007F6BEB"/>
    <w:rsid w:val="007F724F"/>
    <w:rsid w:val="007F762A"/>
    <w:rsid w:val="007F7839"/>
    <w:rsid w:val="007F7CED"/>
    <w:rsid w:val="007F7F6B"/>
    <w:rsid w:val="0080014F"/>
    <w:rsid w:val="008002CF"/>
    <w:rsid w:val="008009D3"/>
    <w:rsid w:val="008015D6"/>
    <w:rsid w:val="008016E4"/>
    <w:rsid w:val="00801A71"/>
    <w:rsid w:val="00801D25"/>
    <w:rsid w:val="00802295"/>
    <w:rsid w:val="0080270D"/>
    <w:rsid w:val="00802B39"/>
    <w:rsid w:val="0080349B"/>
    <w:rsid w:val="0080363C"/>
    <w:rsid w:val="008036B6"/>
    <w:rsid w:val="0080401B"/>
    <w:rsid w:val="00804353"/>
    <w:rsid w:val="008047F1"/>
    <w:rsid w:val="00805815"/>
    <w:rsid w:val="00805AF7"/>
    <w:rsid w:val="00806662"/>
    <w:rsid w:val="00806DF7"/>
    <w:rsid w:val="00807828"/>
    <w:rsid w:val="00807947"/>
    <w:rsid w:val="00807C6A"/>
    <w:rsid w:val="00807CEA"/>
    <w:rsid w:val="00807CFD"/>
    <w:rsid w:val="008106B0"/>
    <w:rsid w:val="00810D97"/>
    <w:rsid w:val="00810E57"/>
    <w:rsid w:val="0081101C"/>
    <w:rsid w:val="008111B7"/>
    <w:rsid w:val="0081170F"/>
    <w:rsid w:val="008117BF"/>
    <w:rsid w:val="00811F52"/>
    <w:rsid w:val="0081234C"/>
    <w:rsid w:val="008127ED"/>
    <w:rsid w:val="008128F8"/>
    <w:rsid w:val="00812E82"/>
    <w:rsid w:val="0081412B"/>
    <w:rsid w:val="0081451D"/>
    <w:rsid w:val="00814633"/>
    <w:rsid w:val="008148D8"/>
    <w:rsid w:val="00814B45"/>
    <w:rsid w:val="00814CD3"/>
    <w:rsid w:val="00814FC0"/>
    <w:rsid w:val="0081523C"/>
    <w:rsid w:val="008156C5"/>
    <w:rsid w:val="00815B50"/>
    <w:rsid w:val="00815C3F"/>
    <w:rsid w:val="0081623A"/>
    <w:rsid w:val="0081655B"/>
    <w:rsid w:val="008165A8"/>
    <w:rsid w:val="00816A19"/>
    <w:rsid w:val="00816AD5"/>
    <w:rsid w:val="00817139"/>
    <w:rsid w:val="0081782C"/>
    <w:rsid w:val="008203A7"/>
    <w:rsid w:val="00820D09"/>
    <w:rsid w:val="00821389"/>
    <w:rsid w:val="00821B0F"/>
    <w:rsid w:val="00821B12"/>
    <w:rsid w:val="00821C6C"/>
    <w:rsid w:val="00821F8E"/>
    <w:rsid w:val="008221BA"/>
    <w:rsid w:val="00822785"/>
    <w:rsid w:val="00822B8B"/>
    <w:rsid w:val="00822BDC"/>
    <w:rsid w:val="00822DAB"/>
    <w:rsid w:val="00822EB8"/>
    <w:rsid w:val="00823094"/>
    <w:rsid w:val="00823562"/>
    <w:rsid w:val="008238A0"/>
    <w:rsid w:val="00823A01"/>
    <w:rsid w:val="00823A4A"/>
    <w:rsid w:val="00823F1B"/>
    <w:rsid w:val="008240D1"/>
    <w:rsid w:val="00824369"/>
    <w:rsid w:val="00824688"/>
    <w:rsid w:val="008246C8"/>
    <w:rsid w:val="00824740"/>
    <w:rsid w:val="008249C1"/>
    <w:rsid w:val="0082554F"/>
    <w:rsid w:val="008256F0"/>
    <w:rsid w:val="008257E1"/>
    <w:rsid w:val="00825883"/>
    <w:rsid w:val="00825901"/>
    <w:rsid w:val="00826C24"/>
    <w:rsid w:val="008274F1"/>
    <w:rsid w:val="008277E1"/>
    <w:rsid w:val="00827959"/>
    <w:rsid w:val="00830155"/>
    <w:rsid w:val="0083081B"/>
    <w:rsid w:val="00830948"/>
    <w:rsid w:val="00831000"/>
    <w:rsid w:val="00831349"/>
    <w:rsid w:val="00831BBE"/>
    <w:rsid w:val="00831BF1"/>
    <w:rsid w:val="008320C6"/>
    <w:rsid w:val="008320DC"/>
    <w:rsid w:val="00832295"/>
    <w:rsid w:val="00832395"/>
    <w:rsid w:val="008328F4"/>
    <w:rsid w:val="00832D66"/>
    <w:rsid w:val="00832FAC"/>
    <w:rsid w:val="00833C4B"/>
    <w:rsid w:val="00834F4E"/>
    <w:rsid w:val="00835020"/>
    <w:rsid w:val="0083520D"/>
    <w:rsid w:val="008352D7"/>
    <w:rsid w:val="00835729"/>
    <w:rsid w:val="00835A16"/>
    <w:rsid w:val="00836123"/>
    <w:rsid w:val="008363A8"/>
    <w:rsid w:val="008365E9"/>
    <w:rsid w:val="0083661A"/>
    <w:rsid w:val="00836639"/>
    <w:rsid w:val="00836891"/>
    <w:rsid w:val="00836991"/>
    <w:rsid w:val="00836A46"/>
    <w:rsid w:val="00836B6F"/>
    <w:rsid w:val="00836F6A"/>
    <w:rsid w:val="00837223"/>
    <w:rsid w:val="00837402"/>
    <w:rsid w:val="00837477"/>
    <w:rsid w:val="00837D1D"/>
    <w:rsid w:val="00837D72"/>
    <w:rsid w:val="00837F01"/>
    <w:rsid w:val="0084033E"/>
    <w:rsid w:val="008403FC"/>
    <w:rsid w:val="00840A43"/>
    <w:rsid w:val="00841558"/>
    <w:rsid w:val="00841B02"/>
    <w:rsid w:val="00842158"/>
    <w:rsid w:val="00842A65"/>
    <w:rsid w:val="0084333E"/>
    <w:rsid w:val="00843728"/>
    <w:rsid w:val="00843785"/>
    <w:rsid w:val="008437A2"/>
    <w:rsid w:val="00843A54"/>
    <w:rsid w:val="00843EB8"/>
    <w:rsid w:val="00843FDC"/>
    <w:rsid w:val="0084402B"/>
    <w:rsid w:val="0084422B"/>
    <w:rsid w:val="0084487D"/>
    <w:rsid w:val="00844A15"/>
    <w:rsid w:val="00844BE8"/>
    <w:rsid w:val="00844E8F"/>
    <w:rsid w:val="00844EA8"/>
    <w:rsid w:val="00845576"/>
    <w:rsid w:val="00845B15"/>
    <w:rsid w:val="00845C8B"/>
    <w:rsid w:val="00845DDB"/>
    <w:rsid w:val="00845E89"/>
    <w:rsid w:val="008465B3"/>
    <w:rsid w:val="008467A6"/>
    <w:rsid w:val="00846812"/>
    <w:rsid w:val="00846A97"/>
    <w:rsid w:val="00846C1C"/>
    <w:rsid w:val="008474E0"/>
    <w:rsid w:val="00847500"/>
    <w:rsid w:val="00847567"/>
    <w:rsid w:val="00847677"/>
    <w:rsid w:val="00847CCF"/>
    <w:rsid w:val="00847FAF"/>
    <w:rsid w:val="0085043C"/>
    <w:rsid w:val="008504D9"/>
    <w:rsid w:val="008508A6"/>
    <w:rsid w:val="008508DD"/>
    <w:rsid w:val="0085107A"/>
    <w:rsid w:val="00851153"/>
    <w:rsid w:val="00851412"/>
    <w:rsid w:val="00851DFE"/>
    <w:rsid w:val="00851FC2"/>
    <w:rsid w:val="00852B05"/>
    <w:rsid w:val="00853484"/>
    <w:rsid w:val="00853654"/>
    <w:rsid w:val="0085374D"/>
    <w:rsid w:val="00853986"/>
    <w:rsid w:val="00853B67"/>
    <w:rsid w:val="008545D4"/>
    <w:rsid w:val="00854AE7"/>
    <w:rsid w:val="00854CCF"/>
    <w:rsid w:val="00854DA3"/>
    <w:rsid w:val="00855716"/>
    <w:rsid w:val="0085577F"/>
    <w:rsid w:val="0085584E"/>
    <w:rsid w:val="00856FDE"/>
    <w:rsid w:val="00857103"/>
    <w:rsid w:val="008575F0"/>
    <w:rsid w:val="00860829"/>
    <w:rsid w:val="00860AD6"/>
    <w:rsid w:val="00860F40"/>
    <w:rsid w:val="00861333"/>
    <w:rsid w:val="0086199E"/>
    <w:rsid w:val="00862004"/>
    <w:rsid w:val="008625EE"/>
    <w:rsid w:val="008629C4"/>
    <w:rsid w:val="00862A0E"/>
    <w:rsid w:val="00862DAB"/>
    <w:rsid w:val="008631FA"/>
    <w:rsid w:val="00863236"/>
    <w:rsid w:val="00863551"/>
    <w:rsid w:val="0086367D"/>
    <w:rsid w:val="00863DDC"/>
    <w:rsid w:val="00863EB0"/>
    <w:rsid w:val="00863FCD"/>
    <w:rsid w:val="0086458B"/>
    <w:rsid w:val="00864917"/>
    <w:rsid w:val="00864CFD"/>
    <w:rsid w:val="00864D68"/>
    <w:rsid w:val="008652B4"/>
    <w:rsid w:val="00865417"/>
    <w:rsid w:val="00865473"/>
    <w:rsid w:val="008654BB"/>
    <w:rsid w:val="00865647"/>
    <w:rsid w:val="0086584E"/>
    <w:rsid w:val="00865A2C"/>
    <w:rsid w:val="00865F1A"/>
    <w:rsid w:val="00866185"/>
    <w:rsid w:val="0086677D"/>
    <w:rsid w:val="00866D72"/>
    <w:rsid w:val="00866DEA"/>
    <w:rsid w:val="00866E5C"/>
    <w:rsid w:val="00867DF9"/>
    <w:rsid w:val="00867E53"/>
    <w:rsid w:val="008701AF"/>
    <w:rsid w:val="0087028E"/>
    <w:rsid w:val="008707A3"/>
    <w:rsid w:val="00870E92"/>
    <w:rsid w:val="00871C6A"/>
    <w:rsid w:val="00871F0D"/>
    <w:rsid w:val="00871F24"/>
    <w:rsid w:val="008725FF"/>
    <w:rsid w:val="00872789"/>
    <w:rsid w:val="00872C57"/>
    <w:rsid w:val="00874098"/>
    <w:rsid w:val="00874376"/>
    <w:rsid w:val="008747C9"/>
    <w:rsid w:val="00874833"/>
    <w:rsid w:val="00874C27"/>
    <w:rsid w:val="008752C0"/>
    <w:rsid w:val="00875479"/>
    <w:rsid w:val="0087570E"/>
    <w:rsid w:val="00875844"/>
    <w:rsid w:val="00875DB8"/>
    <w:rsid w:val="00875DF4"/>
    <w:rsid w:val="00875FE3"/>
    <w:rsid w:val="008762AA"/>
    <w:rsid w:val="00876329"/>
    <w:rsid w:val="00876384"/>
    <w:rsid w:val="00876B8A"/>
    <w:rsid w:val="00876CD2"/>
    <w:rsid w:val="00876F1F"/>
    <w:rsid w:val="00877214"/>
    <w:rsid w:val="0087722E"/>
    <w:rsid w:val="00877288"/>
    <w:rsid w:val="00877424"/>
    <w:rsid w:val="00877B60"/>
    <w:rsid w:val="008800FE"/>
    <w:rsid w:val="0088056D"/>
    <w:rsid w:val="008805D5"/>
    <w:rsid w:val="00880D4F"/>
    <w:rsid w:val="00881319"/>
    <w:rsid w:val="008814F1"/>
    <w:rsid w:val="00881E87"/>
    <w:rsid w:val="00881FB8"/>
    <w:rsid w:val="0088261E"/>
    <w:rsid w:val="00882A9C"/>
    <w:rsid w:val="00882DBD"/>
    <w:rsid w:val="0088350F"/>
    <w:rsid w:val="00883929"/>
    <w:rsid w:val="00884032"/>
    <w:rsid w:val="008846A7"/>
    <w:rsid w:val="00884BA1"/>
    <w:rsid w:val="00885C8F"/>
    <w:rsid w:val="00886065"/>
    <w:rsid w:val="008866F1"/>
    <w:rsid w:val="00886715"/>
    <w:rsid w:val="008867D4"/>
    <w:rsid w:val="00886822"/>
    <w:rsid w:val="00886852"/>
    <w:rsid w:val="0088697E"/>
    <w:rsid w:val="00886B33"/>
    <w:rsid w:val="00886EFA"/>
    <w:rsid w:val="008874A4"/>
    <w:rsid w:val="00887AF7"/>
    <w:rsid w:val="00890A51"/>
    <w:rsid w:val="0089115D"/>
    <w:rsid w:val="00891199"/>
    <w:rsid w:val="00891229"/>
    <w:rsid w:val="0089184D"/>
    <w:rsid w:val="00891946"/>
    <w:rsid w:val="00891AA1"/>
    <w:rsid w:val="00891B02"/>
    <w:rsid w:val="00891B17"/>
    <w:rsid w:val="00891C09"/>
    <w:rsid w:val="00891F96"/>
    <w:rsid w:val="008920F0"/>
    <w:rsid w:val="008921BD"/>
    <w:rsid w:val="00892405"/>
    <w:rsid w:val="008924A0"/>
    <w:rsid w:val="008927E6"/>
    <w:rsid w:val="0089286E"/>
    <w:rsid w:val="00892891"/>
    <w:rsid w:val="00892A2A"/>
    <w:rsid w:val="00892F73"/>
    <w:rsid w:val="0089346C"/>
    <w:rsid w:val="008937BB"/>
    <w:rsid w:val="00893965"/>
    <w:rsid w:val="00893A9C"/>
    <w:rsid w:val="00893B9F"/>
    <w:rsid w:val="00893C49"/>
    <w:rsid w:val="008949E6"/>
    <w:rsid w:val="00894B70"/>
    <w:rsid w:val="00894C08"/>
    <w:rsid w:val="00894FAE"/>
    <w:rsid w:val="008956D1"/>
    <w:rsid w:val="00895ACC"/>
    <w:rsid w:val="00895E76"/>
    <w:rsid w:val="00896900"/>
    <w:rsid w:val="00896AAF"/>
    <w:rsid w:val="00896B02"/>
    <w:rsid w:val="00896C92"/>
    <w:rsid w:val="00896CDE"/>
    <w:rsid w:val="00896E89"/>
    <w:rsid w:val="008971B4"/>
    <w:rsid w:val="00897282"/>
    <w:rsid w:val="00897289"/>
    <w:rsid w:val="00897442"/>
    <w:rsid w:val="008976D3"/>
    <w:rsid w:val="00897728"/>
    <w:rsid w:val="00897DCC"/>
    <w:rsid w:val="008A01F4"/>
    <w:rsid w:val="008A072D"/>
    <w:rsid w:val="008A0C79"/>
    <w:rsid w:val="008A1014"/>
    <w:rsid w:val="008A125D"/>
    <w:rsid w:val="008A12F4"/>
    <w:rsid w:val="008A14E9"/>
    <w:rsid w:val="008A16B6"/>
    <w:rsid w:val="008A17E0"/>
    <w:rsid w:val="008A19C8"/>
    <w:rsid w:val="008A19D5"/>
    <w:rsid w:val="008A1DFA"/>
    <w:rsid w:val="008A1E71"/>
    <w:rsid w:val="008A1EB9"/>
    <w:rsid w:val="008A2096"/>
    <w:rsid w:val="008A22D5"/>
    <w:rsid w:val="008A25DB"/>
    <w:rsid w:val="008A26FE"/>
    <w:rsid w:val="008A2E41"/>
    <w:rsid w:val="008A2F47"/>
    <w:rsid w:val="008A30B7"/>
    <w:rsid w:val="008A3257"/>
    <w:rsid w:val="008A37BB"/>
    <w:rsid w:val="008A3847"/>
    <w:rsid w:val="008A3A9F"/>
    <w:rsid w:val="008A3DFC"/>
    <w:rsid w:val="008A3FF2"/>
    <w:rsid w:val="008A42B4"/>
    <w:rsid w:val="008A4D64"/>
    <w:rsid w:val="008A50D4"/>
    <w:rsid w:val="008A5196"/>
    <w:rsid w:val="008A534C"/>
    <w:rsid w:val="008A5A26"/>
    <w:rsid w:val="008A5EDF"/>
    <w:rsid w:val="008A607F"/>
    <w:rsid w:val="008A6349"/>
    <w:rsid w:val="008A659A"/>
    <w:rsid w:val="008A6971"/>
    <w:rsid w:val="008A6A57"/>
    <w:rsid w:val="008A6B32"/>
    <w:rsid w:val="008A6DD1"/>
    <w:rsid w:val="008A70BC"/>
    <w:rsid w:val="008A771A"/>
    <w:rsid w:val="008A7F47"/>
    <w:rsid w:val="008B05DA"/>
    <w:rsid w:val="008B1210"/>
    <w:rsid w:val="008B1961"/>
    <w:rsid w:val="008B1E0C"/>
    <w:rsid w:val="008B1E58"/>
    <w:rsid w:val="008B24EC"/>
    <w:rsid w:val="008B2542"/>
    <w:rsid w:val="008B2740"/>
    <w:rsid w:val="008B27A6"/>
    <w:rsid w:val="008B2F58"/>
    <w:rsid w:val="008B370F"/>
    <w:rsid w:val="008B3930"/>
    <w:rsid w:val="008B3D3E"/>
    <w:rsid w:val="008B43B5"/>
    <w:rsid w:val="008B47D8"/>
    <w:rsid w:val="008B4B6E"/>
    <w:rsid w:val="008B560D"/>
    <w:rsid w:val="008B5A33"/>
    <w:rsid w:val="008B5C35"/>
    <w:rsid w:val="008B5C47"/>
    <w:rsid w:val="008B6257"/>
    <w:rsid w:val="008B665C"/>
    <w:rsid w:val="008B6893"/>
    <w:rsid w:val="008B68DA"/>
    <w:rsid w:val="008B6D35"/>
    <w:rsid w:val="008B6D75"/>
    <w:rsid w:val="008B7633"/>
    <w:rsid w:val="008B780A"/>
    <w:rsid w:val="008B7D24"/>
    <w:rsid w:val="008C00D1"/>
    <w:rsid w:val="008C03BB"/>
    <w:rsid w:val="008C0C45"/>
    <w:rsid w:val="008C11BC"/>
    <w:rsid w:val="008C12D7"/>
    <w:rsid w:val="008C1419"/>
    <w:rsid w:val="008C1557"/>
    <w:rsid w:val="008C1637"/>
    <w:rsid w:val="008C1850"/>
    <w:rsid w:val="008C1BFC"/>
    <w:rsid w:val="008C1F99"/>
    <w:rsid w:val="008C20FB"/>
    <w:rsid w:val="008C2190"/>
    <w:rsid w:val="008C21F5"/>
    <w:rsid w:val="008C242B"/>
    <w:rsid w:val="008C24F0"/>
    <w:rsid w:val="008C255A"/>
    <w:rsid w:val="008C3085"/>
    <w:rsid w:val="008C3242"/>
    <w:rsid w:val="008C3B5C"/>
    <w:rsid w:val="008C3FCC"/>
    <w:rsid w:val="008C43BC"/>
    <w:rsid w:val="008C475F"/>
    <w:rsid w:val="008C4B5B"/>
    <w:rsid w:val="008C4D0A"/>
    <w:rsid w:val="008C4D2F"/>
    <w:rsid w:val="008C500D"/>
    <w:rsid w:val="008C5075"/>
    <w:rsid w:val="008C518D"/>
    <w:rsid w:val="008C5B4B"/>
    <w:rsid w:val="008C6463"/>
    <w:rsid w:val="008C6839"/>
    <w:rsid w:val="008C7080"/>
    <w:rsid w:val="008C7439"/>
    <w:rsid w:val="008C7451"/>
    <w:rsid w:val="008C788E"/>
    <w:rsid w:val="008C7A9A"/>
    <w:rsid w:val="008D01AE"/>
    <w:rsid w:val="008D048D"/>
    <w:rsid w:val="008D05CC"/>
    <w:rsid w:val="008D06E7"/>
    <w:rsid w:val="008D09CD"/>
    <w:rsid w:val="008D112E"/>
    <w:rsid w:val="008D1147"/>
    <w:rsid w:val="008D1FA2"/>
    <w:rsid w:val="008D2209"/>
    <w:rsid w:val="008D23CE"/>
    <w:rsid w:val="008D2867"/>
    <w:rsid w:val="008D2D03"/>
    <w:rsid w:val="008D2E32"/>
    <w:rsid w:val="008D2FD8"/>
    <w:rsid w:val="008D3585"/>
    <w:rsid w:val="008D3727"/>
    <w:rsid w:val="008D3867"/>
    <w:rsid w:val="008D4117"/>
    <w:rsid w:val="008D45C0"/>
    <w:rsid w:val="008D47CF"/>
    <w:rsid w:val="008D4C29"/>
    <w:rsid w:val="008D4D21"/>
    <w:rsid w:val="008D4F05"/>
    <w:rsid w:val="008D54F0"/>
    <w:rsid w:val="008D5553"/>
    <w:rsid w:val="008D5683"/>
    <w:rsid w:val="008D6286"/>
    <w:rsid w:val="008D696C"/>
    <w:rsid w:val="008D6DD1"/>
    <w:rsid w:val="008D7415"/>
    <w:rsid w:val="008D7763"/>
    <w:rsid w:val="008E006B"/>
    <w:rsid w:val="008E020A"/>
    <w:rsid w:val="008E0673"/>
    <w:rsid w:val="008E0B88"/>
    <w:rsid w:val="008E0D2A"/>
    <w:rsid w:val="008E0D92"/>
    <w:rsid w:val="008E10AE"/>
    <w:rsid w:val="008E1217"/>
    <w:rsid w:val="008E122A"/>
    <w:rsid w:val="008E1268"/>
    <w:rsid w:val="008E163A"/>
    <w:rsid w:val="008E1898"/>
    <w:rsid w:val="008E26E3"/>
    <w:rsid w:val="008E26FB"/>
    <w:rsid w:val="008E2729"/>
    <w:rsid w:val="008E2903"/>
    <w:rsid w:val="008E2940"/>
    <w:rsid w:val="008E2A23"/>
    <w:rsid w:val="008E2B02"/>
    <w:rsid w:val="008E2C0E"/>
    <w:rsid w:val="008E2D64"/>
    <w:rsid w:val="008E2F2A"/>
    <w:rsid w:val="008E3340"/>
    <w:rsid w:val="008E3545"/>
    <w:rsid w:val="008E3933"/>
    <w:rsid w:val="008E3AB7"/>
    <w:rsid w:val="008E400C"/>
    <w:rsid w:val="008E49D5"/>
    <w:rsid w:val="008E4BFC"/>
    <w:rsid w:val="008E4C15"/>
    <w:rsid w:val="008E4C2E"/>
    <w:rsid w:val="008E4CE8"/>
    <w:rsid w:val="008E4D2B"/>
    <w:rsid w:val="008E5035"/>
    <w:rsid w:val="008E5118"/>
    <w:rsid w:val="008E5398"/>
    <w:rsid w:val="008E54B8"/>
    <w:rsid w:val="008E5811"/>
    <w:rsid w:val="008E59A9"/>
    <w:rsid w:val="008E5A6B"/>
    <w:rsid w:val="008E5D78"/>
    <w:rsid w:val="008E5E04"/>
    <w:rsid w:val="008E6125"/>
    <w:rsid w:val="008E651F"/>
    <w:rsid w:val="008E7A41"/>
    <w:rsid w:val="008F0FAB"/>
    <w:rsid w:val="008F157C"/>
    <w:rsid w:val="008F16F7"/>
    <w:rsid w:val="008F1C30"/>
    <w:rsid w:val="008F23A2"/>
    <w:rsid w:val="008F299A"/>
    <w:rsid w:val="008F2AA2"/>
    <w:rsid w:val="008F2EB1"/>
    <w:rsid w:val="008F31A5"/>
    <w:rsid w:val="008F350D"/>
    <w:rsid w:val="008F3C7E"/>
    <w:rsid w:val="008F3D6D"/>
    <w:rsid w:val="008F4A2C"/>
    <w:rsid w:val="008F4A52"/>
    <w:rsid w:val="008F4B80"/>
    <w:rsid w:val="008F4BDF"/>
    <w:rsid w:val="008F4F7E"/>
    <w:rsid w:val="008F5061"/>
    <w:rsid w:val="008F50FC"/>
    <w:rsid w:val="008F51FA"/>
    <w:rsid w:val="008F5725"/>
    <w:rsid w:val="008F57B9"/>
    <w:rsid w:val="008F5B48"/>
    <w:rsid w:val="008F5B4E"/>
    <w:rsid w:val="008F5BCA"/>
    <w:rsid w:val="008F5BCB"/>
    <w:rsid w:val="008F6624"/>
    <w:rsid w:val="008F69A4"/>
    <w:rsid w:val="008F6B2D"/>
    <w:rsid w:val="008F701A"/>
    <w:rsid w:val="008F7464"/>
    <w:rsid w:val="008F7534"/>
    <w:rsid w:val="008F75D9"/>
    <w:rsid w:val="008F77F2"/>
    <w:rsid w:val="008F795C"/>
    <w:rsid w:val="008F7D9C"/>
    <w:rsid w:val="008F7F23"/>
    <w:rsid w:val="00900038"/>
    <w:rsid w:val="009009CA"/>
    <w:rsid w:val="0090105C"/>
    <w:rsid w:val="009024EE"/>
    <w:rsid w:val="0090272A"/>
    <w:rsid w:val="00903135"/>
    <w:rsid w:val="0090320D"/>
    <w:rsid w:val="00903733"/>
    <w:rsid w:val="00903FAE"/>
    <w:rsid w:val="00903FEA"/>
    <w:rsid w:val="009040E7"/>
    <w:rsid w:val="00904159"/>
    <w:rsid w:val="009044BB"/>
    <w:rsid w:val="009048CD"/>
    <w:rsid w:val="009048FB"/>
    <w:rsid w:val="00904AD0"/>
    <w:rsid w:val="00904BC6"/>
    <w:rsid w:val="00905034"/>
    <w:rsid w:val="009054EE"/>
    <w:rsid w:val="009055B4"/>
    <w:rsid w:val="009057F9"/>
    <w:rsid w:val="00905F7C"/>
    <w:rsid w:val="009061C3"/>
    <w:rsid w:val="00906E13"/>
    <w:rsid w:val="00906E73"/>
    <w:rsid w:val="009070B3"/>
    <w:rsid w:val="00907771"/>
    <w:rsid w:val="00907AC6"/>
    <w:rsid w:val="009104CC"/>
    <w:rsid w:val="009105C0"/>
    <w:rsid w:val="00910C18"/>
    <w:rsid w:val="00910D8D"/>
    <w:rsid w:val="00910F1C"/>
    <w:rsid w:val="00911254"/>
    <w:rsid w:val="00911449"/>
    <w:rsid w:val="009115A0"/>
    <w:rsid w:val="0091171E"/>
    <w:rsid w:val="009117C2"/>
    <w:rsid w:val="00911DF6"/>
    <w:rsid w:val="00912370"/>
    <w:rsid w:val="00912986"/>
    <w:rsid w:val="009129B8"/>
    <w:rsid w:val="00913186"/>
    <w:rsid w:val="00913198"/>
    <w:rsid w:val="009131E9"/>
    <w:rsid w:val="0091332D"/>
    <w:rsid w:val="0091373B"/>
    <w:rsid w:val="00914422"/>
    <w:rsid w:val="0091477D"/>
    <w:rsid w:val="00914DB2"/>
    <w:rsid w:val="00915112"/>
    <w:rsid w:val="0091512E"/>
    <w:rsid w:val="009154C6"/>
    <w:rsid w:val="00915577"/>
    <w:rsid w:val="00915915"/>
    <w:rsid w:val="00915B16"/>
    <w:rsid w:val="00915C8F"/>
    <w:rsid w:val="0091609C"/>
    <w:rsid w:val="00916528"/>
    <w:rsid w:val="00917237"/>
    <w:rsid w:val="0091739B"/>
    <w:rsid w:val="009177E3"/>
    <w:rsid w:val="00917926"/>
    <w:rsid w:val="0092012A"/>
    <w:rsid w:val="0092023C"/>
    <w:rsid w:val="009212A2"/>
    <w:rsid w:val="009214AA"/>
    <w:rsid w:val="009218AE"/>
    <w:rsid w:val="00921B0F"/>
    <w:rsid w:val="00921D5D"/>
    <w:rsid w:val="00921DAE"/>
    <w:rsid w:val="00921E8C"/>
    <w:rsid w:val="00921F03"/>
    <w:rsid w:val="009222A0"/>
    <w:rsid w:val="009222F4"/>
    <w:rsid w:val="00922AAA"/>
    <w:rsid w:val="00922F38"/>
    <w:rsid w:val="009231CD"/>
    <w:rsid w:val="009232D1"/>
    <w:rsid w:val="009236C4"/>
    <w:rsid w:val="0092398A"/>
    <w:rsid w:val="00923B98"/>
    <w:rsid w:val="009240A9"/>
    <w:rsid w:val="009245A8"/>
    <w:rsid w:val="00924747"/>
    <w:rsid w:val="00924797"/>
    <w:rsid w:val="00924B77"/>
    <w:rsid w:val="00924F8A"/>
    <w:rsid w:val="00925124"/>
    <w:rsid w:val="00925194"/>
    <w:rsid w:val="00925942"/>
    <w:rsid w:val="00925C5A"/>
    <w:rsid w:val="0092611E"/>
    <w:rsid w:val="0092619B"/>
    <w:rsid w:val="00926E67"/>
    <w:rsid w:val="00927100"/>
    <w:rsid w:val="00927252"/>
    <w:rsid w:val="00927751"/>
    <w:rsid w:val="00927815"/>
    <w:rsid w:val="009304C3"/>
    <w:rsid w:val="00930646"/>
    <w:rsid w:val="009307CA"/>
    <w:rsid w:val="00930B99"/>
    <w:rsid w:val="00930C82"/>
    <w:rsid w:val="00931053"/>
    <w:rsid w:val="009312E7"/>
    <w:rsid w:val="009313D3"/>
    <w:rsid w:val="00931A15"/>
    <w:rsid w:val="00931AB7"/>
    <w:rsid w:val="00931D19"/>
    <w:rsid w:val="009324AC"/>
    <w:rsid w:val="00932BC2"/>
    <w:rsid w:val="00932D4F"/>
    <w:rsid w:val="0093308E"/>
    <w:rsid w:val="0093334C"/>
    <w:rsid w:val="0093343E"/>
    <w:rsid w:val="009343F8"/>
    <w:rsid w:val="009346A8"/>
    <w:rsid w:val="009356BB"/>
    <w:rsid w:val="009357AC"/>
    <w:rsid w:val="00935B50"/>
    <w:rsid w:val="00935EC8"/>
    <w:rsid w:val="00935FC0"/>
    <w:rsid w:val="00935FE3"/>
    <w:rsid w:val="00936090"/>
    <w:rsid w:val="009361B3"/>
    <w:rsid w:val="00936445"/>
    <w:rsid w:val="00936808"/>
    <w:rsid w:val="00936866"/>
    <w:rsid w:val="0093721F"/>
    <w:rsid w:val="00937424"/>
    <w:rsid w:val="009377B7"/>
    <w:rsid w:val="00937CE2"/>
    <w:rsid w:val="00937F4B"/>
    <w:rsid w:val="00937FE7"/>
    <w:rsid w:val="00940087"/>
    <w:rsid w:val="0094037F"/>
    <w:rsid w:val="009405BF"/>
    <w:rsid w:val="00940A36"/>
    <w:rsid w:val="00941024"/>
    <w:rsid w:val="009418BC"/>
    <w:rsid w:val="00942082"/>
    <w:rsid w:val="009424A7"/>
    <w:rsid w:val="009426EE"/>
    <w:rsid w:val="00942A6D"/>
    <w:rsid w:val="00942CA2"/>
    <w:rsid w:val="00942D8C"/>
    <w:rsid w:val="0094346B"/>
    <w:rsid w:val="00943531"/>
    <w:rsid w:val="0094356C"/>
    <w:rsid w:val="00943A7B"/>
    <w:rsid w:val="0094410A"/>
    <w:rsid w:val="00944774"/>
    <w:rsid w:val="009449BC"/>
    <w:rsid w:val="009449CF"/>
    <w:rsid w:val="00944A35"/>
    <w:rsid w:val="00944A58"/>
    <w:rsid w:val="00944AAB"/>
    <w:rsid w:val="00945276"/>
    <w:rsid w:val="0094541B"/>
    <w:rsid w:val="00945A1E"/>
    <w:rsid w:val="00945BBB"/>
    <w:rsid w:val="009464CA"/>
    <w:rsid w:val="009465AF"/>
    <w:rsid w:val="009466EC"/>
    <w:rsid w:val="0094671F"/>
    <w:rsid w:val="00946A21"/>
    <w:rsid w:val="00946ECB"/>
    <w:rsid w:val="00947052"/>
    <w:rsid w:val="00947254"/>
    <w:rsid w:val="00947423"/>
    <w:rsid w:val="009475E7"/>
    <w:rsid w:val="00947622"/>
    <w:rsid w:val="00947753"/>
    <w:rsid w:val="00947AA0"/>
    <w:rsid w:val="00947AD6"/>
    <w:rsid w:val="00947CC3"/>
    <w:rsid w:val="0095090D"/>
    <w:rsid w:val="009509A8"/>
    <w:rsid w:val="00950BE3"/>
    <w:rsid w:val="00950DA5"/>
    <w:rsid w:val="00951062"/>
    <w:rsid w:val="00951403"/>
    <w:rsid w:val="0095168C"/>
    <w:rsid w:val="00951889"/>
    <w:rsid w:val="00951EDD"/>
    <w:rsid w:val="009520EE"/>
    <w:rsid w:val="009520FD"/>
    <w:rsid w:val="00952342"/>
    <w:rsid w:val="0095242F"/>
    <w:rsid w:val="00952D70"/>
    <w:rsid w:val="00952EB4"/>
    <w:rsid w:val="00952FB2"/>
    <w:rsid w:val="00953109"/>
    <w:rsid w:val="009531A8"/>
    <w:rsid w:val="00953687"/>
    <w:rsid w:val="00953902"/>
    <w:rsid w:val="00953944"/>
    <w:rsid w:val="009539B7"/>
    <w:rsid w:val="00953AB5"/>
    <w:rsid w:val="00954034"/>
    <w:rsid w:val="00954182"/>
    <w:rsid w:val="009541D9"/>
    <w:rsid w:val="00954D27"/>
    <w:rsid w:val="0095506F"/>
    <w:rsid w:val="009550AA"/>
    <w:rsid w:val="009553FD"/>
    <w:rsid w:val="00955459"/>
    <w:rsid w:val="00955DC1"/>
    <w:rsid w:val="00956224"/>
    <w:rsid w:val="00956265"/>
    <w:rsid w:val="00956446"/>
    <w:rsid w:val="00956455"/>
    <w:rsid w:val="00956C26"/>
    <w:rsid w:val="00956FD2"/>
    <w:rsid w:val="0095736A"/>
    <w:rsid w:val="0095798F"/>
    <w:rsid w:val="00957A4D"/>
    <w:rsid w:val="00957E5F"/>
    <w:rsid w:val="0096002E"/>
    <w:rsid w:val="009601BC"/>
    <w:rsid w:val="0096023D"/>
    <w:rsid w:val="00960276"/>
    <w:rsid w:val="009609BA"/>
    <w:rsid w:val="00960A57"/>
    <w:rsid w:val="00960A65"/>
    <w:rsid w:val="009613A3"/>
    <w:rsid w:val="00961A15"/>
    <w:rsid w:val="0096200E"/>
    <w:rsid w:val="009624BD"/>
    <w:rsid w:val="00962B52"/>
    <w:rsid w:val="00963033"/>
    <w:rsid w:val="00963540"/>
    <w:rsid w:val="00963BDE"/>
    <w:rsid w:val="00963BEB"/>
    <w:rsid w:val="00963EA9"/>
    <w:rsid w:val="00964120"/>
    <w:rsid w:val="0096412B"/>
    <w:rsid w:val="009646DA"/>
    <w:rsid w:val="009647E8"/>
    <w:rsid w:val="00964B27"/>
    <w:rsid w:val="00964C97"/>
    <w:rsid w:val="00964E41"/>
    <w:rsid w:val="00965047"/>
    <w:rsid w:val="00965298"/>
    <w:rsid w:val="00965553"/>
    <w:rsid w:val="00965A01"/>
    <w:rsid w:val="00965C01"/>
    <w:rsid w:val="009662E2"/>
    <w:rsid w:val="009663AD"/>
    <w:rsid w:val="0096651C"/>
    <w:rsid w:val="0096670E"/>
    <w:rsid w:val="009667DB"/>
    <w:rsid w:val="009668E1"/>
    <w:rsid w:val="00966CF4"/>
    <w:rsid w:val="00966FAA"/>
    <w:rsid w:val="00967A19"/>
    <w:rsid w:val="00967A81"/>
    <w:rsid w:val="00967B91"/>
    <w:rsid w:val="00967F29"/>
    <w:rsid w:val="00967FB1"/>
    <w:rsid w:val="00970200"/>
    <w:rsid w:val="00970878"/>
    <w:rsid w:val="0097130C"/>
    <w:rsid w:val="00971B5C"/>
    <w:rsid w:val="00971CBB"/>
    <w:rsid w:val="00971D5C"/>
    <w:rsid w:val="00972411"/>
    <w:rsid w:val="009731C8"/>
    <w:rsid w:val="009733D5"/>
    <w:rsid w:val="00973A1C"/>
    <w:rsid w:val="009740AB"/>
    <w:rsid w:val="00974698"/>
    <w:rsid w:val="009749F7"/>
    <w:rsid w:val="00974E48"/>
    <w:rsid w:val="009751EC"/>
    <w:rsid w:val="00975345"/>
    <w:rsid w:val="0097569E"/>
    <w:rsid w:val="00975716"/>
    <w:rsid w:val="00975F7A"/>
    <w:rsid w:val="009760D9"/>
    <w:rsid w:val="00976423"/>
    <w:rsid w:val="0097648C"/>
    <w:rsid w:val="009772A3"/>
    <w:rsid w:val="009772EA"/>
    <w:rsid w:val="0097745D"/>
    <w:rsid w:val="009774BF"/>
    <w:rsid w:val="0097753D"/>
    <w:rsid w:val="0097796F"/>
    <w:rsid w:val="00980286"/>
    <w:rsid w:val="0098055A"/>
    <w:rsid w:val="009805E6"/>
    <w:rsid w:val="00980670"/>
    <w:rsid w:val="0098081F"/>
    <w:rsid w:val="00980B8F"/>
    <w:rsid w:val="00980D47"/>
    <w:rsid w:val="00980E88"/>
    <w:rsid w:val="00981608"/>
    <w:rsid w:val="00981879"/>
    <w:rsid w:val="00981E60"/>
    <w:rsid w:val="00981F82"/>
    <w:rsid w:val="009820DD"/>
    <w:rsid w:val="009824B0"/>
    <w:rsid w:val="00982CB1"/>
    <w:rsid w:val="00982D19"/>
    <w:rsid w:val="009832C0"/>
    <w:rsid w:val="0098373C"/>
    <w:rsid w:val="00983BD2"/>
    <w:rsid w:val="00983BE8"/>
    <w:rsid w:val="00983C44"/>
    <w:rsid w:val="00983E21"/>
    <w:rsid w:val="00984804"/>
    <w:rsid w:val="009849A4"/>
    <w:rsid w:val="00984F39"/>
    <w:rsid w:val="00984F69"/>
    <w:rsid w:val="00985D22"/>
    <w:rsid w:val="009861C6"/>
    <w:rsid w:val="0098653A"/>
    <w:rsid w:val="00986AE7"/>
    <w:rsid w:val="00986E9F"/>
    <w:rsid w:val="009870DF"/>
    <w:rsid w:val="009873CF"/>
    <w:rsid w:val="009875DF"/>
    <w:rsid w:val="00987612"/>
    <w:rsid w:val="00987C97"/>
    <w:rsid w:val="009904D3"/>
    <w:rsid w:val="00990762"/>
    <w:rsid w:val="00991A31"/>
    <w:rsid w:val="00991B76"/>
    <w:rsid w:val="00991D37"/>
    <w:rsid w:val="00991E66"/>
    <w:rsid w:val="00991EDB"/>
    <w:rsid w:val="00992189"/>
    <w:rsid w:val="00992433"/>
    <w:rsid w:val="00992B8B"/>
    <w:rsid w:val="00992D15"/>
    <w:rsid w:val="00993217"/>
    <w:rsid w:val="00993330"/>
    <w:rsid w:val="0099379F"/>
    <w:rsid w:val="00993AD9"/>
    <w:rsid w:val="0099440D"/>
    <w:rsid w:val="00994959"/>
    <w:rsid w:val="00994A8B"/>
    <w:rsid w:val="00994FB7"/>
    <w:rsid w:val="009952B2"/>
    <w:rsid w:val="00995F16"/>
    <w:rsid w:val="00996843"/>
    <w:rsid w:val="0099697C"/>
    <w:rsid w:val="009969F0"/>
    <w:rsid w:val="0099738E"/>
    <w:rsid w:val="00997E48"/>
    <w:rsid w:val="009A067E"/>
    <w:rsid w:val="009A0E18"/>
    <w:rsid w:val="009A126A"/>
    <w:rsid w:val="009A12E5"/>
    <w:rsid w:val="009A14C5"/>
    <w:rsid w:val="009A1E62"/>
    <w:rsid w:val="009A23E4"/>
    <w:rsid w:val="009A24BA"/>
    <w:rsid w:val="009A2B04"/>
    <w:rsid w:val="009A2B97"/>
    <w:rsid w:val="009A2BE6"/>
    <w:rsid w:val="009A324B"/>
    <w:rsid w:val="009A325D"/>
    <w:rsid w:val="009A3A7F"/>
    <w:rsid w:val="009A4528"/>
    <w:rsid w:val="009A45E2"/>
    <w:rsid w:val="009A4A6C"/>
    <w:rsid w:val="009A4AD4"/>
    <w:rsid w:val="009A4BE1"/>
    <w:rsid w:val="009A4EE6"/>
    <w:rsid w:val="009A4F57"/>
    <w:rsid w:val="009A4FDE"/>
    <w:rsid w:val="009A508B"/>
    <w:rsid w:val="009A5634"/>
    <w:rsid w:val="009A58FE"/>
    <w:rsid w:val="009A595C"/>
    <w:rsid w:val="009A5C9E"/>
    <w:rsid w:val="009A64E4"/>
    <w:rsid w:val="009A6507"/>
    <w:rsid w:val="009A6E47"/>
    <w:rsid w:val="009A6E9C"/>
    <w:rsid w:val="009A7047"/>
    <w:rsid w:val="009A718D"/>
    <w:rsid w:val="009A7304"/>
    <w:rsid w:val="009A751A"/>
    <w:rsid w:val="009A7586"/>
    <w:rsid w:val="009A7D93"/>
    <w:rsid w:val="009B0354"/>
    <w:rsid w:val="009B0623"/>
    <w:rsid w:val="009B1018"/>
    <w:rsid w:val="009B1082"/>
    <w:rsid w:val="009B1108"/>
    <w:rsid w:val="009B1644"/>
    <w:rsid w:val="009B199B"/>
    <w:rsid w:val="009B1ABD"/>
    <w:rsid w:val="009B20C6"/>
    <w:rsid w:val="009B22F2"/>
    <w:rsid w:val="009B2ABF"/>
    <w:rsid w:val="009B3360"/>
    <w:rsid w:val="009B34E3"/>
    <w:rsid w:val="009B3A59"/>
    <w:rsid w:val="009B3B3B"/>
    <w:rsid w:val="009B4223"/>
    <w:rsid w:val="009B4273"/>
    <w:rsid w:val="009B49AD"/>
    <w:rsid w:val="009B4EA3"/>
    <w:rsid w:val="009B4FA5"/>
    <w:rsid w:val="009B5D76"/>
    <w:rsid w:val="009B647F"/>
    <w:rsid w:val="009B688E"/>
    <w:rsid w:val="009B68C0"/>
    <w:rsid w:val="009B6903"/>
    <w:rsid w:val="009B7C3E"/>
    <w:rsid w:val="009C03EC"/>
    <w:rsid w:val="009C0938"/>
    <w:rsid w:val="009C0CE5"/>
    <w:rsid w:val="009C0D17"/>
    <w:rsid w:val="009C0EEB"/>
    <w:rsid w:val="009C102C"/>
    <w:rsid w:val="009C1095"/>
    <w:rsid w:val="009C1761"/>
    <w:rsid w:val="009C1BAD"/>
    <w:rsid w:val="009C1E49"/>
    <w:rsid w:val="009C24B8"/>
    <w:rsid w:val="009C2715"/>
    <w:rsid w:val="009C2778"/>
    <w:rsid w:val="009C285B"/>
    <w:rsid w:val="009C2D13"/>
    <w:rsid w:val="009C2D17"/>
    <w:rsid w:val="009C33FB"/>
    <w:rsid w:val="009C44AA"/>
    <w:rsid w:val="009C4561"/>
    <w:rsid w:val="009C4591"/>
    <w:rsid w:val="009C47B8"/>
    <w:rsid w:val="009C4940"/>
    <w:rsid w:val="009C4A3F"/>
    <w:rsid w:val="009C4B1C"/>
    <w:rsid w:val="009C4D04"/>
    <w:rsid w:val="009C4D99"/>
    <w:rsid w:val="009C4FA4"/>
    <w:rsid w:val="009C5320"/>
    <w:rsid w:val="009C56A9"/>
    <w:rsid w:val="009C583A"/>
    <w:rsid w:val="009C5ADB"/>
    <w:rsid w:val="009C5E97"/>
    <w:rsid w:val="009C6068"/>
    <w:rsid w:val="009C6B87"/>
    <w:rsid w:val="009C6BBE"/>
    <w:rsid w:val="009C711D"/>
    <w:rsid w:val="009C7554"/>
    <w:rsid w:val="009C76F3"/>
    <w:rsid w:val="009D0020"/>
    <w:rsid w:val="009D0C2F"/>
    <w:rsid w:val="009D0C4E"/>
    <w:rsid w:val="009D0CD0"/>
    <w:rsid w:val="009D13D2"/>
    <w:rsid w:val="009D141A"/>
    <w:rsid w:val="009D1476"/>
    <w:rsid w:val="009D1BCA"/>
    <w:rsid w:val="009D2027"/>
    <w:rsid w:val="009D2224"/>
    <w:rsid w:val="009D22F4"/>
    <w:rsid w:val="009D2502"/>
    <w:rsid w:val="009D256A"/>
    <w:rsid w:val="009D28A6"/>
    <w:rsid w:val="009D2B12"/>
    <w:rsid w:val="009D2C57"/>
    <w:rsid w:val="009D304F"/>
    <w:rsid w:val="009D3314"/>
    <w:rsid w:val="009D33E2"/>
    <w:rsid w:val="009D3486"/>
    <w:rsid w:val="009D3555"/>
    <w:rsid w:val="009D3662"/>
    <w:rsid w:val="009D3C61"/>
    <w:rsid w:val="009D3DB2"/>
    <w:rsid w:val="009D4039"/>
    <w:rsid w:val="009D449C"/>
    <w:rsid w:val="009D474A"/>
    <w:rsid w:val="009D497A"/>
    <w:rsid w:val="009D508F"/>
    <w:rsid w:val="009D538B"/>
    <w:rsid w:val="009D5413"/>
    <w:rsid w:val="009D55C8"/>
    <w:rsid w:val="009D5724"/>
    <w:rsid w:val="009D5733"/>
    <w:rsid w:val="009D5F42"/>
    <w:rsid w:val="009D63C9"/>
    <w:rsid w:val="009D6FB4"/>
    <w:rsid w:val="009D6FBD"/>
    <w:rsid w:val="009D7377"/>
    <w:rsid w:val="009D7EE6"/>
    <w:rsid w:val="009E0396"/>
    <w:rsid w:val="009E0CBF"/>
    <w:rsid w:val="009E0D13"/>
    <w:rsid w:val="009E0E0A"/>
    <w:rsid w:val="009E0F5D"/>
    <w:rsid w:val="009E0F86"/>
    <w:rsid w:val="009E0FD2"/>
    <w:rsid w:val="009E156A"/>
    <w:rsid w:val="009E164D"/>
    <w:rsid w:val="009E1A9B"/>
    <w:rsid w:val="009E30F9"/>
    <w:rsid w:val="009E3520"/>
    <w:rsid w:val="009E36BB"/>
    <w:rsid w:val="009E36E2"/>
    <w:rsid w:val="009E3A65"/>
    <w:rsid w:val="009E3D82"/>
    <w:rsid w:val="009E3E5B"/>
    <w:rsid w:val="009E4012"/>
    <w:rsid w:val="009E4AE4"/>
    <w:rsid w:val="009E4E3D"/>
    <w:rsid w:val="009E59CF"/>
    <w:rsid w:val="009E59E1"/>
    <w:rsid w:val="009E61F6"/>
    <w:rsid w:val="009E6206"/>
    <w:rsid w:val="009E6485"/>
    <w:rsid w:val="009E664B"/>
    <w:rsid w:val="009E6DC3"/>
    <w:rsid w:val="009E77F9"/>
    <w:rsid w:val="009E7B45"/>
    <w:rsid w:val="009E7D1E"/>
    <w:rsid w:val="009E7E93"/>
    <w:rsid w:val="009F011C"/>
    <w:rsid w:val="009F08F9"/>
    <w:rsid w:val="009F0CBA"/>
    <w:rsid w:val="009F11C4"/>
    <w:rsid w:val="009F11D0"/>
    <w:rsid w:val="009F14B6"/>
    <w:rsid w:val="009F19B7"/>
    <w:rsid w:val="009F239B"/>
    <w:rsid w:val="009F28BA"/>
    <w:rsid w:val="009F2AA9"/>
    <w:rsid w:val="009F2BB1"/>
    <w:rsid w:val="009F31F2"/>
    <w:rsid w:val="009F3259"/>
    <w:rsid w:val="009F3581"/>
    <w:rsid w:val="009F3E55"/>
    <w:rsid w:val="009F40DE"/>
    <w:rsid w:val="009F4449"/>
    <w:rsid w:val="009F4538"/>
    <w:rsid w:val="009F4682"/>
    <w:rsid w:val="009F48C9"/>
    <w:rsid w:val="009F4954"/>
    <w:rsid w:val="009F4D05"/>
    <w:rsid w:val="009F4E6E"/>
    <w:rsid w:val="009F4FA6"/>
    <w:rsid w:val="009F516A"/>
    <w:rsid w:val="009F5549"/>
    <w:rsid w:val="009F572B"/>
    <w:rsid w:val="009F57E4"/>
    <w:rsid w:val="009F646B"/>
    <w:rsid w:val="009F669B"/>
    <w:rsid w:val="009F695D"/>
    <w:rsid w:val="009F6D97"/>
    <w:rsid w:val="009F7624"/>
    <w:rsid w:val="00A00206"/>
    <w:rsid w:val="00A0030F"/>
    <w:rsid w:val="00A003A8"/>
    <w:rsid w:val="00A0067C"/>
    <w:rsid w:val="00A00D67"/>
    <w:rsid w:val="00A00F7D"/>
    <w:rsid w:val="00A011BF"/>
    <w:rsid w:val="00A013FB"/>
    <w:rsid w:val="00A01451"/>
    <w:rsid w:val="00A016EE"/>
    <w:rsid w:val="00A01A60"/>
    <w:rsid w:val="00A01BC6"/>
    <w:rsid w:val="00A01CB7"/>
    <w:rsid w:val="00A02973"/>
    <w:rsid w:val="00A02D8E"/>
    <w:rsid w:val="00A02F6B"/>
    <w:rsid w:val="00A030E7"/>
    <w:rsid w:val="00A03299"/>
    <w:rsid w:val="00A037B7"/>
    <w:rsid w:val="00A03A08"/>
    <w:rsid w:val="00A03AAB"/>
    <w:rsid w:val="00A03AC9"/>
    <w:rsid w:val="00A03E6A"/>
    <w:rsid w:val="00A03FCB"/>
    <w:rsid w:val="00A0424C"/>
    <w:rsid w:val="00A04981"/>
    <w:rsid w:val="00A04C0A"/>
    <w:rsid w:val="00A04E10"/>
    <w:rsid w:val="00A0513B"/>
    <w:rsid w:val="00A05511"/>
    <w:rsid w:val="00A05578"/>
    <w:rsid w:val="00A05A4F"/>
    <w:rsid w:val="00A05E1F"/>
    <w:rsid w:val="00A06CE8"/>
    <w:rsid w:val="00A06D59"/>
    <w:rsid w:val="00A06D5E"/>
    <w:rsid w:val="00A06F2F"/>
    <w:rsid w:val="00A07121"/>
    <w:rsid w:val="00A071F0"/>
    <w:rsid w:val="00A07432"/>
    <w:rsid w:val="00A07467"/>
    <w:rsid w:val="00A07727"/>
    <w:rsid w:val="00A0778E"/>
    <w:rsid w:val="00A07DEF"/>
    <w:rsid w:val="00A07E23"/>
    <w:rsid w:val="00A07E36"/>
    <w:rsid w:val="00A07FBD"/>
    <w:rsid w:val="00A10982"/>
    <w:rsid w:val="00A11CCF"/>
    <w:rsid w:val="00A11FC4"/>
    <w:rsid w:val="00A12257"/>
    <w:rsid w:val="00A123BD"/>
    <w:rsid w:val="00A12D3A"/>
    <w:rsid w:val="00A138F6"/>
    <w:rsid w:val="00A13B24"/>
    <w:rsid w:val="00A143F2"/>
    <w:rsid w:val="00A14BAD"/>
    <w:rsid w:val="00A14C57"/>
    <w:rsid w:val="00A14DF6"/>
    <w:rsid w:val="00A1509C"/>
    <w:rsid w:val="00A1535C"/>
    <w:rsid w:val="00A153F9"/>
    <w:rsid w:val="00A156A4"/>
    <w:rsid w:val="00A158DC"/>
    <w:rsid w:val="00A159F6"/>
    <w:rsid w:val="00A15A56"/>
    <w:rsid w:val="00A15AFF"/>
    <w:rsid w:val="00A15F03"/>
    <w:rsid w:val="00A16A93"/>
    <w:rsid w:val="00A16D62"/>
    <w:rsid w:val="00A16F12"/>
    <w:rsid w:val="00A16F90"/>
    <w:rsid w:val="00A16FD3"/>
    <w:rsid w:val="00A17450"/>
    <w:rsid w:val="00A175D6"/>
    <w:rsid w:val="00A175DD"/>
    <w:rsid w:val="00A17E38"/>
    <w:rsid w:val="00A20037"/>
    <w:rsid w:val="00A20047"/>
    <w:rsid w:val="00A20118"/>
    <w:rsid w:val="00A203D3"/>
    <w:rsid w:val="00A204BF"/>
    <w:rsid w:val="00A20588"/>
    <w:rsid w:val="00A208A3"/>
    <w:rsid w:val="00A20B0C"/>
    <w:rsid w:val="00A20E9E"/>
    <w:rsid w:val="00A21006"/>
    <w:rsid w:val="00A216E4"/>
    <w:rsid w:val="00A220DF"/>
    <w:rsid w:val="00A22256"/>
    <w:rsid w:val="00A22339"/>
    <w:rsid w:val="00A223DC"/>
    <w:rsid w:val="00A22617"/>
    <w:rsid w:val="00A22781"/>
    <w:rsid w:val="00A22BCD"/>
    <w:rsid w:val="00A237C1"/>
    <w:rsid w:val="00A23958"/>
    <w:rsid w:val="00A23F37"/>
    <w:rsid w:val="00A24132"/>
    <w:rsid w:val="00A243FF"/>
    <w:rsid w:val="00A24985"/>
    <w:rsid w:val="00A24A3C"/>
    <w:rsid w:val="00A24D32"/>
    <w:rsid w:val="00A24F8C"/>
    <w:rsid w:val="00A24FD3"/>
    <w:rsid w:val="00A25029"/>
    <w:rsid w:val="00A25169"/>
    <w:rsid w:val="00A2527C"/>
    <w:rsid w:val="00A25401"/>
    <w:rsid w:val="00A2590B"/>
    <w:rsid w:val="00A25B06"/>
    <w:rsid w:val="00A25E22"/>
    <w:rsid w:val="00A25E58"/>
    <w:rsid w:val="00A26129"/>
    <w:rsid w:val="00A26240"/>
    <w:rsid w:val="00A26366"/>
    <w:rsid w:val="00A26C88"/>
    <w:rsid w:val="00A26FFF"/>
    <w:rsid w:val="00A27319"/>
    <w:rsid w:val="00A2736D"/>
    <w:rsid w:val="00A273FB"/>
    <w:rsid w:val="00A27703"/>
    <w:rsid w:val="00A27D11"/>
    <w:rsid w:val="00A27EB1"/>
    <w:rsid w:val="00A30E69"/>
    <w:rsid w:val="00A30FB5"/>
    <w:rsid w:val="00A31714"/>
    <w:rsid w:val="00A3172B"/>
    <w:rsid w:val="00A31823"/>
    <w:rsid w:val="00A31825"/>
    <w:rsid w:val="00A319A1"/>
    <w:rsid w:val="00A31A5B"/>
    <w:rsid w:val="00A31FBF"/>
    <w:rsid w:val="00A32386"/>
    <w:rsid w:val="00A32A95"/>
    <w:rsid w:val="00A32B97"/>
    <w:rsid w:val="00A32D64"/>
    <w:rsid w:val="00A3382C"/>
    <w:rsid w:val="00A34323"/>
    <w:rsid w:val="00A34AD5"/>
    <w:rsid w:val="00A34CEB"/>
    <w:rsid w:val="00A34F0E"/>
    <w:rsid w:val="00A34FB3"/>
    <w:rsid w:val="00A35092"/>
    <w:rsid w:val="00A35E8F"/>
    <w:rsid w:val="00A36116"/>
    <w:rsid w:val="00A365EF"/>
    <w:rsid w:val="00A36672"/>
    <w:rsid w:val="00A36E4D"/>
    <w:rsid w:val="00A372BC"/>
    <w:rsid w:val="00A372E0"/>
    <w:rsid w:val="00A375CA"/>
    <w:rsid w:val="00A37B0E"/>
    <w:rsid w:val="00A40256"/>
    <w:rsid w:val="00A40495"/>
    <w:rsid w:val="00A40572"/>
    <w:rsid w:val="00A406B2"/>
    <w:rsid w:val="00A40B34"/>
    <w:rsid w:val="00A40BCC"/>
    <w:rsid w:val="00A40E9A"/>
    <w:rsid w:val="00A4117F"/>
    <w:rsid w:val="00A411E1"/>
    <w:rsid w:val="00A41579"/>
    <w:rsid w:val="00A4184F"/>
    <w:rsid w:val="00A4185D"/>
    <w:rsid w:val="00A41A18"/>
    <w:rsid w:val="00A41B28"/>
    <w:rsid w:val="00A41BF8"/>
    <w:rsid w:val="00A42283"/>
    <w:rsid w:val="00A42402"/>
    <w:rsid w:val="00A42873"/>
    <w:rsid w:val="00A42CDB"/>
    <w:rsid w:val="00A42EE3"/>
    <w:rsid w:val="00A4329E"/>
    <w:rsid w:val="00A4332A"/>
    <w:rsid w:val="00A435FC"/>
    <w:rsid w:val="00A4365E"/>
    <w:rsid w:val="00A4373B"/>
    <w:rsid w:val="00A43C47"/>
    <w:rsid w:val="00A4436E"/>
    <w:rsid w:val="00A445BB"/>
    <w:rsid w:val="00A448F3"/>
    <w:rsid w:val="00A449BA"/>
    <w:rsid w:val="00A44E9C"/>
    <w:rsid w:val="00A44EE0"/>
    <w:rsid w:val="00A452B4"/>
    <w:rsid w:val="00A45301"/>
    <w:rsid w:val="00A45B30"/>
    <w:rsid w:val="00A45C3A"/>
    <w:rsid w:val="00A45DBB"/>
    <w:rsid w:val="00A461A1"/>
    <w:rsid w:val="00A464FF"/>
    <w:rsid w:val="00A469E5"/>
    <w:rsid w:val="00A47248"/>
    <w:rsid w:val="00A4739E"/>
    <w:rsid w:val="00A4757A"/>
    <w:rsid w:val="00A47631"/>
    <w:rsid w:val="00A47AC1"/>
    <w:rsid w:val="00A47E85"/>
    <w:rsid w:val="00A5117A"/>
    <w:rsid w:val="00A5117C"/>
    <w:rsid w:val="00A51351"/>
    <w:rsid w:val="00A5156F"/>
    <w:rsid w:val="00A520CE"/>
    <w:rsid w:val="00A52474"/>
    <w:rsid w:val="00A52525"/>
    <w:rsid w:val="00A5268F"/>
    <w:rsid w:val="00A53376"/>
    <w:rsid w:val="00A537AF"/>
    <w:rsid w:val="00A53FF3"/>
    <w:rsid w:val="00A54292"/>
    <w:rsid w:val="00A542B4"/>
    <w:rsid w:val="00A54B3A"/>
    <w:rsid w:val="00A54B96"/>
    <w:rsid w:val="00A54C10"/>
    <w:rsid w:val="00A54FFA"/>
    <w:rsid w:val="00A55021"/>
    <w:rsid w:val="00A55520"/>
    <w:rsid w:val="00A559E0"/>
    <w:rsid w:val="00A55AAF"/>
    <w:rsid w:val="00A55B55"/>
    <w:rsid w:val="00A5630F"/>
    <w:rsid w:val="00A56F01"/>
    <w:rsid w:val="00A56F8C"/>
    <w:rsid w:val="00A57004"/>
    <w:rsid w:val="00A570E8"/>
    <w:rsid w:val="00A57352"/>
    <w:rsid w:val="00A57CCD"/>
    <w:rsid w:val="00A6046A"/>
    <w:rsid w:val="00A60901"/>
    <w:rsid w:val="00A60B31"/>
    <w:rsid w:val="00A60D09"/>
    <w:rsid w:val="00A610E0"/>
    <w:rsid w:val="00A61473"/>
    <w:rsid w:val="00A616B3"/>
    <w:rsid w:val="00A61891"/>
    <w:rsid w:val="00A61CB8"/>
    <w:rsid w:val="00A61E51"/>
    <w:rsid w:val="00A62105"/>
    <w:rsid w:val="00A62545"/>
    <w:rsid w:val="00A628C8"/>
    <w:rsid w:val="00A62A06"/>
    <w:rsid w:val="00A62D92"/>
    <w:rsid w:val="00A62F8B"/>
    <w:rsid w:val="00A63119"/>
    <w:rsid w:val="00A63219"/>
    <w:rsid w:val="00A633B1"/>
    <w:rsid w:val="00A635FF"/>
    <w:rsid w:val="00A637C6"/>
    <w:rsid w:val="00A6395F"/>
    <w:rsid w:val="00A6417A"/>
    <w:rsid w:val="00A64393"/>
    <w:rsid w:val="00A643BB"/>
    <w:rsid w:val="00A65599"/>
    <w:rsid w:val="00A663C5"/>
    <w:rsid w:val="00A664CD"/>
    <w:rsid w:val="00A665F6"/>
    <w:rsid w:val="00A6660E"/>
    <w:rsid w:val="00A6663B"/>
    <w:rsid w:val="00A6667F"/>
    <w:rsid w:val="00A66705"/>
    <w:rsid w:val="00A667CC"/>
    <w:rsid w:val="00A66E03"/>
    <w:rsid w:val="00A66F80"/>
    <w:rsid w:val="00A673C5"/>
    <w:rsid w:val="00A6741B"/>
    <w:rsid w:val="00A67693"/>
    <w:rsid w:val="00A677A1"/>
    <w:rsid w:val="00A67E54"/>
    <w:rsid w:val="00A7005D"/>
    <w:rsid w:val="00A7011E"/>
    <w:rsid w:val="00A706D8"/>
    <w:rsid w:val="00A7087E"/>
    <w:rsid w:val="00A70C7F"/>
    <w:rsid w:val="00A70D4A"/>
    <w:rsid w:val="00A70E1B"/>
    <w:rsid w:val="00A710DA"/>
    <w:rsid w:val="00A714A2"/>
    <w:rsid w:val="00A71E34"/>
    <w:rsid w:val="00A7256A"/>
    <w:rsid w:val="00A72905"/>
    <w:rsid w:val="00A72E90"/>
    <w:rsid w:val="00A7317F"/>
    <w:rsid w:val="00A738C1"/>
    <w:rsid w:val="00A739D0"/>
    <w:rsid w:val="00A73D9F"/>
    <w:rsid w:val="00A73EFD"/>
    <w:rsid w:val="00A7477C"/>
    <w:rsid w:val="00A7538D"/>
    <w:rsid w:val="00A7576A"/>
    <w:rsid w:val="00A758DE"/>
    <w:rsid w:val="00A75E77"/>
    <w:rsid w:val="00A75E86"/>
    <w:rsid w:val="00A7609A"/>
    <w:rsid w:val="00A76CD8"/>
    <w:rsid w:val="00A76E00"/>
    <w:rsid w:val="00A77403"/>
    <w:rsid w:val="00A77470"/>
    <w:rsid w:val="00A80009"/>
    <w:rsid w:val="00A80571"/>
    <w:rsid w:val="00A80804"/>
    <w:rsid w:val="00A809CC"/>
    <w:rsid w:val="00A8129D"/>
    <w:rsid w:val="00A8185D"/>
    <w:rsid w:val="00A81FAE"/>
    <w:rsid w:val="00A82143"/>
    <w:rsid w:val="00A829A9"/>
    <w:rsid w:val="00A82BDF"/>
    <w:rsid w:val="00A82C42"/>
    <w:rsid w:val="00A830AD"/>
    <w:rsid w:val="00A83667"/>
    <w:rsid w:val="00A8367F"/>
    <w:rsid w:val="00A83924"/>
    <w:rsid w:val="00A83A0F"/>
    <w:rsid w:val="00A84500"/>
    <w:rsid w:val="00A8495B"/>
    <w:rsid w:val="00A84995"/>
    <w:rsid w:val="00A84ABA"/>
    <w:rsid w:val="00A84C50"/>
    <w:rsid w:val="00A84D17"/>
    <w:rsid w:val="00A853AE"/>
    <w:rsid w:val="00A853C4"/>
    <w:rsid w:val="00A854A0"/>
    <w:rsid w:val="00A855E3"/>
    <w:rsid w:val="00A8563A"/>
    <w:rsid w:val="00A857D1"/>
    <w:rsid w:val="00A859C2"/>
    <w:rsid w:val="00A85AC9"/>
    <w:rsid w:val="00A85C63"/>
    <w:rsid w:val="00A85E39"/>
    <w:rsid w:val="00A86205"/>
    <w:rsid w:val="00A864C2"/>
    <w:rsid w:val="00A86DEF"/>
    <w:rsid w:val="00A86EC5"/>
    <w:rsid w:val="00A873DE"/>
    <w:rsid w:val="00A87456"/>
    <w:rsid w:val="00A87648"/>
    <w:rsid w:val="00A877AE"/>
    <w:rsid w:val="00A87E41"/>
    <w:rsid w:val="00A87EE7"/>
    <w:rsid w:val="00A90376"/>
    <w:rsid w:val="00A90E64"/>
    <w:rsid w:val="00A90E96"/>
    <w:rsid w:val="00A91397"/>
    <w:rsid w:val="00A9152A"/>
    <w:rsid w:val="00A91BFF"/>
    <w:rsid w:val="00A91CF0"/>
    <w:rsid w:val="00A91E24"/>
    <w:rsid w:val="00A9205B"/>
    <w:rsid w:val="00A92615"/>
    <w:rsid w:val="00A9272C"/>
    <w:rsid w:val="00A92BAC"/>
    <w:rsid w:val="00A92C23"/>
    <w:rsid w:val="00A92CFB"/>
    <w:rsid w:val="00A92E5D"/>
    <w:rsid w:val="00A936D2"/>
    <w:rsid w:val="00A939A9"/>
    <w:rsid w:val="00A941A6"/>
    <w:rsid w:val="00A94B21"/>
    <w:rsid w:val="00A9552C"/>
    <w:rsid w:val="00A9557E"/>
    <w:rsid w:val="00A95A5B"/>
    <w:rsid w:val="00A95BE9"/>
    <w:rsid w:val="00A96506"/>
    <w:rsid w:val="00A968EA"/>
    <w:rsid w:val="00A968FB"/>
    <w:rsid w:val="00A96D45"/>
    <w:rsid w:val="00A9715E"/>
    <w:rsid w:val="00A972E2"/>
    <w:rsid w:val="00A97C83"/>
    <w:rsid w:val="00AA01F0"/>
    <w:rsid w:val="00AA031B"/>
    <w:rsid w:val="00AA0329"/>
    <w:rsid w:val="00AA08ED"/>
    <w:rsid w:val="00AA0B66"/>
    <w:rsid w:val="00AA130C"/>
    <w:rsid w:val="00AA1582"/>
    <w:rsid w:val="00AA19BD"/>
    <w:rsid w:val="00AA1C31"/>
    <w:rsid w:val="00AA20BE"/>
    <w:rsid w:val="00AA28C2"/>
    <w:rsid w:val="00AA2929"/>
    <w:rsid w:val="00AA336F"/>
    <w:rsid w:val="00AA3815"/>
    <w:rsid w:val="00AA3AA6"/>
    <w:rsid w:val="00AA3AD3"/>
    <w:rsid w:val="00AA4525"/>
    <w:rsid w:val="00AA46CB"/>
    <w:rsid w:val="00AA4D86"/>
    <w:rsid w:val="00AA4EA3"/>
    <w:rsid w:val="00AA5098"/>
    <w:rsid w:val="00AA51E5"/>
    <w:rsid w:val="00AA5775"/>
    <w:rsid w:val="00AA5C29"/>
    <w:rsid w:val="00AA5C4C"/>
    <w:rsid w:val="00AA62D8"/>
    <w:rsid w:val="00AA63B9"/>
    <w:rsid w:val="00AA6A84"/>
    <w:rsid w:val="00AA7CE5"/>
    <w:rsid w:val="00AB00EC"/>
    <w:rsid w:val="00AB0CFD"/>
    <w:rsid w:val="00AB10DA"/>
    <w:rsid w:val="00AB122E"/>
    <w:rsid w:val="00AB128F"/>
    <w:rsid w:val="00AB1B1F"/>
    <w:rsid w:val="00AB1FD7"/>
    <w:rsid w:val="00AB2253"/>
    <w:rsid w:val="00AB25CB"/>
    <w:rsid w:val="00AB338C"/>
    <w:rsid w:val="00AB3505"/>
    <w:rsid w:val="00AB3BF4"/>
    <w:rsid w:val="00AB3D2E"/>
    <w:rsid w:val="00AB3D56"/>
    <w:rsid w:val="00AB47C6"/>
    <w:rsid w:val="00AB49A1"/>
    <w:rsid w:val="00AB559B"/>
    <w:rsid w:val="00AB55A8"/>
    <w:rsid w:val="00AB5F42"/>
    <w:rsid w:val="00AB6255"/>
    <w:rsid w:val="00AB6384"/>
    <w:rsid w:val="00AB63B6"/>
    <w:rsid w:val="00AB6ECF"/>
    <w:rsid w:val="00AB7249"/>
    <w:rsid w:val="00AB7380"/>
    <w:rsid w:val="00AB75C8"/>
    <w:rsid w:val="00AB7932"/>
    <w:rsid w:val="00AB79B7"/>
    <w:rsid w:val="00AB7D66"/>
    <w:rsid w:val="00AB7E94"/>
    <w:rsid w:val="00AC0F11"/>
    <w:rsid w:val="00AC0FA1"/>
    <w:rsid w:val="00AC19B7"/>
    <w:rsid w:val="00AC1B3C"/>
    <w:rsid w:val="00AC1B52"/>
    <w:rsid w:val="00AC1EC7"/>
    <w:rsid w:val="00AC23D6"/>
    <w:rsid w:val="00AC2C32"/>
    <w:rsid w:val="00AC3A79"/>
    <w:rsid w:val="00AC3BFD"/>
    <w:rsid w:val="00AC3D3B"/>
    <w:rsid w:val="00AC3E34"/>
    <w:rsid w:val="00AC3FDC"/>
    <w:rsid w:val="00AC453D"/>
    <w:rsid w:val="00AC472E"/>
    <w:rsid w:val="00AC4C0F"/>
    <w:rsid w:val="00AC5518"/>
    <w:rsid w:val="00AC55B5"/>
    <w:rsid w:val="00AC5DDD"/>
    <w:rsid w:val="00AC5F7C"/>
    <w:rsid w:val="00AC61E6"/>
    <w:rsid w:val="00AC666A"/>
    <w:rsid w:val="00AC66B1"/>
    <w:rsid w:val="00AC6A41"/>
    <w:rsid w:val="00AC6F9D"/>
    <w:rsid w:val="00AC7388"/>
    <w:rsid w:val="00AD0975"/>
    <w:rsid w:val="00AD0ACF"/>
    <w:rsid w:val="00AD0C46"/>
    <w:rsid w:val="00AD0FFF"/>
    <w:rsid w:val="00AD1860"/>
    <w:rsid w:val="00AD1999"/>
    <w:rsid w:val="00AD2473"/>
    <w:rsid w:val="00AD3760"/>
    <w:rsid w:val="00AD3799"/>
    <w:rsid w:val="00AD3BF0"/>
    <w:rsid w:val="00AD3E5F"/>
    <w:rsid w:val="00AD3E79"/>
    <w:rsid w:val="00AD4424"/>
    <w:rsid w:val="00AD4EE3"/>
    <w:rsid w:val="00AD511B"/>
    <w:rsid w:val="00AD5229"/>
    <w:rsid w:val="00AD5422"/>
    <w:rsid w:val="00AD5564"/>
    <w:rsid w:val="00AD5ACE"/>
    <w:rsid w:val="00AD5AE7"/>
    <w:rsid w:val="00AD5D66"/>
    <w:rsid w:val="00AD5DDA"/>
    <w:rsid w:val="00AD6174"/>
    <w:rsid w:val="00AD677C"/>
    <w:rsid w:val="00AD6927"/>
    <w:rsid w:val="00AD6E31"/>
    <w:rsid w:val="00AD727F"/>
    <w:rsid w:val="00AD76E3"/>
    <w:rsid w:val="00AD7BC2"/>
    <w:rsid w:val="00AD7E82"/>
    <w:rsid w:val="00AD7F16"/>
    <w:rsid w:val="00AE01F5"/>
    <w:rsid w:val="00AE0544"/>
    <w:rsid w:val="00AE057C"/>
    <w:rsid w:val="00AE070C"/>
    <w:rsid w:val="00AE0A34"/>
    <w:rsid w:val="00AE0C2D"/>
    <w:rsid w:val="00AE149A"/>
    <w:rsid w:val="00AE1891"/>
    <w:rsid w:val="00AE1C92"/>
    <w:rsid w:val="00AE1EB4"/>
    <w:rsid w:val="00AE2126"/>
    <w:rsid w:val="00AE28E2"/>
    <w:rsid w:val="00AE2E03"/>
    <w:rsid w:val="00AE2F05"/>
    <w:rsid w:val="00AE3346"/>
    <w:rsid w:val="00AE35F0"/>
    <w:rsid w:val="00AE37DF"/>
    <w:rsid w:val="00AE383F"/>
    <w:rsid w:val="00AE3B09"/>
    <w:rsid w:val="00AE4263"/>
    <w:rsid w:val="00AE430B"/>
    <w:rsid w:val="00AE4924"/>
    <w:rsid w:val="00AE4D3C"/>
    <w:rsid w:val="00AE4FB6"/>
    <w:rsid w:val="00AE4FCD"/>
    <w:rsid w:val="00AE509A"/>
    <w:rsid w:val="00AE5368"/>
    <w:rsid w:val="00AE5810"/>
    <w:rsid w:val="00AE6046"/>
    <w:rsid w:val="00AE67D5"/>
    <w:rsid w:val="00AE6A2F"/>
    <w:rsid w:val="00AE6A46"/>
    <w:rsid w:val="00AE6F13"/>
    <w:rsid w:val="00AE6F80"/>
    <w:rsid w:val="00AE719D"/>
    <w:rsid w:val="00AE750C"/>
    <w:rsid w:val="00AE768F"/>
    <w:rsid w:val="00AE7DB2"/>
    <w:rsid w:val="00AF00FA"/>
    <w:rsid w:val="00AF01A4"/>
    <w:rsid w:val="00AF0210"/>
    <w:rsid w:val="00AF0442"/>
    <w:rsid w:val="00AF05D3"/>
    <w:rsid w:val="00AF0965"/>
    <w:rsid w:val="00AF0B68"/>
    <w:rsid w:val="00AF0F91"/>
    <w:rsid w:val="00AF11B3"/>
    <w:rsid w:val="00AF1885"/>
    <w:rsid w:val="00AF1DF5"/>
    <w:rsid w:val="00AF30A6"/>
    <w:rsid w:val="00AF3D1D"/>
    <w:rsid w:val="00AF44E7"/>
    <w:rsid w:val="00AF45D7"/>
    <w:rsid w:val="00AF474B"/>
    <w:rsid w:val="00AF485F"/>
    <w:rsid w:val="00AF4A1C"/>
    <w:rsid w:val="00AF4E00"/>
    <w:rsid w:val="00AF55A0"/>
    <w:rsid w:val="00AF6882"/>
    <w:rsid w:val="00AF68D9"/>
    <w:rsid w:val="00AF6ED2"/>
    <w:rsid w:val="00AF6FA5"/>
    <w:rsid w:val="00AF7076"/>
    <w:rsid w:val="00AF779F"/>
    <w:rsid w:val="00AF7BC6"/>
    <w:rsid w:val="00B00009"/>
    <w:rsid w:val="00B00637"/>
    <w:rsid w:val="00B0063F"/>
    <w:rsid w:val="00B00BCD"/>
    <w:rsid w:val="00B00DCA"/>
    <w:rsid w:val="00B015AB"/>
    <w:rsid w:val="00B01733"/>
    <w:rsid w:val="00B0173A"/>
    <w:rsid w:val="00B01A2B"/>
    <w:rsid w:val="00B01F15"/>
    <w:rsid w:val="00B0214D"/>
    <w:rsid w:val="00B02682"/>
    <w:rsid w:val="00B02743"/>
    <w:rsid w:val="00B028E3"/>
    <w:rsid w:val="00B02D42"/>
    <w:rsid w:val="00B02D55"/>
    <w:rsid w:val="00B03006"/>
    <w:rsid w:val="00B03C80"/>
    <w:rsid w:val="00B0436A"/>
    <w:rsid w:val="00B04430"/>
    <w:rsid w:val="00B044E3"/>
    <w:rsid w:val="00B04670"/>
    <w:rsid w:val="00B04747"/>
    <w:rsid w:val="00B0478C"/>
    <w:rsid w:val="00B049A9"/>
    <w:rsid w:val="00B05237"/>
    <w:rsid w:val="00B05FB5"/>
    <w:rsid w:val="00B06B51"/>
    <w:rsid w:val="00B06C41"/>
    <w:rsid w:val="00B07819"/>
    <w:rsid w:val="00B07C40"/>
    <w:rsid w:val="00B07DDD"/>
    <w:rsid w:val="00B07F02"/>
    <w:rsid w:val="00B10503"/>
    <w:rsid w:val="00B10684"/>
    <w:rsid w:val="00B10888"/>
    <w:rsid w:val="00B109B1"/>
    <w:rsid w:val="00B11131"/>
    <w:rsid w:val="00B11761"/>
    <w:rsid w:val="00B117A0"/>
    <w:rsid w:val="00B11E14"/>
    <w:rsid w:val="00B12145"/>
    <w:rsid w:val="00B1250A"/>
    <w:rsid w:val="00B12514"/>
    <w:rsid w:val="00B12590"/>
    <w:rsid w:val="00B129AE"/>
    <w:rsid w:val="00B12A50"/>
    <w:rsid w:val="00B12CD4"/>
    <w:rsid w:val="00B13365"/>
    <w:rsid w:val="00B135F9"/>
    <w:rsid w:val="00B13B4A"/>
    <w:rsid w:val="00B13CA9"/>
    <w:rsid w:val="00B13E65"/>
    <w:rsid w:val="00B142D3"/>
    <w:rsid w:val="00B149FC"/>
    <w:rsid w:val="00B14A34"/>
    <w:rsid w:val="00B14A40"/>
    <w:rsid w:val="00B14B2D"/>
    <w:rsid w:val="00B14CD9"/>
    <w:rsid w:val="00B14D83"/>
    <w:rsid w:val="00B14E56"/>
    <w:rsid w:val="00B154ED"/>
    <w:rsid w:val="00B1552A"/>
    <w:rsid w:val="00B15A0A"/>
    <w:rsid w:val="00B15AF7"/>
    <w:rsid w:val="00B15E13"/>
    <w:rsid w:val="00B15EA1"/>
    <w:rsid w:val="00B16621"/>
    <w:rsid w:val="00B16D15"/>
    <w:rsid w:val="00B1702F"/>
    <w:rsid w:val="00B171FA"/>
    <w:rsid w:val="00B174C1"/>
    <w:rsid w:val="00B17955"/>
    <w:rsid w:val="00B20343"/>
    <w:rsid w:val="00B20491"/>
    <w:rsid w:val="00B206A6"/>
    <w:rsid w:val="00B20E7E"/>
    <w:rsid w:val="00B20F93"/>
    <w:rsid w:val="00B211A5"/>
    <w:rsid w:val="00B21307"/>
    <w:rsid w:val="00B215D0"/>
    <w:rsid w:val="00B21601"/>
    <w:rsid w:val="00B21625"/>
    <w:rsid w:val="00B2172C"/>
    <w:rsid w:val="00B2214F"/>
    <w:rsid w:val="00B2218A"/>
    <w:rsid w:val="00B22303"/>
    <w:rsid w:val="00B22410"/>
    <w:rsid w:val="00B22476"/>
    <w:rsid w:val="00B2260A"/>
    <w:rsid w:val="00B22A7A"/>
    <w:rsid w:val="00B22B73"/>
    <w:rsid w:val="00B22CCF"/>
    <w:rsid w:val="00B22D6F"/>
    <w:rsid w:val="00B22FB2"/>
    <w:rsid w:val="00B2303C"/>
    <w:rsid w:val="00B23F53"/>
    <w:rsid w:val="00B24569"/>
    <w:rsid w:val="00B24E6F"/>
    <w:rsid w:val="00B252FD"/>
    <w:rsid w:val="00B2577E"/>
    <w:rsid w:val="00B2606C"/>
    <w:rsid w:val="00B266AA"/>
    <w:rsid w:val="00B267F4"/>
    <w:rsid w:val="00B26A44"/>
    <w:rsid w:val="00B26D49"/>
    <w:rsid w:val="00B26D55"/>
    <w:rsid w:val="00B26F9A"/>
    <w:rsid w:val="00B270CF"/>
    <w:rsid w:val="00B2717D"/>
    <w:rsid w:val="00B278F8"/>
    <w:rsid w:val="00B27C9F"/>
    <w:rsid w:val="00B27FB4"/>
    <w:rsid w:val="00B302BC"/>
    <w:rsid w:val="00B30364"/>
    <w:rsid w:val="00B30425"/>
    <w:rsid w:val="00B305EA"/>
    <w:rsid w:val="00B30841"/>
    <w:rsid w:val="00B30D8F"/>
    <w:rsid w:val="00B30F83"/>
    <w:rsid w:val="00B313C4"/>
    <w:rsid w:val="00B3171B"/>
    <w:rsid w:val="00B32153"/>
    <w:rsid w:val="00B3247C"/>
    <w:rsid w:val="00B32621"/>
    <w:rsid w:val="00B326C0"/>
    <w:rsid w:val="00B326C7"/>
    <w:rsid w:val="00B32855"/>
    <w:rsid w:val="00B32998"/>
    <w:rsid w:val="00B32A8D"/>
    <w:rsid w:val="00B32E91"/>
    <w:rsid w:val="00B33FEE"/>
    <w:rsid w:val="00B34082"/>
    <w:rsid w:val="00B345B9"/>
    <w:rsid w:val="00B34CFB"/>
    <w:rsid w:val="00B35684"/>
    <w:rsid w:val="00B3579C"/>
    <w:rsid w:val="00B36157"/>
    <w:rsid w:val="00B3638C"/>
    <w:rsid w:val="00B36976"/>
    <w:rsid w:val="00B36AA6"/>
    <w:rsid w:val="00B36BD8"/>
    <w:rsid w:val="00B3710A"/>
    <w:rsid w:val="00B37B0A"/>
    <w:rsid w:val="00B37B58"/>
    <w:rsid w:val="00B37FF2"/>
    <w:rsid w:val="00B401FC"/>
    <w:rsid w:val="00B4059C"/>
    <w:rsid w:val="00B40AE0"/>
    <w:rsid w:val="00B40F79"/>
    <w:rsid w:val="00B410DB"/>
    <w:rsid w:val="00B414D2"/>
    <w:rsid w:val="00B4159A"/>
    <w:rsid w:val="00B4168D"/>
    <w:rsid w:val="00B41856"/>
    <w:rsid w:val="00B41925"/>
    <w:rsid w:val="00B41BCA"/>
    <w:rsid w:val="00B41DD0"/>
    <w:rsid w:val="00B4209B"/>
    <w:rsid w:val="00B4255C"/>
    <w:rsid w:val="00B426AE"/>
    <w:rsid w:val="00B42808"/>
    <w:rsid w:val="00B42B7B"/>
    <w:rsid w:val="00B430C6"/>
    <w:rsid w:val="00B448E7"/>
    <w:rsid w:val="00B44F95"/>
    <w:rsid w:val="00B4562B"/>
    <w:rsid w:val="00B45AC2"/>
    <w:rsid w:val="00B45C66"/>
    <w:rsid w:val="00B45D8B"/>
    <w:rsid w:val="00B45EE1"/>
    <w:rsid w:val="00B4614C"/>
    <w:rsid w:val="00B4652C"/>
    <w:rsid w:val="00B465DA"/>
    <w:rsid w:val="00B469B5"/>
    <w:rsid w:val="00B47081"/>
    <w:rsid w:val="00B4777B"/>
    <w:rsid w:val="00B4787B"/>
    <w:rsid w:val="00B50057"/>
    <w:rsid w:val="00B505CB"/>
    <w:rsid w:val="00B50CE6"/>
    <w:rsid w:val="00B51EBC"/>
    <w:rsid w:val="00B52210"/>
    <w:rsid w:val="00B52387"/>
    <w:rsid w:val="00B52475"/>
    <w:rsid w:val="00B52E97"/>
    <w:rsid w:val="00B52F66"/>
    <w:rsid w:val="00B53058"/>
    <w:rsid w:val="00B53305"/>
    <w:rsid w:val="00B53C68"/>
    <w:rsid w:val="00B53E12"/>
    <w:rsid w:val="00B54008"/>
    <w:rsid w:val="00B5412D"/>
    <w:rsid w:val="00B54552"/>
    <w:rsid w:val="00B54ACF"/>
    <w:rsid w:val="00B568DC"/>
    <w:rsid w:val="00B56D8A"/>
    <w:rsid w:val="00B56DE2"/>
    <w:rsid w:val="00B57474"/>
    <w:rsid w:val="00B577F8"/>
    <w:rsid w:val="00B579BD"/>
    <w:rsid w:val="00B60378"/>
    <w:rsid w:val="00B6038B"/>
    <w:rsid w:val="00B60B14"/>
    <w:rsid w:val="00B60EC2"/>
    <w:rsid w:val="00B60F1B"/>
    <w:rsid w:val="00B60F9F"/>
    <w:rsid w:val="00B6105B"/>
    <w:rsid w:val="00B61615"/>
    <w:rsid w:val="00B616C0"/>
    <w:rsid w:val="00B616ED"/>
    <w:rsid w:val="00B61757"/>
    <w:rsid w:val="00B619B8"/>
    <w:rsid w:val="00B61AB4"/>
    <w:rsid w:val="00B61B9F"/>
    <w:rsid w:val="00B6210C"/>
    <w:rsid w:val="00B625E1"/>
    <w:rsid w:val="00B6273A"/>
    <w:rsid w:val="00B630CA"/>
    <w:rsid w:val="00B6331D"/>
    <w:rsid w:val="00B63985"/>
    <w:rsid w:val="00B63E1A"/>
    <w:rsid w:val="00B646E3"/>
    <w:rsid w:val="00B64820"/>
    <w:rsid w:val="00B64C9F"/>
    <w:rsid w:val="00B64F4D"/>
    <w:rsid w:val="00B65069"/>
    <w:rsid w:val="00B650D0"/>
    <w:rsid w:val="00B65135"/>
    <w:rsid w:val="00B655B0"/>
    <w:rsid w:val="00B657E6"/>
    <w:rsid w:val="00B659C4"/>
    <w:rsid w:val="00B65F6E"/>
    <w:rsid w:val="00B664F4"/>
    <w:rsid w:val="00B66F3A"/>
    <w:rsid w:val="00B67003"/>
    <w:rsid w:val="00B673A3"/>
    <w:rsid w:val="00B67B1F"/>
    <w:rsid w:val="00B7099B"/>
    <w:rsid w:val="00B70BF2"/>
    <w:rsid w:val="00B70D3F"/>
    <w:rsid w:val="00B710B0"/>
    <w:rsid w:val="00B71489"/>
    <w:rsid w:val="00B719D6"/>
    <w:rsid w:val="00B719E4"/>
    <w:rsid w:val="00B71B9A"/>
    <w:rsid w:val="00B71CD9"/>
    <w:rsid w:val="00B71F41"/>
    <w:rsid w:val="00B72399"/>
    <w:rsid w:val="00B723DE"/>
    <w:rsid w:val="00B72A8C"/>
    <w:rsid w:val="00B732EE"/>
    <w:rsid w:val="00B73A5B"/>
    <w:rsid w:val="00B73E43"/>
    <w:rsid w:val="00B73F11"/>
    <w:rsid w:val="00B73FAA"/>
    <w:rsid w:val="00B74AC7"/>
    <w:rsid w:val="00B74B77"/>
    <w:rsid w:val="00B74C61"/>
    <w:rsid w:val="00B74D9B"/>
    <w:rsid w:val="00B75683"/>
    <w:rsid w:val="00B7636D"/>
    <w:rsid w:val="00B76821"/>
    <w:rsid w:val="00B76BF2"/>
    <w:rsid w:val="00B77000"/>
    <w:rsid w:val="00B77044"/>
    <w:rsid w:val="00B771DC"/>
    <w:rsid w:val="00B77255"/>
    <w:rsid w:val="00B776B1"/>
    <w:rsid w:val="00B77B2F"/>
    <w:rsid w:val="00B800F5"/>
    <w:rsid w:val="00B803A7"/>
    <w:rsid w:val="00B80409"/>
    <w:rsid w:val="00B80B04"/>
    <w:rsid w:val="00B81AB6"/>
    <w:rsid w:val="00B81B95"/>
    <w:rsid w:val="00B81F53"/>
    <w:rsid w:val="00B81FCC"/>
    <w:rsid w:val="00B821DA"/>
    <w:rsid w:val="00B8248D"/>
    <w:rsid w:val="00B82649"/>
    <w:rsid w:val="00B82ABB"/>
    <w:rsid w:val="00B82BA2"/>
    <w:rsid w:val="00B82BB3"/>
    <w:rsid w:val="00B82FAF"/>
    <w:rsid w:val="00B837BD"/>
    <w:rsid w:val="00B83958"/>
    <w:rsid w:val="00B840D7"/>
    <w:rsid w:val="00B8436C"/>
    <w:rsid w:val="00B844B8"/>
    <w:rsid w:val="00B8488C"/>
    <w:rsid w:val="00B84BC2"/>
    <w:rsid w:val="00B84D1B"/>
    <w:rsid w:val="00B84DC8"/>
    <w:rsid w:val="00B853E8"/>
    <w:rsid w:val="00B85670"/>
    <w:rsid w:val="00B8636D"/>
    <w:rsid w:val="00B865B4"/>
    <w:rsid w:val="00B8677F"/>
    <w:rsid w:val="00B86AA9"/>
    <w:rsid w:val="00B874F8"/>
    <w:rsid w:val="00B87949"/>
    <w:rsid w:val="00B879F5"/>
    <w:rsid w:val="00B87A0D"/>
    <w:rsid w:val="00B87C50"/>
    <w:rsid w:val="00B90156"/>
    <w:rsid w:val="00B9068C"/>
    <w:rsid w:val="00B90943"/>
    <w:rsid w:val="00B90D45"/>
    <w:rsid w:val="00B90EBA"/>
    <w:rsid w:val="00B9101D"/>
    <w:rsid w:val="00B9108C"/>
    <w:rsid w:val="00B915F1"/>
    <w:rsid w:val="00B91747"/>
    <w:rsid w:val="00B91759"/>
    <w:rsid w:val="00B9183A"/>
    <w:rsid w:val="00B91CD6"/>
    <w:rsid w:val="00B9221E"/>
    <w:rsid w:val="00B923BE"/>
    <w:rsid w:val="00B92BF2"/>
    <w:rsid w:val="00B93217"/>
    <w:rsid w:val="00B93520"/>
    <w:rsid w:val="00B93C73"/>
    <w:rsid w:val="00B93DD7"/>
    <w:rsid w:val="00B9404E"/>
    <w:rsid w:val="00B9412A"/>
    <w:rsid w:val="00B94304"/>
    <w:rsid w:val="00B944A7"/>
    <w:rsid w:val="00B9487C"/>
    <w:rsid w:val="00B9488D"/>
    <w:rsid w:val="00B94CF1"/>
    <w:rsid w:val="00B95349"/>
    <w:rsid w:val="00B9538A"/>
    <w:rsid w:val="00B95610"/>
    <w:rsid w:val="00B95DBC"/>
    <w:rsid w:val="00B95FCD"/>
    <w:rsid w:val="00B966D3"/>
    <w:rsid w:val="00B9705E"/>
    <w:rsid w:val="00B97494"/>
    <w:rsid w:val="00B97A38"/>
    <w:rsid w:val="00B97D00"/>
    <w:rsid w:val="00B97DA0"/>
    <w:rsid w:val="00B97FD3"/>
    <w:rsid w:val="00BA0405"/>
    <w:rsid w:val="00BA045C"/>
    <w:rsid w:val="00BA0555"/>
    <w:rsid w:val="00BA0C92"/>
    <w:rsid w:val="00BA0ECE"/>
    <w:rsid w:val="00BA1491"/>
    <w:rsid w:val="00BA1712"/>
    <w:rsid w:val="00BA1BFE"/>
    <w:rsid w:val="00BA1C88"/>
    <w:rsid w:val="00BA201E"/>
    <w:rsid w:val="00BA2812"/>
    <w:rsid w:val="00BA28F1"/>
    <w:rsid w:val="00BA2A5A"/>
    <w:rsid w:val="00BA2C62"/>
    <w:rsid w:val="00BA2FE3"/>
    <w:rsid w:val="00BA35A5"/>
    <w:rsid w:val="00BA3AC0"/>
    <w:rsid w:val="00BA3C93"/>
    <w:rsid w:val="00BA3FED"/>
    <w:rsid w:val="00BA42BE"/>
    <w:rsid w:val="00BA4316"/>
    <w:rsid w:val="00BA4334"/>
    <w:rsid w:val="00BA47A4"/>
    <w:rsid w:val="00BA47D0"/>
    <w:rsid w:val="00BA4A3E"/>
    <w:rsid w:val="00BA4D80"/>
    <w:rsid w:val="00BA4DB5"/>
    <w:rsid w:val="00BA4E1C"/>
    <w:rsid w:val="00BA52D0"/>
    <w:rsid w:val="00BA52DD"/>
    <w:rsid w:val="00BA5378"/>
    <w:rsid w:val="00BA53CF"/>
    <w:rsid w:val="00BA5578"/>
    <w:rsid w:val="00BA56CE"/>
    <w:rsid w:val="00BA5E46"/>
    <w:rsid w:val="00BA6381"/>
    <w:rsid w:val="00BA646A"/>
    <w:rsid w:val="00BA6833"/>
    <w:rsid w:val="00BA6A2E"/>
    <w:rsid w:val="00BA7158"/>
    <w:rsid w:val="00BA74B2"/>
    <w:rsid w:val="00BA7DB7"/>
    <w:rsid w:val="00BA7E5D"/>
    <w:rsid w:val="00BB01F3"/>
    <w:rsid w:val="00BB0405"/>
    <w:rsid w:val="00BB0840"/>
    <w:rsid w:val="00BB0987"/>
    <w:rsid w:val="00BB0A5F"/>
    <w:rsid w:val="00BB1386"/>
    <w:rsid w:val="00BB13B1"/>
    <w:rsid w:val="00BB1802"/>
    <w:rsid w:val="00BB1B5B"/>
    <w:rsid w:val="00BB1ED2"/>
    <w:rsid w:val="00BB20DD"/>
    <w:rsid w:val="00BB22E6"/>
    <w:rsid w:val="00BB271A"/>
    <w:rsid w:val="00BB2D20"/>
    <w:rsid w:val="00BB2D75"/>
    <w:rsid w:val="00BB3425"/>
    <w:rsid w:val="00BB5854"/>
    <w:rsid w:val="00BB5BD6"/>
    <w:rsid w:val="00BB5FEB"/>
    <w:rsid w:val="00BB623A"/>
    <w:rsid w:val="00BB67D3"/>
    <w:rsid w:val="00BB6938"/>
    <w:rsid w:val="00BB694D"/>
    <w:rsid w:val="00BB73D1"/>
    <w:rsid w:val="00BB7D86"/>
    <w:rsid w:val="00BB7DD3"/>
    <w:rsid w:val="00BB7ECA"/>
    <w:rsid w:val="00BC085F"/>
    <w:rsid w:val="00BC0BDB"/>
    <w:rsid w:val="00BC11BE"/>
    <w:rsid w:val="00BC17C8"/>
    <w:rsid w:val="00BC1839"/>
    <w:rsid w:val="00BC1D5B"/>
    <w:rsid w:val="00BC1DE9"/>
    <w:rsid w:val="00BC2273"/>
    <w:rsid w:val="00BC24C1"/>
    <w:rsid w:val="00BC28B9"/>
    <w:rsid w:val="00BC2C6C"/>
    <w:rsid w:val="00BC2FA2"/>
    <w:rsid w:val="00BC322E"/>
    <w:rsid w:val="00BC348A"/>
    <w:rsid w:val="00BC4216"/>
    <w:rsid w:val="00BC47C5"/>
    <w:rsid w:val="00BC48BD"/>
    <w:rsid w:val="00BC4E37"/>
    <w:rsid w:val="00BC4F3C"/>
    <w:rsid w:val="00BC52D5"/>
    <w:rsid w:val="00BC54FF"/>
    <w:rsid w:val="00BC556F"/>
    <w:rsid w:val="00BC55AF"/>
    <w:rsid w:val="00BC5A28"/>
    <w:rsid w:val="00BC5BFE"/>
    <w:rsid w:val="00BC6039"/>
    <w:rsid w:val="00BC6353"/>
    <w:rsid w:val="00BC63C5"/>
    <w:rsid w:val="00BC668F"/>
    <w:rsid w:val="00BC6941"/>
    <w:rsid w:val="00BC69B0"/>
    <w:rsid w:val="00BC6FAB"/>
    <w:rsid w:val="00BC71D9"/>
    <w:rsid w:val="00BC77E4"/>
    <w:rsid w:val="00BC7817"/>
    <w:rsid w:val="00BD0368"/>
    <w:rsid w:val="00BD0F09"/>
    <w:rsid w:val="00BD0F8F"/>
    <w:rsid w:val="00BD196C"/>
    <w:rsid w:val="00BD19E7"/>
    <w:rsid w:val="00BD1A28"/>
    <w:rsid w:val="00BD1AD4"/>
    <w:rsid w:val="00BD1C06"/>
    <w:rsid w:val="00BD1C1C"/>
    <w:rsid w:val="00BD1DA0"/>
    <w:rsid w:val="00BD1F9E"/>
    <w:rsid w:val="00BD218C"/>
    <w:rsid w:val="00BD2E14"/>
    <w:rsid w:val="00BD3362"/>
    <w:rsid w:val="00BD33A3"/>
    <w:rsid w:val="00BD33E9"/>
    <w:rsid w:val="00BD3519"/>
    <w:rsid w:val="00BD36AF"/>
    <w:rsid w:val="00BD3B13"/>
    <w:rsid w:val="00BD45C8"/>
    <w:rsid w:val="00BD4A66"/>
    <w:rsid w:val="00BD4C81"/>
    <w:rsid w:val="00BD4ED7"/>
    <w:rsid w:val="00BD517D"/>
    <w:rsid w:val="00BD530B"/>
    <w:rsid w:val="00BD564D"/>
    <w:rsid w:val="00BD5BDB"/>
    <w:rsid w:val="00BD5CEF"/>
    <w:rsid w:val="00BD5FFA"/>
    <w:rsid w:val="00BD63AF"/>
    <w:rsid w:val="00BD63EE"/>
    <w:rsid w:val="00BD670A"/>
    <w:rsid w:val="00BD678B"/>
    <w:rsid w:val="00BD6A41"/>
    <w:rsid w:val="00BD6D19"/>
    <w:rsid w:val="00BD6EAF"/>
    <w:rsid w:val="00BD713C"/>
    <w:rsid w:val="00BD7A78"/>
    <w:rsid w:val="00BD7FB3"/>
    <w:rsid w:val="00BE0303"/>
    <w:rsid w:val="00BE03A8"/>
    <w:rsid w:val="00BE0411"/>
    <w:rsid w:val="00BE04F1"/>
    <w:rsid w:val="00BE0643"/>
    <w:rsid w:val="00BE0827"/>
    <w:rsid w:val="00BE0B3D"/>
    <w:rsid w:val="00BE12BA"/>
    <w:rsid w:val="00BE13D6"/>
    <w:rsid w:val="00BE162B"/>
    <w:rsid w:val="00BE1DC5"/>
    <w:rsid w:val="00BE211D"/>
    <w:rsid w:val="00BE2547"/>
    <w:rsid w:val="00BE25EC"/>
    <w:rsid w:val="00BE26C2"/>
    <w:rsid w:val="00BE2AC9"/>
    <w:rsid w:val="00BE2E0B"/>
    <w:rsid w:val="00BE2E1A"/>
    <w:rsid w:val="00BE3192"/>
    <w:rsid w:val="00BE3197"/>
    <w:rsid w:val="00BE31A7"/>
    <w:rsid w:val="00BE33B2"/>
    <w:rsid w:val="00BE3491"/>
    <w:rsid w:val="00BE3E84"/>
    <w:rsid w:val="00BE3EB8"/>
    <w:rsid w:val="00BE40FE"/>
    <w:rsid w:val="00BE4B93"/>
    <w:rsid w:val="00BE558A"/>
    <w:rsid w:val="00BE5982"/>
    <w:rsid w:val="00BE5D22"/>
    <w:rsid w:val="00BE6305"/>
    <w:rsid w:val="00BE6334"/>
    <w:rsid w:val="00BE6386"/>
    <w:rsid w:val="00BE66C2"/>
    <w:rsid w:val="00BE6713"/>
    <w:rsid w:val="00BE6C23"/>
    <w:rsid w:val="00BE6D9B"/>
    <w:rsid w:val="00BE74B5"/>
    <w:rsid w:val="00BE7715"/>
    <w:rsid w:val="00BE7762"/>
    <w:rsid w:val="00BE7897"/>
    <w:rsid w:val="00BE7927"/>
    <w:rsid w:val="00BE7D7F"/>
    <w:rsid w:val="00BE7E39"/>
    <w:rsid w:val="00BF0EBD"/>
    <w:rsid w:val="00BF1509"/>
    <w:rsid w:val="00BF164A"/>
    <w:rsid w:val="00BF16A6"/>
    <w:rsid w:val="00BF197B"/>
    <w:rsid w:val="00BF1D0E"/>
    <w:rsid w:val="00BF20EE"/>
    <w:rsid w:val="00BF2792"/>
    <w:rsid w:val="00BF2B56"/>
    <w:rsid w:val="00BF3339"/>
    <w:rsid w:val="00BF3385"/>
    <w:rsid w:val="00BF4130"/>
    <w:rsid w:val="00BF4623"/>
    <w:rsid w:val="00BF4EAB"/>
    <w:rsid w:val="00BF5139"/>
    <w:rsid w:val="00BF549E"/>
    <w:rsid w:val="00BF6642"/>
    <w:rsid w:val="00BF6B03"/>
    <w:rsid w:val="00BF7427"/>
    <w:rsid w:val="00C00186"/>
    <w:rsid w:val="00C001DC"/>
    <w:rsid w:val="00C006C3"/>
    <w:rsid w:val="00C01069"/>
    <w:rsid w:val="00C01225"/>
    <w:rsid w:val="00C017C2"/>
    <w:rsid w:val="00C019EC"/>
    <w:rsid w:val="00C01A4A"/>
    <w:rsid w:val="00C01B15"/>
    <w:rsid w:val="00C01C50"/>
    <w:rsid w:val="00C01D1A"/>
    <w:rsid w:val="00C01E9B"/>
    <w:rsid w:val="00C03067"/>
    <w:rsid w:val="00C03361"/>
    <w:rsid w:val="00C03462"/>
    <w:rsid w:val="00C035D5"/>
    <w:rsid w:val="00C03DE8"/>
    <w:rsid w:val="00C0426C"/>
    <w:rsid w:val="00C04418"/>
    <w:rsid w:val="00C046AC"/>
    <w:rsid w:val="00C04778"/>
    <w:rsid w:val="00C04B5D"/>
    <w:rsid w:val="00C04C56"/>
    <w:rsid w:val="00C04F15"/>
    <w:rsid w:val="00C0539F"/>
    <w:rsid w:val="00C05473"/>
    <w:rsid w:val="00C057EF"/>
    <w:rsid w:val="00C05AFE"/>
    <w:rsid w:val="00C05CFC"/>
    <w:rsid w:val="00C05E82"/>
    <w:rsid w:val="00C0656E"/>
    <w:rsid w:val="00C0689D"/>
    <w:rsid w:val="00C06E5C"/>
    <w:rsid w:val="00C071D3"/>
    <w:rsid w:val="00C07222"/>
    <w:rsid w:val="00C077D5"/>
    <w:rsid w:val="00C07B34"/>
    <w:rsid w:val="00C07CAB"/>
    <w:rsid w:val="00C07CAC"/>
    <w:rsid w:val="00C100B5"/>
    <w:rsid w:val="00C10142"/>
    <w:rsid w:val="00C1018E"/>
    <w:rsid w:val="00C101EA"/>
    <w:rsid w:val="00C104C6"/>
    <w:rsid w:val="00C105F1"/>
    <w:rsid w:val="00C10876"/>
    <w:rsid w:val="00C10BDF"/>
    <w:rsid w:val="00C10CE7"/>
    <w:rsid w:val="00C10D0D"/>
    <w:rsid w:val="00C10DA9"/>
    <w:rsid w:val="00C1112C"/>
    <w:rsid w:val="00C11889"/>
    <w:rsid w:val="00C12113"/>
    <w:rsid w:val="00C12121"/>
    <w:rsid w:val="00C122D2"/>
    <w:rsid w:val="00C12817"/>
    <w:rsid w:val="00C128F9"/>
    <w:rsid w:val="00C12A17"/>
    <w:rsid w:val="00C130D0"/>
    <w:rsid w:val="00C13122"/>
    <w:rsid w:val="00C133DF"/>
    <w:rsid w:val="00C13687"/>
    <w:rsid w:val="00C1385D"/>
    <w:rsid w:val="00C13975"/>
    <w:rsid w:val="00C1420C"/>
    <w:rsid w:val="00C14211"/>
    <w:rsid w:val="00C14340"/>
    <w:rsid w:val="00C143DF"/>
    <w:rsid w:val="00C14AE7"/>
    <w:rsid w:val="00C156D0"/>
    <w:rsid w:val="00C15BB5"/>
    <w:rsid w:val="00C15DD9"/>
    <w:rsid w:val="00C15F1B"/>
    <w:rsid w:val="00C16418"/>
    <w:rsid w:val="00C166B7"/>
    <w:rsid w:val="00C1715C"/>
    <w:rsid w:val="00C17164"/>
    <w:rsid w:val="00C17322"/>
    <w:rsid w:val="00C17748"/>
    <w:rsid w:val="00C17D94"/>
    <w:rsid w:val="00C200FD"/>
    <w:rsid w:val="00C2064F"/>
    <w:rsid w:val="00C207B6"/>
    <w:rsid w:val="00C2113B"/>
    <w:rsid w:val="00C21762"/>
    <w:rsid w:val="00C21FF5"/>
    <w:rsid w:val="00C221C9"/>
    <w:rsid w:val="00C225E7"/>
    <w:rsid w:val="00C22840"/>
    <w:rsid w:val="00C22971"/>
    <w:rsid w:val="00C22AB1"/>
    <w:rsid w:val="00C22E92"/>
    <w:rsid w:val="00C22EAF"/>
    <w:rsid w:val="00C22EE6"/>
    <w:rsid w:val="00C22FD1"/>
    <w:rsid w:val="00C230B3"/>
    <w:rsid w:val="00C2315D"/>
    <w:rsid w:val="00C237E0"/>
    <w:rsid w:val="00C24092"/>
    <w:rsid w:val="00C2437A"/>
    <w:rsid w:val="00C244D5"/>
    <w:rsid w:val="00C246D2"/>
    <w:rsid w:val="00C2479A"/>
    <w:rsid w:val="00C24C36"/>
    <w:rsid w:val="00C251D0"/>
    <w:rsid w:val="00C25D55"/>
    <w:rsid w:val="00C261E0"/>
    <w:rsid w:val="00C2632A"/>
    <w:rsid w:val="00C2685F"/>
    <w:rsid w:val="00C26A36"/>
    <w:rsid w:val="00C26CE4"/>
    <w:rsid w:val="00C26D20"/>
    <w:rsid w:val="00C26F8D"/>
    <w:rsid w:val="00C270EF"/>
    <w:rsid w:val="00C27240"/>
    <w:rsid w:val="00C27824"/>
    <w:rsid w:val="00C27890"/>
    <w:rsid w:val="00C278E6"/>
    <w:rsid w:val="00C279D6"/>
    <w:rsid w:val="00C27D24"/>
    <w:rsid w:val="00C27E65"/>
    <w:rsid w:val="00C303BB"/>
    <w:rsid w:val="00C303DA"/>
    <w:rsid w:val="00C30B79"/>
    <w:rsid w:val="00C30E25"/>
    <w:rsid w:val="00C3138B"/>
    <w:rsid w:val="00C313DA"/>
    <w:rsid w:val="00C31878"/>
    <w:rsid w:val="00C31B14"/>
    <w:rsid w:val="00C31C5A"/>
    <w:rsid w:val="00C31E39"/>
    <w:rsid w:val="00C322A2"/>
    <w:rsid w:val="00C32672"/>
    <w:rsid w:val="00C32A84"/>
    <w:rsid w:val="00C32EEC"/>
    <w:rsid w:val="00C32F57"/>
    <w:rsid w:val="00C33062"/>
    <w:rsid w:val="00C3322D"/>
    <w:rsid w:val="00C33947"/>
    <w:rsid w:val="00C33A1B"/>
    <w:rsid w:val="00C343CE"/>
    <w:rsid w:val="00C34879"/>
    <w:rsid w:val="00C349A9"/>
    <w:rsid w:val="00C34B5C"/>
    <w:rsid w:val="00C34D1A"/>
    <w:rsid w:val="00C34F88"/>
    <w:rsid w:val="00C35168"/>
    <w:rsid w:val="00C354E2"/>
    <w:rsid w:val="00C35699"/>
    <w:rsid w:val="00C3610E"/>
    <w:rsid w:val="00C36612"/>
    <w:rsid w:val="00C3676B"/>
    <w:rsid w:val="00C367D8"/>
    <w:rsid w:val="00C3692B"/>
    <w:rsid w:val="00C377D6"/>
    <w:rsid w:val="00C37A1F"/>
    <w:rsid w:val="00C400C2"/>
    <w:rsid w:val="00C4020A"/>
    <w:rsid w:val="00C408C8"/>
    <w:rsid w:val="00C40C3B"/>
    <w:rsid w:val="00C4109F"/>
    <w:rsid w:val="00C411E3"/>
    <w:rsid w:val="00C4211F"/>
    <w:rsid w:val="00C42131"/>
    <w:rsid w:val="00C424BB"/>
    <w:rsid w:val="00C42C0F"/>
    <w:rsid w:val="00C42FB7"/>
    <w:rsid w:val="00C43213"/>
    <w:rsid w:val="00C43280"/>
    <w:rsid w:val="00C4329C"/>
    <w:rsid w:val="00C433EA"/>
    <w:rsid w:val="00C43CAB"/>
    <w:rsid w:val="00C43F99"/>
    <w:rsid w:val="00C4477F"/>
    <w:rsid w:val="00C449DD"/>
    <w:rsid w:val="00C45D1C"/>
    <w:rsid w:val="00C46438"/>
    <w:rsid w:val="00C46452"/>
    <w:rsid w:val="00C464CF"/>
    <w:rsid w:val="00C464E4"/>
    <w:rsid w:val="00C46A43"/>
    <w:rsid w:val="00C46C99"/>
    <w:rsid w:val="00C46FB4"/>
    <w:rsid w:val="00C474FA"/>
    <w:rsid w:val="00C47BE8"/>
    <w:rsid w:val="00C47F3A"/>
    <w:rsid w:val="00C50006"/>
    <w:rsid w:val="00C5028B"/>
    <w:rsid w:val="00C503C4"/>
    <w:rsid w:val="00C50C64"/>
    <w:rsid w:val="00C5111D"/>
    <w:rsid w:val="00C51575"/>
    <w:rsid w:val="00C51E31"/>
    <w:rsid w:val="00C526FE"/>
    <w:rsid w:val="00C52AFE"/>
    <w:rsid w:val="00C52C49"/>
    <w:rsid w:val="00C52F6B"/>
    <w:rsid w:val="00C52FBD"/>
    <w:rsid w:val="00C53552"/>
    <w:rsid w:val="00C53641"/>
    <w:rsid w:val="00C54457"/>
    <w:rsid w:val="00C5477D"/>
    <w:rsid w:val="00C548D0"/>
    <w:rsid w:val="00C55415"/>
    <w:rsid w:val="00C55568"/>
    <w:rsid w:val="00C55B68"/>
    <w:rsid w:val="00C55C48"/>
    <w:rsid w:val="00C5604F"/>
    <w:rsid w:val="00C563DA"/>
    <w:rsid w:val="00C567CD"/>
    <w:rsid w:val="00C56904"/>
    <w:rsid w:val="00C56C65"/>
    <w:rsid w:val="00C57068"/>
    <w:rsid w:val="00C57371"/>
    <w:rsid w:val="00C57E00"/>
    <w:rsid w:val="00C60150"/>
    <w:rsid w:val="00C6080C"/>
    <w:rsid w:val="00C60A55"/>
    <w:rsid w:val="00C60BF8"/>
    <w:rsid w:val="00C60C70"/>
    <w:rsid w:val="00C61884"/>
    <w:rsid w:val="00C61BD0"/>
    <w:rsid w:val="00C61DC3"/>
    <w:rsid w:val="00C61F8A"/>
    <w:rsid w:val="00C62CA2"/>
    <w:rsid w:val="00C63098"/>
    <w:rsid w:val="00C63C38"/>
    <w:rsid w:val="00C642C3"/>
    <w:rsid w:val="00C64F72"/>
    <w:rsid w:val="00C65420"/>
    <w:rsid w:val="00C6577E"/>
    <w:rsid w:val="00C65CA0"/>
    <w:rsid w:val="00C6628F"/>
    <w:rsid w:val="00C662A8"/>
    <w:rsid w:val="00C66593"/>
    <w:rsid w:val="00C6689C"/>
    <w:rsid w:val="00C66D59"/>
    <w:rsid w:val="00C66F09"/>
    <w:rsid w:val="00C67191"/>
    <w:rsid w:val="00C67708"/>
    <w:rsid w:val="00C678B5"/>
    <w:rsid w:val="00C700B9"/>
    <w:rsid w:val="00C70654"/>
    <w:rsid w:val="00C7078D"/>
    <w:rsid w:val="00C70827"/>
    <w:rsid w:val="00C70908"/>
    <w:rsid w:val="00C71122"/>
    <w:rsid w:val="00C71697"/>
    <w:rsid w:val="00C71BD4"/>
    <w:rsid w:val="00C723C0"/>
    <w:rsid w:val="00C723F6"/>
    <w:rsid w:val="00C72768"/>
    <w:rsid w:val="00C72C18"/>
    <w:rsid w:val="00C72CDE"/>
    <w:rsid w:val="00C72DA9"/>
    <w:rsid w:val="00C73727"/>
    <w:rsid w:val="00C73C3C"/>
    <w:rsid w:val="00C740BA"/>
    <w:rsid w:val="00C743BA"/>
    <w:rsid w:val="00C7466C"/>
    <w:rsid w:val="00C74916"/>
    <w:rsid w:val="00C74980"/>
    <w:rsid w:val="00C74BE2"/>
    <w:rsid w:val="00C74C50"/>
    <w:rsid w:val="00C74DE5"/>
    <w:rsid w:val="00C74EA6"/>
    <w:rsid w:val="00C74F2C"/>
    <w:rsid w:val="00C75417"/>
    <w:rsid w:val="00C758FF"/>
    <w:rsid w:val="00C75B19"/>
    <w:rsid w:val="00C761AF"/>
    <w:rsid w:val="00C7627B"/>
    <w:rsid w:val="00C7657A"/>
    <w:rsid w:val="00C7722C"/>
    <w:rsid w:val="00C7744C"/>
    <w:rsid w:val="00C7747D"/>
    <w:rsid w:val="00C80565"/>
    <w:rsid w:val="00C80853"/>
    <w:rsid w:val="00C81268"/>
    <w:rsid w:val="00C819FE"/>
    <w:rsid w:val="00C825CA"/>
    <w:rsid w:val="00C82FC4"/>
    <w:rsid w:val="00C83443"/>
    <w:rsid w:val="00C83AFD"/>
    <w:rsid w:val="00C83B5C"/>
    <w:rsid w:val="00C84295"/>
    <w:rsid w:val="00C847CA"/>
    <w:rsid w:val="00C85E3E"/>
    <w:rsid w:val="00C85E44"/>
    <w:rsid w:val="00C85EEA"/>
    <w:rsid w:val="00C85F80"/>
    <w:rsid w:val="00C862D2"/>
    <w:rsid w:val="00C86321"/>
    <w:rsid w:val="00C865BB"/>
    <w:rsid w:val="00C8690C"/>
    <w:rsid w:val="00C86E7A"/>
    <w:rsid w:val="00C86EBC"/>
    <w:rsid w:val="00C87900"/>
    <w:rsid w:val="00C8796B"/>
    <w:rsid w:val="00C8799A"/>
    <w:rsid w:val="00C87BAF"/>
    <w:rsid w:val="00C87C68"/>
    <w:rsid w:val="00C900C1"/>
    <w:rsid w:val="00C909E1"/>
    <w:rsid w:val="00C90A59"/>
    <w:rsid w:val="00C90B41"/>
    <w:rsid w:val="00C90C4C"/>
    <w:rsid w:val="00C90E74"/>
    <w:rsid w:val="00C90E93"/>
    <w:rsid w:val="00C91186"/>
    <w:rsid w:val="00C912E8"/>
    <w:rsid w:val="00C91324"/>
    <w:rsid w:val="00C91393"/>
    <w:rsid w:val="00C913E1"/>
    <w:rsid w:val="00C915F9"/>
    <w:rsid w:val="00C91694"/>
    <w:rsid w:val="00C9194D"/>
    <w:rsid w:val="00C91C83"/>
    <w:rsid w:val="00C91CD2"/>
    <w:rsid w:val="00C91F5B"/>
    <w:rsid w:val="00C92375"/>
    <w:rsid w:val="00C92651"/>
    <w:rsid w:val="00C927BC"/>
    <w:rsid w:val="00C92E10"/>
    <w:rsid w:val="00C92FF0"/>
    <w:rsid w:val="00C9327D"/>
    <w:rsid w:val="00C937F6"/>
    <w:rsid w:val="00C93992"/>
    <w:rsid w:val="00C93A7C"/>
    <w:rsid w:val="00C93C3F"/>
    <w:rsid w:val="00C946EE"/>
    <w:rsid w:val="00C948E4"/>
    <w:rsid w:val="00C94A01"/>
    <w:rsid w:val="00C94A5A"/>
    <w:rsid w:val="00C95517"/>
    <w:rsid w:val="00C95549"/>
    <w:rsid w:val="00C957E3"/>
    <w:rsid w:val="00C95A2A"/>
    <w:rsid w:val="00C95E9A"/>
    <w:rsid w:val="00C961D0"/>
    <w:rsid w:val="00C962C0"/>
    <w:rsid w:val="00C963B5"/>
    <w:rsid w:val="00C963ED"/>
    <w:rsid w:val="00C97066"/>
    <w:rsid w:val="00CA0785"/>
    <w:rsid w:val="00CA0927"/>
    <w:rsid w:val="00CA0C0D"/>
    <w:rsid w:val="00CA0F7A"/>
    <w:rsid w:val="00CA0F8F"/>
    <w:rsid w:val="00CA1026"/>
    <w:rsid w:val="00CA146E"/>
    <w:rsid w:val="00CA14A7"/>
    <w:rsid w:val="00CA1720"/>
    <w:rsid w:val="00CA299E"/>
    <w:rsid w:val="00CA3575"/>
    <w:rsid w:val="00CA37F5"/>
    <w:rsid w:val="00CA41CE"/>
    <w:rsid w:val="00CA42F2"/>
    <w:rsid w:val="00CA4639"/>
    <w:rsid w:val="00CA46A6"/>
    <w:rsid w:val="00CA4EB0"/>
    <w:rsid w:val="00CA60F7"/>
    <w:rsid w:val="00CA79B5"/>
    <w:rsid w:val="00CB0A79"/>
    <w:rsid w:val="00CB0E97"/>
    <w:rsid w:val="00CB112B"/>
    <w:rsid w:val="00CB11C5"/>
    <w:rsid w:val="00CB1228"/>
    <w:rsid w:val="00CB154C"/>
    <w:rsid w:val="00CB1656"/>
    <w:rsid w:val="00CB2635"/>
    <w:rsid w:val="00CB2DF1"/>
    <w:rsid w:val="00CB3252"/>
    <w:rsid w:val="00CB3462"/>
    <w:rsid w:val="00CB3DE5"/>
    <w:rsid w:val="00CB4260"/>
    <w:rsid w:val="00CB4659"/>
    <w:rsid w:val="00CB4CA6"/>
    <w:rsid w:val="00CB5E39"/>
    <w:rsid w:val="00CB6494"/>
    <w:rsid w:val="00CB6524"/>
    <w:rsid w:val="00CB704A"/>
    <w:rsid w:val="00CB7286"/>
    <w:rsid w:val="00CB72A6"/>
    <w:rsid w:val="00CB763D"/>
    <w:rsid w:val="00CB7648"/>
    <w:rsid w:val="00CB7F14"/>
    <w:rsid w:val="00CC00A8"/>
    <w:rsid w:val="00CC081B"/>
    <w:rsid w:val="00CC1632"/>
    <w:rsid w:val="00CC179D"/>
    <w:rsid w:val="00CC19BA"/>
    <w:rsid w:val="00CC2C5E"/>
    <w:rsid w:val="00CC2EAD"/>
    <w:rsid w:val="00CC2F28"/>
    <w:rsid w:val="00CC3873"/>
    <w:rsid w:val="00CC3D0B"/>
    <w:rsid w:val="00CC3E48"/>
    <w:rsid w:val="00CC498C"/>
    <w:rsid w:val="00CC4C49"/>
    <w:rsid w:val="00CC5393"/>
    <w:rsid w:val="00CC5705"/>
    <w:rsid w:val="00CC5A9F"/>
    <w:rsid w:val="00CC5B19"/>
    <w:rsid w:val="00CC607B"/>
    <w:rsid w:val="00CC6FD5"/>
    <w:rsid w:val="00CC721C"/>
    <w:rsid w:val="00CC72D9"/>
    <w:rsid w:val="00CC74C0"/>
    <w:rsid w:val="00CC7764"/>
    <w:rsid w:val="00CC7BB9"/>
    <w:rsid w:val="00CC7D42"/>
    <w:rsid w:val="00CC7E15"/>
    <w:rsid w:val="00CC7FB7"/>
    <w:rsid w:val="00CD00DF"/>
    <w:rsid w:val="00CD1999"/>
    <w:rsid w:val="00CD1A1E"/>
    <w:rsid w:val="00CD1B48"/>
    <w:rsid w:val="00CD1B65"/>
    <w:rsid w:val="00CD2005"/>
    <w:rsid w:val="00CD20E4"/>
    <w:rsid w:val="00CD22D2"/>
    <w:rsid w:val="00CD2395"/>
    <w:rsid w:val="00CD28E7"/>
    <w:rsid w:val="00CD2E8D"/>
    <w:rsid w:val="00CD318B"/>
    <w:rsid w:val="00CD3216"/>
    <w:rsid w:val="00CD348B"/>
    <w:rsid w:val="00CD387A"/>
    <w:rsid w:val="00CD3DED"/>
    <w:rsid w:val="00CD44C0"/>
    <w:rsid w:val="00CD44CF"/>
    <w:rsid w:val="00CD47C4"/>
    <w:rsid w:val="00CD492F"/>
    <w:rsid w:val="00CD4A72"/>
    <w:rsid w:val="00CD4C4A"/>
    <w:rsid w:val="00CD4EAA"/>
    <w:rsid w:val="00CD53A2"/>
    <w:rsid w:val="00CD53BB"/>
    <w:rsid w:val="00CD54F1"/>
    <w:rsid w:val="00CD55F3"/>
    <w:rsid w:val="00CD5888"/>
    <w:rsid w:val="00CD622E"/>
    <w:rsid w:val="00CD640D"/>
    <w:rsid w:val="00CD6419"/>
    <w:rsid w:val="00CD712A"/>
    <w:rsid w:val="00CD726C"/>
    <w:rsid w:val="00CD7348"/>
    <w:rsid w:val="00CD75B2"/>
    <w:rsid w:val="00CD7670"/>
    <w:rsid w:val="00CD7FE6"/>
    <w:rsid w:val="00CE003F"/>
    <w:rsid w:val="00CE0338"/>
    <w:rsid w:val="00CE0A4B"/>
    <w:rsid w:val="00CE0F5B"/>
    <w:rsid w:val="00CE0FE8"/>
    <w:rsid w:val="00CE113F"/>
    <w:rsid w:val="00CE128B"/>
    <w:rsid w:val="00CE12AD"/>
    <w:rsid w:val="00CE16F4"/>
    <w:rsid w:val="00CE1882"/>
    <w:rsid w:val="00CE1AEB"/>
    <w:rsid w:val="00CE1CFA"/>
    <w:rsid w:val="00CE2318"/>
    <w:rsid w:val="00CE235E"/>
    <w:rsid w:val="00CE2527"/>
    <w:rsid w:val="00CE2636"/>
    <w:rsid w:val="00CE346D"/>
    <w:rsid w:val="00CE355D"/>
    <w:rsid w:val="00CE383A"/>
    <w:rsid w:val="00CE38FD"/>
    <w:rsid w:val="00CE425A"/>
    <w:rsid w:val="00CE449D"/>
    <w:rsid w:val="00CE4755"/>
    <w:rsid w:val="00CE5079"/>
    <w:rsid w:val="00CE50A9"/>
    <w:rsid w:val="00CE5180"/>
    <w:rsid w:val="00CE5418"/>
    <w:rsid w:val="00CE56C8"/>
    <w:rsid w:val="00CE616F"/>
    <w:rsid w:val="00CE62ED"/>
    <w:rsid w:val="00CE6834"/>
    <w:rsid w:val="00CE6866"/>
    <w:rsid w:val="00CE6BA0"/>
    <w:rsid w:val="00CE6FEB"/>
    <w:rsid w:val="00CE7031"/>
    <w:rsid w:val="00CE71D3"/>
    <w:rsid w:val="00CE73CF"/>
    <w:rsid w:val="00CE758C"/>
    <w:rsid w:val="00CF02CC"/>
    <w:rsid w:val="00CF06C8"/>
    <w:rsid w:val="00CF0A63"/>
    <w:rsid w:val="00CF0BBF"/>
    <w:rsid w:val="00CF0ED4"/>
    <w:rsid w:val="00CF13E3"/>
    <w:rsid w:val="00CF14F5"/>
    <w:rsid w:val="00CF1F4E"/>
    <w:rsid w:val="00CF2B98"/>
    <w:rsid w:val="00CF2C8F"/>
    <w:rsid w:val="00CF2DAF"/>
    <w:rsid w:val="00CF2DC2"/>
    <w:rsid w:val="00CF3151"/>
    <w:rsid w:val="00CF32FC"/>
    <w:rsid w:val="00CF3725"/>
    <w:rsid w:val="00CF3762"/>
    <w:rsid w:val="00CF40AC"/>
    <w:rsid w:val="00CF425A"/>
    <w:rsid w:val="00CF4E31"/>
    <w:rsid w:val="00CF5C2D"/>
    <w:rsid w:val="00CF61F2"/>
    <w:rsid w:val="00CF6223"/>
    <w:rsid w:val="00CF64C9"/>
    <w:rsid w:val="00CF6589"/>
    <w:rsid w:val="00CF6846"/>
    <w:rsid w:val="00CF7ABC"/>
    <w:rsid w:val="00D00223"/>
    <w:rsid w:val="00D0062B"/>
    <w:rsid w:val="00D006AA"/>
    <w:rsid w:val="00D0075D"/>
    <w:rsid w:val="00D01077"/>
    <w:rsid w:val="00D0114A"/>
    <w:rsid w:val="00D01213"/>
    <w:rsid w:val="00D01559"/>
    <w:rsid w:val="00D017B9"/>
    <w:rsid w:val="00D01E62"/>
    <w:rsid w:val="00D02C07"/>
    <w:rsid w:val="00D02E81"/>
    <w:rsid w:val="00D02FE8"/>
    <w:rsid w:val="00D035BA"/>
    <w:rsid w:val="00D03855"/>
    <w:rsid w:val="00D043B0"/>
    <w:rsid w:val="00D04EED"/>
    <w:rsid w:val="00D0595D"/>
    <w:rsid w:val="00D05AED"/>
    <w:rsid w:val="00D05DFD"/>
    <w:rsid w:val="00D05F39"/>
    <w:rsid w:val="00D05FDE"/>
    <w:rsid w:val="00D060E9"/>
    <w:rsid w:val="00D06264"/>
    <w:rsid w:val="00D06687"/>
    <w:rsid w:val="00D06FBF"/>
    <w:rsid w:val="00D06FE3"/>
    <w:rsid w:val="00D075A8"/>
    <w:rsid w:val="00D07719"/>
    <w:rsid w:val="00D07F8A"/>
    <w:rsid w:val="00D102CC"/>
    <w:rsid w:val="00D103F5"/>
    <w:rsid w:val="00D1055B"/>
    <w:rsid w:val="00D1082A"/>
    <w:rsid w:val="00D10950"/>
    <w:rsid w:val="00D10CA6"/>
    <w:rsid w:val="00D10D3F"/>
    <w:rsid w:val="00D10E60"/>
    <w:rsid w:val="00D1100C"/>
    <w:rsid w:val="00D11038"/>
    <w:rsid w:val="00D111B8"/>
    <w:rsid w:val="00D1129A"/>
    <w:rsid w:val="00D11ECF"/>
    <w:rsid w:val="00D12686"/>
    <w:rsid w:val="00D12DE6"/>
    <w:rsid w:val="00D13704"/>
    <w:rsid w:val="00D13AAF"/>
    <w:rsid w:val="00D13DB0"/>
    <w:rsid w:val="00D1422E"/>
    <w:rsid w:val="00D1449A"/>
    <w:rsid w:val="00D14D04"/>
    <w:rsid w:val="00D14DAD"/>
    <w:rsid w:val="00D15058"/>
    <w:rsid w:val="00D16FCD"/>
    <w:rsid w:val="00D17062"/>
    <w:rsid w:val="00D1714D"/>
    <w:rsid w:val="00D1742C"/>
    <w:rsid w:val="00D17650"/>
    <w:rsid w:val="00D17B8F"/>
    <w:rsid w:val="00D202FC"/>
    <w:rsid w:val="00D20520"/>
    <w:rsid w:val="00D20831"/>
    <w:rsid w:val="00D20D48"/>
    <w:rsid w:val="00D21430"/>
    <w:rsid w:val="00D21740"/>
    <w:rsid w:val="00D218CB"/>
    <w:rsid w:val="00D21DF6"/>
    <w:rsid w:val="00D21E0B"/>
    <w:rsid w:val="00D22937"/>
    <w:rsid w:val="00D229D7"/>
    <w:rsid w:val="00D22B95"/>
    <w:rsid w:val="00D22D88"/>
    <w:rsid w:val="00D2329E"/>
    <w:rsid w:val="00D2349C"/>
    <w:rsid w:val="00D23B1F"/>
    <w:rsid w:val="00D23BAC"/>
    <w:rsid w:val="00D2441B"/>
    <w:rsid w:val="00D2458D"/>
    <w:rsid w:val="00D24CB0"/>
    <w:rsid w:val="00D24EA7"/>
    <w:rsid w:val="00D25666"/>
    <w:rsid w:val="00D2569A"/>
    <w:rsid w:val="00D25C3B"/>
    <w:rsid w:val="00D25EDA"/>
    <w:rsid w:val="00D26773"/>
    <w:rsid w:val="00D26B07"/>
    <w:rsid w:val="00D26B2B"/>
    <w:rsid w:val="00D26C41"/>
    <w:rsid w:val="00D27270"/>
    <w:rsid w:val="00D2733F"/>
    <w:rsid w:val="00D2754E"/>
    <w:rsid w:val="00D27AE9"/>
    <w:rsid w:val="00D27B99"/>
    <w:rsid w:val="00D27CA8"/>
    <w:rsid w:val="00D27D59"/>
    <w:rsid w:val="00D27DF7"/>
    <w:rsid w:val="00D305CF"/>
    <w:rsid w:val="00D30687"/>
    <w:rsid w:val="00D30970"/>
    <w:rsid w:val="00D30B4A"/>
    <w:rsid w:val="00D319ED"/>
    <w:rsid w:val="00D31ECC"/>
    <w:rsid w:val="00D32113"/>
    <w:rsid w:val="00D32191"/>
    <w:rsid w:val="00D322D3"/>
    <w:rsid w:val="00D32616"/>
    <w:rsid w:val="00D326F3"/>
    <w:rsid w:val="00D32B8D"/>
    <w:rsid w:val="00D32BCA"/>
    <w:rsid w:val="00D32FB7"/>
    <w:rsid w:val="00D33128"/>
    <w:rsid w:val="00D3347C"/>
    <w:rsid w:val="00D33734"/>
    <w:rsid w:val="00D3385F"/>
    <w:rsid w:val="00D33957"/>
    <w:rsid w:val="00D33DD8"/>
    <w:rsid w:val="00D3410C"/>
    <w:rsid w:val="00D346FA"/>
    <w:rsid w:val="00D3475B"/>
    <w:rsid w:val="00D348CF"/>
    <w:rsid w:val="00D34BE3"/>
    <w:rsid w:val="00D350A4"/>
    <w:rsid w:val="00D3546B"/>
    <w:rsid w:val="00D35834"/>
    <w:rsid w:val="00D35A28"/>
    <w:rsid w:val="00D35B4E"/>
    <w:rsid w:val="00D35D21"/>
    <w:rsid w:val="00D35DB0"/>
    <w:rsid w:val="00D3638C"/>
    <w:rsid w:val="00D3663B"/>
    <w:rsid w:val="00D3685D"/>
    <w:rsid w:val="00D3697E"/>
    <w:rsid w:val="00D36E2F"/>
    <w:rsid w:val="00D37044"/>
    <w:rsid w:val="00D377CF"/>
    <w:rsid w:val="00D400A9"/>
    <w:rsid w:val="00D4026B"/>
    <w:rsid w:val="00D402A8"/>
    <w:rsid w:val="00D404EE"/>
    <w:rsid w:val="00D409FE"/>
    <w:rsid w:val="00D40D63"/>
    <w:rsid w:val="00D41980"/>
    <w:rsid w:val="00D419F3"/>
    <w:rsid w:val="00D41D64"/>
    <w:rsid w:val="00D42373"/>
    <w:rsid w:val="00D428BE"/>
    <w:rsid w:val="00D4339F"/>
    <w:rsid w:val="00D43580"/>
    <w:rsid w:val="00D43662"/>
    <w:rsid w:val="00D43A7B"/>
    <w:rsid w:val="00D43DB7"/>
    <w:rsid w:val="00D43E6E"/>
    <w:rsid w:val="00D43EE8"/>
    <w:rsid w:val="00D44A93"/>
    <w:rsid w:val="00D44BDE"/>
    <w:rsid w:val="00D44F2D"/>
    <w:rsid w:val="00D45193"/>
    <w:rsid w:val="00D451A5"/>
    <w:rsid w:val="00D452DD"/>
    <w:rsid w:val="00D455D2"/>
    <w:rsid w:val="00D45A7F"/>
    <w:rsid w:val="00D45EA5"/>
    <w:rsid w:val="00D461C0"/>
    <w:rsid w:val="00D46227"/>
    <w:rsid w:val="00D46472"/>
    <w:rsid w:val="00D468C0"/>
    <w:rsid w:val="00D46C43"/>
    <w:rsid w:val="00D46E94"/>
    <w:rsid w:val="00D46FA6"/>
    <w:rsid w:val="00D4715F"/>
    <w:rsid w:val="00D471AF"/>
    <w:rsid w:val="00D47516"/>
    <w:rsid w:val="00D47912"/>
    <w:rsid w:val="00D47D0C"/>
    <w:rsid w:val="00D47D75"/>
    <w:rsid w:val="00D47F17"/>
    <w:rsid w:val="00D50029"/>
    <w:rsid w:val="00D504B7"/>
    <w:rsid w:val="00D50C01"/>
    <w:rsid w:val="00D50D25"/>
    <w:rsid w:val="00D50E3E"/>
    <w:rsid w:val="00D51532"/>
    <w:rsid w:val="00D51608"/>
    <w:rsid w:val="00D5160F"/>
    <w:rsid w:val="00D51630"/>
    <w:rsid w:val="00D51633"/>
    <w:rsid w:val="00D5197B"/>
    <w:rsid w:val="00D51ABD"/>
    <w:rsid w:val="00D51B9B"/>
    <w:rsid w:val="00D51EB9"/>
    <w:rsid w:val="00D52066"/>
    <w:rsid w:val="00D525E8"/>
    <w:rsid w:val="00D529BF"/>
    <w:rsid w:val="00D52BC4"/>
    <w:rsid w:val="00D52F13"/>
    <w:rsid w:val="00D531A2"/>
    <w:rsid w:val="00D531FC"/>
    <w:rsid w:val="00D5368C"/>
    <w:rsid w:val="00D537D4"/>
    <w:rsid w:val="00D5391E"/>
    <w:rsid w:val="00D53E7E"/>
    <w:rsid w:val="00D53F8E"/>
    <w:rsid w:val="00D5428F"/>
    <w:rsid w:val="00D54518"/>
    <w:rsid w:val="00D5465E"/>
    <w:rsid w:val="00D54715"/>
    <w:rsid w:val="00D54D6C"/>
    <w:rsid w:val="00D54ECF"/>
    <w:rsid w:val="00D54FEC"/>
    <w:rsid w:val="00D5557D"/>
    <w:rsid w:val="00D559AC"/>
    <w:rsid w:val="00D55AB4"/>
    <w:rsid w:val="00D55BFB"/>
    <w:rsid w:val="00D55E85"/>
    <w:rsid w:val="00D560B0"/>
    <w:rsid w:val="00D56199"/>
    <w:rsid w:val="00D56221"/>
    <w:rsid w:val="00D56239"/>
    <w:rsid w:val="00D562A1"/>
    <w:rsid w:val="00D567EF"/>
    <w:rsid w:val="00D56AA6"/>
    <w:rsid w:val="00D56BB2"/>
    <w:rsid w:val="00D572E4"/>
    <w:rsid w:val="00D574EA"/>
    <w:rsid w:val="00D57551"/>
    <w:rsid w:val="00D6002E"/>
    <w:rsid w:val="00D606E1"/>
    <w:rsid w:val="00D60AAE"/>
    <w:rsid w:val="00D60FF8"/>
    <w:rsid w:val="00D61197"/>
    <w:rsid w:val="00D613B3"/>
    <w:rsid w:val="00D61709"/>
    <w:rsid w:val="00D625A3"/>
    <w:rsid w:val="00D626CD"/>
    <w:rsid w:val="00D63599"/>
    <w:rsid w:val="00D635C9"/>
    <w:rsid w:val="00D637BD"/>
    <w:rsid w:val="00D639CE"/>
    <w:rsid w:val="00D63AFE"/>
    <w:rsid w:val="00D63B26"/>
    <w:rsid w:val="00D63B77"/>
    <w:rsid w:val="00D63C63"/>
    <w:rsid w:val="00D63E07"/>
    <w:rsid w:val="00D64161"/>
    <w:rsid w:val="00D64274"/>
    <w:rsid w:val="00D642AD"/>
    <w:rsid w:val="00D645BB"/>
    <w:rsid w:val="00D647CB"/>
    <w:rsid w:val="00D64A3D"/>
    <w:rsid w:val="00D6521A"/>
    <w:rsid w:val="00D65222"/>
    <w:rsid w:val="00D6556D"/>
    <w:rsid w:val="00D657C7"/>
    <w:rsid w:val="00D65899"/>
    <w:rsid w:val="00D65B7E"/>
    <w:rsid w:val="00D65B81"/>
    <w:rsid w:val="00D661F3"/>
    <w:rsid w:val="00D661F4"/>
    <w:rsid w:val="00D6636D"/>
    <w:rsid w:val="00D67899"/>
    <w:rsid w:val="00D67C57"/>
    <w:rsid w:val="00D67F62"/>
    <w:rsid w:val="00D67F87"/>
    <w:rsid w:val="00D70744"/>
    <w:rsid w:val="00D7075A"/>
    <w:rsid w:val="00D708AE"/>
    <w:rsid w:val="00D708F7"/>
    <w:rsid w:val="00D7091B"/>
    <w:rsid w:val="00D70E18"/>
    <w:rsid w:val="00D70FB1"/>
    <w:rsid w:val="00D7106C"/>
    <w:rsid w:val="00D71F13"/>
    <w:rsid w:val="00D726AC"/>
    <w:rsid w:val="00D72939"/>
    <w:rsid w:val="00D72CEA"/>
    <w:rsid w:val="00D73800"/>
    <w:rsid w:val="00D73875"/>
    <w:rsid w:val="00D73C52"/>
    <w:rsid w:val="00D73E53"/>
    <w:rsid w:val="00D74553"/>
    <w:rsid w:val="00D748BF"/>
    <w:rsid w:val="00D748D7"/>
    <w:rsid w:val="00D74BCA"/>
    <w:rsid w:val="00D74D5D"/>
    <w:rsid w:val="00D750A7"/>
    <w:rsid w:val="00D750B5"/>
    <w:rsid w:val="00D752DE"/>
    <w:rsid w:val="00D75491"/>
    <w:rsid w:val="00D755E3"/>
    <w:rsid w:val="00D75921"/>
    <w:rsid w:val="00D75942"/>
    <w:rsid w:val="00D75A41"/>
    <w:rsid w:val="00D75B1E"/>
    <w:rsid w:val="00D75B59"/>
    <w:rsid w:val="00D75CC0"/>
    <w:rsid w:val="00D75EA0"/>
    <w:rsid w:val="00D7610A"/>
    <w:rsid w:val="00D76342"/>
    <w:rsid w:val="00D76446"/>
    <w:rsid w:val="00D764B6"/>
    <w:rsid w:val="00D7650E"/>
    <w:rsid w:val="00D76962"/>
    <w:rsid w:val="00D76AAA"/>
    <w:rsid w:val="00D76AF5"/>
    <w:rsid w:val="00D77274"/>
    <w:rsid w:val="00D77DD4"/>
    <w:rsid w:val="00D800D6"/>
    <w:rsid w:val="00D80729"/>
    <w:rsid w:val="00D80C91"/>
    <w:rsid w:val="00D811A1"/>
    <w:rsid w:val="00D81866"/>
    <w:rsid w:val="00D819AC"/>
    <w:rsid w:val="00D81FA9"/>
    <w:rsid w:val="00D822F7"/>
    <w:rsid w:val="00D8230D"/>
    <w:rsid w:val="00D82498"/>
    <w:rsid w:val="00D8253B"/>
    <w:rsid w:val="00D82B72"/>
    <w:rsid w:val="00D82D60"/>
    <w:rsid w:val="00D833A0"/>
    <w:rsid w:val="00D8345D"/>
    <w:rsid w:val="00D8391A"/>
    <w:rsid w:val="00D8392F"/>
    <w:rsid w:val="00D84374"/>
    <w:rsid w:val="00D84535"/>
    <w:rsid w:val="00D84A94"/>
    <w:rsid w:val="00D84BB8"/>
    <w:rsid w:val="00D85E37"/>
    <w:rsid w:val="00D8608F"/>
    <w:rsid w:val="00D8682C"/>
    <w:rsid w:val="00D86B55"/>
    <w:rsid w:val="00D86C05"/>
    <w:rsid w:val="00D87C8C"/>
    <w:rsid w:val="00D87CC6"/>
    <w:rsid w:val="00D87E1F"/>
    <w:rsid w:val="00D9003D"/>
    <w:rsid w:val="00D91269"/>
    <w:rsid w:val="00D91E0F"/>
    <w:rsid w:val="00D923E1"/>
    <w:rsid w:val="00D92605"/>
    <w:rsid w:val="00D9267C"/>
    <w:rsid w:val="00D92B78"/>
    <w:rsid w:val="00D92E76"/>
    <w:rsid w:val="00D93090"/>
    <w:rsid w:val="00D933E8"/>
    <w:rsid w:val="00D93530"/>
    <w:rsid w:val="00D93746"/>
    <w:rsid w:val="00D9393B"/>
    <w:rsid w:val="00D9398C"/>
    <w:rsid w:val="00D94333"/>
    <w:rsid w:val="00D9444D"/>
    <w:rsid w:val="00D946F6"/>
    <w:rsid w:val="00D94722"/>
    <w:rsid w:val="00D94F31"/>
    <w:rsid w:val="00D9521E"/>
    <w:rsid w:val="00D954FF"/>
    <w:rsid w:val="00D95680"/>
    <w:rsid w:val="00D958EF"/>
    <w:rsid w:val="00D95EFA"/>
    <w:rsid w:val="00D965C7"/>
    <w:rsid w:val="00D969A1"/>
    <w:rsid w:val="00D96B3A"/>
    <w:rsid w:val="00D97397"/>
    <w:rsid w:val="00D97545"/>
    <w:rsid w:val="00D9772C"/>
    <w:rsid w:val="00D979C6"/>
    <w:rsid w:val="00DA00DF"/>
    <w:rsid w:val="00DA0428"/>
    <w:rsid w:val="00DA0927"/>
    <w:rsid w:val="00DA0DE3"/>
    <w:rsid w:val="00DA13D6"/>
    <w:rsid w:val="00DA1B95"/>
    <w:rsid w:val="00DA1C5F"/>
    <w:rsid w:val="00DA1D8D"/>
    <w:rsid w:val="00DA21C4"/>
    <w:rsid w:val="00DA22DE"/>
    <w:rsid w:val="00DA23D4"/>
    <w:rsid w:val="00DA24B2"/>
    <w:rsid w:val="00DA280E"/>
    <w:rsid w:val="00DA2CE1"/>
    <w:rsid w:val="00DA3499"/>
    <w:rsid w:val="00DA38E6"/>
    <w:rsid w:val="00DA3AE6"/>
    <w:rsid w:val="00DA3BB7"/>
    <w:rsid w:val="00DA3C95"/>
    <w:rsid w:val="00DA452D"/>
    <w:rsid w:val="00DA4774"/>
    <w:rsid w:val="00DA4B0F"/>
    <w:rsid w:val="00DA512D"/>
    <w:rsid w:val="00DA5197"/>
    <w:rsid w:val="00DA524D"/>
    <w:rsid w:val="00DA594F"/>
    <w:rsid w:val="00DA59EB"/>
    <w:rsid w:val="00DA5BAC"/>
    <w:rsid w:val="00DA5BD5"/>
    <w:rsid w:val="00DA63B4"/>
    <w:rsid w:val="00DA68B2"/>
    <w:rsid w:val="00DA6E01"/>
    <w:rsid w:val="00DA7224"/>
    <w:rsid w:val="00DA72EA"/>
    <w:rsid w:val="00DA739A"/>
    <w:rsid w:val="00DA73CE"/>
    <w:rsid w:val="00DA7B40"/>
    <w:rsid w:val="00DB0065"/>
    <w:rsid w:val="00DB01DF"/>
    <w:rsid w:val="00DB01E5"/>
    <w:rsid w:val="00DB027B"/>
    <w:rsid w:val="00DB02B0"/>
    <w:rsid w:val="00DB0A7A"/>
    <w:rsid w:val="00DB1566"/>
    <w:rsid w:val="00DB18DC"/>
    <w:rsid w:val="00DB1B1B"/>
    <w:rsid w:val="00DB21B2"/>
    <w:rsid w:val="00DB2214"/>
    <w:rsid w:val="00DB30C1"/>
    <w:rsid w:val="00DB3141"/>
    <w:rsid w:val="00DB31B0"/>
    <w:rsid w:val="00DB34FB"/>
    <w:rsid w:val="00DB36FC"/>
    <w:rsid w:val="00DB371E"/>
    <w:rsid w:val="00DB3A9E"/>
    <w:rsid w:val="00DB3C22"/>
    <w:rsid w:val="00DB3F8D"/>
    <w:rsid w:val="00DB4399"/>
    <w:rsid w:val="00DB4B58"/>
    <w:rsid w:val="00DB5047"/>
    <w:rsid w:val="00DB5499"/>
    <w:rsid w:val="00DB551B"/>
    <w:rsid w:val="00DB55C3"/>
    <w:rsid w:val="00DB57E4"/>
    <w:rsid w:val="00DB5A74"/>
    <w:rsid w:val="00DB5B06"/>
    <w:rsid w:val="00DB5B36"/>
    <w:rsid w:val="00DB5B7C"/>
    <w:rsid w:val="00DB5CEB"/>
    <w:rsid w:val="00DB5CF5"/>
    <w:rsid w:val="00DB5FE4"/>
    <w:rsid w:val="00DB60C5"/>
    <w:rsid w:val="00DB641C"/>
    <w:rsid w:val="00DB69B8"/>
    <w:rsid w:val="00DB72C2"/>
    <w:rsid w:val="00DB7713"/>
    <w:rsid w:val="00DB7716"/>
    <w:rsid w:val="00DB7ED3"/>
    <w:rsid w:val="00DC085E"/>
    <w:rsid w:val="00DC0A09"/>
    <w:rsid w:val="00DC0C89"/>
    <w:rsid w:val="00DC144C"/>
    <w:rsid w:val="00DC1523"/>
    <w:rsid w:val="00DC15B0"/>
    <w:rsid w:val="00DC1AF1"/>
    <w:rsid w:val="00DC1B0C"/>
    <w:rsid w:val="00DC1B48"/>
    <w:rsid w:val="00DC2064"/>
    <w:rsid w:val="00DC2318"/>
    <w:rsid w:val="00DC28EA"/>
    <w:rsid w:val="00DC2B10"/>
    <w:rsid w:val="00DC2D7B"/>
    <w:rsid w:val="00DC3069"/>
    <w:rsid w:val="00DC31EB"/>
    <w:rsid w:val="00DC350C"/>
    <w:rsid w:val="00DC362E"/>
    <w:rsid w:val="00DC3873"/>
    <w:rsid w:val="00DC432F"/>
    <w:rsid w:val="00DC4357"/>
    <w:rsid w:val="00DC441E"/>
    <w:rsid w:val="00DC4AA7"/>
    <w:rsid w:val="00DC4F2A"/>
    <w:rsid w:val="00DC55B0"/>
    <w:rsid w:val="00DC58D2"/>
    <w:rsid w:val="00DC5CC0"/>
    <w:rsid w:val="00DC6021"/>
    <w:rsid w:val="00DC60D6"/>
    <w:rsid w:val="00DC6DFE"/>
    <w:rsid w:val="00DC721B"/>
    <w:rsid w:val="00DC7525"/>
    <w:rsid w:val="00DC77DE"/>
    <w:rsid w:val="00DC7869"/>
    <w:rsid w:val="00DC78A7"/>
    <w:rsid w:val="00DC7B2A"/>
    <w:rsid w:val="00DC7F4E"/>
    <w:rsid w:val="00DD0758"/>
    <w:rsid w:val="00DD0E5A"/>
    <w:rsid w:val="00DD0F57"/>
    <w:rsid w:val="00DD1B6C"/>
    <w:rsid w:val="00DD1C27"/>
    <w:rsid w:val="00DD1C2F"/>
    <w:rsid w:val="00DD2197"/>
    <w:rsid w:val="00DD2295"/>
    <w:rsid w:val="00DD2A8A"/>
    <w:rsid w:val="00DD3592"/>
    <w:rsid w:val="00DD3611"/>
    <w:rsid w:val="00DD361F"/>
    <w:rsid w:val="00DD3680"/>
    <w:rsid w:val="00DD38E9"/>
    <w:rsid w:val="00DD3EF6"/>
    <w:rsid w:val="00DD4786"/>
    <w:rsid w:val="00DD4E3F"/>
    <w:rsid w:val="00DD51A1"/>
    <w:rsid w:val="00DD5423"/>
    <w:rsid w:val="00DD590D"/>
    <w:rsid w:val="00DD6020"/>
    <w:rsid w:val="00DD655A"/>
    <w:rsid w:val="00DD6825"/>
    <w:rsid w:val="00DD6900"/>
    <w:rsid w:val="00DD6B84"/>
    <w:rsid w:val="00DD6DF3"/>
    <w:rsid w:val="00DD6FEA"/>
    <w:rsid w:val="00DD741C"/>
    <w:rsid w:val="00DD761D"/>
    <w:rsid w:val="00DD7A4C"/>
    <w:rsid w:val="00DD7DE5"/>
    <w:rsid w:val="00DD7F8A"/>
    <w:rsid w:val="00DE0488"/>
    <w:rsid w:val="00DE0B08"/>
    <w:rsid w:val="00DE0B0A"/>
    <w:rsid w:val="00DE0F18"/>
    <w:rsid w:val="00DE135E"/>
    <w:rsid w:val="00DE16E8"/>
    <w:rsid w:val="00DE1A33"/>
    <w:rsid w:val="00DE1AB7"/>
    <w:rsid w:val="00DE1C7C"/>
    <w:rsid w:val="00DE1F66"/>
    <w:rsid w:val="00DE22B3"/>
    <w:rsid w:val="00DE22FE"/>
    <w:rsid w:val="00DE236A"/>
    <w:rsid w:val="00DE2691"/>
    <w:rsid w:val="00DE2A0A"/>
    <w:rsid w:val="00DE2BD7"/>
    <w:rsid w:val="00DE2E18"/>
    <w:rsid w:val="00DE2E6F"/>
    <w:rsid w:val="00DE3075"/>
    <w:rsid w:val="00DE315C"/>
    <w:rsid w:val="00DE3462"/>
    <w:rsid w:val="00DE3515"/>
    <w:rsid w:val="00DE36E3"/>
    <w:rsid w:val="00DE3B49"/>
    <w:rsid w:val="00DE3B85"/>
    <w:rsid w:val="00DE3BFD"/>
    <w:rsid w:val="00DE3CB6"/>
    <w:rsid w:val="00DE408D"/>
    <w:rsid w:val="00DE4093"/>
    <w:rsid w:val="00DE4864"/>
    <w:rsid w:val="00DE4B17"/>
    <w:rsid w:val="00DE4F17"/>
    <w:rsid w:val="00DE4F1B"/>
    <w:rsid w:val="00DE53FB"/>
    <w:rsid w:val="00DE5555"/>
    <w:rsid w:val="00DE56AB"/>
    <w:rsid w:val="00DE58E3"/>
    <w:rsid w:val="00DE5B5B"/>
    <w:rsid w:val="00DE5FB1"/>
    <w:rsid w:val="00DE5FF8"/>
    <w:rsid w:val="00DE61BA"/>
    <w:rsid w:val="00DE62FE"/>
    <w:rsid w:val="00DE6DA8"/>
    <w:rsid w:val="00DE6F58"/>
    <w:rsid w:val="00DE7E14"/>
    <w:rsid w:val="00DE7EFD"/>
    <w:rsid w:val="00DF0F9B"/>
    <w:rsid w:val="00DF125F"/>
    <w:rsid w:val="00DF1516"/>
    <w:rsid w:val="00DF16F6"/>
    <w:rsid w:val="00DF190D"/>
    <w:rsid w:val="00DF1C21"/>
    <w:rsid w:val="00DF2AC0"/>
    <w:rsid w:val="00DF2DAF"/>
    <w:rsid w:val="00DF30D4"/>
    <w:rsid w:val="00DF3342"/>
    <w:rsid w:val="00DF34C1"/>
    <w:rsid w:val="00DF3712"/>
    <w:rsid w:val="00DF3A63"/>
    <w:rsid w:val="00DF3A6A"/>
    <w:rsid w:val="00DF3B4E"/>
    <w:rsid w:val="00DF3F41"/>
    <w:rsid w:val="00DF3FF5"/>
    <w:rsid w:val="00DF41FA"/>
    <w:rsid w:val="00DF54F3"/>
    <w:rsid w:val="00DF56A9"/>
    <w:rsid w:val="00DF57B7"/>
    <w:rsid w:val="00DF5ACF"/>
    <w:rsid w:val="00DF5BAF"/>
    <w:rsid w:val="00DF5C0C"/>
    <w:rsid w:val="00DF5FDD"/>
    <w:rsid w:val="00DF6126"/>
    <w:rsid w:val="00DF6225"/>
    <w:rsid w:val="00DF672D"/>
    <w:rsid w:val="00DF6B50"/>
    <w:rsid w:val="00DF6D0E"/>
    <w:rsid w:val="00DF74DA"/>
    <w:rsid w:val="00DF7942"/>
    <w:rsid w:val="00DF7D0A"/>
    <w:rsid w:val="00DF7EEE"/>
    <w:rsid w:val="00DF7F76"/>
    <w:rsid w:val="00E00319"/>
    <w:rsid w:val="00E005B9"/>
    <w:rsid w:val="00E008CF"/>
    <w:rsid w:val="00E009D2"/>
    <w:rsid w:val="00E00A75"/>
    <w:rsid w:val="00E00B8E"/>
    <w:rsid w:val="00E00BA3"/>
    <w:rsid w:val="00E00D29"/>
    <w:rsid w:val="00E01BCA"/>
    <w:rsid w:val="00E01FF0"/>
    <w:rsid w:val="00E02118"/>
    <w:rsid w:val="00E022B0"/>
    <w:rsid w:val="00E022CA"/>
    <w:rsid w:val="00E02C54"/>
    <w:rsid w:val="00E02CEF"/>
    <w:rsid w:val="00E02F74"/>
    <w:rsid w:val="00E03023"/>
    <w:rsid w:val="00E032A3"/>
    <w:rsid w:val="00E040E7"/>
    <w:rsid w:val="00E04335"/>
    <w:rsid w:val="00E0443A"/>
    <w:rsid w:val="00E04548"/>
    <w:rsid w:val="00E064EB"/>
    <w:rsid w:val="00E06D04"/>
    <w:rsid w:val="00E07189"/>
    <w:rsid w:val="00E074E3"/>
    <w:rsid w:val="00E07533"/>
    <w:rsid w:val="00E07555"/>
    <w:rsid w:val="00E07791"/>
    <w:rsid w:val="00E07857"/>
    <w:rsid w:val="00E07C41"/>
    <w:rsid w:val="00E104A1"/>
    <w:rsid w:val="00E10628"/>
    <w:rsid w:val="00E1096A"/>
    <w:rsid w:val="00E10A6A"/>
    <w:rsid w:val="00E10BF3"/>
    <w:rsid w:val="00E10D04"/>
    <w:rsid w:val="00E1114D"/>
    <w:rsid w:val="00E11379"/>
    <w:rsid w:val="00E11446"/>
    <w:rsid w:val="00E1147D"/>
    <w:rsid w:val="00E12056"/>
    <w:rsid w:val="00E123BB"/>
    <w:rsid w:val="00E12420"/>
    <w:rsid w:val="00E12450"/>
    <w:rsid w:val="00E1274E"/>
    <w:rsid w:val="00E128EF"/>
    <w:rsid w:val="00E12C62"/>
    <w:rsid w:val="00E130A9"/>
    <w:rsid w:val="00E13270"/>
    <w:rsid w:val="00E13445"/>
    <w:rsid w:val="00E13905"/>
    <w:rsid w:val="00E13935"/>
    <w:rsid w:val="00E1447C"/>
    <w:rsid w:val="00E145B3"/>
    <w:rsid w:val="00E145F2"/>
    <w:rsid w:val="00E14874"/>
    <w:rsid w:val="00E14E34"/>
    <w:rsid w:val="00E14F83"/>
    <w:rsid w:val="00E15BA5"/>
    <w:rsid w:val="00E15BFD"/>
    <w:rsid w:val="00E15D6D"/>
    <w:rsid w:val="00E15EEF"/>
    <w:rsid w:val="00E15FA1"/>
    <w:rsid w:val="00E15FAD"/>
    <w:rsid w:val="00E162FE"/>
    <w:rsid w:val="00E16C40"/>
    <w:rsid w:val="00E16C61"/>
    <w:rsid w:val="00E16DCA"/>
    <w:rsid w:val="00E16FB3"/>
    <w:rsid w:val="00E17274"/>
    <w:rsid w:val="00E172A2"/>
    <w:rsid w:val="00E17495"/>
    <w:rsid w:val="00E17736"/>
    <w:rsid w:val="00E177CE"/>
    <w:rsid w:val="00E17862"/>
    <w:rsid w:val="00E17C86"/>
    <w:rsid w:val="00E17E9C"/>
    <w:rsid w:val="00E17FBD"/>
    <w:rsid w:val="00E20343"/>
    <w:rsid w:val="00E20478"/>
    <w:rsid w:val="00E20B7D"/>
    <w:rsid w:val="00E21336"/>
    <w:rsid w:val="00E21FB4"/>
    <w:rsid w:val="00E22289"/>
    <w:rsid w:val="00E22538"/>
    <w:rsid w:val="00E22A9A"/>
    <w:rsid w:val="00E22B94"/>
    <w:rsid w:val="00E22CCD"/>
    <w:rsid w:val="00E22EF1"/>
    <w:rsid w:val="00E23319"/>
    <w:rsid w:val="00E237F6"/>
    <w:rsid w:val="00E23E31"/>
    <w:rsid w:val="00E240A9"/>
    <w:rsid w:val="00E2423D"/>
    <w:rsid w:val="00E24705"/>
    <w:rsid w:val="00E24CD0"/>
    <w:rsid w:val="00E24D70"/>
    <w:rsid w:val="00E24ED5"/>
    <w:rsid w:val="00E25798"/>
    <w:rsid w:val="00E25B97"/>
    <w:rsid w:val="00E2606F"/>
    <w:rsid w:val="00E260D3"/>
    <w:rsid w:val="00E263FF"/>
    <w:rsid w:val="00E2670A"/>
    <w:rsid w:val="00E27088"/>
    <w:rsid w:val="00E27764"/>
    <w:rsid w:val="00E278F1"/>
    <w:rsid w:val="00E27ABC"/>
    <w:rsid w:val="00E27B9C"/>
    <w:rsid w:val="00E27EE2"/>
    <w:rsid w:val="00E3002D"/>
    <w:rsid w:val="00E30D7F"/>
    <w:rsid w:val="00E31149"/>
    <w:rsid w:val="00E31813"/>
    <w:rsid w:val="00E3198D"/>
    <w:rsid w:val="00E31A29"/>
    <w:rsid w:val="00E31E5B"/>
    <w:rsid w:val="00E325BD"/>
    <w:rsid w:val="00E325F1"/>
    <w:rsid w:val="00E32885"/>
    <w:rsid w:val="00E32AD7"/>
    <w:rsid w:val="00E32F5A"/>
    <w:rsid w:val="00E3304A"/>
    <w:rsid w:val="00E330AA"/>
    <w:rsid w:val="00E3321B"/>
    <w:rsid w:val="00E33248"/>
    <w:rsid w:val="00E336D6"/>
    <w:rsid w:val="00E33853"/>
    <w:rsid w:val="00E33FCC"/>
    <w:rsid w:val="00E33FF0"/>
    <w:rsid w:val="00E341F6"/>
    <w:rsid w:val="00E3437F"/>
    <w:rsid w:val="00E345A4"/>
    <w:rsid w:val="00E34DD1"/>
    <w:rsid w:val="00E34EDD"/>
    <w:rsid w:val="00E3501B"/>
    <w:rsid w:val="00E35208"/>
    <w:rsid w:val="00E3540B"/>
    <w:rsid w:val="00E354A7"/>
    <w:rsid w:val="00E3613C"/>
    <w:rsid w:val="00E36211"/>
    <w:rsid w:val="00E36507"/>
    <w:rsid w:val="00E366A3"/>
    <w:rsid w:val="00E36E94"/>
    <w:rsid w:val="00E36EA6"/>
    <w:rsid w:val="00E3702D"/>
    <w:rsid w:val="00E37700"/>
    <w:rsid w:val="00E37893"/>
    <w:rsid w:val="00E400BB"/>
    <w:rsid w:val="00E401C7"/>
    <w:rsid w:val="00E403DC"/>
    <w:rsid w:val="00E405A2"/>
    <w:rsid w:val="00E40CE2"/>
    <w:rsid w:val="00E40E59"/>
    <w:rsid w:val="00E410AB"/>
    <w:rsid w:val="00E41164"/>
    <w:rsid w:val="00E411AB"/>
    <w:rsid w:val="00E41AEC"/>
    <w:rsid w:val="00E427BA"/>
    <w:rsid w:val="00E42C05"/>
    <w:rsid w:val="00E430D0"/>
    <w:rsid w:val="00E434A4"/>
    <w:rsid w:val="00E435F5"/>
    <w:rsid w:val="00E4393C"/>
    <w:rsid w:val="00E43F5C"/>
    <w:rsid w:val="00E440FC"/>
    <w:rsid w:val="00E44592"/>
    <w:rsid w:val="00E44A60"/>
    <w:rsid w:val="00E44B52"/>
    <w:rsid w:val="00E44E92"/>
    <w:rsid w:val="00E45003"/>
    <w:rsid w:val="00E4539C"/>
    <w:rsid w:val="00E453F1"/>
    <w:rsid w:val="00E45595"/>
    <w:rsid w:val="00E456F9"/>
    <w:rsid w:val="00E45867"/>
    <w:rsid w:val="00E458D5"/>
    <w:rsid w:val="00E45C38"/>
    <w:rsid w:val="00E45F72"/>
    <w:rsid w:val="00E46053"/>
    <w:rsid w:val="00E4658C"/>
    <w:rsid w:val="00E46658"/>
    <w:rsid w:val="00E4682E"/>
    <w:rsid w:val="00E469C4"/>
    <w:rsid w:val="00E46C97"/>
    <w:rsid w:val="00E46D44"/>
    <w:rsid w:val="00E46EA7"/>
    <w:rsid w:val="00E477EF"/>
    <w:rsid w:val="00E47998"/>
    <w:rsid w:val="00E47DEF"/>
    <w:rsid w:val="00E47DFC"/>
    <w:rsid w:val="00E5038B"/>
    <w:rsid w:val="00E51BB7"/>
    <w:rsid w:val="00E52098"/>
    <w:rsid w:val="00E5210F"/>
    <w:rsid w:val="00E52BBC"/>
    <w:rsid w:val="00E538F3"/>
    <w:rsid w:val="00E5394E"/>
    <w:rsid w:val="00E53A00"/>
    <w:rsid w:val="00E5402E"/>
    <w:rsid w:val="00E5454B"/>
    <w:rsid w:val="00E54BE1"/>
    <w:rsid w:val="00E550DB"/>
    <w:rsid w:val="00E5521B"/>
    <w:rsid w:val="00E553F9"/>
    <w:rsid w:val="00E55564"/>
    <w:rsid w:val="00E55622"/>
    <w:rsid w:val="00E5660D"/>
    <w:rsid w:val="00E56E62"/>
    <w:rsid w:val="00E57B97"/>
    <w:rsid w:val="00E57FA4"/>
    <w:rsid w:val="00E608A9"/>
    <w:rsid w:val="00E60FCC"/>
    <w:rsid w:val="00E610E6"/>
    <w:rsid w:val="00E614D2"/>
    <w:rsid w:val="00E61A2D"/>
    <w:rsid w:val="00E61AB0"/>
    <w:rsid w:val="00E61E9C"/>
    <w:rsid w:val="00E61F69"/>
    <w:rsid w:val="00E621EC"/>
    <w:rsid w:val="00E6233E"/>
    <w:rsid w:val="00E62968"/>
    <w:rsid w:val="00E62BB0"/>
    <w:rsid w:val="00E62C22"/>
    <w:rsid w:val="00E63130"/>
    <w:rsid w:val="00E6339D"/>
    <w:rsid w:val="00E6399F"/>
    <w:rsid w:val="00E6421F"/>
    <w:rsid w:val="00E64FAC"/>
    <w:rsid w:val="00E657BC"/>
    <w:rsid w:val="00E65803"/>
    <w:rsid w:val="00E6606A"/>
    <w:rsid w:val="00E66293"/>
    <w:rsid w:val="00E666FD"/>
    <w:rsid w:val="00E67057"/>
    <w:rsid w:val="00E6727A"/>
    <w:rsid w:val="00E679A7"/>
    <w:rsid w:val="00E67B46"/>
    <w:rsid w:val="00E67CBA"/>
    <w:rsid w:val="00E7006C"/>
    <w:rsid w:val="00E7049B"/>
    <w:rsid w:val="00E7075C"/>
    <w:rsid w:val="00E70E60"/>
    <w:rsid w:val="00E71008"/>
    <w:rsid w:val="00E711BF"/>
    <w:rsid w:val="00E7151B"/>
    <w:rsid w:val="00E71AD7"/>
    <w:rsid w:val="00E71B14"/>
    <w:rsid w:val="00E72152"/>
    <w:rsid w:val="00E7245B"/>
    <w:rsid w:val="00E72480"/>
    <w:rsid w:val="00E72511"/>
    <w:rsid w:val="00E72F21"/>
    <w:rsid w:val="00E72FB3"/>
    <w:rsid w:val="00E7300B"/>
    <w:rsid w:val="00E7365A"/>
    <w:rsid w:val="00E73E58"/>
    <w:rsid w:val="00E74802"/>
    <w:rsid w:val="00E748AF"/>
    <w:rsid w:val="00E74BDB"/>
    <w:rsid w:val="00E74C9C"/>
    <w:rsid w:val="00E752F2"/>
    <w:rsid w:val="00E75818"/>
    <w:rsid w:val="00E759BD"/>
    <w:rsid w:val="00E75CC4"/>
    <w:rsid w:val="00E75E83"/>
    <w:rsid w:val="00E75F8B"/>
    <w:rsid w:val="00E76950"/>
    <w:rsid w:val="00E76A9C"/>
    <w:rsid w:val="00E7703F"/>
    <w:rsid w:val="00E77537"/>
    <w:rsid w:val="00E77B91"/>
    <w:rsid w:val="00E77D0D"/>
    <w:rsid w:val="00E77E2E"/>
    <w:rsid w:val="00E8036F"/>
    <w:rsid w:val="00E80383"/>
    <w:rsid w:val="00E803AD"/>
    <w:rsid w:val="00E80D48"/>
    <w:rsid w:val="00E80E48"/>
    <w:rsid w:val="00E80EBF"/>
    <w:rsid w:val="00E8124E"/>
    <w:rsid w:val="00E81A05"/>
    <w:rsid w:val="00E81B2B"/>
    <w:rsid w:val="00E81BDA"/>
    <w:rsid w:val="00E81ECA"/>
    <w:rsid w:val="00E82497"/>
    <w:rsid w:val="00E82AFF"/>
    <w:rsid w:val="00E82D87"/>
    <w:rsid w:val="00E82FE8"/>
    <w:rsid w:val="00E834B8"/>
    <w:rsid w:val="00E842C2"/>
    <w:rsid w:val="00E84666"/>
    <w:rsid w:val="00E84A32"/>
    <w:rsid w:val="00E84B4B"/>
    <w:rsid w:val="00E84E3A"/>
    <w:rsid w:val="00E84E3C"/>
    <w:rsid w:val="00E850E5"/>
    <w:rsid w:val="00E856A2"/>
    <w:rsid w:val="00E8574E"/>
    <w:rsid w:val="00E85D0D"/>
    <w:rsid w:val="00E86666"/>
    <w:rsid w:val="00E86D2A"/>
    <w:rsid w:val="00E86EF3"/>
    <w:rsid w:val="00E876B6"/>
    <w:rsid w:val="00E87810"/>
    <w:rsid w:val="00E87E7B"/>
    <w:rsid w:val="00E90325"/>
    <w:rsid w:val="00E906FD"/>
    <w:rsid w:val="00E90895"/>
    <w:rsid w:val="00E90D16"/>
    <w:rsid w:val="00E910F4"/>
    <w:rsid w:val="00E91817"/>
    <w:rsid w:val="00E927A1"/>
    <w:rsid w:val="00E92B1E"/>
    <w:rsid w:val="00E92BC4"/>
    <w:rsid w:val="00E92D37"/>
    <w:rsid w:val="00E9367F"/>
    <w:rsid w:val="00E937A3"/>
    <w:rsid w:val="00E93A67"/>
    <w:rsid w:val="00E93E06"/>
    <w:rsid w:val="00E948DE"/>
    <w:rsid w:val="00E948E3"/>
    <w:rsid w:val="00E94C87"/>
    <w:rsid w:val="00E94D2E"/>
    <w:rsid w:val="00E94DC5"/>
    <w:rsid w:val="00E94FD6"/>
    <w:rsid w:val="00E952B8"/>
    <w:rsid w:val="00E9594F"/>
    <w:rsid w:val="00E95C45"/>
    <w:rsid w:val="00E963CB"/>
    <w:rsid w:val="00E963F5"/>
    <w:rsid w:val="00E96946"/>
    <w:rsid w:val="00E96A57"/>
    <w:rsid w:val="00E96CAF"/>
    <w:rsid w:val="00E96EE6"/>
    <w:rsid w:val="00E96F46"/>
    <w:rsid w:val="00E97134"/>
    <w:rsid w:val="00E974E4"/>
    <w:rsid w:val="00E9756B"/>
    <w:rsid w:val="00E97657"/>
    <w:rsid w:val="00E9793A"/>
    <w:rsid w:val="00E97E5C"/>
    <w:rsid w:val="00EA029C"/>
    <w:rsid w:val="00EA0496"/>
    <w:rsid w:val="00EA08CF"/>
    <w:rsid w:val="00EA0B9D"/>
    <w:rsid w:val="00EA0C5E"/>
    <w:rsid w:val="00EA0E36"/>
    <w:rsid w:val="00EA0EBE"/>
    <w:rsid w:val="00EA112D"/>
    <w:rsid w:val="00EA134B"/>
    <w:rsid w:val="00EA1AB0"/>
    <w:rsid w:val="00EA1CC8"/>
    <w:rsid w:val="00EA26AB"/>
    <w:rsid w:val="00EA2AD0"/>
    <w:rsid w:val="00EA3476"/>
    <w:rsid w:val="00EA358D"/>
    <w:rsid w:val="00EA35D2"/>
    <w:rsid w:val="00EA3E7D"/>
    <w:rsid w:val="00EA3E84"/>
    <w:rsid w:val="00EA3E98"/>
    <w:rsid w:val="00EA423A"/>
    <w:rsid w:val="00EA4A19"/>
    <w:rsid w:val="00EA4A3E"/>
    <w:rsid w:val="00EA4AD0"/>
    <w:rsid w:val="00EA50CA"/>
    <w:rsid w:val="00EA5322"/>
    <w:rsid w:val="00EA53A9"/>
    <w:rsid w:val="00EA54F5"/>
    <w:rsid w:val="00EA59BF"/>
    <w:rsid w:val="00EA60D2"/>
    <w:rsid w:val="00EA6223"/>
    <w:rsid w:val="00EA62A9"/>
    <w:rsid w:val="00EA6775"/>
    <w:rsid w:val="00EA6ED4"/>
    <w:rsid w:val="00EA7187"/>
    <w:rsid w:val="00EA7BCE"/>
    <w:rsid w:val="00EA7D01"/>
    <w:rsid w:val="00EB0FF4"/>
    <w:rsid w:val="00EB134E"/>
    <w:rsid w:val="00EB1536"/>
    <w:rsid w:val="00EB1930"/>
    <w:rsid w:val="00EB1F54"/>
    <w:rsid w:val="00EB2029"/>
    <w:rsid w:val="00EB2C68"/>
    <w:rsid w:val="00EB2DB7"/>
    <w:rsid w:val="00EB30B9"/>
    <w:rsid w:val="00EB38B0"/>
    <w:rsid w:val="00EB4DB3"/>
    <w:rsid w:val="00EB4DDE"/>
    <w:rsid w:val="00EB56A7"/>
    <w:rsid w:val="00EB5BFB"/>
    <w:rsid w:val="00EB6098"/>
    <w:rsid w:val="00EB6313"/>
    <w:rsid w:val="00EB64C7"/>
    <w:rsid w:val="00EB676C"/>
    <w:rsid w:val="00EB68BD"/>
    <w:rsid w:val="00EB698C"/>
    <w:rsid w:val="00EB6E1E"/>
    <w:rsid w:val="00EB71FE"/>
    <w:rsid w:val="00EB73BE"/>
    <w:rsid w:val="00EB73F4"/>
    <w:rsid w:val="00EB7443"/>
    <w:rsid w:val="00EB7486"/>
    <w:rsid w:val="00EB771E"/>
    <w:rsid w:val="00EB77F8"/>
    <w:rsid w:val="00EC0BEF"/>
    <w:rsid w:val="00EC1CA9"/>
    <w:rsid w:val="00EC1E11"/>
    <w:rsid w:val="00EC22D4"/>
    <w:rsid w:val="00EC25CD"/>
    <w:rsid w:val="00EC2F6F"/>
    <w:rsid w:val="00EC3028"/>
    <w:rsid w:val="00EC34BF"/>
    <w:rsid w:val="00EC4166"/>
    <w:rsid w:val="00EC489F"/>
    <w:rsid w:val="00EC4B6F"/>
    <w:rsid w:val="00EC4CC7"/>
    <w:rsid w:val="00EC5214"/>
    <w:rsid w:val="00EC521D"/>
    <w:rsid w:val="00EC5CA4"/>
    <w:rsid w:val="00EC5F09"/>
    <w:rsid w:val="00EC5FAD"/>
    <w:rsid w:val="00EC63AE"/>
    <w:rsid w:val="00EC63C2"/>
    <w:rsid w:val="00EC68D3"/>
    <w:rsid w:val="00EC6E02"/>
    <w:rsid w:val="00EC71FA"/>
    <w:rsid w:val="00EC7C62"/>
    <w:rsid w:val="00EC7D0E"/>
    <w:rsid w:val="00EC7E3E"/>
    <w:rsid w:val="00EC7EE5"/>
    <w:rsid w:val="00EC7F76"/>
    <w:rsid w:val="00EC7FD1"/>
    <w:rsid w:val="00EC7FE7"/>
    <w:rsid w:val="00ED0053"/>
    <w:rsid w:val="00ED0098"/>
    <w:rsid w:val="00ED0244"/>
    <w:rsid w:val="00ED0436"/>
    <w:rsid w:val="00ED0457"/>
    <w:rsid w:val="00ED0D96"/>
    <w:rsid w:val="00ED0E70"/>
    <w:rsid w:val="00ED10DA"/>
    <w:rsid w:val="00ED138E"/>
    <w:rsid w:val="00ED1391"/>
    <w:rsid w:val="00ED1472"/>
    <w:rsid w:val="00ED1B4D"/>
    <w:rsid w:val="00ED1D56"/>
    <w:rsid w:val="00ED202D"/>
    <w:rsid w:val="00ED2541"/>
    <w:rsid w:val="00ED2C13"/>
    <w:rsid w:val="00ED2C33"/>
    <w:rsid w:val="00ED39C7"/>
    <w:rsid w:val="00ED3B1C"/>
    <w:rsid w:val="00ED3B93"/>
    <w:rsid w:val="00ED3D94"/>
    <w:rsid w:val="00ED41BB"/>
    <w:rsid w:val="00ED42FD"/>
    <w:rsid w:val="00ED4406"/>
    <w:rsid w:val="00ED48F9"/>
    <w:rsid w:val="00ED4B79"/>
    <w:rsid w:val="00ED55E7"/>
    <w:rsid w:val="00ED563D"/>
    <w:rsid w:val="00ED5651"/>
    <w:rsid w:val="00ED566B"/>
    <w:rsid w:val="00ED56BB"/>
    <w:rsid w:val="00ED5F09"/>
    <w:rsid w:val="00ED624C"/>
    <w:rsid w:val="00ED65C7"/>
    <w:rsid w:val="00ED66A9"/>
    <w:rsid w:val="00ED66E7"/>
    <w:rsid w:val="00ED685D"/>
    <w:rsid w:val="00ED73FE"/>
    <w:rsid w:val="00ED7551"/>
    <w:rsid w:val="00ED7BBA"/>
    <w:rsid w:val="00ED7C3E"/>
    <w:rsid w:val="00ED7D82"/>
    <w:rsid w:val="00ED7E52"/>
    <w:rsid w:val="00ED7FF3"/>
    <w:rsid w:val="00EE05FE"/>
    <w:rsid w:val="00EE0B50"/>
    <w:rsid w:val="00EE0C5C"/>
    <w:rsid w:val="00EE11C8"/>
    <w:rsid w:val="00EE1A29"/>
    <w:rsid w:val="00EE1AD9"/>
    <w:rsid w:val="00EE1B2B"/>
    <w:rsid w:val="00EE1DC4"/>
    <w:rsid w:val="00EE1FD7"/>
    <w:rsid w:val="00EE2623"/>
    <w:rsid w:val="00EE27EA"/>
    <w:rsid w:val="00EE293A"/>
    <w:rsid w:val="00EE313D"/>
    <w:rsid w:val="00EE3330"/>
    <w:rsid w:val="00EE3AE0"/>
    <w:rsid w:val="00EE3B74"/>
    <w:rsid w:val="00EE3F0D"/>
    <w:rsid w:val="00EE405C"/>
    <w:rsid w:val="00EE49A7"/>
    <w:rsid w:val="00EE4B81"/>
    <w:rsid w:val="00EE5091"/>
    <w:rsid w:val="00EE5FEC"/>
    <w:rsid w:val="00EE5FF2"/>
    <w:rsid w:val="00EE6262"/>
    <w:rsid w:val="00EE6647"/>
    <w:rsid w:val="00EE77D2"/>
    <w:rsid w:val="00EE7802"/>
    <w:rsid w:val="00EE7827"/>
    <w:rsid w:val="00EF011F"/>
    <w:rsid w:val="00EF0508"/>
    <w:rsid w:val="00EF07ED"/>
    <w:rsid w:val="00EF0865"/>
    <w:rsid w:val="00EF0903"/>
    <w:rsid w:val="00EF0B69"/>
    <w:rsid w:val="00EF0B94"/>
    <w:rsid w:val="00EF0D2A"/>
    <w:rsid w:val="00EF0DC4"/>
    <w:rsid w:val="00EF0E40"/>
    <w:rsid w:val="00EF1187"/>
    <w:rsid w:val="00EF1314"/>
    <w:rsid w:val="00EF145D"/>
    <w:rsid w:val="00EF1A66"/>
    <w:rsid w:val="00EF1D35"/>
    <w:rsid w:val="00EF203F"/>
    <w:rsid w:val="00EF2A7D"/>
    <w:rsid w:val="00EF2AEF"/>
    <w:rsid w:val="00EF2DBE"/>
    <w:rsid w:val="00EF2FD2"/>
    <w:rsid w:val="00EF340B"/>
    <w:rsid w:val="00EF3882"/>
    <w:rsid w:val="00EF39F8"/>
    <w:rsid w:val="00EF3A28"/>
    <w:rsid w:val="00EF3A6D"/>
    <w:rsid w:val="00EF3B4C"/>
    <w:rsid w:val="00EF3D29"/>
    <w:rsid w:val="00EF3E34"/>
    <w:rsid w:val="00EF3F4F"/>
    <w:rsid w:val="00EF4060"/>
    <w:rsid w:val="00EF4072"/>
    <w:rsid w:val="00EF44B1"/>
    <w:rsid w:val="00EF477F"/>
    <w:rsid w:val="00EF4FA5"/>
    <w:rsid w:val="00EF50FF"/>
    <w:rsid w:val="00EF514B"/>
    <w:rsid w:val="00EF52FD"/>
    <w:rsid w:val="00EF5729"/>
    <w:rsid w:val="00EF57F7"/>
    <w:rsid w:val="00EF64C8"/>
    <w:rsid w:val="00EF660A"/>
    <w:rsid w:val="00EF6720"/>
    <w:rsid w:val="00EF6741"/>
    <w:rsid w:val="00EF762E"/>
    <w:rsid w:val="00EF7999"/>
    <w:rsid w:val="00EF7B34"/>
    <w:rsid w:val="00EF7CCD"/>
    <w:rsid w:val="00EF7F38"/>
    <w:rsid w:val="00F009F7"/>
    <w:rsid w:val="00F00D59"/>
    <w:rsid w:val="00F01229"/>
    <w:rsid w:val="00F015EC"/>
    <w:rsid w:val="00F01C3E"/>
    <w:rsid w:val="00F01E56"/>
    <w:rsid w:val="00F022F8"/>
    <w:rsid w:val="00F02D17"/>
    <w:rsid w:val="00F02E1C"/>
    <w:rsid w:val="00F02FCB"/>
    <w:rsid w:val="00F0312A"/>
    <w:rsid w:val="00F031FA"/>
    <w:rsid w:val="00F03414"/>
    <w:rsid w:val="00F04620"/>
    <w:rsid w:val="00F04A15"/>
    <w:rsid w:val="00F04E95"/>
    <w:rsid w:val="00F052B8"/>
    <w:rsid w:val="00F053E2"/>
    <w:rsid w:val="00F0577D"/>
    <w:rsid w:val="00F0587F"/>
    <w:rsid w:val="00F059E0"/>
    <w:rsid w:val="00F05B06"/>
    <w:rsid w:val="00F05D89"/>
    <w:rsid w:val="00F063DD"/>
    <w:rsid w:val="00F06591"/>
    <w:rsid w:val="00F06D54"/>
    <w:rsid w:val="00F07058"/>
    <w:rsid w:val="00F07558"/>
    <w:rsid w:val="00F0767E"/>
    <w:rsid w:val="00F07AA5"/>
    <w:rsid w:val="00F07C81"/>
    <w:rsid w:val="00F07CEF"/>
    <w:rsid w:val="00F10491"/>
    <w:rsid w:val="00F11006"/>
    <w:rsid w:val="00F11225"/>
    <w:rsid w:val="00F11874"/>
    <w:rsid w:val="00F11E57"/>
    <w:rsid w:val="00F123AF"/>
    <w:rsid w:val="00F126A0"/>
    <w:rsid w:val="00F13690"/>
    <w:rsid w:val="00F139FF"/>
    <w:rsid w:val="00F13A88"/>
    <w:rsid w:val="00F13CE4"/>
    <w:rsid w:val="00F13D3A"/>
    <w:rsid w:val="00F13DFF"/>
    <w:rsid w:val="00F13EE5"/>
    <w:rsid w:val="00F13F0A"/>
    <w:rsid w:val="00F14189"/>
    <w:rsid w:val="00F14430"/>
    <w:rsid w:val="00F1498D"/>
    <w:rsid w:val="00F14FC5"/>
    <w:rsid w:val="00F156C9"/>
    <w:rsid w:val="00F15948"/>
    <w:rsid w:val="00F15C3E"/>
    <w:rsid w:val="00F16513"/>
    <w:rsid w:val="00F1659D"/>
    <w:rsid w:val="00F16BDC"/>
    <w:rsid w:val="00F17B16"/>
    <w:rsid w:val="00F17E05"/>
    <w:rsid w:val="00F2070E"/>
    <w:rsid w:val="00F20ABE"/>
    <w:rsid w:val="00F213D9"/>
    <w:rsid w:val="00F21722"/>
    <w:rsid w:val="00F21AE1"/>
    <w:rsid w:val="00F21B91"/>
    <w:rsid w:val="00F21CA6"/>
    <w:rsid w:val="00F21D27"/>
    <w:rsid w:val="00F2275C"/>
    <w:rsid w:val="00F22BAC"/>
    <w:rsid w:val="00F22D03"/>
    <w:rsid w:val="00F22D2F"/>
    <w:rsid w:val="00F22E15"/>
    <w:rsid w:val="00F22EB9"/>
    <w:rsid w:val="00F23167"/>
    <w:rsid w:val="00F239F1"/>
    <w:rsid w:val="00F23C11"/>
    <w:rsid w:val="00F24B31"/>
    <w:rsid w:val="00F24CC8"/>
    <w:rsid w:val="00F24E3F"/>
    <w:rsid w:val="00F25828"/>
    <w:rsid w:val="00F2599B"/>
    <w:rsid w:val="00F25A77"/>
    <w:rsid w:val="00F25C6F"/>
    <w:rsid w:val="00F25E41"/>
    <w:rsid w:val="00F25F4A"/>
    <w:rsid w:val="00F260B4"/>
    <w:rsid w:val="00F26E2B"/>
    <w:rsid w:val="00F271F4"/>
    <w:rsid w:val="00F2730A"/>
    <w:rsid w:val="00F2748B"/>
    <w:rsid w:val="00F274C9"/>
    <w:rsid w:val="00F301C0"/>
    <w:rsid w:val="00F30CB4"/>
    <w:rsid w:val="00F31122"/>
    <w:rsid w:val="00F31418"/>
    <w:rsid w:val="00F31570"/>
    <w:rsid w:val="00F3157D"/>
    <w:rsid w:val="00F31864"/>
    <w:rsid w:val="00F31982"/>
    <w:rsid w:val="00F31C55"/>
    <w:rsid w:val="00F32229"/>
    <w:rsid w:val="00F323C5"/>
    <w:rsid w:val="00F32FAF"/>
    <w:rsid w:val="00F32FF0"/>
    <w:rsid w:val="00F335A4"/>
    <w:rsid w:val="00F33923"/>
    <w:rsid w:val="00F33C23"/>
    <w:rsid w:val="00F33C8F"/>
    <w:rsid w:val="00F33D66"/>
    <w:rsid w:val="00F33DB6"/>
    <w:rsid w:val="00F3410A"/>
    <w:rsid w:val="00F3433C"/>
    <w:rsid w:val="00F34470"/>
    <w:rsid w:val="00F34B93"/>
    <w:rsid w:val="00F3508B"/>
    <w:rsid w:val="00F351CB"/>
    <w:rsid w:val="00F35BDD"/>
    <w:rsid w:val="00F35CB2"/>
    <w:rsid w:val="00F35D3F"/>
    <w:rsid w:val="00F35D58"/>
    <w:rsid w:val="00F36751"/>
    <w:rsid w:val="00F36B43"/>
    <w:rsid w:val="00F36C46"/>
    <w:rsid w:val="00F37946"/>
    <w:rsid w:val="00F3798F"/>
    <w:rsid w:val="00F37B23"/>
    <w:rsid w:val="00F37EF2"/>
    <w:rsid w:val="00F4022E"/>
    <w:rsid w:val="00F40362"/>
    <w:rsid w:val="00F40AC2"/>
    <w:rsid w:val="00F4153E"/>
    <w:rsid w:val="00F415BA"/>
    <w:rsid w:val="00F4170C"/>
    <w:rsid w:val="00F41D38"/>
    <w:rsid w:val="00F42156"/>
    <w:rsid w:val="00F421AA"/>
    <w:rsid w:val="00F422AF"/>
    <w:rsid w:val="00F4231F"/>
    <w:rsid w:val="00F42488"/>
    <w:rsid w:val="00F426B7"/>
    <w:rsid w:val="00F429AD"/>
    <w:rsid w:val="00F42D5F"/>
    <w:rsid w:val="00F42EC2"/>
    <w:rsid w:val="00F43459"/>
    <w:rsid w:val="00F434C5"/>
    <w:rsid w:val="00F4428B"/>
    <w:rsid w:val="00F442A4"/>
    <w:rsid w:val="00F44404"/>
    <w:rsid w:val="00F44D2B"/>
    <w:rsid w:val="00F45075"/>
    <w:rsid w:val="00F45378"/>
    <w:rsid w:val="00F45435"/>
    <w:rsid w:val="00F4585A"/>
    <w:rsid w:val="00F45AC3"/>
    <w:rsid w:val="00F461A8"/>
    <w:rsid w:val="00F465D8"/>
    <w:rsid w:val="00F46773"/>
    <w:rsid w:val="00F46B39"/>
    <w:rsid w:val="00F47066"/>
    <w:rsid w:val="00F4736E"/>
    <w:rsid w:val="00F473A7"/>
    <w:rsid w:val="00F474D1"/>
    <w:rsid w:val="00F4757B"/>
    <w:rsid w:val="00F4766F"/>
    <w:rsid w:val="00F47A98"/>
    <w:rsid w:val="00F47AE5"/>
    <w:rsid w:val="00F47E00"/>
    <w:rsid w:val="00F47FF6"/>
    <w:rsid w:val="00F505C4"/>
    <w:rsid w:val="00F50694"/>
    <w:rsid w:val="00F50E96"/>
    <w:rsid w:val="00F50EF3"/>
    <w:rsid w:val="00F511E4"/>
    <w:rsid w:val="00F51204"/>
    <w:rsid w:val="00F51257"/>
    <w:rsid w:val="00F51367"/>
    <w:rsid w:val="00F5136A"/>
    <w:rsid w:val="00F51556"/>
    <w:rsid w:val="00F519B8"/>
    <w:rsid w:val="00F5260D"/>
    <w:rsid w:val="00F5276D"/>
    <w:rsid w:val="00F52826"/>
    <w:rsid w:val="00F52CFF"/>
    <w:rsid w:val="00F53655"/>
    <w:rsid w:val="00F536C1"/>
    <w:rsid w:val="00F53982"/>
    <w:rsid w:val="00F5416B"/>
    <w:rsid w:val="00F541FA"/>
    <w:rsid w:val="00F5433E"/>
    <w:rsid w:val="00F545D1"/>
    <w:rsid w:val="00F54765"/>
    <w:rsid w:val="00F54AAD"/>
    <w:rsid w:val="00F54D87"/>
    <w:rsid w:val="00F55442"/>
    <w:rsid w:val="00F55BCA"/>
    <w:rsid w:val="00F55EA1"/>
    <w:rsid w:val="00F55F4C"/>
    <w:rsid w:val="00F5601F"/>
    <w:rsid w:val="00F560F3"/>
    <w:rsid w:val="00F56807"/>
    <w:rsid w:val="00F56929"/>
    <w:rsid w:val="00F56E35"/>
    <w:rsid w:val="00F57077"/>
    <w:rsid w:val="00F57946"/>
    <w:rsid w:val="00F57B69"/>
    <w:rsid w:val="00F57DA0"/>
    <w:rsid w:val="00F57DD7"/>
    <w:rsid w:val="00F57EBF"/>
    <w:rsid w:val="00F6000A"/>
    <w:rsid w:val="00F604A6"/>
    <w:rsid w:val="00F605FC"/>
    <w:rsid w:val="00F609E4"/>
    <w:rsid w:val="00F60BAA"/>
    <w:rsid w:val="00F6107A"/>
    <w:rsid w:val="00F612BA"/>
    <w:rsid w:val="00F614A1"/>
    <w:rsid w:val="00F61AD8"/>
    <w:rsid w:val="00F61B51"/>
    <w:rsid w:val="00F61CD8"/>
    <w:rsid w:val="00F61FDF"/>
    <w:rsid w:val="00F6217F"/>
    <w:rsid w:val="00F6218E"/>
    <w:rsid w:val="00F629DC"/>
    <w:rsid w:val="00F62E0B"/>
    <w:rsid w:val="00F62FFC"/>
    <w:rsid w:val="00F63205"/>
    <w:rsid w:val="00F633C0"/>
    <w:rsid w:val="00F633C7"/>
    <w:rsid w:val="00F6346E"/>
    <w:rsid w:val="00F63644"/>
    <w:rsid w:val="00F637CE"/>
    <w:rsid w:val="00F63D1C"/>
    <w:rsid w:val="00F64424"/>
    <w:rsid w:val="00F64921"/>
    <w:rsid w:val="00F64C21"/>
    <w:rsid w:val="00F64E33"/>
    <w:rsid w:val="00F65167"/>
    <w:rsid w:val="00F65567"/>
    <w:rsid w:val="00F655BF"/>
    <w:rsid w:val="00F65D42"/>
    <w:rsid w:val="00F66179"/>
    <w:rsid w:val="00F6685D"/>
    <w:rsid w:val="00F67672"/>
    <w:rsid w:val="00F6799C"/>
    <w:rsid w:val="00F707CF"/>
    <w:rsid w:val="00F70B7E"/>
    <w:rsid w:val="00F71339"/>
    <w:rsid w:val="00F715FE"/>
    <w:rsid w:val="00F71741"/>
    <w:rsid w:val="00F71B11"/>
    <w:rsid w:val="00F724B8"/>
    <w:rsid w:val="00F72CA2"/>
    <w:rsid w:val="00F72CD7"/>
    <w:rsid w:val="00F72EA4"/>
    <w:rsid w:val="00F7330A"/>
    <w:rsid w:val="00F739AE"/>
    <w:rsid w:val="00F73CEE"/>
    <w:rsid w:val="00F74020"/>
    <w:rsid w:val="00F74466"/>
    <w:rsid w:val="00F74CAA"/>
    <w:rsid w:val="00F752EB"/>
    <w:rsid w:val="00F75380"/>
    <w:rsid w:val="00F758ED"/>
    <w:rsid w:val="00F762E8"/>
    <w:rsid w:val="00F76321"/>
    <w:rsid w:val="00F76641"/>
    <w:rsid w:val="00F7667A"/>
    <w:rsid w:val="00F767CB"/>
    <w:rsid w:val="00F76D72"/>
    <w:rsid w:val="00F76E01"/>
    <w:rsid w:val="00F76F90"/>
    <w:rsid w:val="00F7730B"/>
    <w:rsid w:val="00F7735C"/>
    <w:rsid w:val="00F77957"/>
    <w:rsid w:val="00F77C2C"/>
    <w:rsid w:val="00F77C4D"/>
    <w:rsid w:val="00F77F1E"/>
    <w:rsid w:val="00F8004B"/>
    <w:rsid w:val="00F80B1E"/>
    <w:rsid w:val="00F80BEA"/>
    <w:rsid w:val="00F80EBD"/>
    <w:rsid w:val="00F81130"/>
    <w:rsid w:val="00F811E6"/>
    <w:rsid w:val="00F8197A"/>
    <w:rsid w:val="00F81E23"/>
    <w:rsid w:val="00F82296"/>
    <w:rsid w:val="00F82FC8"/>
    <w:rsid w:val="00F8317D"/>
    <w:rsid w:val="00F8372A"/>
    <w:rsid w:val="00F83B9D"/>
    <w:rsid w:val="00F83C4B"/>
    <w:rsid w:val="00F842AC"/>
    <w:rsid w:val="00F84ADA"/>
    <w:rsid w:val="00F84E83"/>
    <w:rsid w:val="00F85187"/>
    <w:rsid w:val="00F855AF"/>
    <w:rsid w:val="00F8579C"/>
    <w:rsid w:val="00F85A51"/>
    <w:rsid w:val="00F85BA5"/>
    <w:rsid w:val="00F85EAE"/>
    <w:rsid w:val="00F86318"/>
    <w:rsid w:val="00F863B0"/>
    <w:rsid w:val="00F86504"/>
    <w:rsid w:val="00F86F95"/>
    <w:rsid w:val="00F872AD"/>
    <w:rsid w:val="00F90197"/>
    <w:rsid w:val="00F9024C"/>
    <w:rsid w:val="00F90774"/>
    <w:rsid w:val="00F90CF8"/>
    <w:rsid w:val="00F90DB5"/>
    <w:rsid w:val="00F90E28"/>
    <w:rsid w:val="00F90E3C"/>
    <w:rsid w:val="00F90F2D"/>
    <w:rsid w:val="00F90FDE"/>
    <w:rsid w:val="00F91044"/>
    <w:rsid w:val="00F9178C"/>
    <w:rsid w:val="00F91A34"/>
    <w:rsid w:val="00F91AB1"/>
    <w:rsid w:val="00F92447"/>
    <w:rsid w:val="00F92638"/>
    <w:rsid w:val="00F93402"/>
    <w:rsid w:val="00F93CFE"/>
    <w:rsid w:val="00F94788"/>
    <w:rsid w:val="00F94941"/>
    <w:rsid w:val="00F9558B"/>
    <w:rsid w:val="00F960BB"/>
    <w:rsid w:val="00F96208"/>
    <w:rsid w:val="00F96502"/>
    <w:rsid w:val="00F9653E"/>
    <w:rsid w:val="00F9668B"/>
    <w:rsid w:val="00F96AF3"/>
    <w:rsid w:val="00F96C1E"/>
    <w:rsid w:val="00F96D58"/>
    <w:rsid w:val="00F96F98"/>
    <w:rsid w:val="00F96FB2"/>
    <w:rsid w:val="00F970BB"/>
    <w:rsid w:val="00F97129"/>
    <w:rsid w:val="00F975F2"/>
    <w:rsid w:val="00F979F8"/>
    <w:rsid w:val="00F97F75"/>
    <w:rsid w:val="00FA00FA"/>
    <w:rsid w:val="00FA03C5"/>
    <w:rsid w:val="00FA06F3"/>
    <w:rsid w:val="00FA0761"/>
    <w:rsid w:val="00FA09A3"/>
    <w:rsid w:val="00FA0AB7"/>
    <w:rsid w:val="00FA1374"/>
    <w:rsid w:val="00FA14CF"/>
    <w:rsid w:val="00FA198B"/>
    <w:rsid w:val="00FA1F48"/>
    <w:rsid w:val="00FA2BA2"/>
    <w:rsid w:val="00FA2C6B"/>
    <w:rsid w:val="00FA31E8"/>
    <w:rsid w:val="00FA44D6"/>
    <w:rsid w:val="00FA45F9"/>
    <w:rsid w:val="00FA46FF"/>
    <w:rsid w:val="00FA4758"/>
    <w:rsid w:val="00FA4924"/>
    <w:rsid w:val="00FA4E48"/>
    <w:rsid w:val="00FA52CB"/>
    <w:rsid w:val="00FA5696"/>
    <w:rsid w:val="00FA56E9"/>
    <w:rsid w:val="00FA56F2"/>
    <w:rsid w:val="00FA5992"/>
    <w:rsid w:val="00FA5A28"/>
    <w:rsid w:val="00FA5DE9"/>
    <w:rsid w:val="00FA631B"/>
    <w:rsid w:val="00FA6580"/>
    <w:rsid w:val="00FA6A19"/>
    <w:rsid w:val="00FA7148"/>
    <w:rsid w:val="00FA717A"/>
    <w:rsid w:val="00FA7429"/>
    <w:rsid w:val="00FA75E4"/>
    <w:rsid w:val="00FB04CF"/>
    <w:rsid w:val="00FB056D"/>
    <w:rsid w:val="00FB0616"/>
    <w:rsid w:val="00FB0741"/>
    <w:rsid w:val="00FB07CA"/>
    <w:rsid w:val="00FB0B02"/>
    <w:rsid w:val="00FB0F56"/>
    <w:rsid w:val="00FB142B"/>
    <w:rsid w:val="00FB1778"/>
    <w:rsid w:val="00FB17F3"/>
    <w:rsid w:val="00FB1902"/>
    <w:rsid w:val="00FB19B1"/>
    <w:rsid w:val="00FB2147"/>
    <w:rsid w:val="00FB2359"/>
    <w:rsid w:val="00FB23CF"/>
    <w:rsid w:val="00FB2458"/>
    <w:rsid w:val="00FB2543"/>
    <w:rsid w:val="00FB2833"/>
    <w:rsid w:val="00FB2CD2"/>
    <w:rsid w:val="00FB2CF0"/>
    <w:rsid w:val="00FB3094"/>
    <w:rsid w:val="00FB3399"/>
    <w:rsid w:val="00FB33C8"/>
    <w:rsid w:val="00FB36FA"/>
    <w:rsid w:val="00FB3BFB"/>
    <w:rsid w:val="00FB3DA9"/>
    <w:rsid w:val="00FB3DF0"/>
    <w:rsid w:val="00FB3E25"/>
    <w:rsid w:val="00FB3EF8"/>
    <w:rsid w:val="00FB3FFE"/>
    <w:rsid w:val="00FB434E"/>
    <w:rsid w:val="00FB4399"/>
    <w:rsid w:val="00FB4409"/>
    <w:rsid w:val="00FB45DB"/>
    <w:rsid w:val="00FB522C"/>
    <w:rsid w:val="00FB5370"/>
    <w:rsid w:val="00FB572C"/>
    <w:rsid w:val="00FB5977"/>
    <w:rsid w:val="00FB5CD3"/>
    <w:rsid w:val="00FB5DCA"/>
    <w:rsid w:val="00FB5FD2"/>
    <w:rsid w:val="00FB5FE3"/>
    <w:rsid w:val="00FB6028"/>
    <w:rsid w:val="00FB6119"/>
    <w:rsid w:val="00FB6488"/>
    <w:rsid w:val="00FB650D"/>
    <w:rsid w:val="00FB66BE"/>
    <w:rsid w:val="00FB6DF5"/>
    <w:rsid w:val="00FB7A46"/>
    <w:rsid w:val="00FB7CE1"/>
    <w:rsid w:val="00FC017B"/>
    <w:rsid w:val="00FC0566"/>
    <w:rsid w:val="00FC05D4"/>
    <w:rsid w:val="00FC0620"/>
    <w:rsid w:val="00FC0A7D"/>
    <w:rsid w:val="00FC0ABB"/>
    <w:rsid w:val="00FC0C61"/>
    <w:rsid w:val="00FC1684"/>
    <w:rsid w:val="00FC203F"/>
    <w:rsid w:val="00FC21AD"/>
    <w:rsid w:val="00FC226F"/>
    <w:rsid w:val="00FC2AB3"/>
    <w:rsid w:val="00FC2FEB"/>
    <w:rsid w:val="00FC32F4"/>
    <w:rsid w:val="00FC369E"/>
    <w:rsid w:val="00FC41B3"/>
    <w:rsid w:val="00FC41CC"/>
    <w:rsid w:val="00FC43A3"/>
    <w:rsid w:val="00FC444D"/>
    <w:rsid w:val="00FC48AE"/>
    <w:rsid w:val="00FC49FF"/>
    <w:rsid w:val="00FC5054"/>
    <w:rsid w:val="00FC5056"/>
    <w:rsid w:val="00FC506B"/>
    <w:rsid w:val="00FC5ED1"/>
    <w:rsid w:val="00FC60E4"/>
    <w:rsid w:val="00FC61AC"/>
    <w:rsid w:val="00FC61B4"/>
    <w:rsid w:val="00FC62C7"/>
    <w:rsid w:val="00FC6997"/>
    <w:rsid w:val="00FC6DAD"/>
    <w:rsid w:val="00FC6E7F"/>
    <w:rsid w:val="00FC6F9E"/>
    <w:rsid w:val="00FC72EB"/>
    <w:rsid w:val="00FC73DB"/>
    <w:rsid w:val="00FC7A05"/>
    <w:rsid w:val="00FC7A7D"/>
    <w:rsid w:val="00FC7EC4"/>
    <w:rsid w:val="00FD0072"/>
    <w:rsid w:val="00FD009D"/>
    <w:rsid w:val="00FD0349"/>
    <w:rsid w:val="00FD0721"/>
    <w:rsid w:val="00FD0784"/>
    <w:rsid w:val="00FD08E5"/>
    <w:rsid w:val="00FD0AE5"/>
    <w:rsid w:val="00FD0E9E"/>
    <w:rsid w:val="00FD1456"/>
    <w:rsid w:val="00FD174E"/>
    <w:rsid w:val="00FD18CF"/>
    <w:rsid w:val="00FD204E"/>
    <w:rsid w:val="00FD206E"/>
    <w:rsid w:val="00FD2176"/>
    <w:rsid w:val="00FD2219"/>
    <w:rsid w:val="00FD276D"/>
    <w:rsid w:val="00FD30D3"/>
    <w:rsid w:val="00FD3447"/>
    <w:rsid w:val="00FD3520"/>
    <w:rsid w:val="00FD3911"/>
    <w:rsid w:val="00FD3983"/>
    <w:rsid w:val="00FD3AB5"/>
    <w:rsid w:val="00FD3BBF"/>
    <w:rsid w:val="00FD4E3E"/>
    <w:rsid w:val="00FD4FAF"/>
    <w:rsid w:val="00FD5717"/>
    <w:rsid w:val="00FD57CE"/>
    <w:rsid w:val="00FD58EA"/>
    <w:rsid w:val="00FD5FE7"/>
    <w:rsid w:val="00FD6993"/>
    <w:rsid w:val="00FD784F"/>
    <w:rsid w:val="00FD7B57"/>
    <w:rsid w:val="00FD7B74"/>
    <w:rsid w:val="00FD7C77"/>
    <w:rsid w:val="00FD7ECC"/>
    <w:rsid w:val="00FE06E2"/>
    <w:rsid w:val="00FE0EDA"/>
    <w:rsid w:val="00FE0F51"/>
    <w:rsid w:val="00FE105B"/>
    <w:rsid w:val="00FE10BC"/>
    <w:rsid w:val="00FE1210"/>
    <w:rsid w:val="00FE1308"/>
    <w:rsid w:val="00FE14B5"/>
    <w:rsid w:val="00FE152F"/>
    <w:rsid w:val="00FE17EF"/>
    <w:rsid w:val="00FE20A6"/>
    <w:rsid w:val="00FE24CC"/>
    <w:rsid w:val="00FE2644"/>
    <w:rsid w:val="00FE26BB"/>
    <w:rsid w:val="00FE287E"/>
    <w:rsid w:val="00FE2912"/>
    <w:rsid w:val="00FE2AEA"/>
    <w:rsid w:val="00FE2C8F"/>
    <w:rsid w:val="00FE2FD6"/>
    <w:rsid w:val="00FE3048"/>
    <w:rsid w:val="00FE3619"/>
    <w:rsid w:val="00FE368F"/>
    <w:rsid w:val="00FE3A89"/>
    <w:rsid w:val="00FE3A8F"/>
    <w:rsid w:val="00FE3B2B"/>
    <w:rsid w:val="00FE3C74"/>
    <w:rsid w:val="00FE3D75"/>
    <w:rsid w:val="00FE3E24"/>
    <w:rsid w:val="00FE3F79"/>
    <w:rsid w:val="00FE4128"/>
    <w:rsid w:val="00FE479E"/>
    <w:rsid w:val="00FE4884"/>
    <w:rsid w:val="00FE4B3A"/>
    <w:rsid w:val="00FE4D5F"/>
    <w:rsid w:val="00FE4DF2"/>
    <w:rsid w:val="00FE5088"/>
    <w:rsid w:val="00FE5170"/>
    <w:rsid w:val="00FE5701"/>
    <w:rsid w:val="00FE5888"/>
    <w:rsid w:val="00FE5DA5"/>
    <w:rsid w:val="00FE5F03"/>
    <w:rsid w:val="00FE6647"/>
    <w:rsid w:val="00FE67AB"/>
    <w:rsid w:val="00FE6D6E"/>
    <w:rsid w:val="00FE6F1A"/>
    <w:rsid w:val="00FE715B"/>
    <w:rsid w:val="00FE729A"/>
    <w:rsid w:val="00FE7858"/>
    <w:rsid w:val="00FE7C87"/>
    <w:rsid w:val="00FF0963"/>
    <w:rsid w:val="00FF0AEA"/>
    <w:rsid w:val="00FF1392"/>
    <w:rsid w:val="00FF14A9"/>
    <w:rsid w:val="00FF1C15"/>
    <w:rsid w:val="00FF206E"/>
    <w:rsid w:val="00FF20FB"/>
    <w:rsid w:val="00FF2A4E"/>
    <w:rsid w:val="00FF31D6"/>
    <w:rsid w:val="00FF334A"/>
    <w:rsid w:val="00FF365A"/>
    <w:rsid w:val="00FF3804"/>
    <w:rsid w:val="00FF3E14"/>
    <w:rsid w:val="00FF4157"/>
    <w:rsid w:val="00FF4164"/>
    <w:rsid w:val="00FF4248"/>
    <w:rsid w:val="00FF4BE1"/>
    <w:rsid w:val="00FF54F0"/>
    <w:rsid w:val="00FF5B92"/>
    <w:rsid w:val="00FF6100"/>
    <w:rsid w:val="00FF6110"/>
    <w:rsid w:val="00FF64D8"/>
    <w:rsid w:val="00FF76C2"/>
    <w:rsid w:val="00FF7BEA"/>
    <w:rsid w:val="00FF7DC2"/>
    <w:rsid w:val="00FF7E6D"/>
    <w:rsid w:val="00FF7F5A"/>
  </w:rsids>
  <m:mathPr>
    <m:mathFont m:val="Cambria Math"/>
    <m:brkBin m:val="before"/>
    <m:brkBinSub m:val="--"/>
    <m:smallFrac m:val="off"/>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3205"/>
    <w:pPr>
      <w:bidi/>
    </w:pPr>
    <w:rPr>
      <w:sz w:val="24"/>
      <w:szCs w:val="24"/>
      <w:lang w:eastAsia="ar-SA"/>
    </w:rPr>
  </w:style>
  <w:style w:type="paragraph" w:styleId="Heading1">
    <w:name w:val="heading 1"/>
    <w:basedOn w:val="Normal"/>
    <w:next w:val="Normal"/>
    <w:link w:val="Heading1Char"/>
    <w:qFormat/>
    <w:rsid w:val="00F63205"/>
    <w:pPr>
      <w:keepNext/>
      <w:jc w:val="center"/>
      <w:outlineLvl w:val="0"/>
    </w:pPr>
    <w:rPr>
      <w:rFonts w:cs="Simplified Arabic"/>
      <w:b/>
      <w:bCs/>
    </w:rPr>
  </w:style>
  <w:style w:type="paragraph" w:styleId="Heading2">
    <w:name w:val="heading 2"/>
    <w:basedOn w:val="Normal"/>
    <w:next w:val="Normal"/>
    <w:link w:val="Heading2Char"/>
    <w:qFormat/>
    <w:rsid w:val="00F63205"/>
    <w:pPr>
      <w:keepNext/>
      <w:jc w:val="lowKashida"/>
      <w:outlineLvl w:val="1"/>
    </w:pPr>
    <w:rPr>
      <w:rFonts w:cs="Simplified Arabic"/>
      <w:b/>
      <w:bCs/>
    </w:rPr>
  </w:style>
  <w:style w:type="paragraph" w:styleId="Heading3">
    <w:name w:val="heading 3"/>
    <w:basedOn w:val="Normal"/>
    <w:next w:val="Normal"/>
    <w:link w:val="Heading3Char"/>
    <w:qFormat/>
    <w:rsid w:val="00F63205"/>
    <w:pPr>
      <w:keepNext/>
      <w:outlineLvl w:val="2"/>
    </w:pPr>
    <w:rPr>
      <w:rFonts w:cs="Simplified Arabic"/>
      <w:b/>
      <w:bCs/>
    </w:rPr>
  </w:style>
  <w:style w:type="paragraph" w:styleId="Heading4">
    <w:name w:val="heading 4"/>
    <w:basedOn w:val="Normal"/>
    <w:next w:val="Normal"/>
    <w:qFormat/>
    <w:rsid w:val="00F63205"/>
    <w:pPr>
      <w:keepNext/>
      <w:jc w:val="lowKashida"/>
      <w:outlineLvl w:val="3"/>
    </w:pPr>
    <w:rPr>
      <w:rFonts w:cs="Simplified Arabic"/>
      <w:b/>
      <w:bCs/>
    </w:rPr>
  </w:style>
  <w:style w:type="paragraph" w:styleId="Heading5">
    <w:name w:val="heading 5"/>
    <w:basedOn w:val="Normal"/>
    <w:next w:val="Normal"/>
    <w:qFormat/>
    <w:rsid w:val="00F63205"/>
    <w:pPr>
      <w:keepNext/>
      <w:jc w:val="both"/>
      <w:outlineLvl w:val="4"/>
    </w:pPr>
    <w:rPr>
      <w:rFonts w:cs="Simplified Arabic"/>
      <w:b/>
      <w:bCs/>
    </w:rPr>
  </w:style>
  <w:style w:type="paragraph" w:styleId="Heading6">
    <w:name w:val="heading 6"/>
    <w:basedOn w:val="Normal"/>
    <w:next w:val="Normal"/>
    <w:link w:val="Heading6Char"/>
    <w:qFormat/>
    <w:rsid w:val="00F63205"/>
    <w:pPr>
      <w:keepNext/>
      <w:jc w:val="center"/>
      <w:outlineLvl w:val="5"/>
    </w:pPr>
    <w:rPr>
      <w:rFonts w:cs="Simplified Arabic"/>
      <w:b/>
      <w:bCs/>
      <w:sz w:val="22"/>
      <w:szCs w:val="22"/>
    </w:rPr>
  </w:style>
  <w:style w:type="paragraph" w:styleId="Heading7">
    <w:name w:val="heading 7"/>
    <w:basedOn w:val="Normal"/>
    <w:next w:val="Normal"/>
    <w:link w:val="Heading7Char"/>
    <w:qFormat/>
    <w:rsid w:val="00F63205"/>
    <w:pPr>
      <w:keepNext/>
      <w:jc w:val="lowKashida"/>
      <w:outlineLvl w:val="6"/>
    </w:pPr>
    <w:rPr>
      <w:rFonts w:cs="Simplified Arabic"/>
      <w:b/>
      <w:bCs/>
      <w:sz w:val="22"/>
      <w:szCs w:val="22"/>
    </w:rPr>
  </w:style>
  <w:style w:type="paragraph" w:styleId="Heading8">
    <w:name w:val="heading 8"/>
    <w:basedOn w:val="Normal"/>
    <w:next w:val="Normal"/>
    <w:qFormat/>
    <w:rsid w:val="00F63205"/>
    <w:pPr>
      <w:keepNext/>
      <w:jc w:val="lowKashida"/>
      <w:outlineLvl w:val="7"/>
    </w:pPr>
    <w:rPr>
      <w:rFonts w:cs="Simplified Arabic"/>
      <w:b/>
      <w:bCs/>
      <w:sz w:val="18"/>
      <w:szCs w:val="18"/>
    </w:rPr>
  </w:style>
  <w:style w:type="paragraph" w:styleId="Heading9">
    <w:name w:val="heading 9"/>
    <w:basedOn w:val="Normal"/>
    <w:next w:val="Normal"/>
    <w:qFormat/>
    <w:rsid w:val="00F63205"/>
    <w:pPr>
      <w:keepNext/>
      <w:outlineLvl w:val="8"/>
    </w:pPr>
    <w:rPr>
      <w:rFonts w:ascii="Arial" w:hAnsi="Arial" w:cs="Arial"/>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rsid w:val="00F63205"/>
    <w:pPr>
      <w:jc w:val="lowKashida"/>
    </w:pPr>
    <w:rPr>
      <w:rFonts w:cs="Simplified Arabic"/>
    </w:rPr>
  </w:style>
  <w:style w:type="paragraph" w:styleId="BodyTextIndent2">
    <w:name w:val="Body Text Indent 2"/>
    <w:basedOn w:val="Normal"/>
    <w:semiHidden/>
    <w:rsid w:val="00F63205"/>
    <w:pPr>
      <w:tabs>
        <w:tab w:val="center" w:pos="386"/>
      </w:tabs>
      <w:ind w:left="206"/>
      <w:jc w:val="lowKashida"/>
    </w:pPr>
    <w:rPr>
      <w:rFonts w:cs="Simplified Arabic"/>
    </w:rPr>
  </w:style>
  <w:style w:type="paragraph" w:styleId="Header">
    <w:name w:val="header"/>
    <w:basedOn w:val="Normal"/>
    <w:semiHidden/>
    <w:rsid w:val="00F63205"/>
    <w:pPr>
      <w:tabs>
        <w:tab w:val="center" w:pos="4153"/>
        <w:tab w:val="right" w:pos="8306"/>
      </w:tabs>
    </w:pPr>
    <w:rPr>
      <w:rFonts w:cs="Traditional Arabic"/>
      <w:noProof/>
      <w:sz w:val="20"/>
      <w:szCs w:val="20"/>
      <w:lang w:eastAsia="en-US"/>
    </w:rPr>
  </w:style>
  <w:style w:type="character" w:customStyle="1" w:styleId="HeaderChar">
    <w:name w:val="Header Char"/>
    <w:basedOn w:val="DefaultParagraphFont"/>
    <w:uiPriority w:val="99"/>
    <w:semiHidden/>
    <w:rsid w:val="00F63205"/>
    <w:rPr>
      <w:rFonts w:cs="Traditional Arabic"/>
      <w:noProof/>
    </w:rPr>
  </w:style>
  <w:style w:type="paragraph" w:styleId="Title">
    <w:name w:val="Title"/>
    <w:basedOn w:val="Normal"/>
    <w:qFormat/>
    <w:rsid w:val="00F63205"/>
    <w:pPr>
      <w:jc w:val="center"/>
    </w:pPr>
    <w:rPr>
      <w:rFonts w:cs="Simplified Arabic"/>
      <w:b/>
      <w:bCs/>
    </w:rPr>
  </w:style>
  <w:style w:type="paragraph" w:styleId="Footer">
    <w:name w:val="footer"/>
    <w:basedOn w:val="Normal"/>
    <w:semiHidden/>
    <w:unhideWhenUsed/>
    <w:rsid w:val="00F63205"/>
    <w:pPr>
      <w:tabs>
        <w:tab w:val="center" w:pos="4153"/>
        <w:tab w:val="right" w:pos="8306"/>
      </w:tabs>
    </w:pPr>
  </w:style>
  <w:style w:type="character" w:customStyle="1" w:styleId="FooterChar">
    <w:name w:val="Footer Char"/>
    <w:basedOn w:val="DefaultParagraphFont"/>
    <w:semiHidden/>
    <w:rsid w:val="00F63205"/>
    <w:rPr>
      <w:sz w:val="24"/>
      <w:szCs w:val="24"/>
      <w:lang w:eastAsia="ar-SA"/>
    </w:rPr>
  </w:style>
  <w:style w:type="paragraph" w:styleId="BodyText2">
    <w:name w:val="Body Text 2"/>
    <w:basedOn w:val="Normal"/>
    <w:semiHidden/>
    <w:rsid w:val="00F63205"/>
    <w:pPr>
      <w:ind w:right="720"/>
      <w:jc w:val="lowKashida"/>
    </w:pPr>
    <w:rPr>
      <w:rFonts w:cs="Simplified Arabic"/>
      <w:b/>
      <w:bCs/>
    </w:rPr>
  </w:style>
  <w:style w:type="character" w:styleId="PageNumber">
    <w:name w:val="page number"/>
    <w:basedOn w:val="DefaultParagraphFont"/>
    <w:semiHidden/>
    <w:rsid w:val="00F63205"/>
  </w:style>
  <w:style w:type="paragraph" w:styleId="FootnoteText">
    <w:name w:val="footnote text"/>
    <w:basedOn w:val="Normal"/>
    <w:link w:val="FootnoteTextChar"/>
    <w:semiHidden/>
    <w:rsid w:val="00F63205"/>
    <w:rPr>
      <w:sz w:val="20"/>
      <w:szCs w:val="20"/>
    </w:rPr>
  </w:style>
  <w:style w:type="character" w:styleId="FootnoteReference">
    <w:name w:val="footnote reference"/>
    <w:basedOn w:val="DefaultParagraphFont"/>
    <w:semiHidden/>
    <w:rsid w:val="00AB75C8"/>
    <w:rPr>
      <w:rFonts w:cs="Simplified Arabic"/>
      <w:b/>
      <w:bCs/>
      <w:color w:val="000000" w:themeColor="text1"/>
      <w:vertAlign w:val="superscript"/>
    </w:rPr>
  </w:style>
  <w:style w:type="paragraph" w:styleId="BalloonText">
    <w:name w:val="Balloon Text"/>
    <w:basedOn w:val="Normal"/>
    <w:link w:val="BalloonTextChar"/>
    <w:uiPriority w:val="99"/>
    <w:semiHidden/>
    <w:unhideWhenUsed/>
    <w:rsid w:val="003E21F1"/>
    <w:rPr>
      <w:rFonts w:ascii="Tahoma" w:hAnsi="Tahoma" w:cs="Tahoma"/>
      <w:sz w:val="16"/>
      <w:szCs w:val="16"/>
    </w:rPr>
  </w:style>
  <w:style w:type="character" w:customStyle="1" w:styleId="BalloonTextChar">
    <w:name w:val="Balloon Text Char"/>
    <w:basedOn w:val="DefaultParagraphFont"/>
    <w:link w:val="BalloonText"/>
    <w:uiPriority w:val="99"/>
    <w:semiHidden/>
    <w:rsid w:val="003E21F1"/>
    <w:rPr>
      <w:rFonts w:ascii="Tahoma" w:hAnsi="Tahoma" w:cs="Tahoma"/>
      <w:sz w:val="16"/>
      <w:szCs w:val="16"/>
      <w:lang w:eastAsia="ar-SA"/>
    </w:rPr>
  </w:style>
  <w:style w:type="paragraph" w:styleId="ListParagraph">
    <w:name w:val="List Paragraph"/>
    <w:basedOn w:val="Normal"/>
    <w:uiPriority w:val="34"/>
    <w:qFormat/>
    <w:rsid w:val="005071E0"/>
    <w:pPr>
      <w:ind w:left="720"/>
      <w:contextualSpacing/>
    </w:pPr>
  </w:style>
  <w:style w:type="paragraph" w:styleId="NormalWeb">
    <w:name w:val="Normal (Web)"/>
    <w:basedOn w:val="Normal"/>
    <w:uiPriority w:val="99"/>
    <w:unhideWhenUsed/>
    <w:rsid w:val="002D7F06"/>
    <w:pPr>
      <w:bidi w:val="0"/>
      <w:spacing w:before="100" w:beforeAutospacing="1" w:after="100" w:afterAutospacing="1"/>
    </w:pPr>
    <w:rPr>
      <w:lang w:eastAsia="en-US"/>
    </w:rPr>
  </w:style>
  <w:style w:type="paragraph" w:styleId="EndnoteText">
    <w:name w:val="endnote text"/>
    <w:basedOn w:val="Normal"/>
    <w:link w:val="EndnoteTextChar"/>
    <w:uiPriority w:val="99"/>
    <w:semiHidden/>
    <w:unhideWhenUsed/>
    <w:rsid w:val="00DE4F17"/>
    <w:rPr>
      <w:sz w:val="20"/>
      <w:szCs w:val="20"/>
    </w:rPr>
  </w:style>
  <w:style w:type="character" w:customStyle="1" w:styleId="EndnoteTextChar">
    <w:name w:val="Endnote Text Char"/>
    <w:basedOn w:val="DefaultParagraphFont"/>
    <w:link w:val="EndnoteText"/>
    <w:uiPriority w:val="99"/>
    <w:semiHidden/>
    <w:rsid w:val="00DE4F17"/>
    <w:rPr>
      <w:lang w:eastAsia="ar-SA"/>
    </w:rPr>
  </w:style>
  <w:style w:type="character" w:styleId="EndnoteReference">
    <w:name w:val="endnote reference"/>
    <w:basedOn w:val="DefaultParagraphFont"/>
    <w:uiPriority w:val="99"/>
    <w:semiHidden/>
    <w:unhideWhenUsed/>
    <w:rsid w:val="00DE4F17"/>
    <w:rPr>
      <w:vertAlign w:val="superscript"/>
    </w:rPr>
  </w:style>
  <w:style w:type="character" w:styleId="CommentReference">
    <w:name w:val="annotation reference"/>
    <w:basedOn w:val="DefaultParagraphFont"/>
    <w:uiPriority w:val="99"/>
    <w:semiHidden/>
    <w:unhideWhenUsed/>
    <w:rsid w:val="007545B3"/>
    <w:rPr>
      <w:sz w:val="16"/>
      <w:szCs w:val="16"/>
    </w:rPr>
  </w:style>
  <w:style w:type="paragraph" w:styleId="CommentText">
    <w:name w:val="annotation text"/>
    <w:basedOn w:val="Normal"/>
    <w:link w:val="CommentTextChar"/>
    <w:uiPriority w:val="99"/>
    <w:semiHidden/>
    <w:unhideWhenUsed/>
    <w:rsid w:val="007545B3"/>
    <w:rPr>
      <w:sz w:val="20"/>
      <w:szCs w:val="20"/>
    </w:rPr>
  </w:style>
  <w:style w:type="character" w:customStyle="1" w:styleId="CommentTextChar">
    <w:name w:val="Comment Text Char"/>
    <w:basedOn w:val="DefaultParagraphFont"/>
    <w:link w:val="CommentText"/>
    <w:uiPriority w:val="99"/>
    <w:semiHidden/>
    <w:rsid w:val="007545B3"/>
    <w:rPr>
      <w:lang w:eastAsia="ar-SA"/>
    </w:rPr>
  </w:style>
  <w:style w:type="paragraph" w:styleId="CommentSubject">
    <w:name w:val="annotation subject"/>
    <w:basedOn w:val="CommentText"/>
    <w:next w:val="CommentText"/>
    <w:link w:val="CommentSubjectChar"/>
    <w:uiPriority w:val="99"/>
    <w:semiHidden/>
    <w:unhideWhenUsed/>
    <w:rsid w:val="007545B3"/>
    <w:rPr>
      <w:b/>
      <w:bCs/>
    </w:rPr>
  </w:style>
  <w:style w:type="character" w:customStyle="1" w:styleId="CommentSubjectChar">
    <w:name w:val="Comment Subject Char"/>
    <w:basedOn w:val="CommentTextChar"/>
    <w:link w:val="CommentSubject"/>
    <w:uiPriority w:val="99"/>
    <w:semiHidden/>
    <w:rsid w:val="007545B3"/>
    <w:rPr>
      <w:b/>
      <w:bCs/>
      <w:lang w:eastAsia="ar-SA"/>
    </w:rPr>
  </w:style>
  <w:style w:type="character" w:customStyle="1" w:styleId="Heading1Char">
    <w:name w:val="Heading 1 Char"/>
    <w:basedOn w:val="DefaultParagraphFont"/>
    <w:link w:val="Heading1"/>
    <w:rsid w:val="00C743BA"/>
    <w:rPr>
      <w:rFonts w:cs="Simplified Arabic"/>
      <w:b/>
      <w:bCs/>
      <w:sz w:val="24"/>
      <w:szCs w:val="24"/>
      <w:lang w:eastAsia="ar-SA"/>
    </w:rPr>
  </w:style>
  <w:style w:type="character" w:customStyle="1" w:styleId="Heading2Char">
    <w:name w:val="Heading 2 Char"/>
    <w:basedOn w:val="DefaultParagraphFont"/>
    <w:link w:val="Heading2"/>
    <w:rsid w:val="00C743BA"/>
    <w:rPr>
      <w:rFonts w:cs="Simplified Arabic"/>
      <w:b/>
      <w:bCs/>
      <w:sz w:val="24"/>
      <w:szCs w:val="24"/>
      <w:lang w:eastAsia="ar-SA"/>
    </w:rPr>
  </w:style>
  <w:style w:type="character" w:customStyle="1" w:styleId="Heading3Char">
    <w:name w:val="Heading 3 Char"/>
    <w:basedOn w:val="DefaultParagraphFont"/>
    <w:link w:val="Heading3"/>
    <w:rsid w:val="00C743BA"/>
    <w:rPr>
      <w:rFonts w:cs="Simplified Arabic"/>
      <w:b/>
      <w:bCs/>
      <w:sz w:val="24"/>
      <w:szCs w:val="24"/>
      <w:lang w:eastAsia="ar-SA"/>
    </w:rPr>
  </w:style>
  <w:style w:type="character" w:customStyle="1" w:styleId="Heading6Char">
    <w:name w:val="Heading 6 Char"/>
    <w:basedOn w:val="DefaultParagraphFont"/>
    <w:link w:val="Heading6"/>
    <w:rsid w:val="00C743BA"/>
    <w:rPr>
      <w:rFonts w:cs="Simplified Arabic"/>
      <w:b/>
      <w:bCs/>
      <w:sz w:val="22"/>
      <w:szCs w:val="22"/>
      <w:lang w:eastAsia="ar-SA"/>
    </w:rPr>
  </w:style>
  <w:style w:type="character" w:customStyle="1" w:styleId="Heading7Char">
    <w:name w:val="Heading 7 Char"/>
    <w:basedOn w:val="DefaultParagraphFont"/>
    <w:link w:val="Heading7"/>
    <w:rsid w:val="00C743BA"/>
    <w:rPr>
      <w:rFonts w:cs="Simplified Arabic"/>
      <w:b/>
      <w:bCs/>
      <w:sz w:val="22"/>
      <w:szCs w:val="22"/>
      <w:lang w:eastAsia="ar-SA"/>
    </w:rPr>
  </w:style>
  <w:style w:type="character" w:customStyle="1" w:styleId="BodyTextChar">
    <w:name w:val="Body Text Char"/>
    <w:basedOn w:val="DefaultParagraphFont"/>
    <w:link w:val="BodyText"/>
    <w:semiHidden/>
    <w:rsid w:val="00C743BA"/>
    <w:rPr>
      <w:rFonts w:cs="Simplified Arabic"/>
      <w:sz w:val="24"/>
      <w:szCs w:val="24"/>
      <w:lang w:eastAsia="ar-SA"/>
    </w:rPr>
  </w:style>
  <w:style w:type="character" w:customStyle="1" w:styleId="FootnoteTextChar">
    <w:name w:val="Footnote Text Char"/>
    <w:basedOn w:val="DefaultParagraphFont"/>
    <w:link w:val="FootnoteText"/>
    <w:semiHidden/>
    <w:rsid w:val="00C743BA"/>
    <w:rPr>
      <w:lang w:eastAsia="ar-SA"/>
    </w:rPr>
  </w:style>
  <w:style w:type="paragraph" w:styleId="Caption">
    <w:name w:val="caption"/>
    <w:basedOn w:val="Normal"/>
    <w:next w:val="Normal"/>
    <w:qFormat/>
    <w:rsid w:val="00DE0F18"/>
    <w:pPr>
      <w:autoSpaceDE w:val="0"/>
      <w:autoSpaceDN w:val="0"/>
      <w:jc w:val="center"/>
    </w:pPr>
    <w:rPr>
      <w:b/>
      <w:bCs/>
      <w:sz w:val="20"/>
      <w:szCs w:val="56"/>
      <w:lang w:eastAsia="en-US"/>
    </w:rPr>
  </w:style>
  <w:style w:type="character" w:customStyle="1" w:styleId="hps">
    <w:name w:val="hps"/>
    <w:basedOn w:val="DefaultParagraphFont"/>
    <w:rsid w:val="0004101D"/>
  </w:style>
  <w:style w:type="character" w:styleId="Hyperlink">
    <w:name w:val="Hyperlink"/>
    <w:basedOn w:val="DefaultParagraphFont"/>
    <w:uiPriority w:val="99"/>
    <w:unhideWhenUsed/>
    <w:rsid w:val="00C91186"/>
    <w:rPr>
      <w:color w:val="0000FF" w:themeColor="hyperlink"/>
      <w:u w:val="single"/>
    </w:rPr>
  </w:style>
  <w:style w:type="paragraph" w:styleId="BodyText3">
    <w:name w:val="Body Text 3"/>
    <w:basedOn w:val="Normal"/>
    <w:link w:val="BodyText3Char"/>
    <w:semiHidden/>
    <w:rsid w:val="00181541"/>
    <w:pPr>
      <w:bidi w:val="0"/>
      <w:spacing w:after="200" w:line="276" w:lineRule="auto"/>
      <w:jc w:val="lowKashida"/>
    </w:pPr>
    <w:rPr>
      <w:rFonts w:eastAsia="Calibri"/>
    </w:rPr>
  </w:style>
  <w:style w:type="character" w:customStyle="1" w:styleId="BodyText3Char">
    <w:name w:val="Body Text 3 Char"/>
    <w:basedOn w:val="DefaultParagraphFont"/>
    <w:link w:val="BodyText3"/>
    <w:semiHidden/>
    <w:rsid w:val="00181541"/>
    <w:rPr>
      <w:rFonts w:eastAsia="Calibri"/>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3205"/>
    <w:pPr>
      <w:bidi/>
    </w:pPr>
    <w:rPr>
      <w:sz w:val="24"/>
      <w:szCs w:val="24"/>
      <w:lang w:eastAsia="ar-SA"/>
    </w:rPr>
  </w:style>
  <w:style w:type="paragraph" w:styleId="Heading1">
    <w:name w:val="heading 1"/>
    <w:basedOn w:val="Normal"/>
    <w:next w:val="Normal"/>
    <w:link w:val="Heading1Char"/>
    <w:qFormat/>
    <w:rsid w:val="00F63205"/>
    <w:pPr>
      <w:keepNext/>
      <w:jc w:val="center"/>
      <w:outlineLvl w:val="0"/>
    </w:pPr>
    <w:rPr>
      <w:rFonts w:cs="Simplified Arabic"/>
      <w:b/>
      <w:bCs/>
    </w:rPr>
  </w:style>
  <w:style w:type="paragraph" w:styleId="Heading2">
    <w:name w:val="heading 2"/>
    <w:basedOn w:val="Normal"/>
    <w:next w:val="Normal"/>
    <w:link w:val="Heading2Char"/>
    <w:qFormat/>
    <w:rsid w:val="00F63205"/>
    <w:pPr>
      <w:keepNext/>
      <w:jc w:val="lowKashida"/>
      <w:outlineLvl w:val="1"/>
    </w:pPr>
    <w:rPr>
      <w:rFonts w:cs="Simplified Arabic"/>
      <w:b/>
      <w:bCs/>
    </w:rPr>
  </w:style>
  <w:style w:type="paragraph" w:styleId="Heading3">
    <w:name w:val="heading 3"/>
    <w:basedOn w:val="Normal"/>
    <w:next w:val="Normal"/>
    <w:link w:val="Heading3Char"/>
    <w:qFormat/>
    <w:rsid w:val="00F63205"/>
    <w:pPr>
      <w:keepNext/>
      <w:outlineLvl w:val="2"/>
    </w:pPr>
    <w:rPr>
      <w:rFonts w:cs="Simplified Arabic"/>
      <w:b/>
      <w:bCs/>
    </w:rPr>
  </w:style>
  <w:style w:type="paragraph" w:styleId="Heading4">
    <w:name w:val="heading 4"/>
    <w:basedOn w:val="Normal"/>
    <w:next w:val="Normal"/>
    <w:qFormat/>
    <w:rsid w:val="00F63205"/>
    <w:pPr>
      <w:keepNext/>
      <w:jc w:val="lowKashida"/>
      <w:outlineLvl w:val="3"/>
    </w:pPr>
    <w:rPr>
      <w:rFonts w:cs="Simplified Arabic"/>
      <w:b/>
      <w:bCs/>
    </w:rPr>
  </w:style>
  <w:style w:type="paragraph" w:styleId="Heading5">
    <w:name w:val="heading 5"/>
    <w:basedOn w:val="Normal"/>
    <w:next w:val="Normal"/>
    <w:qFormat/>
    <w:rsid w:val="00F63205"/>
    <w:pPr>
      <w:keepNext/>
      <w:jc w:val="both"/>
      <w:outlineLvl w:val="4"/>
    </w:pPr>
    <w:rPr>
      <w:rFonts w:cs="Simplified Arabic"/>
      <w:b/>
      <w:bCs/>
    </w:rPr>
  </w:style>
  <w:style w:type="paragraph" w:styleId="Heading6">
    <w:name w:val="heading 6"/>
    <w:basedOn w:val="Normal"/>
    <w:next w:val="Normal"/>
    <w:link w:val="Heading6Char"/>
    <w:qFormat/>
    <w:rsid w:val="00F63205"/>
    <w:pPr>
      <w:keepNext/>
      <w:jc w:val="center"/>
      <w:outlineLvl w:val="5"/>
    </w:pPr>
    <w:rPr>
      <w:rFonts w:cs="Simplified Arabic"/>
      <w:b/>
      <w:bCs/>
      <w:sz w:val="22"/>
      <w:szCs w:val="22"/>
    </w:rPr>
  </w:style>
  <w:style w:type="paragraph" w:styleId="Heading7">
    <w:name w:val="heading 7"/>
    <w:basedOn w:val="Normal"/>
    <w:next w:val="Normal"/>
    <w:link w:val="Heading7Char"/>
    <w:qFormat/>
    <w:rsid w:val="00F63205"/>
    <w:pPr>
      <w:keepNext/>
      <w:jc w:val="lowKashida"/>
      <w:outlineLvl w:val="6"/>
    </w:pPr>
    <w:rPr>
      <w:rFonts w:cs="Simplified Arabic"/>
      <w:b/>
      <w:bCs/>
      <w:sz w:val="22"/>
      <w:szCs w:val="22"/>
    </w:rPr>
  </w:style>
  <w:style w:type="paragraph" w:styleId="Heading8">
    <w:name w:val="heading 8"/>
    <w:basedOn w:val="Normal"/>
    <w:next w:val="Normal"/>
    <w:qFormat/>
    <w:rsid w:val="00F63205"/>
    <w:pPr>
      <w:keepNext/>
      <w:jc w:val="lowKashida"/>
      <w:outlineLvl w:val="7"/>
    </w:pPr>
    <w:rPr>
      <w:rFonts w:cs="Simplified Arabic"/>
      <w:b/>
      <w:bCs/>
      <w:sz w:val="18"/>
      <w:szCs w:val="18"/>
    </w:rPr>
  </w:style>
  <w:style w:type="paragraph" w:styleId="Heading9">
    <w:name w:val="heading 9"/>
    <w:basedOn w:val="Normal"/>
    <w:next w:val="Normal"/>
    <w:qFormat/>
    <w:rsid w:val="00F63205"/>
    <w:pPr>
      <w:keepNext/>
      <w:outlineLvl w:val="8"/>
    </w:pPr>
    <w:rPr>
      <w:rFonts w:ascii="Arial" w:hAnsi="Arial" w:cs="Arial"/>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rsid w:val="00F63205"/>
    <w:pPr>
      <w:jc w:val="lowKashida"/>
    </w:pPr>
    <w:rPr>
      <w:rFonts w:cs="Simplified Arabic"/>
    </w:rPr>
  </w:style>
  <w:style w:type="paragraph" w:styleId="BodyTextIndent2">
    <w:name w:val="Body Text Indent 2"/>
    <w:basedOn w:val="Normal"/>
    <w:semiHidden/>
    <w:rsid w:val="00F63205"/>
    <w:pPr>
      <w:tabs>
        <w:tab w:val="center" w:pos="386"/>
      </w:tabs>
      <w:ind w:left="206"/>
      <w:jc w:val="lowKashida"/>
    </w:pPr>
    <w:rPr>
      <w:rFonts w:cs="Simplified Arabic"/>
    </w:rPr>
  </w:style>
  <w:style w:type="paragraph" w:styleId="Header">
    <w:name w:val="header"/>
    <w:basedOn w:val="Normal"/>
    <w:semiHidden/>
    <w:rsid w:val="00F63205"/>
    <w:pPr>
      <w:tabs>
        <w:tab w:val="center" w:pos="4153"/>
        <w:tab w:val="right" w:pos="8306"/>
      </w:tabs>
    </w:pPr>
    <w:rPr>
      <w:rFonts w:cs="Traditional Arabic"/>
      <w:noProof/>
      <w:sz w:val="20"/>
      <w:szCs w:val="20"/>
      <w:lang w:eastAsia="en-US"/>
    </w:rPr>
  </w:style>
  <w:style w:type="character" w:customStyle="1" w:styleId="HeaderChar">
    <w:name w:val="Header Char"/>
    <w:basedOn w:val="DefaultParagraphFont"/>
    <w:uiPriority w:val="99"/>
    <w:semiHidden/>
    <w:rsid w:val="00F63205"/>
    <w:rPr>
      <w:rFonts w:cs="Traditional Arabic"/>
      <w:noProof/>
    </w:rPr>
  </w:style>
  <w:style w:type="paragraph" w:styleId="Title">
    <w:name w:val="Title"/>
    <w:basedOn w:val="Normal"/>
    <w:qFormat/>
    <w:rsid w:val="00F63205"/>
    <w:pPr>
      <w:jc w:val="center"/>
    </w:pPr>
    <w:rPr>
      <w:rFonts w:cs="Simplified Arabic"/>
      <w:b/>
      <w:bCs/>
    </w:rPr>
  </w:style>
  <w:style w:type="paragraph" w:styleId="Footer">
    <w:name w:val="footer"/>
    <w:basedOn w:val="Normal"/>
    <w:semiHidden/>
    <w:unhideWhenUsed/>
    <w:rsid w:val="00F63205"/>
    <w:pPr>
      <w:tabs>
        <w:tab w:val="center" w:pos="4153"/>
        <w:tab w:val="right" w:pos="8306"/>
      </w:tabs>
    </w:pPr>
  </w:style>
  <w:style w:type="character" w:customStyle="1" w:styleId="FooterChar">
    <w:name w:val="Footer Char"/>
    <w:basedOn w:val="DefaultParagraphFont"/>
    <w:semiHidden/>
    <w:rsid w:val="00F63205"/>
    <w:rPr>
      <w:sz w:val="24"/>
      <w:szCs w:val="24"/>
      <w:lang w:eastAsia="ar-SA"/>
    </w:rPr>
  </w:style>
  <w:style w:type="paragraph" w:styleId="BodyText2">
    <w:name w:val="Body Text 2"/>
    <w:basedOn w:val="Normal"/>
    <w:semiHidden/>
    <w:rsid w:val="00F63205"/>
    <w:pPr>
      <w:ind w:right="720"/>
      <w:jc w:val="lowKashida"/>
    </w:pPr>
    <w:rPr>
      <w:rFonts w:cs="Simplified Arabic"/>
      <w:b/>
      <w:bCs/>
    </w:rPr>
  </w:style>
  <w:style w:type="character" w:styleId="PageNumber">
    <w:name w:val="page number"/>
    <w:basedOn w:val="DefaultParagraphFont"/>
    <w:semiHidden/>
    <w:rsid w:val="00F63205"/>
  </w:style>
  <w:style w:type="paragraph" w:styleId="FootnoteText">
    <w:name w:val="footnote text"/>
    <w:basedOn w:val="Normal"/>
    <w:link w:val="FootnoteTextChar"/>
    <w:semiHidden/>
    <w:rsid w:val="00F63205"/>
    <w:rPr>
      <w:sz w:val="20"/>
      <w:szCs w:val="20"/>
    </w:rPr>
  </w:style>
  <w:style w:type="character" w:styleId="FootnoteReference">
    <w:name w:val="footnote reference"/>
    <w:basedOn w:val="DefaultParagraphFont"/>
    <w:semiHidden/>
    <w:rsid w:val="00AB75C8"/>
    <w:rPr>
      <w:rFonts w:cs="Simplified Arabic"/>
      <w:b/>
      <w:bCs/>
      <w:color w:val="000000" w:themeColor="text1"/>
      <w:vertAlign w:val="superscript"/>
    </w:rPr>
  </w:style>
  <w:style w:type="paragraph" w:styleId="BalloonText">
    <w:name w:val="Balloon Text"/>
    <w:basedOn w:val="Normal"/>
    <w:link w:val="BalloonTextChar"/>
    <w:uiPriority w:val="99"/>
    <w:semiHidden/>
    <w:unhideWhenUsed/>
    <w:rsid w:val="003E21F1"/>
    <w:rPr>
      <w:rFonts w:ascii="Tahoma" w:hAnsi="Tahoma" w:cs="Tahoma"/>
      <w:sz w:val="16"/>
      <w:szCs w:val="16"/>
    </w:rPr>
  </w:style>
  <w:style w:type="character" w:customStyle="1" w:styleId="BalloonTextChar">
    <w:name w:val="Balloon Text Char"/>
    <w:basedOn w:val="DefaultParagraphFont"/>
    <w:link w:val="BalloonText"/>
    <w:uiPriority w:val="99"/>
    <w:semiHidden/>
    <w:rsid w:val="003E21F1"/>
    <w:rPr>
      <w:rFonts w:ascii="Tahoma" w:hAnsi="Tahoma" w:cs="Tahoma"/>
      <w:sz w:val="16"/>
      <w:szCs w:val="16"/>
      <w:lang w:eastAsia="ar-SA"/>
    </w:rPr>
  </w:style>
  <w:style w:type="paragraph" w:styleId="ListParagraph">
    <w:name w:val="List Paragraph"/>
    <w:basedOn w:val="Normal"/>
    <w:uiPriority w:val="34"/>
    <w:qFormat/>
    <w:rsid w:val="005071E0"/>
    <w:pPr>
      <w:ind w:left="720"/>
      <w:contextualSpacing/>
    </w:pPr>
  </w:style>
  <w:style w:type="paragraph" w:styleId="NormalWeb">
    <w:name w:val="Normal (Web)"/>
    <w:basedOn w:val="Normal"/>
    <w:uiPriority w:val="99"/>
    <w:unhideWhenUsed/>
    <w:rsid w:val="002D7F06"/>
    <w:pPr>
      <w:bidi w:val="0"/>
      <w:spacing w:before="100" w:beforeAutospacing="1" w:after="100" w:afterAutospacing="1"/>
    </w:pPr>
    <w:rPr>
      <w:lang w:eastAsia="en-US"/>
    </w:rPr>
  </w:style>
  <w:style w:type="paragraph" w:styleId="EndnoteText">
    <w:name w:val="endnote text"/>
    <w:basedOn w:val="Normal"/>
    <w:link w:val="EndnoteTextChar"/>
    <w:uiPriority w:val="99"/>
    <w:semiHidden/>
    <w:unhideWhenUsed/>
    <w:rsid w:val="00DE4F17"/>
    <w:rPr>
      <w:sz w:val="20"/>
      <w:szCs w:val="20"/>
    </w:rPr>
  </w:style>
  <w:style w:type="character" w:customStyle="1" w:styleId="EndnoteTextChar">
    <w:name w:val="Endnote Text Char"/>
    <w:basedOn w:val="DefaultParagraphFont"/>
    <w:link w:val="EndnoteText"/>
    <w:uiPriority w:val="99"/>
    <w:semiHidden/>
    <w:rsid w:val="00DE4F17"/>
    <w:rPr>
      <w:lang w:eastAsia="ar-SA"/>
    </w:rPr>
  </w:style>
  <w:style w:type="character" w:styleId="EndnoteReference">
    <w:name w:val="endnote reference"/>
    <w:basedOn w:val="DefaultParagraphFont"/>
    <w:uiPriority w:val="99"/>
    <w:semiHidden/>
    <w:unhideWhenUsed/>
    <w:rsid w:val="00DE4F17"/>
    <w:rPr>
      <w:vertAlign w:val="superscript"/>
    </w:rPr>
  </w:style>
  <w:style w:type="character" w:styleId="CommentReference">
    <w:name w:val="annotation reference"/>
    <w:basedOn w:val="DefaultParagraphFont"/>
    <w:uiPriority w:val="99"/>
    <w:semiHidden/>
    <w:unhideWhenUsed/>
    <w:rsid w:val="007545B3"/>
    <w:rPr>
      <w:sz w:val="16"/>
      <w:szCs w:val="16"/>
    </w:rPr>
  </w:style>
  <w:style w:type="paragraph" w:styleId="CommentText">
    <w:name w:val="annotation text"/>
    <w:basedOn w:val="Normal"/>
    <w:link w:val="CommentTextChar"/>
    <w:uiPriority w:val="99"/>
    <w:semiHidden/>
    <w:unhideWhenUsed/>
    <w:rsid w:val="007545B3"/>
    <w:rPr>
      <w:sz w:val="20"/>
      <w:szCs w:val="20"/>
    </w:rPr>
  </w:style>
  <w:style w:type="character" w:customStyle="1" w:styleId="CommentTextChar">
    <w:name w:val="Comment Text Char"/>
    <w:basedOn w:val="DefaultParagraphFont"/>
    <w:link w:val="CommentText"/>
    <w:uiPriority w:val="99"/>
    <w:semiHidden/>
    <w:rsid w:val="007545B3"/>
    <w:rPr>
      <w:lang w:eastAsia="ar-SA"/>
    </w:rPr>
  </w:style>
  <w:style w:type="paragraph" w:styleId="CommentSubject">
    <w:name w:val="annotation subject"/>
    <w:basedOn w:val="CommentText"/>
    <w:next w:val="CommentText"/>
    <w:link w:val="CommentSubjectChar"/>
    <w:uiPriority w:val="99"/>
    <w:semiHidden/>
    <w:unhideWhenUsed/>
    <w:rsid w:val="007545B3"/>
    <w:rPr>
      <w:b/>
      <w:bCs/>
    </w:rPr>
  </w:style>
  <w:style w:type="character" w:customStyle="1" w:styleId="CommentSubjectChar">
    <w:name w:val="Comment Subject Char"/>
    <w:basedOn w:val="CommentTextChar"/>
    <w:link w:val="CommentSubject"/>
    <w:uiPriority w:val="99"/>
    <w:semiHidden/>
    <w:rsid w:val="007545B3"/>
    <w:rPr>
      <w:b/>
      <w:bCs/>
      <w:lang w:eastAsia="ar-SA"/>
    </w:rPr>
  </w:style>
  <w:style w:type="character" w:customStyle="1" w:styleId="Heading1Char">
    <w:name w:val="Heading 1 Char"/>
    <w:basedOn w:val="DefaultParagraphFont"/>
    <w:link w:val="Heading1"/>
    <w:rsid w:val="00C743BA"/>
    <w:rPr>
      <w:rFonts w:cs="Simplified Arabic"/>
      <w:b/>
      <w:bCs/>
      <w:sz w:val="24"/>
      <w:szCs w:val="24"/>
      <w:lang w:eastAsia="ar-SA"/>
    </w:rPr>
  </w:style>
  <w:style w:type="character" w:customStyle="1" w:styleId="Heading2Char">
    <w:name w:val="Heading 2 Char"/>
    <w:basedOn w:val="DefaultParagraphFont"/>
    <w:link w:val="Heading2"/>
    <w:rsid w:val="00C743BA"/>
    <w:rPr>
      <w:rFonts w:cs="Simplified Arabic"/>
      <w:b/>
      <w:bCs/>
      <w:sz w:val="24"/>
      <w:szCs w:val="24"/>
      <w:lang w:eastAsia="ar-SA"/>
    </w:rPr>
  </w:style>
  <w:style w:type="character" w:customStyle="1" w:styleId="Heading3Char">
    <w:name w:val="Heading 3 Char"/>
    <w:basedOn w:val="DefaultParagraphFont"/>
    <w:link w:val="Heading3"/>
    <w:rsid w:val="00C743BA"/>
    <w:rPr>
      <w:rFonts w:cs="Simplified Arabic"/>
      <w:b/>
      <w:bCs/>
      <w:sz w:val="24"/>
      <w:szCs w:val="24"/>
      <w:lang w:eastAsia="ar-SA"/>
    </w:rPr>
  </w:style>
  <w:style w:type="character" w:customStyle="1" w:styleId="Heading6Char">
    <w:name w:val="Heading 6 Char"/>
    <w:basedOn w:val="DefaultParagraphFont"/>
    <w:link w:val="Heading6"/>
    <w:rsid w:val="00C743BA"/>
    <w:rPr>
      <w:rFonts w:cs="Simplified Arabic"/>
      <w:b/>
      <w:bCs/>
      <w:sz w:val="22"/>
      <w:szCs w:val="22"/>
      <w:lang w:eastAsia="ar-SA"/>
    </w:rPr>
  </w:style>
  <w:style w:type="character" w:customStyle="1" w:styleId="Heading7Char">
    <w:name w:val="Heading 7 Char"/>
    <w:basedOn w:val="DefaultParagraphFont"/>
    <w:link w:val="Heading7"/>
    <w:rsid w:val="00C743BA"/>
    <w:rPr>
      <w:rFonts w:cs="Simplified Arabic"/>
      <w:b/>
      <w:bCs/>
      <w:sz w:val="22"/>
      <w:szCs w:val="22"/>
      <w:lang w:eastAsia="ar-SA"/>
    </w:rPr>
  </w:style>
  <w:style w:type="character" w:customStyle="1" w:styleId="BodyTextChar">
    <w:name w:val="Body Text Char"/>
    <w:basedOn w:val="DefaultParagraphFont"/>
    <w:link w:val="BodyText"/>
    <w:semiHidden/>
    <w:rsid w:val="00C743BA"/>
    <w:rPr>
      <w:rFonts w:cs="Simplified Arabic"/>
      <w:sz w:val="24"/>
      <w:szCs w:val="24"/>
      <w:lang w:eastAsia="ar-SA"/>
    </w:rPr>
  </w:style>
  <w:style w:type="character" w:customStyle="1" w:styleId="FootnoteTextChar">
    <w:name w:val="Footnote Text Char"/>
    <w:basedOn w:val="DefaultParagraphFont"/>
    <w:link w:val="FootnoteText"/>
    <w:semiHidden/>
    <w:rsid w:val="00C743BA"/>
    <w:rPr>
      <w:lang w:eastAsia="ar-SA"/>
    </w:rPr>
  </w:style>
  <w:style w:type="paragraph" w:styleId="Caption">
    <w:name w:val="caption"/>
    <w:basedOn w:val="Normal"/>
    <w:next w:val="Normal"/>
    <w:qFormat/>
    <w:rsid w:val="00DE0F18"/>
    <w:pPr>
      <w:autoSpaceDE w:val="0"/>
      <w:autoSpaceDN w:val="0"/>
      <w:jc w:val="center"/>
    </w:pPr>
    <w:rPr>
      <w:b/>
      <w:bCs/>
      <w:sz w:val="20"/>
      <w:szCs w:val="56"/>
      <w:lang w:eastAsia="en-US"/>
    </w:rPr>
  </w:style>
  <w:style w:type="character" w:customStyle="1" w:styleId="hps">
    <w:name w:val="hps"/>
    <w:basedOn w:val="DefaultParagraphFont"/>
    <w:rsid w:val="0004101D"/>
  </w:style>
  <w:style w:type="character" w:styleId="Hyperlink">
    <w:name w:val="Hyperlink"/>
    <w:basedOn w:val="DefaultParagraphFont"/>
    <w:uiPriority w:val="99"/>
    <w:unhideWhenUsed/>
    <w:rsid w:val="00C91186"/>
    <w:rPr>
      <w:color w:val="0000FF" w:themeColor="hyperlink"/>
      <w:u w:val="single"/>
    </w:rPr>
  </w:style>
  <w:style w:type="paragraph" w:styleId="BodyText3">
    <w:name w:val="Body Text 3"/>
    <w:basedOn w:val="Normal"/>
    <w:link w:val="BodyText3Char"/>
    <w:semiHidden/>
    <w:rsid w:val="00181541"/>
    <w:pPr>
      <w:bidi w:val="0"/>
      <w:spacing w:after="200" w:line="276" w:lineRule="auto"/>
      <w:jc w:val="lowKashida"/>
    </w:pPr>
    <w:rPr>
      <w:rFonts w:eastAsia="Calibri"/>
    </w:rPr>
  </w:style>
  <w:style w:type="character" w:customStyle="1" w:styleId="BodyText3Char">
    <w:name w:val="Body Text 3 Char"/>
    <w:basedOn w:val="DefaultParagraphFont"/>
    <w:link w:val="BodyText3"/>
    <w:semiHidden/>
    <w:rsid w:val="00181541"/>
    <w:rPr>
      <w:rFonts w:eastAsia="Calibri"/>
      <w:sz w:val="24"/>
      <w:szCs w:val="24"/>
      <w:lang w:eastAsia="ar-SA"/>
    </w:rPr>
  </w:style>
</w:styles>
</file>

<file path=word/webSettings.xml><?xml version="1.0" encoding="utf-8"?>
<w:webSettings xmlns:r="http://schemas.openxmlformats.org/officeDocument/2006/relationships" xmlns:w="http://schemas.openxmlformats.org/wordprocessingml/2006/main">
  <w:divs>
    <w:div w:id="7611234">
      <w:bodyDiv w:val="1"/>
      <w:marLeft w:val="0"/>
      <w:marRight w:val="0"/>
      <w:marTop w:val="0"/>
      <w:marBottom w:val="0"/>
      <w:divBdr>
        <w:top w:val="none" w:sz="0" w:space="0" w:color="auto"/>
        <w:left w:val="none" w:sz="0" w:space="0" w:color="auto"/>
        <w:bottom w:val="none" w:sz="0" w:space="0" w:color="auto"/>
        <w:right w:val="none" w:sz="0" w:space="0" w:color="auto"/>
      </w:divBdr>
    </w:div>
    <w:div w:id="42752043">
      <w:bodyDiv w:val="1"/>
      <w:marLeft w:val="0"/>
      <w:marRight w:val="0"/>
      <w:marTop w:val="0"/>
      <w:marBottom w:val="0"/>
      <w:divBdr>
        <w:top w:val="none" w:sz="0" w:space="0" w:color="auto"/>
        <w:left w:val="none" w:sz="0" w:space="0" w:color="auto"/>
        <w:bottom w:val="none" w:sz="0" w:space="0" w:color="auto"/>
        <w:right w:val="none" w:sz="0" w:space="0" w:color="auto"/>
      </w:divBdr>
    </w:div>
    <w:div w:id="76951655">
      <w:bodyDiv w:val="1"/>
      <w:marLeft w:val="0"/>
      <w:marRight w:val="0"/>
      <w:marTop w:val="0"/>
      <w:marBottom w:val="0"/>
      <w:divBdr>
        <w:top w:val="none" w:sz="0" w:space="0" w:color="auto"/>
        <w:left w:val="none" w:sz="0" w:space="0" w:color="auto"/>
        <w:bottom w:val="none" w:sz="0" w:space="0" w:color="auto"/>
        <w:right w:val="none" w:sz="0" w:space="0" w:color="auto"/>
      </w:divBdr>
    </w:div>
    <w:div w:id="126973184">
      <w:bodyDiv w:val="1"/>
      <w:marLeft w:val="0"/>
      <w:marRight w:val="0"/>
      <w:marTop w:val="0"/>
      <w:marBottom w:val="0"/>
      <w:divBdr>
        <w:top w:val="none" w:sz="0" w:space="0" w:color="auto"/>
        <w:left w:val="none" w:sz="0" w:space="0" w:color="auto"/>
        <w:bottom w:val="none" w:sz="0" w:space="0" w:color="auto"/>
        <w:right w:val="none" w:sz="0" w:space="0" w:color="auto"/>
      </w:divBdr>
    </w:div>
    <w:div w:id="135102350">
      <w:bodyDiv w:val="1"/>
      <w:marLeft w:val="0"/>
      <w:marRight w:val="0"/>
      <w:marTop w:val="0"/>
      <w:marBottom w:val="0"/>
      <w:divBdr>
        <w:top w:val="none" w:sz="0" w:space="0" w:color="auto"/>
        <w:left w:val="none" w:sz="0" w:space="0" w:color="auto"/>
        <w:bottom w:val="none" w:sz="0" w:space="0" w:color="auto"/>
        <w:right w:val="none" w:sz="0" w:space="0" w:color="auto"/>
      </w:divBdr>
    </w:div>
    <w:div w:id="147207593">
      <w:bodyDiv w:val="1"/>
      <w:marLeft w:val="0"/>
      <w:marRight w:val="0"/>
      <w:marTop w:val="0"/>
      <w:marBottom w:val="0"/>
      <w:divBdr>
        <w:top w:val="none" w:sz="0" w:space="0" w:color="auto"/>
        <w:left w:val="none" w:sz="0" w:space="0" w:color="auto"/>
        <w:bottom w:val="none" w:sz="0" w:space="0" w:color="auto"/>
        <w:right w:val="none" w:sz="0" w:space="0" w:color="auto"/>
      </w:divBdr>
    </w:div>
    <w:div w:id="147749348">
      <w:bodyDiv w:val="1"/>
      <w:marLeft w:val="0"/>
      <w:marRight w:val="0"/>
      <w:marTop w:val="0"/>
      <w:marBottom w:val="0"/>
      <w:divBdr>
        <w:top w:val="none" w:sz="0" w:space="0" w:color="auto"/>
        <w:left w:val="none" w:sz="0" w:space="0" w:color="auto"/>
        <w:bottom w:val="none" w:sz="0" w:space="0" w:color="auto"/>
        <w:right w:val="none" w:sz="0" w:space="0" w:color="auto"/>
      </w:divBdr>
    </w:div>
    <w:div w:id="190534798">
      <w:bodyDiv w:val="1"/>
      <w:marLeft w:val="0"/>
      <w:marRight w:val="0"/>
      <w:marTop w:val="0"/>
      <w:marBottom w:val="0"/>
      <w:divBdr>
        <w:top w:val="none" w:sz="0" w:space="0" w:color="auto"/>
        <w:left w:val="none" w:sz="0" w:space="0" w:color="auto"/>
        <w:bottom w:val="none" w:sz="0" w:space="0" w:color="auto"/>
        <w:right w:val="none" w:sz="0" w:space="0" w:color="auto"/>
      </w:divBdr>
    </w:div>
    <w:div w:id="200900284">
      <w:bodyDiv w:val="1"/>
      <w:marLeft w:val="0"/>
      <w:marRight w:val="0"/>
      <w:marTop w:val="0"/>
      <w:marBottom w:val="0"/>
      <w:divBdr>
        <w:top w:val="none" w:sz="0" w:space="0" w:color="auto"/>
        <w:left w:val="none" w:sz="0" w:space="0" w:color="auto"/>
        <w:bottom w:val="none" w:sz="0" w:space="0" w:color="auto"/>
        <w:right w:val="none" w:sz="0" w:space="0" w:color="auto"/>
      </w:divBdr>
    </w:div>
    <w:div w:id="201022005">
      <w:bodyDiv w:val="1"/>
      <w:marLeft w:val="0"/>
      <w:marRight w:val="0"/>
      <w:marTop w:val="0"/>
      <w:marBottom w:val="0"/>
      <w:divBdr>
        <w:top w:val="none" w:sz="0" w:space="0" w:color="auto"/>
        <w:left w:val="none" w:sz="0" w:space="0" w:color="auto"/>
        <w:bottom w:val="none" w:sz="0" w:space="0" w:color="auto"/>
        <w:right w:val="none" w:sz="0" w:space="0" w:color="auto"/>
      </w:divBdr>
    </w:div>
    <w:div w:id="218589627">
      <w:bodyDiv w:val="1"/>
      <w:marLeft w:val="0"/>
      <w:marRight w:val="0"/>
      <w:marTop w:val="0"/>
      <w:marBottom w:val="0"/>
      <w:divBdr>
        <w:top w:val="none" w:sz="0" w:space="0" w:color="auto"/>
        <w:left w:val="none" w:sz="0" w:space="0" w:color="auto"/>
        <w:bottom w:val="none" w:sz="0" w:space="0" w:color="auto"/>
        <w:right w:val="none" w:sz="0" w:space="0" w:color="auto"/>
      </w:divBdr>
    </w:div>
    <w:div w:id="349574459">
      <w:bodyDiv w:val="1"/>
      <w:marLeft w:val="0"/>
      <w:marRight w:val="0"/>
      <w:marTop w:val="0"/>
      <w:marBottom w:val="0"/>
      <w:divBdr>
        <w:top w:val="none" w:sz="0" w:space="0" w:color="auto"/>
        <w:left w:val="none" w:sz="0" w:space="0" w:color="auto"/>
        <w:bottom w:val="none" w:sz="0" w:space="0" w:color="auto"/>
        <w:right w:val="none" w:sz="0" w:space="0" w:color="auto"/>
      </w:divBdr>
    </w:div>
    <w:div w:id="351734157">
      <w:bodyDiv w:val="1"/>
      <w:marLeft w:val="0"/>
      <w:marRight w:val="0"/>
      <w:marTop w:val="0"/>
      <w:marBottom w:val="0"/>
      <w:divBdr>
        <w:top w:val="none" w:sz="0" w:space="0" w:color="auto"/>
        <w:left w:val="none" w:sz="0" w:space="0" w:color="auto"/>
        <w:bottom w:val="none" w:sz="0" w:space="0" w:color="auto"/>
        <w:right w:val="none" w:sz="0" w:space="0" w:color="auto"/>
      </w:divBdr>
    </w:div>
    <w:div w:id="360320158">
      <w:bodyDiv w:val="1"/>
      <w:marLeft w:val="0"/>
      <w:marRight w:val="0"/>
      <w:marTop w:val="0"/>
      <w:marBottom w:val="0"/>
      <w:divBdr>
        <w:top w:val="none" w:sz="0" w:space="0" w:color="auto"/>
        <w:left w:val="none" w:sz="0" w:space="0" w:color="auto"/>
        <w:bottom w:val="none" w:sz="0" w:space="0" w:color="auto"/>
        <w:right w:val="none" w:sz="0" w:space="0" w:color="auto"/>
      </w:divBdr>
    </w:div>
    <w:div w:id="374234872">
      <w:bodyDiv w:val="1"/>
      <w:marLeft w:val="0"/>
      <w:marRight w:val="0"/>
      <w:marTop w:val="0"/>
      <w:marBottom w:val="0"/>
      <w:divBdr>
        <w:top w:val="none" w:sz="0" w:space="0" w:color="auto"/>
        <w:left w:val="none" w:sz="0" w:space="0" w:color="auto"/>
        <w:bottom w:val="none" w:sz="0" w:space="0" w:color="auto"/>
        <w:right w:val="none" w:sz="0" w:space="0" w:color="auto"/>
      </w:divBdr>
    </w:div>
    <w:div w:id="470055244">
      <w:bodyDiv w:val="1"/>
      <w:marLeft w:val="0"/>
      <w:marRight w:val="0"/>
      <w:marTop w:val="0"/>
      <w:marBottom w:val="0"/>
      <w:divBdr>
        <w:top w:val="none" w:sz="0" w:space="0" w:color="auto"/>
        <w:left w:val="none" w:sz="0" w:space="0" w:color="auto"/>
        <w:bottom w:val="none" w:sz="0" w:space="0" w:color="auto"/>
        <w:right w:val="none" w:sz="0" w:space="0" w:color="auto"/>
      </w:divBdr>
    </w:div>
    <w:div w:id="481698345">
      <w:bodyDiv w:val="1"/>
      <w:marLeft w:val="0"/>
      <w:marRight w:val="0"/>
      <w:marTop w:val="0"/>
      <w:marBottom w:val="0"/>
      <w:divBdr>
        <w:top w:val="none" w:sz="0" w:space="0" w:color="auto"/>
        <w:left w:val="none" w:sz="0" w:space="0" w:color="auto"/>
        <w:bottom w:val="none" w:sz="0" w:space="0" w:color="auto"/>
        <w:right w:val="none" w:sz="0" w:space="0" w:color="auto"/>
      </w:divBdr>
    </w:div>
    <w:div w:id="504247542">
      <w:bodyDiv w:val="1"/>
      <w:marLeft w:val="0"/>
      <w:marRight w:val="0"/>
      <w:marTop w:val="0"/>
      <w:marBottom w:val="0"/>
      <w:divBdr>
        <w:top w:val="none" w:sz="0" w:space="0" w:color="auto"/>
        <w:left w:val="none" w:sz="0" w:space="0" w:color="auto"/>
        <w:bottom w:val="none" w:sz="0" w:space="0" w:color="auto"/>
        <w:right w:val="none" w:sz="0" w:space="0" w:color="auto"/>
      </w:divBdr>
    </w:div>
    <w:div w:id="505248668">
      <w:bodyDiv w:val="1"/>
      <w:marLeft w:val="0"/>
      <w:marRight w:val="0"/>
      <w:marTop w:val="0"/>
      <w:marBottom w:val="0"/>
      <w:divBdr>
        <w:top w:val="none" w:sz="0" w:space="0" w:color="auto"/>
        <w:left w:val="none" w:sz="0" w:space="0" w:color="auto"/>
        <w:bottom w:val="none" w:sz="0" w:space="0" w:color="auto"/>
        <w:right w:val="none" w:sz="0" w:space="0" w:color="auto"/>
      </w:divBdr>
    </w:div>
    <w:div w:id="563296441">
      <w:bodyDiv w:val="1"/>
      <w:marLeft w:val="0"/>
      <w:marRight w:val="0"/>
      <w:marTop w:val="0"/>
      <w:marBottom w:val="0"/>
      <w:divBdr>
        <w:top w:val="none" w:sz="0" w:space="0" w:color="auto"/>
        <w:left w:val="none" w:sz="0" w:space="0" w:color="auto"/>
        <w:bottom w:val="none" w:sz="0" w:space="0" w:color="auto"/>
        <w:right w:val="none" w:sz="0" w:space="0" w:color="auto"/>
      </w:divBdr>
    </w:div>
    <w:div w:id="599147329">
      <w:bodyDiv w:val="1"/>
      <w:marLeft w:val="0"/>
      <w:marRight w:val="0"/>
      <w:marTop w:val="0"/>
      <w:marBottom w:val="0"/>
      <w:divBdr>
        <w:top w:val="none" w:sz="0" w:space="0" w:color="auto"/>
        <w:left w:val="none" w:sz="0" w:space="0" w:color="auto"/>
        <w:bottom w:val="none" w:sz="0" w:space="0" w:color="auto"/>
        <w:right w:val="none" w:sz="0" w:space="0" w:color="auto"/>
      </w:divBdr>
    </w:div>
    <w:div w:id="609700208">
      <w:bodyDiv w:val="1"/>
      <w:marLeft w:val="0"/>
      <w:marRight w:val="0"/>
      <w:marTop w:val="0"/>
      <w:marBottom w:val="0"/>
      <w:divBdr>
        <w:top w:val="none" w:sz="0" w:space="0" w:color="auto"/>
        <w:left w:val="none" w:sz="0" w:space="0" w:color="auto"/>
        <w:bottom w:val="none" w:sz="0" w:space="0" w:color="auto"/>
        <w:right w:val="none" w:sz="0" w:space="0" w:color="auto"/>
      </w:divBdr>
    </w:div>
    <w:div w:id="623465503">
      <w:bodyDiv w:val="1"/>
      <w:marLeft w:val="0"/>
      <w:marRight w:val="0"/>
      <w:marTop w:val="0"/>
      <w:marBottom w:val="0"/>
      <w:divBdr>
        <w:top w:val="none" w:sz="0" w:space="0" w:color="auto"/>
        <w:left w:val="none" w:sz="0" w:space="0" w:color="auto"/>
        <w:bottom w:val="none" w:sz="0" w:space="0" w:color="auto"/>
        <w:right w:val="none" w:sz="0" w:space="0" w:color="auto"/>
      </w:divBdr>
    </w:div>
    <w:div w:id="623537863">
      <w:bodyDiv w:val="1"/>
      <w:marLeft w:val="0"/>
      <w:marRight w:val="0"/>
      <w:marTop w:val="0"/>
      <w:marBottom w:val="0"/>
      <w:divBdr>
        <w:top w:val="none" w:sz="0" w:space="0" w:color="auto"/>
        <w:left w:val="none" w:sz="0" w:space="0" w:color="auto"/>
        <w:bottom w:val="none" w:sz="0" w:space="0" w:color="auto"/>
        <w:right w:val="none" w:sz="0" w:space="0" w:color="auto"/>
      </w:divBdr>
    </w:div>
    <w:div w:id="637226375">
      <w:bodyDiv w:val="1"/>
      <w:marLeft w:val="0"/>
      <w:marRight w:val="0"/>
      <w:marTop w:val="0"/>
      <w:marBottom w:val="0"/>
      <w:divBdr>
        <w:top w:val="none" w:sz="0" w:space="0" w:color="auto"/>
        <w:left w:val="none" w:sz="0" w:space="0" w:color="auto"/>
        <w:bottom w:val="none" w:sz="0" w:space="0" w:color="auto"/>
        <w:right w:val="none" w:sz="0" w:space="0" w:color="auto"/>
      </w:divBdr>
    </w:div>
    <w:div w:id="645091697">
      <w:bodyDiv w:val="1"/>
      <w:marLeft w:val="0"/>
      <w:marRight w:val="0"/>
      <w:marTop w:val="0"/>
      <w:marBottom w:val="0"/>
      <w:divBdr>
        <w:top w:val="none" w:sz="0" w:space="0" w:color="auto"/>
        <w:left w:val="none" w:sz="0" w:space="0" w:color="auto"/>
        <w:bottom w:val="none" w:sz="0" w:space="0" w:color="auto"/>
        <w:right w:val="none" w:sz="0" w:space="0" w:color="auto"/>
      </w:divBdr>
    </w:div>
    <w:div w:id="651447572">
      <w:bodyDiv w:val="1"/>
      <w:marLeft w:val="0"/>
      <w:marRight w:val="0"/>
      <w:marTop w:val="0"/>
      <w:marBottom w:val="0"/>
      <w:divBdr>
        <w:top w:val="none" w:sz="0" w:space="0" w:color="auto"/>
        <w:left w:val="none" w:sz="0" w:space="0" w:color="auto"/>
        <w:bottom w:val="none" w:sz="0" w:space="0" w:color="auto"/>
        <w:right w:val="none" w:sz="0" w:space="0" w:color="auto"/>
      </w:divBdr>
    </w:div>
    <w:div w:id="670911585">
      <w:bodyDiv w:val="1"/>
      <w:marLeft w:val="0"/>
      <w:marRight w:val="0"/>
      <w:marTop w:val="0"/>
      <w:marBottom w:val="0"/>
      <w:divBdr>
        <w:top w:val="none" w:sz="0" w:space="0" w:color="auto"/>
        <w:left w:val="none" w:sz="0" w:space="0" w:color="auto"/>
        <w:bottom w:val="none" w:sz="0" w:space="0" w:color="auto"/>
        <w:right w:val="none" w:sz="0" w:space="0" w:color="auto"/>
      </w:divBdr>
    </w:div>
    <w:div w:id="715009602">
      <w:bodyDiv w:val="1"/>
      <w:marLeft w:val="0"/>
      <w:marRight w:val="0"/>
      <w:marTop w:val="0"/>
      <w:marBottom w:val="0"/>
      <w:divBdr>
        <w:top w:val="none" w:sz="0" w:space="0" w:color="auto"/>
        <w:left w:val="none" w:sz="0" w:space="0" w:color="auto"/>
        <w:bottom w:val="none" w:sz="0" w:space="0" w:color="auto"/>
        <w:right w:val="none" w:sz="0" w:space="0" w:color="auto"/>
      </w:divBdr>
    </w:div>
    <w:div w:id="742676303">
      <w:bodyDiv w:val="1"/>
      <w:marLeft w:val="0"/>
      <w:marRight w:val="0"/>
      <w:marTop w:val="0"/>
      <w:marBottom w:val="0"/>
      <w:divBdr>
        <w:top w:val="none" w:sz="0" w:space="0" w:color="auto"/>
        <w:left w:val="none" w:sz="0" w:space="0" w:color="auto"/>
        <w:bottom w:val="none" w:sz="0" w:space="0" w:color="auto"/>
        <w:right w:val="none" w:sz="0" w:space="0" w:color="auto"/>
      </w:divBdr>
    </w:div>
    <w:div w:id="786237377">
      <w:bodyDiv w:val="1"/>
      <w:marLeft w:val="0"/>
      <w:marRight w:val="0"/>
      <w:marTop w:val="0"/>
      <w:marBottom w:val="0"/>
      <w:divBdr>
        <w:top w:val="none" w:sz="0" w:space="0" w:color="auto"/>
        <w:left w:val="none" w:sz="0" w:space="0" w:color="auto"/>
        <w:bottom w:val="none" w:sz="0" w:space="0" w:color="auto"/>
        <w:right w:val="none" w:sz="0" w:space="0" w:color="auto"/>
      </w:divBdr>
    </w:div>
    <w:div w:id="803079714">
      <w:bodyDiv w:val="1"/>
      <w:marLeft w:val="0"/>
      <w:marRight w:val="0"/>
      <w:marTop w:val="0"/>
      <w:marBottom w:val="0"/>
      <w:divBdr>
        <w:top w:val="none" w:sz="0" w:space="0" w:color="auto"/>
        <w:left w:val="none" w:sz="0" w:space="0" w:color="auto"/>
        <w:bottom w:val="none" w:sz="0" w:space="0" w:color="auto"/>
        <w:right w:val="none" w:sz="0" w:space="0" w:color="auto"/>
      </w:divBdr>
    </w:div>
    <w:div w:id="819808218">
      <w:bodyDiv w:val="1"/>
      <w:marLeft w:val="0"/>
      <w:marRight w:val="0"/>
      <w:marTop w:val="0"/>
      <w:marBottom w:val="0"/>
      <w:divBdr>
        <w:top w:val="none" w:sz="0" w:space="0" w:color="auto"/>
        <w:left w:val="none" w:sz="0" w:space="0" w:color="auto"/>
        <w:bottom w:val="none" w:sz="0" w:space="0" w:color="auto"/>
        <w:right w:val="none" w:sz="0" w:space="0" w:color="auto"/>
      </w:divBdr>
    </w:div>
    <w:div w:id="865288788">
      <w:bodyDiv w:val="1"/>
      <w:marLeft w:val="0"/>
      <w:marRight w:val="0"/>
      <w:marTop w:val="0"/>
      <w:marBottom w:val="0"/>
      <w:divBdr>
        <w:top w:val="none" w:sz="0" w:space="0" w:color="auto"/>
        <w:left w:val="none" w:sz="0" w:space="0" w:color="auto"/>
        <w:bottom w:val="none" w:sz="0" w:space="0" w:color="auto"/>
        <w:right w:val="none" w:sz="0" w:space="0" w:color="auto"/>
      </w:divBdr>
    </w:div>
    <w:div w:id="882130259">
      <w:bodyDiv w:val="1"/>
      <w:marLeft w:val="0"/>
      <w:marRight w:val="0"/>
      <w:marTop w:val="0"/>
      <w:marBottom w:val="0"/>
      <w:divBdr>
        <w:top w:val="none" w:sz="0" w:space="0" w:color="auto"/>
        <w:left w:val="none" w:sz="0" w:space="0" w:color="auto"/>
        <w:bottom w:val="none" w:sz="0" w:space="0" w:color="auto"/>
        <w:right w:val="none" w:sz="0" w:space="0" w:color="auto"/>
      </w:divBdr>
    </w:div>
    <w:div w:id="895244190">
      <w:bodyDiv w:val="1"/>
      <w:marLeft w:val="0"/>
      <w:marRight w:val="0"/>
      <w:marTop w:val="0"/>
      <w:marBottom w:val="0"/>
      <w:divBdr>
        <w:top w:val="none" w:sz="0" w:space="0" w:color="auto"/>
        <w:left w:val="none" w:sz="0" w:space="0" w:color="auto"/>
        <w:bottom w:val="none" w:sz="0" w:space="0" w:color="auto"/>
        <w:right w:val="none" w:sz="0" w:space="0" w:color="auto"/>
      </w:divBdr>
    </w:div>
    <w:div w:id="903030716">
      <w:bodyDiv w:val="1"/>
      <w:marLeft w:val="0"/>
      <w:marRight w:val="0"/>
      <w:marTop w:val="0"/>
      <w:marBottom w:val="0"/>
      <w:divBdr>
        <w:top w:val="none" w:sz="0" w:space="0" w:color="auto"/>
        <w:left w:val="none" w:sz="0" w:space="0" w:color="auto"/>
        <w:bottom w:val="none" w:sz="0" w:space="0" w:color="auto"/>
        <w:right w:val="none" w:sz="0" w:space="0" w:color="auto"/>
      </w:divBdr>
    </w:div>
    <w:div w:id="918834113">
      <w:bodyDiv w:val="1"/>
      <w:marLeft w:val="0"/>
      <w:marRight w:val="0"/>
      <w:marTop w:val="0"/>
      <w:marBottom w:val="0"/>
      <w:divBdr>
        <w:top w:val="none" w:sz="0" w:space="0" w:color="auto"/>
        <w:left w:val="none" w:sz="0" w:space="0" w:color="auto"/>
        <w:bottom w:val="none" w:sz="0" w:space="0" w:color="auto"/>
        <w:right w:val="none" w:sz="0" w:space="0" w:color="auto"/>
      </w:divBdr>
    </w:div>
    <w:div w:id="952514014">
      <w:bodyDiv w:val="1"/>
      <w:marLeft w:val="0"/>
      <w:marRight w:val="0"/>
      <w:marTop w:val="0"/>
      <w:marBottom w:val="0"/>
      <w:divBdr>
        <w:top w:val="none" w:sz="0" w:space="0" w:color="auto"/>
        <w:left w:val="none" w:sz="0" w:space="0" w:color="auto"/>
        <w:bottom w:val="none" w:sz="0" w:space="0" w:color="auto"/>
        <w:right w:val="none" w:sz="0" w:space="0" w:color="auto"/>
      </w:divBdr>
    </w:div>
    <w:div w:id="960957975">
      <w:bodyDiv w:val="1"/>
      <w:marLeft w:val="0"/>
      <w:marRight w:val="0"/>
      <w:marTop w:val="0"/>
      <w:marBottom w:val="0"/>
      <w:divBdr>
        <w:top w:val="none" w:sz="0" w:space="0" w:color="auto"/>
        <w:left w:val="none" w:sz="0" w:space="0" w:color="auto"/>
        <w:bottom w:val="none" w:sz="0" w:space="0" w:color="auto"/>
        <w:right w:val="none" w:sz="0" w:space="0" w:color="auto"/>
      </w:divBdr>
    </w:div>
    <w:div w:id="971716637">
      <w:bodyDiv w:val="1"/>
      <w:marLeft w:val="0"/>
      <w:marRight w:val="0"/>
      <w:marTop w:val="0"/>
      <w:marBottom w:val="0"/>
      <w:divBdr>
        <w:top w:val="none" w:sz="0" w:space="0" w:color="auto"/>
        <w:left w:val="none" w:sz="0" w:space="0" w:color="auto"/>
        <w:bottom w:val="none" w:sz="0" w:space="0" w:color="auto"/>
        <w:right w:val="none" w:sz="0" w:space="0" w:color="auto"/>
      </w:divBdr>
    </w:div>
    <w:div w:id="988637175">
      <w:bodyDiv w:val="1"/>
      <w:marLeft w:val="0"/>
      <w:marRight w:val="0"/>
      <w:marTop w:val="0"/>
      <w:marBottom w:val="0"/>
      <w:divBdr>
        <w:top w:val="none" w:sz="0" w:space="0" w:color="auto"/>
        <w:left w:val="none" w:sz="0" w:space="0" w:color="auto"/>
        <w:bottom w:val="none" w:sz="0" w:space="0" w:color="auto"/>
        <w:right w:val="none" w:sz="0" w:space="0" w:color="auto"/>
      </w:divBdr>
    </w:div>
    <w:div w:id="995037249">
      <w:bodyDiv w:val="1"/>
      <w:marLeft w:val="0"/>
      <w:marRight w:val="0"/>
      <w:marTop w:val="0"/>
      <w:marBottom w:val="0"/>
      <w:divBdr>
        <w:top w:val="none" w:sz="0" w:space="0" w:color="auto"/>
        <w:left w:val="none" w:sz="0" w:space="0" w:color="auto"/>
        <w:bottom w:val="none" w:sz="0" w:space="0" w:color="auto"/>
        <w:right w:val="none" w:sz="0" w:space="0" w:color="auto"/>
      </w:divBdr>
    </w:div>
    <w:div w:id="998923034">
      <w:bodyDiv w:val="1"/>
      <w:marLeft w:val="0"/>
      <w:marRight w:val="0"/>
      <w:marTop w:val="0"/>
      <w:marBottom w:val="0"/>
      <w:divBdr>
        <w:top w:val="none" w:sz="0" w:space="0" w:color="auto"/>
        <w:left w:val="none" w:sz="0" w:space="0" w:color="auto"/>
        <w:bottom w:val="none" w:sz="0" w:space="0" w:color="auto"/>
        <w:right w:val="none" w:sz="0" w:space="0" w:color="auto"/>
      </w:divBdr>
    </w:div>
    <w:div w:id="1087994069">
      <w:bodyDiv w:val="1"/>
      <w:marLeft w:val="0"/>
      <w:marRight w:val="0"/>
      <w:marTop w:val="0"/>
      <w:marBottom w:val="0"/>
      <w:divBdr>
        <w:top w:val="none" w:sz="0" w:space="0" w:color="auto"/>
        <w:left w:val="none" w:sz="0" w:space="0" w:color="auto"/>
        <w:bottom w:val="none" w:sz="0" w:space="0" w:color="auto"/>
        <w:right w:val="none" w:sz="0" w:space="0" w:color="auto"/>
      </w:divBdr>
    </w:div>
    <w:div w:id="1110398800">
      <w:bodyDiv w:val="1"/>
      <w:marLeft w:val="0"/>
      <w:marRight w:val="0"/>
      <w:marTop w:val="0"/>
      <w:marBottom w:val="0"/>
      <w:divBdr>
        <w:top w:val="none" w:sz="0" w:space="0" w:color="auto"/>
        <w:left w:val="none" w:sz="0" w:space="0" w:color="auto"/>
        <w:bottom w:val="none" w:sz="0" w:space="0" w:color="auto"/>
        <w:right w:val="none" w:sz="0" w:space="0" w:color="auto"/>
      </w:divBdr>
    </w:div>
    <w:div w:id="1114053354">
      <w:bodyDiv w:val="1"/>
      <w:marLeft w:val="0"/>
      <w:marRight w:val="0"/>
      <w:marTop w:val="0"/>
      <w:marBottom w:val="0"/>
      <w:divBdr>
        <w:top w:val="none" w:sz="0" w:space="0" w:color="auto"/>
        <w:left w:val="none" w:sz="0" w:space="0" w:color="auto"/>
        <w:bottom w:val="none" w:sz="0" w:space="0" w:color="auto"/>
        <w:right w:val="none" w:sz="0" w:space="0" w:color="auto"/>
      </w:divBdr>
    </w:div>
    <w:div w:id="1114330714">
      <w:bodyDiv w:val="1"/>
      <w:marLeft w:val="0"/>
      <w:marRight w:val="0"/>
      <w:marTop w:val="0"/>
      <w:marBottom w:val="0"/>
      <w:divBdr>
        <w:top w:val="none" w:sz="0" w:space="0" w:color="auto"/>
        <w:left w:val="none" w:sz="0" w:space="0" w:color="auto"/>
        <w:bottom w:val="none" w:sz="0" w:space="0" w:color="auto"/>
        <w:right w:val="none" w:sz="0" w:space="0" w:color="auto"/>
      </w:divBdr>
    </w:div>
    <w:div w:id="1150102250">
      <w:bodyDiv w:val="1"/>
      <w:marLeft w:val="0"/>
      <w:marRight w:val="0"/>
      <w:marTop w:val="0"/>
      <w:marBottom w:val="0"/>
      <w:divBdr>
        <w:top w:val="none" w:sz="0" w:space="0" w:color="auto"/>
        <w:left w:val="none" w:sz="0" w:space="0" w:color="auto"/>
        <w:bottom w:val="none" w:sz="0" w:space="0" w:color="auto"/>
        <w:right w:val="none" w:sz="0" w:space="0" w:color="auto"/>
      </w:divBdr>
    </w:div>
    <w:div w:id="1187133044">
      <w:bodyDiv w:val="1"/>
      <w:marLeft w:val="0"/>
      <w:marRight w:val="0"/>
      <w:marTop w:val="0"/>
      <w:marBottom w:val="0"/>
      <w:divBdr>
        <w:top w:val="none" w:sz="0" w:space="0" w:color="auto"/>
        <w:left w:val="none" w:sz="0" w:space="0" w:color="auto"/>
        <w:bottom w:val="none" w:sz="0" w:space="0" w:color="auto"/>
        <w:right w:val="none" w:sz="0" w:space="0" w:color="auto"/>
      </w:divBdr>
    </w:div>
    <w:div w:id="1188523417">
      <w:bodyDiv w:val="1"/>
      <w:marLeft w:val="0"/>
      <w:marRight w:val="0"/>
      <w:marTop w:val="0"/>
      <w:marBottom w:val="0"/>
      <w:divBdr>
        <w:top w:val="none" w:sz="0" w:space="0" w:color="auto"/>
        <w:left w:val="none" w:sz="0" w:space="0" w:color="auto"/>
        <w:bottom w:val="none" w:sz="0" w:space="0" w:color="auto"/>
        <w:right w:val="none" w:sz="0" w:space="0" w:color="auto"/>
      </w:divBdr>
    </w:div>
    <w:div w:id="1190990206">
      <w:bodyDiv w:val="1"/>
      <w:marLeft w:val="0"/>
      <w:marRight w:val="0"/>
      <w:marTop w:val="0"/>
      <w:marBottom w:val="0"/>
      <w:divBdr>
        <w:top w:val="none" w:sz="0" w:space="0" w:color="auto"/>
        <w:left w:val="none" w:sz="0" w:space="0" w:color="auto"/>
        <w:bottom w:val="none" w:sz="0" w:space="0" w:color="auto"/>
        <w:right w:val="none" w:sz="0" w:space="0" w:color="auto"/>
      </w:divBdr>
    </w:div>
    <w:div w:id="1193768879">
      <w:bodyDiv w:val="1"/>
      <w:marLeft w:val="0"/>
      <w:marRight w:val="0"/>
      <w:marTop w:val="0"/>
      <w:marBottom w:val="0"/>
      <w:divBdr>
        <w:top w:val="none" w:sz="0" w:space="0" w:color="auto"/>
        <w:left w:val="none" w:sz="0" w:space="0" w:color="auto"/>
        <w:bottom w:val="none" w:sz="0" w:space="0" w:color="auto"/>
        <w:right w:val="none" w:sz="0" w:space="0" w:color="auto"/>
      </w:divBdr>
    </w:div>
    <w:div w:id="1209026741">
      <w:bodyDiv w:val="1"/>
      <w:marLeft w:val="0"/>
      <w:marRight w:val="0"/>
      <w:marTop w:val="0"/>
      <w:marBottom w:val="0"/>
      <w:divBdr>
        <w:top w:val="none" w:sz="0" w:space="0" w:color="auto"/>
        <w:left w:val="none" w:sz="0" w:space="0" w:color="auto"/>
        <w:bottom w:val="none" w:sz="0" w:space="0" w:color="auto"/>
        <w:right w:val="none" w:sz="0" w:space="0" w:color="auto"/>
      </w:divBdr>
    </w:div>
    <w:div w:id="1255750778">
      <w:bodyDiv w:val="1"/>
      <w:marLeft w:val="0"/>
      <w:marRight w:val="0"/>
      <w:marTop w:val="0"/>
      <w:marBottom w:val="0"/>
      <w:divBdr>
        <w:top w:val="none" w:sz="0" w:space="0" w:color="auto"/>
        <w:left w:val="none" w:sz="0" w:space="0" w:color="auto"/>
        <w:bottom w:val="none" w:sz="0" w:space="0" w:color="auto"/>
        <w:right w:val="none" w:sz="0" w:space="0" w:color="auto"/>
      </w:divBdr>
    </w:div>
    <w:div w:id="1261529111">
      <w:bodyDiv w:val="1"/>
      <w:marLeft w:val="0"/>
      <w:marRight w:val="0"/>
      <w:marTop w:val="0"/>
      <w:marBottom w:val="0"/>
      <w:divBdr>
        <w:top w:val="none" w:sz="0" w:space="0" w:color="auto"/>
        <w:left w:val="none" w:sz="0" w:space="0" w:color="auto"/>
        <w:bottom w:val="none" w:sz="0" w:space="0" w:color="auto"/>
        <w:right w:val="none" w:sz="0" w:space="0" w:color="auto"/>
      </w:divBdr>
    </w:div>
    <w:div w:id="1300066004">
      <w:bodyDiv w:val="1"/>
      <w:marLeft w:val="0"/>
      <w:marRight w:val="0"/>
      <w:marTop w:val="0"/>
      <w:marBottom w:val="0"/>
      <w:divBdr>
        <w:top w:val="none" w:sz="0" w:space="0" w:color="auto"/>
        <w:left w:val="none" w:sz="0" w:space="0" w:color="auto"/>
        <w:bottom w:val="none" w:sz="0" w:space="0" w:color="auto"/>
        <w:right w:val="none" w:sz="0" w:space="0" w:color="auto"/>
      </w:divBdr>
    </w:div>
    <w:div w:id="1320301984">
      <w:bodyDiv w:val="1"/>
      <w:marLeft w:val="0"/>
      <w:marRight w:val="0"/>
      <w:marTop w:val="0"/>
      <w:marBottom w:val="0"/>
      <w:divBdr>
        <w:top w:val="none" w:sz="0" w:space="0" w:color="auto"/>
        <w:left w:val="none" w:sz="0" w:space="0" w:color="auto"/>
        <w:bottom w:val="none" w:sz="0" w:space="0" w:color="auto"/>
        <w:right w:val="none" w:sz="0" w:space="0" w:color="auto"/>
      </w:divBdr>
    </w:div>
    <w:div w:id="1332491028">
      <w:bodyDiv w:val="1"/>
      <w:marLeft w:val="0"/>
      <w:marRight w:val="0"/>
      <w:marTop w:val="0"/>
      <w:marBottom w:val="0"/>
      <w:divBdr>
        <w:top w:val="none" w:sz="0" w:space="0" w:color="auto"/>
        <w:left w:val="none" w:sz="0" w:space="0" w:color="auto"/>
        <w:bottom w:val="none" w:sz="0" w:space="0" w:color="auto"/>
        <w:right w:val="none" w:sz="0" w:space="0" w:color="auto"/>
      </w:divBdr>
    </w:div>
    <w:div w:id="1415205939">
      <w:bodyDiv w:val="1"/>
      <w:marLeft w:val="0"/>
      <w:marRight w:val="0"/>
      <w:marTop w:val="0"/>
      <w:marBottom w:val="0"/>
      <w:divBdr>
        <w:top w:val="none" w:sz="0" w:space="0" w:color="auto"/>
        <w:left w:val="none" w:sz="0" w:space="0" w:color="auto"/>
        <w:bottom w:val="none" w:sz="0" w:space="0" w:color="auto"/>
        <w:right w:val="none" w:sz="0" w:space="0" w:color="auto"/>
      </w:divBdr>
    </w:div>
    <w:div w:id="1419445928">
      <w:bodyDiv w:val="1"/>
      <w:marLeft w:val="0"/>
      <w:marRight w:val="0"/>
      <w:marTop w:val="0"/>
      <w:marBottom w:val="0"/>
      <w:divBdr>
        <w:top w:val="none" w:sz="0" w:space="0" w:color="auto"/>
        <w:left w:val="none" w:sz="0" w:space="0" w:color="auto"/>
        <w:bottom w:val="none" w:sz="0" w:space="0" w:color="auto"/>
        <w:right w:val="none" w:sz="0" w:space="0" w:color="auto"/>
      </w:divBdr>
    </w:div>
    <w:div w:id="1481968156">
      <w:bodyDiv w:val="1"/>
      <w:marLeft w:val="0"/>
      <w:marRight w:val="0"/>
      <w:marTop w:val="0"/>
      <w:marBottom w:val="0"/>
      <w:divBdr>
        <w:top w:val="none" w:sz="0" w:space="0" w:color="auto"/>
        <w:left w:val="none" w:sz="0" w:space="0" w:color="auto"/>
        <w:bottom w:val="none" w:sz="0" w:space="0" w:color="auto"/>
        <w:right w:val="none" w:sz="0" w:space="0" w:color="auto"/>
      </w:divBdr>
    </w:div>
    <w:div w:id="1493376690">
      <w:bodyDiv w:val="1"/>
      <w:marLeft w:val="0"/>
      <w:marRight w:val="0"/>
      <w:marTop w:val="0"/>
      <w:marBottom w:val="0"/>
      <w:divBdr>
        <w:top w:val="none" w:sz="0" w:space="0" w:color="auto"/>
        <w:left w:val="none" w:sz="0" w:space="0" w:color="auto"/>
        <w:bottom w:val="none" w:sz="0" w:space="0" w:color="auto"/>
        <w:right w:val="none" w:sz="0" w:space="0" w:color="auto"/>
      </w:divBdr>
    </w:div>
    <w:div w:id="1532065783">
      <w:bodyDiv w:val="1"/>
      <w:marLeft w:val="0"/>
      <w:marRight w:val="0"/>
      <w:marTop w:val="0"/>
      <w:marBottom w:val="0"/>
      <w:divBdr>
        <w:top w:val="none" w:sz="0" w:space="0" w:color="auto"/>
        <w:left w:val="none" w:sz="0" w:space="0" w:color="auto"/>
        <w:bottom w:val="none" w:sz="0" w:space="0" w:color="auto"/>
        <w:right w:val="none" w:sz="0" w:space="0" w:color="auto"/>
      </w:divBdr>
    </w:div>
    <w:div w:id="1538077463">
      <w:bodyDiv w:val="1"/>
      <w:marLeft w:val="0"/>
      <w:marRight w:val="0"/>
      <w:marTop w:val="0"/>
      <w:marBottom w:val="0"/>
      <w:divBdr>
        <w:top w:val="none" w:sz="0" w:space="0" w:color="auto"/>
        <w:left w:val="none" w:sz="0" w:space="0" w:color="auto"/>
        <w:bottom w:val="none" w:sz="0" w:space="0" w:color="auto"/>
        <w:right w:val="none" w:sz="0" w:space="0" w:color="auto"/>
      </w:divBdr>
    </w:div>
    <w:div w:id="1548446938">
      <w:bodyDiv w:val="1"/>
      <w:marLeft w:val="0"/>
      <w:marRight w:val="0"/>
      <w:marTop w:val="0"/>
      <w:marBottom w:val="0"/>
      <w:divBdr>
        <w:top w:val="none" w:sz="0" w:space="0" w:color="auto"/>
        <w:left w:val="none" w:sz="0" w:space="0" w:color="auto"/>
        <w:bottom w:val="none" w:sz="0" w:space="0" w:color="auto"/>
        <w:right w:val="none" w:sz="0" w:space="0" w:color="auto"/>
      </w:divBdr>
    </w:div>
    <w:div w:id="1631858847">
      <w:bodyDiv w:val="1"/>
      <w:marLeft w:val="0"/>
      <w:marRight w:val="0"/>
      <w:marTop w:val="0"/>
      <w:marBottom w:val="0"/>
      <w:divBdr>
        <w:top w:val="none" w:sz="0" w:space="0" w:color="auto"/>
        <w:left w:val="none" w:sz="0" w:space="0" w:color="auto"/>
        <w:bottom w:val="none" w:sz="0" w:space="0" w:color="auto"/>
        <w:right w:val="none" w:sz="0" w:space="0" w:color="auto"/>
      </w:divBdr>
    </w:div>
    <w:div w:id="1639918064">
      <w:bodyDiv w:val="1"/>
      <w:marLeft w:val="0"/>
      <w:marRight w:val="0"/>
      <w:marTop w:val="0"/>
      <w:marBottom w:val="0"/>
      <w:divBdr>
        <w:top w:val="none" w:sz="0" w:space="0" w:color="auto"/>
        <w:left w:val="none" w:sz="0" w:space="0" w:color="auto"/>
        <w:bottom w:val="none" w:sz="0" w:space="0" w:color="auto"/>
        <w:right w:val="none" w:sz="0" w:space="0" w:color="auto"/>
      </w:divBdr>
    </w:div>
    <w:div w:id="1754858839">
      <w:bodyDiv w:val="1"/>
      <w:marLeft w:val="0"/>
      <w:marRight w:val="0"/>
      <w:marTop w:val="0"/>
      <w:marBottom w:val="0"/>
      <w:divBdr>
        <w:top w:val="none" w:sz="0" w:space="0" w:color="auto"/>
        <w:left w:val="none" w:sz="0" w:space="0" w:color="auto"/>
        <w:bottom w:val="none" w:sz="0" w:space="0" w:color="auto"/>
        <w:right w:val="none" w:sz="0" w:space="0" w:color="auto"/>
      </w:divBdr>
    </w:div>
    <w:div w:id="1784498807">
      <w:bodyDiv w:val="1"/>
      <w:marLeft w:val="0"/>
      <w:marRight w:val="0"/>
      <w:marTop w:val="0"/>
      <w:marBottom w:val="0"/>
      <w:divBdr>
        <w:top w:val="none" w:sz="0" w:space="0" w:color="auto"/>
        <w:left w:val="none" w:sz="0" w:space="0" w:color="auto"/>
        <w:bottom w:val="none" w:sz="0" w:space="0" w:color="auto"/>
        <w:right w:val="none" w:sz="0" w:space="0" w:color="auto"/>
      </w:divBdr>
    </w:div>
    <w:div w:id="1829900596">
      <w:bodyDiv w:val="1"/>
      <w:marLeft w:val="0"/>
      <w:marRight w:val="0"/>
      <w:marTop w:val="0"/>
      <w:marBottom w:val="0"/>
      <w:divBdr>
        <w:top w:val="none" w:sz="0" w:space="0" w:color="auto"/>
        <w:left w:val="none" w:sz="0" w:space="0" w:color="auto"/>
        <w:bottom w:val="none" w:sz="0" w:space="0" w:color="auto"/>
        <w:right w:val="none" w:sz="0" w:space="0" w:color="auto"/>
      </w:divBdr>
    </w:div>
    <w:div w:id="1904950002">
      <w:bodyDiv w:val="1"/>
      <w:marLeft w:val="0"/>
      <w:marRight w:val="0"/>
      <w:marTop w:val="0"/>
      <w:marBottom w:val="0"/>
      <w:divBdr>
        <w:top w:val="none" w:sz="0" w:space="0" w:color="auto"/>
        <w:left w:val="none" w:sz="0" w:space="0" w:color="auto"/>
        <w:bottom w:val="none" w:sz="0" w:space="0" w:color="auto"/>
        <w:right w:val="none" w:sz="0" w:space="0" w:color="auto"/>
      </w:divBdr>
    </w:div>
    <w:div w:id="1914512091">
      <w:bodyDiv w:val="1"/>
      <w:marLeft w:val="0"/>
      <w:marRight w:val="0"/>
      <w:marTop w:val="0"/>
      <w:marBottom w:val="0"/>
      <w:divBdr>
        <w:top w:val="none" w:sz="0" w:space="0" w:color="auto"/>
        <w:left w:val="none" w:sz="0" w:space="0" w:color="auto"/>
        <w:bottom w:val="none" w:sz="0" w:space="0" w:color="auto"/>
        <w:right w:val="none" w:sz="0" w:space="0" w:color="auto"/>
      </w:divBdr>
    </w:div>
    <w:div w:id="1928073983">
      <w:bodyDiv w:val="1"/>
      <w:marLeft w:val="0"/>
      <w:marRight w:val="0"/>
      <w:marTop w:val="0"/>
      <w:marBottom w:val="0"/>
      <w:divBdr>
        <w:top w:val="none" w:sz="0" w:space="0" w:color="auto"/>
        <w:left w:val="none" w:sz="0" w:space="0" w:color="auto"/>
        <w:bottom w:val="none" w:sz="0" w:space="0" w:color="auto"/>
        <w:right w:val="none" w:sz="0" w:space="0" w:color="auto"/>
      </w:divBdr>
    </w:div>
    <w:div w:id="1934775406">
      <w:bodyDiv w:val="1"/>
      <w:marLeft w:val="0"/>
      <w:marRight w:val="0"/>
      <w:marTop w:val="0"/>
      <w:marBottom w:val="0"/>
      <w:divBdr>
        <w:top w:val="none" w:sz="0" w:space="0" w:color="auto"/>
        <w:left w:val="none" w:sz="0" w:space="0" w:color="auto"/>
        <w:bottom w:val="none" w:sz="0" w:space="0" w:color="auto"/>
        <w:right w:val="none" w:sz="0" w:space="0" w:color="auto"/>
      </w:divBdr>
    </w:div>
    <w:div w:id="1942450243">
      <w:bodyDiv w:val="1"/>
      <w:marLeft w:val="0"/>
      <w:marRight w:val="0"/>
      <w:marTop w:val="0"/>
      <w:marBottom w:val="0"/>
      <w:divBdr>
        <w:top w:val="none" w:sz="0" w:space="0" w:color="auto"/>
        <w:left w:val="none" w:sz="0" w:space="0" w:color="auto"/>
        <w:bottom w:val="none" w:sz="0" w:space="0" w:color="auto"/>
        <w:right w:val="none" w:sz="0" w:space="0" w:color="auto"/>
      </w:divBdr>
    </w:div>
    <w:div w:id="1969048684">
      <w:bodyDiv w:val="1"/>
      <w:marLeft w:val="0"/>
      <w:marRight w:val="0"/>
      <w:marTop w:val="0"/>
      <w:marBottom w:val="0"/>
      <w:divBdr>
        <w:top w:val="none" w:sz="0" w:space="0" w:color="auto"/>
        <w:left w:val="none" w:sz="0" w:space="0" w:color="auto"/>
        <w:bottom w:val="none" w:sz="0" w:space="0" w:color="auto"/>
        <w:right w:val="none" w:sz="0" w:space="0" w:color="auto"/>
      </w:divBdr>
    </w:div>
    <w:div w:id="1984578764">
      <w:bodyDiv w:val="1"/>
      <w:marLeft w:val="0"/>
      <w:marRight w:val="0"/>
      <w:marTop w:val="0"/>
      <w:marBottom w:val="0"/>
      <w:divBdr>
        <w:top w:val="none" w:sz="0" w:space="0" w:color="auto"/>
        <w:left w:val="none" w:sz="0" w:space="0" w:color="auto"/>
        <w:bottom w:val="none" w:sz="0" w:space="0" w:color="auto"/>
        <w:right w:val="none" w:sz="0" w:space="0" w:color="auto"/>
      </w:divBdr>
    </w:div>
    <w:div w:id="2038004033">
      <w:bodyDiv w:val="1"/>
      <w:marLeft w:val="0"/>
      <w:marRight w:val="0"/>
      <w:marTop w:val="0"/>
      <w:marBottom w:val="0"/>
      <w:divBdr>
        <w:top w:val="none" w:sz="0" w:space="0" w:color="auto"/>
        <w:left w:val="none" w:sz="0" w:space="0" w:color="auto"/>
        <w:bottom w:val="none" w:sz="0" w:space="0" w:color="auto"/>
        <w:right w:val="none" w:sz="0" w:space="0" w:color="auto"/>
      </w:divBdr>
    </w:div>
    <w:div w:id="2085294891">
      <w:bodyDiv w:val="1"/>
      <w:marLeft w:val="0"/>
      <w:marRight w:val="0"/>
      <w:marTop w:val="0"/>
      <w:marBottom w:val="0"/>
      <w:divBdr>
        <w:top w:val="none" w:sz="0" w:space="0" w:color="auto"/>
        <w:left w:val="none" w:sz="0" w:space="0" w:color="auto"/>
        <w:bottom w:val="none" w:sz="0" w:space="0" w:color="auto"/>
        <w:right w:val="none" w:sz="0" w:space="0" w:color="auto"/>
      </w:divBdr>
    </w:div>
    <w:div w:id="2097239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hart" Target="charts/chart3.xml"/><Relationship Id="rId18" Type="http://schemas.openxmlformats.org/officeDocument/2006/relationships/chart" Target="charts/chart8.xml"/><Relationship Id="rId26" Type="http://schemas.openxmlformats.org/officeDocument/2006/relationships/chart" Target="charts/chart16.xml"/><Relationship Id="rId3" Type="http://schemas.openxmlformats.org/officeDocument/2006/relationships/styles" Target="styles.xml"/><Relationship Id="rId21" Type="http://schemas.openxmlformats.org/officeDocument/2006/relationships/chart" Target="charts/chart11.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hart" Target="charts/chart2.xml"/><Relationship Id="rId17" Type="http://schemas.openxmlformats.org/officeDocument/2006/relationships/chart" Target="charts/chart7.xml"/><Relationship Id="rId25" Type="http://schemas.openxmlformats.org/officeDocument/2006/relationships/chart" Target="charts/chart15.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hart" Target="charts/chart6.xml"/><Relationship Id="rId20" Type="http://schemas.openxmlformats.org/officeDocument/2006/relationships/chart" Target="charts/chart10.xml"/><Relationship Id="rId29" Type="http://schemas.openxmlformats.org/officeDocument/2006/relationships/chart" Target="charts/chart1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24" Type="http://schemas.openxmlformats.org/officeDocument/2006/relationships/chart" Target="charts/chart14.xm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hart" Target="charts/chart5.xml"/><Relationship Id="rId23" Type="http://schemas.openxmlformats.org/officeDocument/2006/relationships/chart" Target="charts/chart13.xml"/><Relationship Id="rId28" Type="http://schemas.openxmlformats.org/officeDocument/2006/relationships/chart" Target="charts/chart18.xml"/><Relationship Id="rId10" Type="http://schemas.openxmlformats.org/officeDocument/2006/relationships/header" Target="header1.xml"/><Relationship Id="rId19" Type="http://schemas.openxmlformats.org/officeDocument/2006/relationships/chart" Target="charts/chart9.xm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cbs.gov.ps" TargetMode="External"/><Relationship Id="rId14" Type="http://schemas.openxmlformats.org/officeDocument/2006/relationships/chart" Target="charts/chart4.xml"/><Relationship Id="rId22" Type="http://schemas.openxmlformats.org/officeDocument/2006/relationships/chart" Target="charts/chart12.xml"/><Relationship Id="rId27" Type="http://schemas.openxmlformats.org/officeDocument/2006/relationships/chart" Target="charts/chart17.xml"/><Relationship Id="rId30" Type="http://schemas.openxmlformats.org/officeDocument/2006/relationships/header" Target="header2.xml"/><Relationship Id="rId35" Type="http://schemas.microsoft.com/office/2007/relationships/stylesWithEffects" Target="stylesWithEffects.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10.xml.rels><?xml version="1.0" encoding="UTF-8" standalone="yes"?>
<Relationships xmlns="http://schemas.openxmlformats.org/package/2006/relationships"><Relationship Id="rId1" Type="http://schemas.openxmlformats.org/officeDocument/2006/relationships/package" Target="../embeddings/Microsoft_Office_Excel_Worksheet10.xlsx"/></Relationships>
</file>

<file path=word/charts/_rels/chart11.xml.rels><?xml version="1.0" encoding="UTF-8" standalone="yes"?>
<Relationships xmlns="http://schemas.openxmlformats.org/package/2006/relationships"><Relationship Id="rId1" Type="http://schemas.openxmlformats.org/officeDocument/2006/relationships/package" Target="../embeddings/Microsoft_Office_Excel_Worksheet11.xlsx"/></Relationships>
</file>

<file path=word/charts/_rels/chart12.xml.rels><?xml version="1.0" encoding="UTF-8" standalone="yes"?>
<Relationships xmlns="http://schemas.openxmlformats.org/package/2006/relationships"><Relationship Id="rId1" Type="http://schemas.openxmlformats.org/officeDocument/2006/relationships/package" Target="../embeddings/Microsoft_Office_Excel_Worksheet12.xlsx"/></Relationships>
</file>

<file path=word/charts/_rels/chart13.xml.rels><?xml version="1.0" encoding="UTF-8" standalone="yes"?>
<Relationships xmlns="http://schemas.openxmlformats.org/package/2006/relationships"><Relationship Id="rId1" Type="http://schemas.openxmlformats.org/officeDocument/2006/relationships/package" Target="../embeddings/Microsoft_Office_Excel_Worksheet13.xlsx"/></Relationships>
</file>

<file path=word/charts/_rels/chart14.xml.rels><?xml version="1.0" encoding="UTF-8" standalone="yes"?>
<Relationships xmlns="http://schemas.openxmlformats.org/package/2006/relationships"><Relationship Id="rId1" Type="http://schemas.openxmlformats.org/officeDocument/2006/relationships/package" Target="../embeddings/Microsoft_Office_Excel_Worksheet14.xlsx"/></Relationships>
</file>

<file path=word/charts/_rels/chart15.xml.rels><?xml version="1.0" encoding="UTF-8" standalone="yes"?>
<Relationships xmlns="http://schemas.openxmlformats.org/package/2006/relationships"><Relationship Id="rId1" Type="http://schemas.openxmlformats.org/officeDocument/2006/relationships/package" Target="../embeddings/Microsoft_Office_Excel_Worksheet15.xlsx"/></Relationships>
</file>

<file path=word/charts/_rels/chart16.xml.rels><?xml version="1.0" encoding="UTF-8" standalone="yes"?>
<Relationships xmlns="http://schemas.openxmlformats.org/package/2006/relationships"><Relationship Id="rId1" Type="http://schemas.openxmlformats.org/officeDocument/2006/relationships/package" Target="../embeddings/Microsoft_Office_Excel_Worksheet16.xlsx"/></Relationships>
</file>

<file path=word/charts/_rels/chart17.xml.rels><?xml version="1.0" encoding="UTF-8" standalone="yes"?>
<Relationships xmlns="http://schemas.openxmlformats.org/package/2006/relationships"><Relationship Id="rId1" Type="http://schemas.openxmlformats.org/officeDocument/2006/relationships/package" Target="../embeddings/Microsoft_Office_Excel_Worksheet17.xlsx"/></Relationships>
</file>

<file path=word/charts/_rels/chart18.xml.rels><?xml version="1.0" encoding="UTF-8" standalone="yes"?>
<Relationships xmlns="http://schemas.openxmlformats.org/package/2006/relationships"><Relationship Id="rId1" Type="http://schemas.openxmlformats.org/officeDocument/2006/relationships/package" Target="../embeddings/Microsoft_Office_Excel_Worksheet18.xlsx"/></Relationships>
</file>

<file path=word/charts/_rels/chart19.xml.rels><?xml version="1.0" encoding="UTF-8" standalone="yes"?>
<Relationships xmlns="http://schemas.openxmlformats.org/package/2006/relationships"><Relationship Id="rId1" Type="http://schemas.openxmlformats.org/officeDocument/2006/relationships/package" Target="../embeddings/Microsoft_Office_Excel_Worksheet19.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2" Type="http://schemas.openxmlformats.org/officeDocument/2006/relationships/package" Target="../embeddings/Microsoft_Office_Excel_Worksheet7.xlsx"/><Relationship Id="rId1" Type="http://schemas.openxmlformats.org/officeDocument/2006/relationships/themeOverride" Target="../theme/themeOverride1.xml"/></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Office_Excel_Worksheet8.xlsx"/></Relationships>
</file>

<file path=word/charts/_rels/chart9.xml.rels><?xml version="1.0" encoding="UTF-8" standalone="yes"?>
<Relationships xmlns="http://schemas.openxmlformats.org/package/2006/relationships"><Relationship Id="rId1" Type="http://schemas.openxmlformats.org/officeDocument/2006/relationships/package" Target="../embeddings/Microsoft_Office_Excel_Worksheet9.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GB"/>
  <c:chart>
    <c:plotArea>
      <c:layout>
        <c:manualLayout>
          <c:layoutTarget val="inner"/>
          <c:xMode val="edge"/>
          <c:yMode val="edge"/>
          <c:x val="0.14689767374968538"/>
          <c:y val="0.14345366746160051"/>
          <c:w val="0.82541340682788067"/>
          <c:h val="0.69358547750152255"/>
        </c:manualLayout>
      </c:layout>
      <c:lineChart>
        <c:grouping val="standard"/>
        <c:ser>
          <c:idx val="0"/>
          <c:order val="0"/>
          <c:tx>
            <c:strRef>
              <c:f>Sheet1!$B$2</c:f>
              <c:strCache>
                <c:ptCount val="1"/>
                <c:pt idx="0">
                  <c:v>فلسطين</c:v>
                </c:pt>
              </c:strCache>
            </c:strRef>
          </c:tx>
          <c:spPr>
            <a:ln>
              <a:prstDash val="solid"/>
            </a:ln>
          </c:spPr>
          <c:marker>
            <c:symbol val="square"/>
            <c:size val="5"/>
          </c:marker>
          <c:dLbls>
            <c:dLbl>
              <c:idx val="0"/>
              <c:layout>
                <c:manualLayout>
                  <c:x val="-5.3344571629788833E-2"/>
                  <c:y val="-4.1822712861554465E-2"/>
                </c:manualLayout>
              </c:layout>
              <c:showVal val="1"/>
            </c:dLbl>
            <c:dLbl>
              <c:idx val="5"/>
              <c:layout>
                <c:manualLayout>
                  <c:x val="-2.0004214361170811E-2"/>
                  <c:y val="-3.1367034646165852E-2"/>
                </c:manualLayout>
              </c:layout>
              <c:showVal val="1"/>
            </c:dLbl>
            <c:delete val="1"/>
          </c:dLbls>
          <c:cat>
            <c:numRef>
              <c:f>Sheet1!$A$6:$A$11</c:f>
              <c:numCache>
                <c:formatCode>General</c:formatCode>
                <c:ptCount val="6"/>
                <c:pt idx="0">
                  <c:v>2012</c:v>
                </c:pt>
                <c:pt idx="1">
                  <c:v>2013</c:v>
                </c:pt>
                <c:pt idx="2">
                  <c:v>2014</c:v>
                </c:pt>
                <c:pt idx="3">
                  <c:v>2015</c:v>
                </c:pt>
                <c:pt idx="4">
                  <c:v>2016</c:v>
                </c:pt>
                <c:pt idx="5">
                  <c:v>2017</c:v>
                </c:pt>
              </c:numCache>
            </c:numRef>
          </c:cat>
          <c:val>
            <c:numRef>
              <c:f>Sheet1!$B$6:$B$11</c:f>
              <c:numCache>
                <c:formatCode>#,##0.0</c:formatCode>
                <c:ptCount val="6"/>
                <c:pt idx="0">
                  <c:v>12008.920549790782</c:v>
                </c:pt>
                <c:pt idx="1">
                  <c:v>12275.209021543402</c:v>
                </c:pt>
                <c:pt idx="2">
                  <c:v>12252.881504799649</c:v>
                </c:pt>
                <c:pt idx="3">
                  <c:v>12673</c:v>
                </c:pt>
                <c:pt idx="4">
                  <c:v>13269.7</c:v>
                </c:pt>
                <c:pt idx="5">
                  <c:v>13686.400000000001</c:v>
                </c:pt>
              </c:numCache>
            </c:numRef>
          </c:val>
        </c:ser>
        <c:ser>
          <c:idx val="1"/>
          <c:order val="1"/>
          <c:tx>
            <c:strRef>
              <c:f>Sheet1!$C$2</c:f>
              <c:strCache>
                <c:ptCount val="1"/>
                <c:pt idx="0">
                  <c:v>الضفة الغربية</c:v>
                </c:pt>
              </c:strCache>
            </c:strRef>
          </c:tx>
          <c:marker>
            <c:symbol val="triangle"/>
            <c:size val="5"/>
          </c:marker>
          <c:dLbls>
            <c:dLbl>
              <c:idx val="0"/>
              <c:layout>
                <c:manualLayout>
                  <c:x val="-6.00126430835205E-2"/>
                  <c:y val="4.1822712861554485E-2"/>
                </c:manualLayout>
              </c:layout>
              <c:showVal val="1"/>
            </c:dLbl>
            <c:dLbl>
              <c:idx val="5"/>
              <c:layout>
                <c:manualLayout>
                  <c:x val="-1.112055173110405E-2"/>
                  <c:y val="4.9252040216284425E-2"/>
                </c:manualLayout>
              </c:layout>
              <c:showVal val="1"/>
            </c:dLbl>
            <c:delete val="1"/>
          </c:dLbls>
          <c:cat>
            <c:numRef>
              <c:f>Sheet1!$A$6:$A$11</c:f>
              <c:numCache>
                <c:formatCode>General</c:formatCode>
                <c:ptCount val="6"/>
                <c:pt idx="0">
                  <c:v>2012</c:v>
                </c:pt>
                <c:pt idx="1">
                  <c:v>2013</c:v>
                </c:pt>
                <c:pt idx="2">
                  <c:v>2014</c:v>
                </c:pt>
                <c:pt idx="3">
                  <c:v>2015</c:v>
                </c:pt>
                <c:pt idx="4">
                  <c:v>2016</c:v>
                </c:pt>
                <c:pt idx="5">
                  <c:v>2017</c:v>
                </c:pt>
              </c:numCache>
            </c:numRef>
          </c:cat>
          <c:val>
            <c:numRef>
              <c:f>Sheet1!$C$6:$C$11</c:f>
              <c:numCache>
                <c:formatCode>#,##0.0</c:formatCode>
                <c:ptCount val="6"/>
                <c:pt idx="0">
                  <c:v>8736.0373342813145</c:v>
                </c:pt>
                <c:pt idx="1">
                  <c:v>8825.3519699968838</c:v>
                </c:pt>
                <c:pt idx="2">
                  <c:v>9293.7289023213307</c:v>
                </c:pt>
                <c:pt idx="3">
                  <c:v>9538.9000000000015</c:v>
                </c:pt>
                <c:pt idx="4">
                  <c:v>9874.1</c:v>
                </c:pt>
                <c:pt idx="5">
                  <c:v>10302.200000000004</c:v>
                </c:pt>
              </c:numCache>
            </c:numRef>
          </c:val>
        </c:ser>
        <c:ser>
          <c:idx val="2"/>
          <c:order val="2"/>
          <c:tx>
            <c:strRef>
              <c:f>Sheet1!$D$2</c:f>
              <c:strCache>
                <c:ptCount val="1"/>
                <c:pt idx="0">
                  <c:v>قطاع غزة</c:v>
                </c:pt>
              </c:strCache>
            </c:strRef>
          </c:tx>
          <c:spPr>
            <a:ln>
              <a:prstDash val="solid"/>
            </a:ln>
          </c:spPr>
          <c:marker>
            <c:symbol val="circle"/>
            <c:size val="5"/>
          </c:marker>
          <c:dLbls>
            <c:dLbl>
              <c:idx val="0"/>
              <c:layout>
                <c:manualLayout>
                  <c:x val="-5.7789952598937794E-2"/>
                  <c:y val="4.1822712861554465E-2"/>
                </c:manualLayout>
              </c:layout>
              <c:showVal val="1"/>
            </c:dLbl>
            <c:dLbl>
              <c:idx val="5"/>
              <c:layout>
                <c:manualLayout>
                  <c:x val="-1.7781523876597601E-2"/>
                  <c:y val="4.1822712861554465E-2"/>
                </c:manualLayout>
              </c:layout>
              <c:showVal val="1"/>
            </c:dLbl>
            <c:delete val="1"/>
          </c:dLbls>
          <c:cat>
            <c:numRef>
              <c:f>Sheet1!$A$6:$A$11</c:f>
              <c:numCache>
                <c:formatCode>General</c:formatCode>
                <c:ptCount val="6"/>
                <c:pt idx="0">
                  <c:v>2012</c:v>
                </c:pt>
                <c:pt idx="1">
                  <c:v>2013</c:v>
                </c:pt>
                <c:pt idx="2">
                  <c:v>2014</c:v>
                </c:pt>
                <c:pt idx="3">
                  <c:v>2015</c:v>
                </c:pt>
                <c:pt idx="4">
                  <c:v>2016</c:v>
                </c:pt>
                <c:pt idx="5">
                  <c:v>2017</c:v>
                </c:pt>
              </c:numCache>
            </c:numRef>
          </c:cat>
          <c:val>
            <c:numRef>
              <c:f>Sheet1!$D$6:$D$11</c:f>
              <c:numCache>
                <c:formatCode>#,##0.0</c:formatCode>
                <c:ptCount val="6"/>
                <c:pt idx="0">
                  <c:v>3294.1582726671077</c:v>
                </c:pt>
                <c:pt idx="1">
                  <c:v>3478.9339675712126</c:v>
                </c:pt>
                <c:pt idx="2">
                  <c:v>2954.1640800794157</c:v>
                </c:pt>
                <c:pt idx="3">
                  <c:v>3134.1</c:v>
                </c:pt>
                <c:pt idx="4">
                  <c:v>3395.6000000000004</c:v>
                </c:pt>
                <c:pt idx="5">
                  <c:v>3384.2</c:v>
                </c:pt>
              </c:numCache>
            </c:numRef>
          </c:val>
        </c:ser>
        <c:marker val="1"/>
        <c:axId val="218577152"/>
        <c:axId val="117494912"/>
      </c:lineChart>
      <c:catAx>
        <c:axId val="218577152"/>
        <c:scaling>
          <c:orientation val="minMax"/>
        </c:scaling>
        <c:axPos val="b"/>
        <c:title>
          <c:tx>
            <c:rich>
              <a:bodyPr/>
              <a:lstStyle/>
              <a:p>
                <a:pPr>
                  <a:defRPr/>
                </a:pPr>
                <a:r>
                  <a:rPr lang="ar-SA"/>
                  <a:t>السنة</a:t>
                </a:r>
              </a:p>
            </c:rich>
          </c:tx>
          <c:layout>
            <c:manualLayout>
              <c:xMode val="edge"/>
              <c:yMode val="edge"/>
              <c:x val="0.52803329378348263"/>
              <c:y val="0.92836812065158525"/>
            </c:manualLayout>
          </c:layout>
        </c:title>
        <c:numFmt formatCode="General" sourceLinked="1"/>
        <c:tickLblPos val="nextTo"/>
        <c:txPr>
          <a:bodyPr rot="0" vert="horz"/>
          <a:lstStyle/>
          <a:p>
            <a:pPr>
              <a:defRPr/>
            </a:pPr>
            <a:endParaRPr lang="en-US"/>
          </a:p>
        </c:txPr>
        <c:crossAx val="117494912"/>
        <c:crosses val="autoZero"/>
        <c:auto val="1"/>
        <c:lblAlgn val="ctr"/>
        <c:lblOffset val="100"/>
        <c:tickLblSkip val="1"/>
        <c:tickMarkSkip val="1"/>
      </c:catAx>
      <c:valAx>
        <c:axId val="117494912"/>
        <c:scaling>
          <c:orientation val="minMax"/>
          <c:max val="15000"/>
        </c:scaling>
        <c:axPos val="l"/>
        <c:title>
          <c:tx>
            <c:rich>
              <a:bodyPr/>
              <a:lstStyle/>
              <a:p>
                <a:pPr>
                  <a:defRPr/>
                </a:pPr>
                <a:r>
                  <a:rPr lang="ar-SA"/>
                  <a:t>مليون دولار امريكي
</a:t>
                </a:r>
              </a:p>
            </c:rich>
          </c:tx>
          <c:layout>
            <c:manualLayout>
              <c:xMode val="edge"/>
              <c:yMode val="edge"/>
              <c:x val="1.7558372334636082E-2"/>
              <c:y val="0.27498531032987816"/>
            </c:manualLayout>
          </c:layout>
        </c:title>
        <c:numFmt formatCode="#,##0" sourceLinked="0"/>
        <c:tickLblPos val="nextTo"/>
        <c:txPr>
          <a:bodyPr rot="0" vert="horz"/>
          <a:lstStyle/>
          <a:p>
            <a:pPr>
              <a:defRPr/>
            </a:pPr>
            <a:endParaRPr lang="en-US"/>
          </a:p>
        </c:txPr>
        <c:crossAx val="218577152"/>
        <c:crosses val="autoZero"/>
        <c:crossBetween val="between"/>
        <c:majorUnit val="3000"/>
        <c:minorUnit val="1500"/>
      </c:valAx>
    </c:plotArea>
    <c:legend>
      <c:legendPos val="r"/>
      <c:layout>
        <c:manualLayout>
          <c:xMode val="edge"/>
          <c:yMode val="edge"/>
          <c:x val="0.25976963109840195"/>
          <c:y val="3.7371970561686833E-2"/>
          <c:w val="0.58381470526381951"/>
          <c:h val="8.3033090537195264E-2"/>
        </c:manualLayout>
      </c:layout>
      <c:spPr>
        <a:ln>
          <a:solidFill>
            <a:schemeClr val="tx1"/>
          </a:solidFill>
        </a:ln>
      </c:spPr>
    </c:legend>
    <c:plotVisOnly val="1"/>
    <c:dispBlanksAs val="gap"/>
  </c:chart>
  <c:txPr>
    <a:bodyPr/>
    <a:lstStyle/>
    <a:p>
      <a:pPr>
        <a:defRPr sz="900">
          <a:latin typeface="Arial" pitchFamily="34" charset="0"/>
          <a:cs typeface="Arial" pitchFamily="34" charset="0"/>
        </a:defRPr>
      </a:pPr>
      <a:endParaRPr lang="en-US"/>
    </a:p>
  </c:txPr>
  <c:externalData r:id="rId1"/>
</c:chartSpace>
</file>

<file path=word/charts/chart10.xml><?xml version="1.0" encoding="utf-8"?>
<c:chartSpace xmlns:c="http://schemas.openxmlformats.org/drawingml/2006/chart" xmlns:a="http://schemas.openxmlformats.org/drawingml/2006/main" xmlns:r="http://schemas.openxmlformats.org/officeDocument/2006/relationships">
  <c:date1904 val="1"/>
  <c:lang val="en-GB"/>
  <c:chart>
    <c:plotArea>
      <c:layout>
        <c:manualLayout>
          <c:layoutTarget val="inner"/>
          <c:xMode val="edge"/>
          <c:yMode val="edge"/>
          <c:x val="0.1333555098009907"/>
          <c:y val="0.15561803865425924"/>
          <c:w val="0.77553808894719989"/>
          <c:h val="0.64748193748510996"/>
        </c:manualLayout>
      </c:layout>
      <c:barChart>
        <c:barDir val="col"/>
        <c:grouping val="clustered"/>
        <c:ser>
          <c:idx val="0"/>
          <c:order val="0"/>
          <c:tx>
            <c:strRef>
              <c:f>'2017'!$A$2</c:f>
              <c:strCache>
                <c:ptCount val="1"/>
                <c:pt idx="0">
                  <c:v>تعويضات العاملين المقبوضة</c:v>
                </c:pt>
              </c:strCache>
            </c:strRef>
          </c:tx>
          <c:spPr>
            <a:solidFill>
              <a:srgbClr val="00B050"/>
            </a:solidFill>
          </c:spPr>
          <c:cat>
            <c:numRef>
              <c:f>'2017'!$E$1:$J$1</c:f>
              <c:numCache>
                <c:formatCode>General</c:formatCode>
                <c:ptCount val="6"/>
                <c:pt idx="0">
                  <c:v>2012</c:v>
                </c:pt>
                <c:pt idx="1">
                  <c:v>2013</c:v>
                </c:pt>
                <c:pt idx="2">
                  <c:v>2014</c:v>
                </c:pt>
                <c:pt idx="3">
                  <c:v>2015</c:v>
                </c:pt>
                <c:pt idx="4">
                  <c:v>2016</c:v>
                </c:pt>
                <c:pt idx="5">
                  <c:v>2017</c:v>
                </c:pt>
              </c:numCache>
            </c:numRef>
          </c:cat>
          <c:val>
            <c:numRef>
              <c:f>'2017'!$E$2:$J$2</c:f>
              <c:numCache>
                <c:formatCode>#,##0.0</c:formatCode>
                <c:ptCount val="6"/>
                <c:pt idx="0">
                  <c:v>823</c:v>
                </c:pt>
                <c:pt idx="1">
                  <c:v>1140.5</c:v>
                </c:pt>
                <c:pt idx="2" formatCode="0.0">
                  <c:v>1449.4</c:v>
                </c:pt>
                <c:pt idx="3">
                  <c:v>1663.9</c:v>
                </c:pt>
                <c:pt idx="4">
                  <c:v>1894.5</c:v>
                </c:pt>
                <c:pt idx="5" formatCode="General">
                  <c:v>1969.8</c:v>
                </c:pt>
              </c:numCache>
            </c:numRef>
          </c:val>
        </c:ser>
        <c:ser>
          <c:idx val="1"/>
          <c:order val="1"/>
          <c:tx>
            <c:strRef>
              <c:f>'2017'!$A$3</c:f>
              <c:strCache>
                <c:ptCount val="1"/>
                <c:pt idx="0">
                  <c:v>دخل الاستثمار المقبوض</c:v>
                </c:pt>
              </c:strCache>
            </c:strRef>
          </c:tx>
          <c:spPr>
            <a:solidFill>
              <a:srgbClr val="C00000"/>
            </a:solidFill>
          </c:spPr>
          <c:cat>
            <c:numRef>
              <c:f>'2017'!$E$1:$J$1</c:f>
              <c:numCache>
                <c:formatCode>General</c:formatCode>
                <c:ptCount val="6"/>
                <c:pt idx="0">
                  <c:v>2012</c:v>
                </c:pt>
                <c:pt idx="1">
                  <c:v>2013</c:v>
                </c:pt>
                <c:pt idx="2">
                  <c:v>2014</c:v>
                </c:pt>
                <c:pt idx="3">
                  <c:v>2015</c:v>
                </c:pt>
                <c:pt idx="4">
                  <c:v>2016</c:v>
                </c:pt>
                <c:pt idx="5">
                  <c:v>2017</c:v>
                </c:pt>
              </c:numCache>
            </c:numRef>
          </c:cat>
          <c:val>
            <c:numRef>
              <c:f>'2017'!$E$3:$J$3</c:f>
              <c:numCache>
                <c:formatCode>0.0</c:formatCode>
                <c:ptCount val="6"/>
                <c:pt idx="0">
                  <c:v>118.4</c:v>
                </c:pt>
                <c:pt idx="1">
                  <c:v>123.3</c:v>
                </c:pt>
                <c:pt idx="2">
                  <c:v>169</c:v>
                </c:pt>
                <c:pt idx="3">
                  <c:v>139.19999999999999</c:v>
                </c:pt>
                <c:pt idx="4" formatCode="#,##0.0">
                  <c:v>120.1</c:v>
                </c:pt>
                <c:pt idx="5">
                  <c:v>180.5</c:v>
                </c:pt>
              </c:numCache>
            </c:numRef>
          </c:val>
        </c:ser>
        <c:overlap val="1"/>
        <c:axId val="221606656"/>
        <c:axId val="221608576"/>
      </c:barChart>
      <c:catAx>
        <c:axId val="221606656"/>
        <c:scaling>
          <c:orientation val="minMax"/>
        </c:scaling>
        <c:axPos val="b"/>
        <c:title>
          <c:tx>
            <c:rich>
              <a:bodyPr/>
              <a:lstStyle/>
              <a:p>
                <a:pPr>
                  <a:defRPr/>
                </a:pPr>
                <a:r>
                  <a:rPr lang="ar-SA"/>
                  <a:t>السنة</a:t>
                </a:r>
              </a:p>
            </c:rich>
          </c:tx>
          <c:layout>
            <c:manualLayout>
              <c:xMode val="edge"/>
              <c:yMode val="edge"/>
              <c:x val="0.47050552842174076"/>
              <c:y val="0.8964684323550467"/>
            </c:manualLayout>
          </c:layout>
        </c:title>
        <c:numFmt formatCode="General" sourceLinked="1"/>
        <c:tickLblPos val="nextTo"/>
        <c:txPr>
          <a:bodyPr rot="0" vert="horz"/>
          <a:lstStyle/>
          <a:p>
            <a:pPr>
              <a:defRPr/>
            </a:pPr>
            <a:endParaRPr lang="en-US"/>
          </a:p>
        </c:txPr>
        <c:crossAx val="221608576"/>
        <c:crosses val="autoZero"/>
        <c:auto val="1"/>
        <c:lblAlgn val="ctr"/>
        <c:lblOffset val="100"/>
        <c:tickLblSkip val="1"/>
        <c:tickMarkSkip val="1"/>
      </c:catAx>
      <c:valAx>
        <c:axId val="221608576"/>
        <c:scaling>
          <c:orientation val="minMax"/>
          <c:max val="2100"/>
          <c:min val="0"/>
        </c:scaling>
        <c:axPos val="l"/>
        <c:title>
          <c:tx>
            <c:rich>
              <a:bodyPr/>
              <a:lstStyle/>
              <a:p>
                <a:pPr>
                  <a:defRPr/>
                </a:pPr>
                <a:r>
                  <a:rPr lang="ar-SA"/>
                  <a:t>مليون دولار امريكي 
</a:t>
                </a:r>
              </a:p>
            </c:rich>
          </c:tx>
          <c:layout>
            <c:manualLayout>
              <c:xMode val="edge"/>
              <c:yMode val="edge"/>
              <c:x val="9.9234220651245268E-3"/>
              <c:y val="0.25778569699317289"/>
            </c:manualLayout>
          </c:layout>
        </c:title>
        <c:numFmt formatCode="#,##0" sourceLinked="0"/>
        <c:tickLblPos val="nextTo"/>
        <c:txPr>
          <a:bodyPr rot="0" vert="horz"/>
          <a:lstStyle/>
          <a:p>
            <a:pPr>
              <a:defRPr/>
            </a:pPr>
            <a:endParaRPr lang="en-US"/>
          </a:p>
        </c:txPr>
        <c:crossAx val="221606656"/>
        <c:crosses val="autoZero"/>
        <c:crossBetween val="between"/>
        <c:majorUnit val="300"/>
      </c:valAx>
    </c:plotArea>
    <c:legend>
      <c:legendPos val="b"/>
      <c:layout>
        <c:manualLayout>
          <c:xMode val="edge"/>
          <c:yMode val="edge"/>
          <c:x val="0.22782842026481237"/>
          <c:y val="2.8438261360827714E-2"/>
          <c:w val="0.64208242950108463"/>
          <c:h val="7.9136690647515232E-2"/>
        </c:manualLayout>
      </c:layout>
      <c:spPr>
        <a:ln>
          <a:solidFill>
            <a:sysClr val="windowText" lastClr="000000"/>
          </a:solidFill>
        </a:ln>
      </c:spPr>
    </c:legend>
    <c:plotVisOnly val="1"/>
    <c:dispBlanksAs val="gap"/>
  </c:chart>
  <c:txPr>
    <a:bodyPr/>
    <a:lstStyle/>
    <a:p>
      <a:pPr>
        <a:defRPr sz="900">
          <a:latin typeface="Arial" pitchFamily="34" charset="0"/>
          <a:cs typeface="Arial" pitchFamily="34" charset="0"/>
        </a:defRPr>
      </a:pPr>
      <a:endParaRPr lang="en-US"/>
    </a:p>
  </c:txPr>
  <c:externalData r:id="rId1"/>
</c:chartSpace>
</file>

<file path=word/charts/chart11.xml><?xml version="1.0" encoding="utf-8"?>
<c:chartSpace xmlns:c="http://schemas.openxmlformats.org/drawingml/2006/chart" xmlns:a="http://schemas.openxmlformats.org/drawingml/2006/main" xmlns:r="http://schemas.openxmlformats.org/officeDocument/2006/relationships">
  <c:date1904 val="1"/>
  <c:lang val="en-GB"/>
  <c:chart>
    <c:plotArea>
      <c:layout>
        <c:manualLayout>
          <c:layoutTarget val="inner"/>
          <c:xMode val="edge"/>
          <c:yMode val="edge"/>
          <c:x val="0.1333555098009907"/>
          <c:y val="0.11135608048993875"/>
          <c:w val="0.77553808894719989"/>
          <c:h val="0.67137677682762753"/>
        </c:manualLayout>
      </c:layout>
      <c:barChart>
        <c:barDir val="col"/>
        <c:grouping val="clustered"/>
        <c:ser>
          <c:idx val="0"/>
          <c:order val="0"/>
          <c:tx>
            <c:strRef>
              <c:f>'2017'!$A$2</c:f>
              <c:strCache>
                <c:ptCount val="1"/>
                <c:pt idx="0">
                  <c:v>التحويلات الجارية المقبوضة</c:v>
                </c:pt>
              </c:strCache>
            </c:strRef>
          </c:tx>
          <c:spPr>
            <a:solidFill>
              <a:srgbClr val="00B050"/>
            </a:solidFill>
          </c:spPr>
          <c:cat>
            <c:numRef>
              <c:f>'2017'!$E$1:$J$1</c:f>
              <c:numCache>
                <c:formatCode>General</c:formatCode>
                <c:ptCount val="6"/>
                <c:pt idx="0">
                  <c:v>2012</c:v>
                </c:pt>
                <c:pt idx="1">
                  <c:v>2013</c:v>
                </c:pt>
                <c:pt idx="2">
                  <c:v>2014</c:v>
                </c:pt>
                <c:pt idx="3">
                  <c:v>2015</c:v>
                </c:pt>
                <c:pt idx="4">
                  <c:v>2016</c:v>
                </c:pt>
                <c:pt idx="5">
                  <c:v>2017</c:v>
                </c:pt>
              </c:numCache>
            </c:numRef>
          </c:cat>
          <c:val>
            <c:numRef>
              <c:f>'2017'!$E$2:$J$2</c:f>
              <c:numCache>
                <c:formatCode>#,##0.0</c:formatCode>
                <c:ptCount val="6"/>
                <c:pt idx="0">
                  <c:v>2331.5</c:v>
                </c:pt>
                <c:pt idx="1">
                  <c:v>1862.8999999999999</c:v>
                </c:pt>
                <c:pt idx="2">
                  <c:v>2013.2</c:v>
                </c:pt>
                <c:pt idx="3">
                  <c:v>1875.4</c:v>
                </c:pt>
                <c:pt idx="4">
                  <c:v>1897.4</c:v>
                </c:pt>
                <c:pt idx="5" formatCode="General">
                  <c:v>2112.8000000000002</c:v>
                </c:pt>
              </c:numCache>
            </c:numRef>
          </c:val>
        </c:ser>
        <c:ser>
          <c:idx val="1"/>
          <c:order val="1"/>
          <c:tx>
            <c:strRef>
              <c:f>'2017'!$A$3</c:f>
              <c:strCache>
                <c:ptCount val="1"/>
                <c:pt idx="0">
                  <c:v>التحويلات الرأسمالية المقبوضة</c:v>
                </c:pt>
              </c:strCache>
            </c:strRef>
          </c:tx>
          <c:spPr>
            <a:solidFill>
              <a:srgbClr val="C00000"/>
            </a:solidFill>
          </c:spPr>
          <c:cat>
            <c:numRef>
              <c:f>'2017'!$E$1:$J$1</c:f>
              <c:numCache>
                <c:formatCode>General</c:formatCode>
                <c:ptCount val="6"/>
                <c:pt idx="0">
                  <c:v>2012</c:v>
                </c:pt>
                <c:pt idx="1">
                  <c:v>2013</c:v>
                </c:pt>
                <c:pt idx="2">
                  <c:v>2014</c:v>
                </c:pt>
                <c:pt idx="3">
                  <c:v>2015</c:v>
                </c:pt>
                <c:pt idx="4">
                  <c:v>2016</c:v>
                </c:pt>
                <c:pt idx="5">
                  <c:v>2017</c:v>
                </c:pt>
              </c:numCache>
            </c:numRef>
          </c:cat>
          <c:val>
            <c:numRef>
              <c:f>'2017'!$E$3:$J$3</c:f>
              <c:numCache>
                <c:formatCode>#,##0.0</c:formatCode>
                <c:ptCount val="6"/>
                <c:pt idx="0">
                  <c:v>588.20000000000005</c:v>
                </c:pt>
                <c:pt idx="1">
                  <c:v>551.29999999999995</c:v>
                </c:pt>
                <c:pt idx="2">
                  <c:v>691</c:v>
                </c:pt>
                <c:pt idx="3">
                  <c:v>509.6</c:v>
                </c:pt>
                <c:pt idx="4">
                  <c:v>694.6</c:v>
                </c:pt>
                <c:pt idx="5" formatCode="General">
                  <c:v>397.1</c:v>
                </c:pt>
              </c:numCache>
            </c:numRef>
          </c:val>
        </c:ser>
        <c:axId val="221551616"/>
        <c:axId val="221566080"/>
      </c:barChart>
      <c:catAx>
        <c:axId val="221551616"/>
        <c:scaling>
          <c:orientation val="minMax"/>
        </c:scaling>
        <c:axPos val="b"/>
        <c:title>
          <c:tx>
            <c:rich>
              <a:bodyPr/>
              <a:lstStyle/>
              <a:p>
                <a:pPr>
                  <a:defRPr/>
                </a:pPr>
                <a:r>
                  <a:rPr lang="ar-SA"/>
                  <a:t>السنة</a:t>
                </a:r>
              </a:p>
            </c:rich>
          </c:tx>
          <c:layout>
            <c:manualLayout>
              <c:xMode val="edge"/>
              <c:yMode val="edge"/>
              <c:x val="0.49598616390373895"/>
              <c:y val="0.86459445065964879"/>
            </c:manualLayout>
          </c:layout>
        </c:title>
        <c:numFmt formatCode="General" sourceLinked="1"/>
        <c:tickLblPos val="nextTo"/>
        <c:txPr>
          <a:bodyPr rot="0" vert="horz"/>
          <a:lstStyle/>
          <a:p>
            <a:pPr>
              <a:defRPr/>
            </a:pPr>
            <a:endParaRPr lang="en-US"/>
          </a:p>
        </c:txPr>
        <c:crossAx val="221566080"/>
        <c:crosses val="autoZero"/>
        <c:auto val="1"/>
        <c:lblAlgn val="ctr"/>
        <c:lblOffset val="100"/>
        <c:tickLblSkip val="1"/>
        <c:tickMarkSkip val="1"/>
      </c:catAx>
      <c:valAx>
        <c:axId val="221566080"/>
        <c:scaling>
          <c:orientation val="minMax"/>
          <c:max val="3000"/>
          <c:min val="0"/>
        </c:scaling>
        <c:axPos val="l"/>
        <c:title>
          <c:tx>
            <c:rich>
              <a:bodyPr/>
              <a:lstStyle/>
              <a:p>
                <a:pPr>
                  <a:defRPr/>
                </a:pPr>
                <a:r>
                  <a:rPr lang="ar-SA"/>
                  <a:t>مليون دولار امريكي 
</a:t>
                </a:r>
              </a:p>
            </c:rich>
          </c:tx>
          <c:layout>
            <c:manualLayout>
              <c:xMode val="edge"/>
              <c:yMode val="edge"/>
              <c:x val="9.9234220651245268E-3"/>
              <c:y val="0.25778569699317289"/>
            </c:manualLayout>
          </c:layout>
        </c:title>
        <c:numFmt formatCode="#,##0" sourceLinked="0"/>
        <c:tickLblPos val="nextTo"/>
        <c:txPr>
          <a:bodyPr rot="0" vert="horz"/>
          <a:lstStyle/>
          <a:p>
            <a:pPr>
              <a:defRPr/>
            </a:pPr>
            <a:endParaRPr lang="en-US"/>
          </a:p>
        </c:txPr>
        <c:crossAx val="221551616"/>
        <c:crosses val="autoZero"/>
        <c:crossBetween val="between"/>
      </c:valAx>
    </c:plotArea>
    <c:legend>
      <c:legendPos val="b"/>
      <c:layout>
        <c:manualLayout>
          <c:xMode val="edge"/>
          <c:yMode val="edge"/>
          <c:x val="0.26734958419795196"/>
          <c:y val="2.105607766771176E-2"/>
          <c:w val="0.64208242950108463"/>
          <c:h val="7.9136690647515176E-2"/>
        </c:manualLayout>
      </c:layout>
      <c:spPr>
        <a:ln>
          <a:solidFill>
            <a:sysClr val="windowText" lastClr="000000"/>
          </a:solidFill>
        </a:ln>
      </c:spPr>
    </c:legend>
    <c:plotVisOnly val="1"/>
    <c:dispBlanksAs val="gap"/>
  </c:chart>
  <c:txPr>
    <a:bodyPr/>
    <a:lstStyle/>
    <a:p>
      <a:pPr>
        <a:defRPr sz="900">
          <a:latin typeface="Arial" pitchFamily="34" charset="0"/>
          <a:cs typeface="Arial" pitchFamily="34" charset="0"/>
        </a:defRPr>
      </a:pPr>
      <a:endParaRPr lang="en-US"/>
    </a:p>
  </c:txPr>
  <c:externalData r:id="rId1"/>
</c:chartSpace>
</file>

<file path=word/charts/chart12.xml><?xml version="1.0" encoding="utf-8"?>
<c:chartSpace xmlns:c="http://schemas.openxmlformats.org/drawingml/2006/chart" xmlns:a="http://schemas.openxmlformats.org/drawingml/2006/main" xmlns:r="http://schemas.openxmlformats.org/officeDocument/2006/relationships">
  <c:date1904 val="1"/>
  <c:lang val="en-GB"/>
  <c:chart>
    <c:plotArea>
      <c:layout>
        <c:manualLayout>
          <c:layoutTarget val="inner"/>
          <c:xMode val="edge"/>
          <c:yMode val="edge"/>
          <c:x val="0.1471403922118189"/>
          <c:y val="4.0677966101694885E-2"/>
          <c:w val="0.83258931621320065"/>
          <c:h val="0.76610169491525471"/>
        </c:manualLayout>
      </c:layout>
      <c:lineChart>
        <c:grouping val="standard"/>
        <c:ser>
          <c:idx val="0"/>
          <c:order val="0"/>
          <c:tx>
            <c:strRef>
              <c:f>Sheet3!$B$1</c:f>
              <c:strCache>
                <c:ptCount val="1"/>
                <c:pt idx="0">
                  <c:v>اجمالي صافي الإيرادات العامة</c:v>
                </c:pt>
              </c:strCache>
            </c:strRef>
          </c:tx>
          <c:marker>
            <c:symbol val="square"/>
            <c:size val="5"/>
          </c:marker>
          <c:dLbls>
            <c:dLbl>
              <c:idx val="0"/>
              <c:layout>
                <c:manualLayout>
                  <c:x val="-6.0066947192937023E-2"/>
                  <c:y val="-5.0237710396421734E-2"/>
                </c:manualLayout>
              </c:layout>
              <c:showVal val="1"/>
            </c:dLbl>
            <c:dLbl>
              <c:idx val="1"/>
              <c:delete val="1"/>
            </c:dLbl>
            <c:dLbl>
              <c:idx val="2"/>
              <c:delete val="1"/>
            </c:dLbl>
            <c:dLbl>
              <c:idx val="3"/>
              <c:delete val="1"/>
            </c:dLbl>
            <c:dLbl>
              <c:idx val="4"/>
              <c:delete val="1"/>
            </c:dLbl>
            <c:dLbl>
              <c:idx val="5"/>
              <c:layout>
                <c:manualLayout>
                  <c:x val="-2.2246941045607092E-3"/>
                  <c:y val="-6.9161625067137534E-3"/>
                </c:manualLayout>
              </c:layout>
              <c:showVal val="1"/>
            </c:dLbl>
            <c:showVal val="1"/>
          </c:dLbls>
          <c:cat>
            <c:numRef>
              <c:f>Sheet3!$A$5:$A$10</c:f>
              <c:numCache>
                <c:formatCode>General</c:formatCode>
                <c:ptCount val="6"/>
                <c:pt idx="0">
                  <c:v>2012</c:v>
                </c:pt>
                <c:pt idx="1">
                  <c:v>2013</c:v>
                </c:pt>
                <c:pt idx="2">
                  <c:v>2014</c:v>
                </c:pt>
                <c:pt idx="3">
                  <c:v>2015</c:v>
                </c:pt>
                <c:pt idx="4">
                  <c:v>2016</c:v>
                </c:pt>
                <c:pt idx="5">
                  <c:v>2017</c:v>
                </c:pt>
              </c:numCache>
            </c:numRef>
          </c:cat>
          <c:val>
            <c:numRef>
              <c:f>Sheet3!$B$5:$B$10</c:f>
              <c:numCache>
                <c:formatCode>#,##0.0</c:formatCode>
                <c:ptCount val="6"/>
                <c:pt idx="0">
                  <c:v>2075.2000000000003</c:v>
                </c:pt>
                <c:pt idx="1">
                  <c:v>2312.4</c:v>
                </c:pt>
                <c:pt idx="2">
                  <c:v>2810.2</c:v>
                </c:pt>
                <c:pt idx="3">
                  <c:v>2810.1</c:v>
                </c:pt>
                <c:pt idx="4">
                  <c:v>3559.7</c:v>
                </c:pt>
                <c:pt idx="5">
                  <c:v>3567.7999999999997</c:v>
                </c:pt>
              </c:numCache>
            </c:numRef>
          </c:val>
        </c:ser>
        <c:ser>
          <c:idx val="1"/>
          <c:order val="1"/>
          <c:tx>
            <c:strRef>
              <c:f>Sheet3!$C$1</c:f>
              <c:strCache>
                <c:ptCount val="1"/>
                <c:pt idx="0">
                  <c:v>اجمالي النفقات الجارية وصافي الإقراض</c:v>
                </c:pt>
              </c:strCache>
            </c:strRef>
          </c:tx>
          <c:spPr>
            <a:ln>
              <a:prstDash val="solid"/>
            </a:ln>
          </c:spPr>
          <c:marker>
            <c:symbol val="triangle"/>
            <c:size val="5"/>
          </c:marker>
          <c:dLbls>
            <c:dLbl>
              <c:idx val="0"/>
              <c:layout>
                <c:manualLayout>
                  <c:x val="-5.7842046718576193E-2"/>
                  <c:y val="-4.8100048100048087E-2"/>
                </c:manualLayout>
              </c:layout>
              <c:showVal val="1"/>
            </c:dLbl>
            <c:dLbl>
              <c:idx val="5"/>
              <c:layout>
                <c:manualLayout>
                  <c:x val="0"/>
                  <c:y val="-4.1864686188793333E-2"/>
                </c:manualLayout>
              </c:layout>
              <c:showVal val="1"/>
            </c:dLbl>
            <c:delete val="1"/>
          </c:dLbls>
          <c:cat>
            <c:numRef>
              <c:f>Sheet3!$A$5:$A$10</c:f>
              <c:numCache>
                <c:formatCode>General</c:formatCode>
                <c:ptCount val="6"/>
                <c:pt idx="0">
                  <c:v>2012</c:v>
                </c:pt>
                <c:pt idx="1">
                  <c:v>2013</c:v>
                </c:pt>
                <c:pt idx="2">
                  <c:v>2014</c:v>
                </c:pt>
                <c:pt idx="3">
                  <c:v>2015</c:v>
                </c:pt>
                <c:pt idx="4">
                  <c:v>2016</c:v>
                </c:pt>
                <c:pt idx="5">
                  <c:v>2017</c:v>
                </c:pt>
              </c:numCache>
            </c:numRef>
          </c:cat>
          <c:val>
            <c:numRef>
              <c:f>Sheet3!$C$5:$C$10</c:f>
              <c:numCache>
                <c:formatCode>#,##0.0</c:formatCode>
                <c:ptCount val="6"/>
                <c:pt idx="0">
                  <c:v>3530.7000000000003</c:v>
                </c:pt>
                <c:pt idx="1">
                  <c:v>3694</c:v>
                </c:pt>
                <c:pt idx="2">
                  <c:v>4137.6000000000013</c:v>
                </c:pt>
                <c:pt idx="3">
                  <c:v>4029</c:v>
                </c:pt>
                <c:pt idx="4">
                  <c:v>4308.9000000000005</c:v>
                </c:pt>
                <c:pt idx="5">
                  <c:v>4430.6000000000004</c:v>
                </c:pt>
              </c:numCache>
            </c:numRef>
          </c:val>
        </c:ser>
        <c:ser>
          <c:idx val="2"/>
          <c:order val="2"/>
          <c:tx>
            <c:strRef>
              <c:f>Sheet3!$D$1</c:f>
              <c:strCache>
                <c:ptCount val="1"/>
                <c:pt idx="0">
                  <c:v>العجز الجاري</c:v>
                </c:pt>
              </c:strCache>
            </c:strRef>
          </c:tx>
          <c:spPr>
            <a:ln>
              <a:prstDash val="solid"/>
            </a:ln>
          </c:spPr>
          <c:marker>
            <c:symbol val="circle"/>
            <c:size val="5"/>
          </c:marker>
          <c:dLbls>
            <c:dLbl>
              <c:idx val="0"/>
              <c:layout>
                <c:manualLayout>
                  <c:x val="-5.4956823492869115E-2"/>
                  <c:y val="6.4672534523776914E-2"/>
                </c:manualLayout>
              </c:layout>
              <c:showVal val="1"/>
            </c:dLbl>
            <c:dLbl>
              <c:idx val="5"/>
              <c:layout>
                <c:manualLayout>
                  <c:x val="-2.2217624452070812E-3"/>
                  <c:y val="0.10708469604247962"/>
                </c:manualLayout>
              </c:layout>
              <c:showVal val="1"/>
            </c:dLbl>
            <c:dLbl>
              <c:idx val="8"/>
              <c:layout>
                <c:manualLayout>
                  <c:x val="-1.5341684686099481E-2"/>
                  <c:y val="3.3672074146740463E-2"/>
                </c:manualLayout>
              </c:layout>
              <c:tx>
                <c:rich>
                  <a:bodyPr/>
                  <a:lstStyle/>
                  <a:p>
                    <a:r>
                      <a:rPr lang="en-US" sz="900">
                        <a:latin typeface="Arial" pitchFamily="34" charset="0"/>
                        <a:cs typeface="Arial" pitchFamily="34" charset="0"/>
                      </a:rPr>
                      <a:t>-1,381.7</a:t>
                    </a:r>
                  </a:p>
                </c:rich>
              </c:tx>
              <c:showVal val="1"/>
            </c:dLbl>
            <c:delete val="1"/>
          </c:dLbls>
          <c:cat>
            <c:numRef>
              <c:f>Sheet3!$A$5:$A$10</c:f>
              <c:numCache>
                <c:formatCode>General</c:formatCode>
                <c:ptCount val="6"/>
                <c:pt idx="0">
                  <c:v>2012</c:v>
                </c:pt>
                <c:pt idx="1">
                  <c:v>2013</c:v>
                </c:pt>
                <c:pt idx="2">
                  <c:v>2014</c:v>
                </c:pt>
                <c:pt idx="3">
                  <c:v>2015</c:v>
                </c:pt>
                <c:pt idx="4">
                  <c:v>2016</c:v>
                </c:pt>
                <c:pt idx="5">
                  <c:v>2017</c:v>
                </c:pt>
              </c:numCache>
            </c:numRef>
          </c:cat>
          <c:val>
            <c:numRef>
              <c:f>Sheet3!$D$5:$D$10</c:f>
              <c:numCache>
                <c:formatCode>#,##0.0</c:formatCode>
                <c:ptCount val="6"/>
                <c:pt idx="0">
                  <c:v>-1455.5</c:v>
                </c:pt>
                <c:pt idx="1">
                  <c:v>-1381.6</c:v>
                </c:pt>
                <c:pt idx="2">
                  <c:v>-1327.3999999999996</c:v>
                </c:pt>
                <c:pt idx="3">
                  <c:v>-1218.9000000000001</c:v>
                </c:pt>
                <c:pt idx="4">
                  <c:v>-749.19999999999982</c:v>
                </c:pt>
                <c:pt idx="5">
                  <c:v>-862.80000000000041</c:v>
                </c:pt>
              </c:numCache>
            </c:numRef>
          </c:val>
        </c:ser>
        <c:marker val="1"/>
        <c:axId val="221617536"/>
        <c:axId val="222463488"/>
      </c:lineChart>
      <c:catAx>
        <c:axId val="221617536"/>
        <c:scaling>
          <c:orientation val="minMax"/>
        </c:scaling>
        <c:axPos val="b"/>
        <c:title>
          <c:tx>
            <c:rich>
              <a:bodyPr/>
              <a:lstStyle/>
              <a:p>
                <a:pPr>
                  <a:defRPr/>
                </a:pPr>
                <a:r>
                  <a:rPr lang="ar-SA"/>
                  <a:t>السنة</a:t>
                </a:r>
                <a:endParaRPr lang="en-US"/>
              </a:p>
            </c:rich>
          </c:tx>
          <c:layout>
            <c:manualLayout>
              <c:xMode val="edge"/>
              <c:yMode val="edge"/>
              <c:x val="0.54214586636077344"/>
              <c:y val="0.80948139058375279"/>
            </c:manualLayout>
          </c:layout>
        </c:title>
        <c:numFmt formatCode="General" sourceLinked="1"/>
        <c:tickLblPos val="nextTo"/>
        <c:txPr>
          <a:bodyPr rot="0" vert="horz"/>
          <a:lstStyle/>
          <a:p>
            <a:pPr>
              <a:defRPr/>
            </a:pPr>
            <a:endParaRPr lang="en-US"/>
          </a:p>
        </c:txPr>
        <c:crossAx val="222463488"/>
        <c:crosses val="autoZero"/>
        <c:auto val="1"/>
        <c:lblAlgn val="ctr"/>
        <c:lblOffset val="100"/>
        <c:tickLblSkip val="1"/>
        <c:tickMarkSkip val="1"/>
      </c:catAx>
      <c:valAx>
        <c:axId val="222463488"/>
        <c:scaling>
          <c:orientation val="minMax"/>
        </c:scaling>
        <c:axPos val="l"/>
        <c:title>
          <c:tx>
            <c:rich>
              <a:bodyPr/>
              <a:lstStyle/>
              <a:p>
                <a:pPr>
                  <a:defRPr/>
                </a:pPr>
                <a:r>
                  <a:rPr lang="ar-SA"/>
                  <a:t>مليون دولار أمريكي</a:t>
                </a:r>
                <a:endParaRPr lang="en-US"/>
              </a:p>
            </c:rich>
          </c:tx>
          <c:layout>
            <c:manualLayout>
              <c:xMode val="edge"/>
              <c:yMode val="edge"/>
              <c:x val="2.5922591155527138E-2"/>
              <c:y val="0.23376623376626376"/>
            </c:manualLayout>
          </c:layout>
        </c:title>
        <c:numFmt formatCode="#,##0" sourceLinked="0"/>
        <c:tickLblPos val="nextTo"/>
        <c:txPr>
          <a:bodyPr rot="0" vert="horz"/>
          <a:lstStyle/>
          <a:p>
            <a:pPr>
              <a:defRPr/>
            </a:pPr>
            <a:endParaRPr lang="en-US"/>
          </a:p>
        </c:txPr>
        <c:crossAx val="221617536"/>
        <c:crosses val="autoZero"/>
        <c:crossBetween val="between"/>
      </c:valAx>
      <c:spPr>
        <a:noFill/>
        <a:ln w="25400">
          <a:noFill/>
        </a:ln>
      </c:spPr>
    </c:plotArea>
    <c:legend>
      <c:legendPos val="b"/>
      <c:layout>
        <c:manualLayout>
          <c:xMode val="edge"/>
          <c:yMode val="edge"/>
          <c:x val="0.1603098251127342"/>
          <c:y val="0.88813559322033897"/>
          <c:w val="0.78027486937121338"/>
          <c:h val="8.408912498951325E-2"/>
        </c:manualLayout>
      </c:layout>
      <c:spPr>
        <a:ln>
          <a:solidFill>
            <a:sysClr val="windowText" lastClr="000000"/>
          </a:solidFill>
        </a:ln>
      </c:spPr>
    </c:legend>
    <c:plotVisOnly val="1"/>
    <c:dispBlanksAs val="gap"/>
  </c:chart>
  <c:txPr>
    <a:bodyPr/>
    <a:lstStyle/>
    <a:p>
      <a:pPr>
        <a:defRPr sz="900">
          <a:latin typeface="Arial" pitchFamily="34" charset="0"/>
          <a:cs typeface="Arial" pitchFamily="34" charset="0"/>
        </a:defRPr>
      </a:pPr>
      <a:endParaRPr lang="en-US"/>
    </a:p>
  </c:txPr>
  <c:externalData r:id="rId1"/>
</c:chartSpace>
</file>

<file path=word/charts/chart13.xml><?xml version="1.0" encoding="utf-8"?>
<c:chartSpace xmlns:c="http://schemas.openxmlformats.org/drawingml/2006/chart" xmlns:a="http://schemas.openxmlformats.org/drawingml/2006/main" xmlns:r="http://schemas.openxmlformats.org/officeDocument/2006/relationships">
  <c:date1904 val="1"/>
  <c:lang val="en-GB"/>
  <c:style val="3"/>
  <c:chart>
    <c:autoTitleDeleted val="1"/>
    <c:plotArea>
      <c:layout>
        <c:manualLayout>
          <c:layoutTarget val="inner"/>
          <c:xMode val="edge"/>
          <c:yMode val="edge"/>
          <c:x val="0.14868132059989494"/>
          <c:y val="0.1111111111111111"/>
          <c:w val="0.80139549906594254"/>
          <c:h val="0.64396654719235358"/>
        </c:manualLayout>
      </c:layout>
      <c:lineChart>
        <c:grouping val="standard"/>
        <c:ser>
          <c:idx val="0"/>
          <c:order val="0"/>
          <c:tx>
            <c:strRef>
              <c:f>'Rep 2016'!$B$1</c:f>
              <c:strCache>
                <c:ptCount val="1"/>
                <c:pt idx="0">
                  <c:v>المنح</c:v>
                </c:pt>
              </c:strCache>
            </c:strRef>
          </c:tx>
          <c:spPr>
            <a:ln w="31750">
              <a:solidFill>
                <a:srgbClr val="0070C0"/>
              </a:solidFill>
            </a:ln>
          </c:spPr>
          <c:marker>
            <c:symbol val="triangle"/>
            <c:size val="7"/>
            <c:spPr>
              <a:solidFill>
                <a:srgbClr val="0070C0"/>
              </a:solidFill>
            </c:spPr>
          </c:marker>
          <c:dLbls>
            <c:dLbl>
              <c:idx val="0"/>
              <c:layout>
                <c:manualLayout>
                  <c:x val="-5.8219734998175503E-2"/>
                  <c:y val="-8.8514368316311071E-2"/>
                </c:manualLayout>
              </c:layout>
              <c:spPr>
                <a:solidFill>
                  <a:schemeClr val="bg1"/>
                </a:solidFill>
              </c:spPr>
              <c:txPr>
                <a:bodyPr/>
                <a:lstStyle/>
                <a:p>
                  <a:pPr>
                    <a:defRPr/>
                  </a:pPr>
                  <a:endParaRPr lang="en-US"/>
                </a:p>
              </c:txPr>
              <c:showVal val="1"/>
            </c:dLbl>
            <c:dLbl>
              <c:idx val="5"/>
              <c:layout>
                <c:manualLayout>
                  <c:x val="-2.4390243902439025E-2"/>
                  <c:y val="-4.4334975369458129E-2"/>
                </c:manualLayout>
              </c:layout>
              <c:spPr>
                <a:solidFill>
                  <a:schemeClr val="bg1"/>
                </a:solidFill>
              </c:spPr>
              <c:txPr>
                <a:bodyPr/>
                <a:lstStyle/>
                <a:p>
                  <a:pPr>
                    <a:defRPr/>
                  </a:pPr>
                  <a:endParaRPr lang="en-US"/>
                </a:p>
              </c:txPr>
              <c:showVal val="1"/>
            </c:dLbl>
            <c:dLbl>
              <c:idx val="8"/>
              <c:layout>
                <c:manualLayout>
                  <c:x val="-4.0530836945827133E-2"/>
                  <c:y val="-5.1319032802529113E-2"/>
                </c:manualLayout>
              </c:layout>
              <c:showVal val="1"/>
            </c:dLbl>
            <c:dLbl>
              <c:idx val="9"/>
              <c:layout>
                <c:manualLayout>
                  <c:x val="-4.5283018867924525E-2"/>
                  <c:y val="-3.1558185404339252E-2"/>
                </c:manualLayout>
              </c:layout>
              <c:showVal val="1"/>
            </c:dLbl>
            <c:delete val="1"/>
            <c:spPr>
              <a:solidFill>
                <a:srgbClr val="C00000"/>
              </a:solidFill>
            </c:spPr>
          </c:dLbls>
          <c:cat>
            <c:numRef>
              <c:f>'Rep 2016'!$A$5:$A$10</c:f>
              <c:numCache>
                <c:formatCode>General</c:formatCode>
                <c:ptCount val="6"/>
                <c:pt idx="0">
                  <c:v>2012</c:v>
                </c:pt>
                <c:pt idx="1">
                  <c:v>2013</c:v>
                </c:pt>
                <c:pt idx="2">
                  <c:v>2014</c:v>
                </c:pt>
                <c:pt idx="3">
                  <c:v>2015</c:v>
                </c:pt>
                <c:pt idx="4">
                  <c:v>2016</c:v>
                </c:pt>
                <c:pt idx="5">
                  <c:v>2017</c:v>
                </c:pt>
              </c:numCache>
            </c:numRef>
          </c:cat>
          <c:val>
            <c:numRef>
              <c:f>'Rep 2016'!$B$5:$B$10</c:f>
              <c:numCache>
                <c:formatCode>0.0</c:formatCode>
                <c:ptCount val="6"/>
                <c:pt idx="0">
                  <c:v>931.6</c:v>
                </c:pt>
                <c:pt idx="1">
                  <c:v>1361.5</c:v>
                </c:pt>
                <c:pt idx="2">
                  <c:v>1233.0999999999999</c:v>
                </c:pt>
                <c:pt idx="3">
                  <c:v>798.09999999999991</c:v>
                </c:pt>
                <c:pt idx="4" formatCode="General">
                  <c:v>764.6</c:v>
                </c:pt>
                <c:pt idx="5" formatCode="General">
                  <c:v>719.5</c:v>
                </c:pt>
              </c:numCache>
            </c:numRef>
          </c:val>
        </c:ser>
        <c:marker val="1"/>
        <c:axId val="222578944"/>
        <c:axId val="222597504"/>
      </c:lineChart>
      <c:catAx>
        <c:axId val="222578944"/>
        <c:scaling>
          <c:orientation val="minMax"/>
        </c:scaling>
        <c:axPos val="b"/>
        <c:title>
          <c:tx>
            <c:rich>
              <a:bodyPr/>
              <a:lstStyle/>
              <a:p>
                <a:pPr>
                  <a:defRPr/>
                </a:pPr>
                <a:r>
                  <a:rPr lang="ar-SA"/>
                  <a:t>السنة</a:t>
                </a:r>
              </a:p>
            </c:rich>
          </c:tx>
          <c:layout>
            <c:manualLayout>
              <c:xMode val="edge"/>
              <c:yMode val="edge"/>
              <c:x val="0.49155152575625038"/>
              <c:y val="0.87813604107567367"/>
            </c:manualLayout>
          </c:layout>
        </c:title>
        <c:numFmt formatCode="General" sourceLinked="1"/>
        <c:tickLblPos val="nextTo"/>
        <c:txPr>
          <a:bodyPr rot="0" vert="horz"/>
          <a:lstStyle/>
          <a:p>
            <a:pPr>
              <a:defRPr/>
            </a:pPr>
            <a:endParaRPr lang="en-US"/>
          </a:p>
        </c:txPr>
        <c:crossAx val="222597504"/>
        <c:crosses val="autoZero"/>
        <c:auto val="1"/>
        <c:lblAlgn val="ctr"/>
        <c:lblOffset val="100"/>
        <c:tickLblSkip val="1"/>
        <c:tickMarkSkip val="1"/>
      </c:catAx>
      <c:valAx>
        <c:axId val="222597504"/>
        <c:scaling>
          <c:orientation val="minMax"/>
          <c:min val="400"/>
        </c:scaling>
        <c:axPos val="l"/>
        <c:title>
          <c:tx>
            <c:rich>
              <a:bodyPr/>
              <a:lstStyle/>
              <a:p>
                <a:pPr>
                  <a:defRPr/>
                </a:pPr>
                <a:r>
                  <a:rPr lang="ar-SA"/>
                  <a:t>مليون دولار امريكي</a:t>
                </a:r>
              </a:p>
            </c:rich>
          </c:tx>
          <c:layout>
            <c:manualLayout>
              <c:xMode val="edge"/>
              <c:yMode val="edge"/>
              <c:x val="3.1314663826666901E-2"/>
              <c:y val="0.22356192544897405"/>
            </c:manualLayout>
          </c:layout>
        </c:title>
        <c:numFmt formatCode="0" sourceLinked="0"/>
        <c:tickLblPos val="nextTo"/>
        <c:txPr>
          <a:bodyPr rot="0" vert="horz"/>
          <a:lstStyle/>
          <a:p>
            <a:pPr>
              <a:defRPr/>
            </a:pPr>
            <a:endParaRPr lang="en-US"/>
          </a:p>
        </c:txPr>
        <c:crossAx val="222578944"/>
        <c:crosses val="autoZero"/>
        <c:crossBetween val="between"/>
        <c:majorUnit val="200"/>
        <c:minorUnit val="100"/>
      </c:valAx>
    </c:plotArea>
    <c:plotVisOnly val="1"/>
    <c:dispBlanksAs val="gap"/>
  </c:chart>
  <c:txPr>
    <a:bodyPr/>
    <a:lstStyle/>
    <a:p>
      <a:pPr>
        <a:defRPr sz="900">
          <a:latin typeface="Arial" pitchFamily="34" charset="0"/>
          <a:cs typeface="Arial" pitchFamily="34" charset="0"/>
        </a:defRPr>
      </a:pPr>
      <a:endParaRPr lang="en-US"/>
    </a:p>
  </c:txPr>
  <c:externalData r:id="rId1"/>
</c:chartSpace>
</file>

<file path=word/charts/chart14.xml><?xml version="1.0" encoding="utf-8"?>
<c:chartSpace xmlns:c="http://schemas.openxmlformats.org/drawingml/2006/chart" xmlns:a="http://schemas.openxmlformats.org/drawingml/2006/main" xmlns:r="http://schemas.openxmlformats.org/officeDocument/2006/relationships">
  <c:date1904 val="1"/>
  <c:lang val="en-GB"/>
  <c:style val="3"/>
  <c:chart>
    <c:autoTitleDeleted val="1"/>
    <c:plotArea>
      <c:layout>
        <c:manualLayout>
          <c:layoutTarget val="inner"/>
          <c:xMode val="edge"/>
          <c:yMode val="edge"/>
          <c:x val="0.14868132059989494"/>
          <c:y val="7.2423971692747433E-2"/>
          <c:w val="0.80139549906594254"/>
          <c:h val="0.68265353947275087"/>
        </c:manualLayout>
      </c:layout>
      <c:lineChart>
        <c:grouping val="standard"/>
        <c:ser>
          <c:idx val="0"/>
          <c:order val="0"/>
          <c:tx>
            <c:strRef>
              <c:f>'Rep 2016'!$B$1</c:f>
              <c:strCache>
                <c:ptCount val="1"/>
                <c:pt idx="0">
                  <c:v>النفقات التطويرية</c:v>
                </c:pt>
              </c:strCache>
            </c:strRef>
          </c:tx>
          <c:spPr>
            <a:ln w="31750">
              <a:solidFill>
                <a:schemeClr val="tx2">
                  <a:lumMod val="60000"/>
                  <a:lumOff val="40000"/>
                </a:schemeClr>
              </a:solidFill>
            </a:ln>
          </c:spPr>
          <c:marker>
            <c:symbol val="triangle"/>
            <c:size val="7"/>
            <c:spPr>
              <a:solidFill>
                <a:srgbClr val="0070C0"/>
              </a:solidFill>
              <a:ln w="12700">
                <a:solidFill>
                  <a:srgbClr val="0070C0"/>
                </a:solidFill>
              </a:ln>
            </c:spPr>
          </c:marker>
          <c:dLbls>
            <c:dLbl>
              <c:idx val="0"/>
              <c:layout>
                <c:manualLayout>
                  <c:x val="-5.8219529654136924E-2"/>
                  <c:y val="-5.6240254450952251E-2"/>
                </c:manualLayout>
              </c:layout>
              <c:showVal val="1"/>
            </c:dLbl>
            <c:dLbl>
              <c:idx val="5"/>
              <c:layout>
                <c:manualLayout>
                  <c:x val="-2.4390243902439025E-2"/>
                  <c:y val="-4.4334975369458129E-2"/>
                </c:manualLayout>
              </c:layout>
              <c:showVal val="1"/>
            </c:dLbl>
            <c:dLbl>
              <c:idx val="8"/>
              <c:layout>
                <c:manualLayout>
                  <c:x val="-4.0530836945827133E-2"/>
                  <c:y val="-5.1319032802529113E-2"/>
                </c:manualLayout>
              </c:layout>
              <c:showVal val="1"/>
            </c:dLbl>
            <c:dLbl>
              <c:idx val="9"/>
              <c:layout>
                <c:manualLayout>
                  <c:x val="-4.5283018867924525E-2"/>
                  <c:y val="-3.1558185404339252E-2"/>
                </c:manualLayout>
              </c:layout>
              <c:showVal val="1"/>
            </c:dLbl>
            <c:delete val="1"/>
          </c:dLbls>
          <c:cat>
            <c:numRef>
              <c:f>'Rep 2016'!$A$5:$A$10</c:f>
              <c:numCache>
                <c:formatCode>General</c:formatCode>
                <c:ptCount val="6"/>
                <c:pt idx="0">
                  <c:v>2012</c:v>
                </c:pt>
                <c:pt idx="1">
                  <c:v>2013</c:v>
                </c:pt>
                <c:pt idx="2">
                  <c:v>2014</c:v>
                </c:pt>
                <c:pt idx="3">
                  <c:v>2015</c:v>
                </c:pt>
                <c:pt idx="4">
                  <c:v>2016</c:v>
                </c:pt>
                <c:pt idx="5">
                  <c:v>2017</c:v>
                </c:pt>
              </c:numCache>
            </c:numRef>
          </c:cat>
          <c:val>
            <c:numRef>
              <c:f>'Rep 2016'!$B$5:$B$10</c:f>
              <c:numCache>
                <c:formatCode>0.0</c:formatCode>
                <c:ptCount val="6"/>
                <c:pt idx="0">
                  <c:v>243.4</c:v>
                </c:pt>
                <c:pt idx="1">
                  <c:v>186.6</c:v>
                </c:pt>
                <c:pt idx="2">
                  <c:v>262.60000000000002</c:v>
                </c:pt>
                <c:pt idx="3">
                  <c:v>229.6</c:v>
                </c:pt>
                <c:pt idx="4" formatCode="General">
                  <c:v>336.8</c:v>
                </c:pt>
                <c:pt idx="5">
                  <c:v>366</c:v>
                </c:pt>
              </c:numCache>
            </c:numRef>
          </c:val>
        </c:ser>
        <c:marker val="1"/>
        <c:axId val="225132544"/>
        <c:axId val="225134464"/>
      </c:lineChart>
      <c:catAx>
        <c:axId val="225132544"/>
        <c:scaling>
          <c:orientation val="minMax"/>
        </c:scaling>
        <c:axPos val="b"/>
        <c:title>
          <c:tx>
            <c:rich>
              <a:bodyPr/>
              <a:lstStyle/>
              <a:p>
                <a:pPr>
                  <a:defRPr/>
                </a:pPr>
                <a:r>
                  <a:rPr lang="ar-SA"/>
                  <a:t>السنة</a:t>
                </a:r>
              </a:p>
            </c:rich>
          </c:tx>
          <c:layout>
            <c:manualLayout>
              <c:xMode val="edge"/>
              <c:yMode val="edge"/>
              <c:x val="0.49155152575625038"/>
              <c:y val="0.87813604107567367"/>
            </c:manualLayout>
          </c:layout>
        </c:title>
        <c:numFmt formatCode="General" sourceLinked="1"/>
        <c:tickLblPos val="nextTo"/>
        <c:txPr>
          <a:bodyPr rot="0" vert="horz"/>
          <a:lstStyle/>
          <a:p>
            <a:pPr>
              <a:defRPr/>
            </a:pPr>
            <a:endParaRPr lang="en-US"/>
          </a:p>
        </c:txPr>
        <c:crossAx val="225134464"/>
        <c:crosses val="autoZero"/>
        <c:auto val="1"/>
        <c:lblAlgn val="ctr"/>
        <c:lblOffset val="100"/>
        <c:tickLblSkip val="1"/>
        <c:tickMarkSkip val="1"/>
      </c:catAx>
      <c:valAx>
        <c:axId val="225134464"/>
        <c:scaling>
          <c:orientation val="minMax"/>
          <c:max val="500"/>
          <c:min val="100"/>
        </c:scaling>
        <c:axPos val="l"/>
        <c:title>
          <c:tx>
            <c:rich>
              <a:bodyPr/>
              <a:lstStyle/>
              <a:p>
                <a:pPr>
                  <a:defRPr/>
                </a:pPr>
                <a:r>
                  <a:rPr lang="ar-SA"/>
                  <a:t>مليون دولار امريكي</a:t>
                </a:r>
              </a:p>
            </c:rich>
          </c:tx>
          <c:layout>
            <c:manualLayout>
              <c:xMode val="edge"/>
              <c:yMode val="edge"/>
              <c:x val="3.1314663826666901E-2"/>
              <c:y val="0.22356192544897405"/>
            </c:manualLayout>
          </c:layout>
        </c:title>
        <c:numFmt formatCode="0" sourceLinked="0"/>
        <c:tickLblPos val="nextTo"/>
        <c:txPr>
          <a:bodyPr rot="0" vert="horz"/>
          <a:lstStyle/>
          <a:p>
            <a:pPr>
              <a:defRPr/>
            </a:pPr>
            <a:endParaRPr lang="en-US"/>
          </a:p>
        </c:txPr>
        <c:crossAx val="225132544"/>
        <c:crosses val="autoZero"/>
        <c:crossBetween val="between"/>
        <c:majorUnit val="100"/>
        <c:minorUnit val="100"/>
      </c:valAx>
    </c:plotArea>
    <c:plotVisOnly val="1"/>
    <c:dispBlanksAs val="gap"/>
  </c:chart>
  <c:txPr>
    <a:bodyPr/>
    <a:lstStyle/>
    <a:p>
      <a:pPr>
        <a:defRPr sz="900">
          <a:latin typeface="Arial" pitchFamily="34" charset="0"/>
          <a:cs typeface="Arial" pitchFamily="34" charset="0"/>
        </a:defRPr>
      </a:pPr>
      <a:endParaRPr lang="en-US"/>
    </a:p>
  </c:txPr>
  <c:externalData r:id="rId1"/>
</c:chartSpace>
</file>

<file path=word/charts/chart15.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manualLayout>
          <c:layoutTarget val="inner"/>
          <c:xMode val="edge"/>
          <c:yMode val="edge"/>
          <c:x val="0.12597771223919418"/>
          <c:y val="0.10204081632653061"/>
          <c:w val="0.84403036250991181"/>
          <c:h val="0.74199220633135365"/>
        </c:manualLayout>
      </c:layout>
      <c:barChart>
        <c:barDir val="col"/>
        <c:grouping val="stacked"/>
        <c:ser>
          <c:idx val="0"/>
          <c:order val="0"/>
          <c:tx>
            <c:strRef>
              <c:f>'Rep 2017'!$B$1</c:f>
              <c:strCache>
                <c:ptCount val="1"/>
                <c:pt idx="0">
                  <c:v>ايرادات المقاصة</c:v>
                </c:pt>
              </c:strCache>
            </c:strRef>
          </c:tx>
          <c:spPr>
            <a:solidFill>
              <a:schemeClr val="accent1"/>
            </a:solidFill>
          </c:spPr>
          <c:cat>
            <c:numRef>
              <c:f>'Rep 2017'!$A$5:$A$10</c:f>
              <c:numCache>
                <c:formatCode>General</c:formatCode>
                <c:ptCount val="6"/>
                <c:pt idx="0">
                  <c:v>2012</c:v>
                </c:pt>
                <c:pt idx="1">
                  <c:v>2013</c:v>
                </c:pt>
                <c:pt idx="2">
                  <c:v>2014</c:v>
                </c:pt>
                <c:pt idx="3">
                  <c:v>2015</c:v>
                </c:pt>
                <c:pt idx="4">
                  <c:v>2016</c:v>
                </c:pt>
                <c:pt idx="5">
                  <c:v>2017</c:v>
                </c:pt>
              </c:numCache>
            </c:numRef>
          </c:cat>
          <c:val>
            <c:numRef>
              <c:f>'Rep 2017'!$B$5:$B$10</c:f>
              <c:numCache>
                <c:formatCode>#,##0.0</c:formatCode>
                <c:ptCount val="6"/>
                <c:pt idx="0">
                  <c:v>1459</c:v>
                </c:pt>
                <c:pt idx="1">
                  <c:v>1690.5</c:v>
                </c:pt>
                <c:pt idx="2">
                  <c:v>2053.5</c:v>
                </c:pt>
                <c:pt idx="3">
                  <c:v>2053.5</c:v>
                </c:pt>
                <c:pt idx="4" formatCode="0.0">
                  <c:v>2337.6999999999998</c:v>
                </c:pt>
                <c:pt idx="5" formatCode="0.0">
                  <c:v>2416.1</c:v>
                </c:pt>
              </c:numCache>
            </c:numRef>
          </c:val>
        </c:ser>
        <c:ser>
          <c:idx val="1"/>
          <c:order val="1"/>
          <c:tx>
            <c:strRef>
              <c:f>'Rep 2017'!$C$1</c:f>
              <c:strCache>
                <c:ptCount val="1"/>
                <c:pt idx="0">
                  <c:v>الايرادات الضريبية </c:v>
                </c:pt>
              </c:strCache>
            </c:strRef>
          </c:tx>
          <c:cat>
            <c:numRef>
              <c:f>'Rep 2017'!$A$5:$A$10</c:f>
              <c:numCache>
                <c:formatCode>General</c:formatCode>
                <c:ptCount val="6"/>
                <c:pt idx="0">
                  <c:v>2012</c:v>
                </c:pt>
                <c:pt idx="1">
                  <c:v>2013</c:v>
                </c:pt>
                <c:pt idx="2">
                  <c:v>2014</c:v>
                </c:pt>
                <c:pt idx="3">
                  <c:v>2015</c:v>
                </c:pt>
                <c:pt idx="4">
                  <c:v>2016</c:v>
                </c:pt>
                <c:pt idx="5">
                  <c:v>2017</c:v>
                </c:pt>
              </c:numCache>
            </c:numRef>
          </c:cat>
          <c:val>
            <c:numRef>
              <c:f>'Rep 2017'!$C$5:$C$10</c:f>
              <c:numCache>
                <c:formatCode>0.0</c:formatCode>
                <c:ptCount val="6"/>
                <c:pt idx="0">
                  <c:v>481</c:v>
                </c:pt>
                <c:pt idx="1">
                  <c:v>597.6</c:v>
                </c:pt>
                <c:pt idx="2">
                  <c:v>601.9</c:v>
                </c:pt>
                <c:pt idx="3">
                  <c:v>605.20000000000005</c:v>
                </c:pt>
                <c:pt idx="4">
                  <c:v>625.9</c:v>
                </c:pt>
                <c:pt idx="5">
                  <c:v>761.9</c:v>
                </c:pt>
              </c:numCache>
            </c:numRef>
          </c:val>
        </c:ser>
        <c:ser>
          <c:idx val="2"/>
          <c:order val="2"/>
          <c:tx>
            <c:strRef>
              <c:f>'Rep 2017'!$D$1</c:f>
              <c:strCache>
                <c:ptCount val="1"/>
                <c:pt idx="0">
                  <c:v>الايرادات غير ضريبية </c:v>
                </c:pt>
              </c:strCache>
            </c:strRef>
          </c:tx>
          <c:cat>
            <c:numRef>
              <c:f>'Rep 2017'!$A$5:$A$10</c:f>
              <c:numCache>
                <c:formatCode>General</c:formatCode>
                <c:ptCount val="6"/>
                <c:pt idx="0">
                  <c:v>2012</c:v>
                </c:pt>
                <c:pt idx="1">
                  <c:v>2013</c:v>
                </c:pt>
                <c:pt idx="2">
                  <c:v>2014</c:v>
                </c:pt>
                <c:pt idx="3">
                  <c:v>2015</c:v>
                </c:pt>
                <c:pt idx="4">
                  <c:v>2016</c:v>
                </c:pt>
                <c:pt idx="5">
                  <c:v>2017</c:v>
                </c:pt>
              </c:numCache>
            </c:numRef>
          </c:cat>
          <c:val>
            <c:numRef>
              <c:f>'Rep 2017'!$D$5:$D$10</c:f>
              <c:numCache>
                <c:formatCode>0.0</c:formatCode>
                <c:ptCount val="6"/>
                <c:pt idx="0">
                  <c:v>247.9</c:v>
                </c:pt>
                <c:pt idx="1">
                  <c:v>255.2</c:v>
                </c:pt>
                <c:pt idx="2">
                  <c:v>270.5</c:v>
                </c:pt>
                <c:pt idx="3">
                  <c:v>249</c:v>
                </c:pt>
                <c:pt idx="4" formatCode="General">
                  <c:v>604.5</c:v>
                </c:pt>
                <c:pt idx="5">
                  <c:v>388.9</c:v>
                </c:pt>
              </c:numCache>
            </c:numRef>
          </c:val>
        </c:ser>
        <c:ser>
          <c:idx val="3"/>
          <c:order val="3"/>
          <c:tx>
            <c:strRef>
              <c:f>'Rep 2017'!$E$1</c:f>
              <c:strCache>
                <c:ptCount val="1"/>
                <c:pt idx="0">
                  <c:v>التحصيلات المخصصة</c:v>
                </c:pt>
              </c:strCache>
            </c:strRef>
          </c:tx>
          <c:cat>
            <c:numRef>
              <c:f>'Rep 2017'!$A$5:$A$10</c:f>
              <c:numCache>
                <c:formatCode>General</c:formatCode>
                <c:ptCount val="6"/>
                <c:pt idx="0">
                  <c:v>2012</c:v>
                </c:pt>
                <c:pt idx="1">
                  <c:v>2013</c:v>
                </c:pt>
                <c:pt idx="2">
                  <c:v>2014</c:v>
                </c:pt>
                <c:pt idx="3">
                  <c:v>2015</c:v>
                </c:pt>
                <c:pt idx="4">
                  <c:v>2016</c:v>
                </c:pt>
                <c:pt idx="5">
                  <c:v>2017</c:v>
                </c:pt>
              </c:numCache>
            </c:numRef>
          </c:cat>
          <c:val>
            <c:numRef>
              <c:f>'Rep 2017'!$E$5:$E$10</c:f>
              <c:numCache>
                <c:formatCode>0.0</c:formatCode>
                <c:ptCount val="6"/>
                <c:pt idx="0">
                  <c:v>0</c:v>
                </c:pt>
                <c:pt idx="1">
                  <c:v>0</c:v>
                </c:pt>
                <c:pt idx="2">
                  <c:v>60.2</c:v>
                </c:pt>
                <c:pt idx="3">
                  <c:v>56.5</c:v>
                </c:pt>
                <c:pt idx="4">
                  <c:v>84.6</c:v>
                </c:pt>
                <c:pt idx="5">
                  <c:v>73.3</c:v>
                </c:pt>
              </c:numCache>
            </c:numRef>
          </c:val>
        </c:ser>
        <c:gapWidth val="220"/>
        <c:overlap val="100"/>
        <c:axId val="222383488"/>
        <c:axId val="223970816"/>
      </c:barChart>
      <c:catAx>
        <c:axId val="222383488"/>
        <c:scaling>
          <c:orientation val="minMax"/>
        </c:scaling>
        <c:axPos val="b"/>
        <c:title>
          <c:tx>
            <c:rich>
              <a:bodyPr/>
              <a:lstStyle/>
              <a:p>
                <a:pPr>
                  <a:defRPr sz="900">
                    <a:latin typeface="Arial" pitchFamily="34" charset="0"/>
                    <a:cs typeface="Arial" pitchFamily="34" charset="0"/>
                  </a:defRPr>
                </a:pPr>
                <a:r>
                  <a:rPr lang="ar-SA" sz="900">
                    <a:latin typeface="Arial" pitchFamily="34" charset="0"/>
                    <a:cs typeface="Arial" pitchFamily="34" charset="0"/>
                  </a:rPr>
                  <a:t>السنة</a:t>
                </a:r>
                <a:endParaRPr lang="en-GB" sz="900">
                  <a:latin typeface="Arial" pitchFamily="34" charset="0"/>
                  <a:cs typeface="Arial" pitchFamily="34" charset="0"/>
                </a:endParaRPr>
              </a:p>
            </c:rich>
          </c:tx>
          <c:layout>
            <c:manualLayout>
              <c:xMode val="edge"/>
              <c:yMode val="edge"/>
              <c:x val="0.51868433786068069"/>
              <c:y val="0.92043607992634635"/>
            </c:manualLayout>
          </c:layout>
        </c:title>
        <c:numFmt formatCode="General" sourceLinked="1"/>
        <c:majorTickMark val="none"/>
        <c:tickLblPos val="nextTo"/>
        <c:txPr>
          <a:bodyPr rot="0" vert="horz"/>
          <a:lstStyle/>
          <a:p>
            <a:pPr>
              <a:defRPr sz="900">
                <a:latin typeface="Arial" pitchFamily="34" charset="0"/>
                <a:cs typeface="Arial" pitchFamily="34" charset="0"/>
              </a:defRPr>
            </a:pPr>
            <a:endParaRPr lang="en-US"/>
          </a:p>
        </c:txPr>
        <c:crossAx val="223970816"/>
        <c:crosses val="autoZero"/>
        <c:auto val="1"/>
        <c:lblAlgn val="ctr"/>
        <c:lblOffset val="100"/>
        <c:tickLblSkip val="1"/>
        <c:tickMarkSkip val="1"/>
      </c:catAx>
      <c:valAx>
        <c:axId val="223970816"/>
        <c:scaling>
          <c:orientation val="minMax"/>
          <c:max val="4000"/>
          <c:min val="0"/>
        </c:scaling>
        <c:axPos val="l"/>
        <c:title>
          <c:tx>
            <c:rich>
              <a:bodyPr/>
              <a:lstStyle/>
              <a:p>
                <a:pPr>
                  <a:defRPr b="1">
                    <a:latin typeface="Arial" pitchFamily="34" charset="0"/>
                    <a:cs typeface="Arial" pitchFamily="34" charset="0"/>
                  </a:defRPr>
                </a:pPr>
                <a:r>
                  <a:rPr lang="ar-SA" sz="900" b="1">
                    <a:latin typeface="Arial" pitchFamily="34" charset="0"/>
                    <a:cs typeface="Arial" pitchFamily="34" charset="0"/>
                  </a:rPr>
                  <a:t>مليون دولار أمريكي</a:t>
                </a:r>
                <a:endParaRPr lang="en-GB" sz="900" b="1">
                  <a:latin typeface="Arial" pitchFamily="34" charset="0"/>
                  <a:cs typeface="Arial" pitchFamily="34" charset="0"/>
                </a:endParaRPr>
              </a:p>
            </c:rich>
          </c:tx>
          <c:layout>
            <c:manualLayout>
              <c:xMode val="edge"/>
              <c:yMode val="edge"/>
              <c:x val="1.5470326643156661E-2"/>
              <c:y val="0.25158491424897578"/>
            </c:manualLayout>
          </c:layout>
        </c:title>
        <c:numFmt formatCode="0" sourceLinked="0"/>
        <c:tickLblPos val="nextTo"/>
        <c:txPr>
          <a:bodyPr rot="0" vert="horz"/>
          <a:lstStyle/>
          <a:p>
            <a:pPr>
              <a:defRPr sz="900">
                <a:latin typeface="Arial" pitchFamily="34" charset="0"/>
                <a:cs typeface="Arial" pitchFamily="34" charset="0"/>
              </a:defRPr>
            </a:pPr>
            <a:endParaRPr lang="en-US"/>
          </a:p>
        </c:txPr>
        <c:crossAx val="222383488"/>
        <c:crosses val="autoZero"/>
        <c:crossBetween val="between"/>
        <c:majorUnit val="500"/>
        <c:minorUnit val="100"/>
      </c:valAx>
    </c:plotArea>
    <c:legend>
      <c:legendPos val="b"/>
      <c:layout>
        <c:manualLayout>
          <c:xMode val="edge"/>
          <c:yMode val="edge"/>
          <c:x val="0.14860444901418121"/>
          <c:y val="2.5597782420055212E-2"/>
          <c:w val="0.72471452089067323"/>
          <c:h val="9.6698394661757225E-2"/>
        </c:manualLayout>
      </c:layout>
      <c:spPr>
        <a:ln>
          <a:solidFill>
            <a:sysClr val="windowText" lastClr="000000"/>
          </a:solidFill>
        </a:ln>
      </c:spPr>
      <c:txPr>
        <a:bodyPr/>
        <a:lstStyle/>
        <a:p>
          <a:pPr>
            <a:defRPr sz="900">
              <a:latin typeface="Arial" pitchFamily="34" charset="0"/>
              <a:cs typeface="Arial" pitchFamily="34" charset="0"/>
            </a:defRPr>
          </a:pPr>
          <a:endParaRPr lang="en-US"/>
        </a:p>
      </c:txPr>
    </c:legend>
    <c:plotVisOnly val="1"/>
    <c:dispBlanksAs val="gap"/>
  </c:chart>
  <c:externalData r:id="rId1"/>
</c:chartSpace>
</file>

<file path=word/charts/chart16.xml><?xml version="1.0" encoding="utf-8"?>
<c:chartSpace xmlns:c="http://schemas.openxmlformats.org/drawingml/2006/chart" xmlns:a="http://schemas.openxmlformats.org/drawingml/2006/main" xmlns:r="http://schemas.openxmlformats.org/officeDocument/2006/relationships">
  <c:date1904 val="1"/>
  <c:lang val="en-GB"/>
  <c:chart>
    <c:view3D>
      <c:perspective val="0"/>
    </c:view3D>
    <c:plotArea>
      <c:layout>
        <c:manualLayout>
          <c:layoutTarget val="inner"/>
          <c:xMode val="edge"/>
          <c:yMode val="edge"/>
          <c:x val="0.21864951768488747"/>
          <c:y val="0.35051546391768057"/>
          <c:w val="0.55948553054662353"/>
          <c:h val="0.35567010309291908"/>
        </c:manualLayout>
      </c:layout>
      <c:pie3DChart>
        <c:varyColors val="1"/>
        <c:ser>
          <c:idx val="0"/>
          <c:order val="0"/>
          <c:dPt>
            <c:idx val="3"/>
            <c:spPr>
              <a:solidFill>
                <a:srgbClr val="FFFF00"/>
              </a:solidFill>
            </c:spPr>
          </c:dPt>
          <c:dLbls>
            <c:dLbl>
              <c:idx val="0"/>
              <c:layout>
                <c:manualLayout>
                  <c:x val="2.7252517402262217E-2"/>
                  <c:y val="0.33450057449775178"/>
                </c:manualLayout>
              </c:layout>
              <c:tx>
                <c:rich>
                  <a:bodyPr/>
                  <a:lstStyle/>
                  <a:p>
                    <a:r>
                      <a:rPr lang="ar-SA"/>
                      <a:t>رواتب واجور
47.6%</a:t>
                    </a:r>
                  </a:p>
                </c:rich>
              </c:tx>
              <c:showCatName val="1"/>
              <c:showPercent val="1"/>
            </c:dLbl>
            <c:dLbl>
              <c:idx val="1"/>
              <c:layout>
                <c:manualLayout>
                  <c:x val="8.4244762891391746E-3"/>
                  <c:y val="0.21614774570193648"/>
                </c:manualLayout>
              </c:layout>
              <c:tx>
                <c:rich>
                  <a:bodyPr/>
                  <a:lstStyle/>
                  <a:p>
                    <a:r>
                      <a:rPr lang="ar-SA"/>
                      <a:t>نفقات غير اجور
44.2%</a:t>
                    </a:r>
                  </a:p>
                </c:rich>
              </c:tx>
              <c:showCatName val="1"/>
              <c:showPercent val="1"/>
            </c:dLbl>
            <c:dLbl>
              <c:idx val="2"/>
              <c:layout>
                <c:manualLayout>
                  <c:x val="-0.18160581387037941"/>
                  <c:y val="-0.11398548351782491"/>
                </c:manualLayout>
              </c:layout>
              <c:showCatName val="1"/>
              <c:showPercent val="1"/>
            </c:dLbl>
            <c:dLbl>
              <c:idx val="3"/>
              <c:layout>
                <c:manualLayout>
                  <c:x val="0.44259986017398562"/>
                  <c:y val="-5.6776941812002914E-2"/>
                </c:manualLayout>
              </c:layout>
              <c:tx>
                <c:rich>
                  <a:bodyPr/>
                  <a:lstStyle/>
                  <a:p>
                    <a:r>
                      <a:rPr lang="ar-SA"/>
                      <a:t>المدفوعات المخصصة
1.9%</a:t>
                    </a:r>
                  </a:p>
                </c:rich>
              </c:tx>
              <c:showCatName val="1"/>
              <c:showPercent val="1"/>
            </c:dLbl>
            <c:numFmt formatCode="0.0%" sourceLinked="0"/>
            <c:showCatName val="1"/>
            <c:showPercent val="1"/>
            <c:showLeaderLines val="1"/>
          </c:dLbls>
          <c:cat>
            <c:strRef>
              <c:f>Sheet3!$B$1:$E$1</c:f>
              <c:strCache>
                <c:ptCount val="4"/>
                <c:pt idx="0">
                  <c:v>رواتب واجور</c:v>
                </c:pt>
                <c:pt idx="1">
                  <c:v>غير اجور</c:v>
                </c:pt>
                <c:pt idx="2">
                  <c:v>صافي الاقراض</c:v>
                </c:pt>
                <c:pt idx="3">
                  <c:v>المدفوعات المخصصة</c:v>
                </c:pt>
              </c:strCache>
            </c:strRef>
          </c:cat>
          <c:val>
            <c:numRef>
              <c:f>Sheet3!$B$2:$E$2</c:f>
              <c:numCache>
                <c:formatCode>General</c:formatCode>
                <c:ptCount val="4"/>
                <c:pt idx="0">
                  <c:v>2051.6999999999998</c:v>
                </c:pt>
                <c:pt idx="1">
                  <c:v>1903.2</c:v>
                </c:pt>
                <c:pt idx="2">
                  <c:v>269.39999999999969</c:v>
                </c:pt>
                <c:pt idx="3">
                  <c:v>84.6</c:v>
                </c:pt>
              </c:numCache>
            </c:numRef>
          </c:val>
        </c:ser>
        <c:dLbls>
          <c:showCatName val="1"/>
          <c:showPercent val="1"/>
        </c:dLbls>
      </c:pie3DChart>
    </c:plotArea>
    <c:plotVisOnly val="1"/>
    <c:dispBlanksAs val="zero"/>
  </c:chart>
  <c:txPr>
    <a:bodyPr/>
    <a:lstStyle/>
    <a:p>
      <a:pPr>
        <a:defRPr sz="900">
          <a:latin typeface="Arial" pitchFamily="34" charset="0"/>
          <a:cs typeface="Arial" pitchFamily="34" charset="0"/>
        </a:defRPr>
      </a:pPr>
      <a:endParaRPr lang="en-US"/>
    </a:p>
  </c:txPr>
  <c:externalData r:id="rId1"/>
</c:chartSpace>
</file>

<file path=word/charts/chart17.xml><?xml version="1.0" encoding="utf-8"?>
<c:chartSpace xmlns:c="http://schemas.openxmlformats.org/drawingml/2006/chart" xmlns:a="http://schemas.openxmlformats.org/drawingml/2006/main" xmlns:r="http://schemas.openxmlformats.org/officeDocument/2006/relationships">
  <c:date1904 val="1"/>
  <c:lang val="en-GB"/>
  <c:chart>
    <c:view3D>
      <c:perspective val="0"/>
    </c:view3D>
    <c:plotArea>
      <c:layout>
        <c:manualLayout>
          <c:layoutTarget val="inner"/>
          <c:xMode val="edge"/>
          <c:yMode val="edge"/>
          <c:x val="0.21864951768488747"/>
          <c:y val="0.35051546391768057"/>
          <c:w val="0.55948553054662353"/>
          <c:h val="0.35567010309291908"/>
        </c:manualLayout>
      </c:layout>
      <c:pie3DChart>
        <c:varyColors val="1"/>
        <c:ser>
          <c:idx val="0"/>
          <c:order val="0"/>
          <c:dPt>
            <c:idx val="3"/>
            <c:spPr>
              <a:solidFill>
                <a:srgbClr val="FFFF00"/>
              </a:solidFill>
            </c:spPr>
          </c:dPt>
          <c:dLbls>
            <c:dLbl>
              <c:idx val="0"/>
              <c:layout>
                <c:manualLayout>
                  <c:x val="2.7252517402262217E-2"/>
                  <c:y val="0.33450057449775178"/>
                </c:manualLayout>
              </c:layout>
              <c:tx>
                <c:rich>
                  <a:bodyPr/>
                  <a:lstStyle/>
                  <a:p>
                    <a:r>
                      <a:rPr lang="ar-SA"/>
                      <a:t>رواتب واجور
47.7%</a:t>
                    </a:r>
                  </a:p>
                </c:rich>
              </c:tx>
              <c:showCatName val="1"/>
              <c:showPercent val="1"/>
            </c:dLbl>
            <c:dLbl>
              <c:idx val="1"/>
              <c:layout>
                <c:manualLayout>
                  <c:x val="8.4244762891391746E-3"/>
                  <c:y val="0.21614774570193648"/>
                </c:manualLayout>
              </c:layout>
              <c:tx>
                <c:rich>
                  <a:bodyPr/>
                  <a:lstStyle/>
                  <a:p>
                    <a:r>
                      <a:rPr lang="ar-SA"/>
                      <a:t>نفقات غير اجور
44.6%</a:t>
                    </a:r>
                  </a:p>
                </c:rich>
              </c:tx>
              <c:showCatName val="1"/>
              <c:showPercent val="1"/>
            </c:dLbl>
            <c:dLbl>
              <c:idx val="2"/>
              <c:layout>
                <c:manualLayout>
                  <c:x val="-0.18160581387037941"/>
                  <c:y val="-0.11398548351782491"/>
                </c:manualLayout>
              </c:layout>
              <c:showCatName val="1"/>
              <c:showPercent val="1"/>
            </c:dLbl>
            <c:dLbl>
              <c:idx val="3"/>
              <c:layout>
                <c:manualLayout>
                  <c:x val="0.44259986017398562"/>
                  <c:y val="-5.6776941812002914E-2"/>
                </c:manualLayout>
              </c:layout>
              <c:tx>
                <c:rich>
                  <a:bodyPr/>
                  <a:lstStyle/>
                  <a:p>
                    <a:r>
                      <a:rPr lang="ar-SA"/>
                      <a:t>المدفوعات المخصصة
1.7%</a:t>
                    </a:r>
                  </a:p>
                </c:rich>
              </c:tx>
              <c:showCatName val="1"/>
              <c:showPercent val="1"/>
            </c:dLbl>
            <c:numFmt formatCode="0.0%" sourceLinked="0"/>
            <c:showCatName val="1"/>
            <c:showPercent val="1"/>
            <c:showLeaderLines val="1"/>
          </c:dLbls>
          <c:cat>
            <c:strRef>
              <c:f>Sheet3!$B$1:$E$1</c:f>
              <c:strCache>
                <c:ptCount val="4"/>
                <c:pt idx="0">
                  <c:v>رواتب واجور</c:v>
                </c:pt>
                <c:pt idx="1">
                  <c:v>غير اجور</c:v>
                </c:pt>
                <c:pt idx="2">
                  <c:v>صافي الاقراض</c:v>
                </c:pt>
                <c:pt idx="3">
                  <c:v>المدفوعات المخصصة</c:v>
                </c:pt>
              </c:strCache>
            </c:strRef>
          </c:cat>
          <c:val>
            <c:numRef>
              <c:f>Sheet3!$B$2:$E$2</c:f>
              <c:numCache>
                <c:formatCode>General</c:formatCode>
                <c:ptCount val="4"/>
                <c:pt idx="0" formatCode="0.0">
                  <c:v>2114</c:v>
                </c:pt>
                <c:pt idx="1">
                  <c:v>1977.5</c:v>
                </c:pt>
                <c:pt idx="2">
                  <c:v>265.8</c:v>
                </c:pt>
                <c:pt idx="3">
                  <c:v>73.3</c:v>
                </c:pt>
              </c:numCache>
            </c:numRef>
          </c:val>
        </c:ser>
        <c:dLbls>
          <c:showCatName val="1"/>
          <c:showPercent val="1"/>
        </c:dLbls>
      </c:pie3DChart>
    </c:plotArea>
    <c:plotVisOnly val="1"/>
    <c:dispBlanksAs val="zero"/>
  </c:chart>
  <c:txPr>
    <a:bodyPr/>
    <a:lstStyle/>
    <a:p>
      <a:pPr>
        <a:defRPr sz="900">
          <a:latin typeface="Arial" pitchFamily="34" charset="0"/>
          <a:cs typeface="Arial" pitchFamily="34" charset="0"/>
        </a:defRPr>
      </a:pPr>
      <a:endParaRPr lang="en-US"/>
    </a:p>
  </c:txPr>
  <c:externalData r:id="rId1"/>
</c:chartSpace>
</file>

<file path=word/charts/chart18.xml><?xml version="1.0" encoding="utf-8"?>
<c:chartSpace xmlns:c="http://schemas.openxmlformats.org/drawingml/2006/chart" xmlns:a="http://schemas.openxmlformats.org/drawingml/2006/main" xmlns:r="http://schemas.openxmlformats.org/officeDocument/2006/relationships">
  <c:date1904 val="1"/>
  <c:lang val="en-GB"/>
  <c:chart>
    <c:plotArea>
      <c:layout>
        <c:manualLayout>
          <c:layoutTarget val="inner"/>
          <c:xMode val="edge"/>
          <c:yMode val="edge"/>
          <c:x val="0.1471403922118189"/>
          <c:y val="4.0677966101694885E-2"/>
          <c:w val="0.83258931621320065"/>
          <c:h val="0.57500436931840992"/>
        </c:manualLayout>
      </c:layout>
      <c:lineChart>
        <c:grouping val="standard"/>
        <c:ser>
          <c:idx val="0"/>
          <c:order val="0"/>
          <c:tx>
            <c:strRef>
              <c:f>Sheet3!$B$1</c:f>
              <c:strCache>
                <c:ptCount val="1"/>
                <c:pt idx="0">
                  <c:v>إجمالي الدين العام المحلي</c:v>
                </c:pt>
              </c:strCache>
            </c:strRef>
          </c:tx>
          <c:marker>
            <c:symbol val="square"/>
            <c:size val="5"/>
          </c:marker>
          <c:dLbls>
            <c:dLbl>
              <c:idx val="0"/>
              <c:layout>
                <c:manualLayout>
                  <c:x val="-6.006674082314481E-2"/>
                  <c:y val="-3.367003367003369E-2"/>
                </c:manualLayout>
              </c:layout>
              <c:showVal val="1"/>
            </c:dLbl>
            <c:dLbl>
              <c:idx val="1"/>
              <c:delete val="1"/>
            </c:dLbl>
            <c:dLbl>
              <c:idx val="2"/>
              <c:delete val="1"/>
            </c:dLbl>
            <c:dLbl>
              <c:idx val="3"/>
              <c:delete val="1"/>
            </c:dLbl>
            <c:dLbl>
              <c:idx val="4"/>
              <c:delete val="1"/>
            </c:dLbl>
            <c:dLbl>
              <c:idx val="5"/>
              <c:layout>
                <c:manualLayout>
                  <c:x val="-2.2246941045607092E-3"/>
                  <c:y val="-6.9161625067137534E-3"/>
                </c:manualLayout>
              </c:layout>
              <c:showVal val="1"/>
            </c:dLbl>
            <c:showVal val="1"/>
          </c:dLbls>
          <c:cat>
            <c:numRef>
              <c:f>Sheet3!$A$5:$A$10</c:f>
              <c:numCache>
                <c:formatCode>General</c:formatCode>
                <c:ptCount val="6"/>
                <c:pt idx="0">
                  <c:v>2012</c:v>
                </c:pt>
                <c:pt idx="1">
                  <c:v>2013</c:v>
                </c:pt>
                <c:pt idx="2">
                  <c:v>2014</c:v>
                </c:pt>
                <c:pt idx="3">
                  <c:v>2015</c:v>
                </c:pt>
                <c:pt idx="4">
                  <c:v>2016</c:v>
                </c:pt>
                <c:pt idx="5">
                  <c:v>2017</c:v>
                </c:pt>
              </c:numCache>
            </c:numRef>
          </c:cat>
          <c:val>
            <c:numRef>
              <c:f>Sheet3!$B$5:$B$10</c:f>
              <c:numCache>
                <c:formatCode>#,##0.0</c:formatCode>
                <c:ptCount val="6"/>
                <c:pt idx="0">
                  <c:v>1384.7</c:v>
                </c:pt>
                <c:pt idx="1">
                  <c:v>1267.5999999999999</c:v>
                </c:pt>
                <c:pt idx="2">
                  <c:v>1128</c:v>
                </c:pt>
                <c:pt idx="3">
                  <c:v>1466.5</c:v>
                </c:pt>
                <c:pt idx="4">
                  <c:v>1439.8</c:v>
                </c:pt>
                <c:pt idx="5">
                  <c:v>1501.1</c:v>
                </c:pt>
              </c:numCache>
            </c:numRef>
          </c:val>
        </c:ser>
        <c:ser>
          <c:idx val="1"/>
          <c:order val="1"/>
          <c:tx>
            <c:strRef>
              <c:f>Sheet3!$C$1</c:f>
              <c:strCache>
                <c:ptCount val="1"/>
                <c:pt idx="0">
                  <c:v>إجمالي الدين العام الخارجي</c:v>
                </c:pt>
              </c:strCache>
            </c:strRef>
          </c:tx>
          <c:spPr>
            <a:ln>
              <a:prstDash val="solid"/>
            </a:ln>
          </c:spPr>
          <c:marker>
            <c:symbol val="triangle"/>
            <c:size val="5"/>
          </c:marker>
          <c:dLbls>
            <c:dLbl>
              <c:idx val="0"/>
              <c:layout>
                <c:manualLayout>
                  <c:x val="-5.7842046718576193E-2"/>
                  <c:y val="-4.8100048100048087E-2"/>
                </c:manualLayout>
              </c:layout>
              <c:showVal val="1"/>
            </c:dLbl>
            <c:dLbl>
              <c:idx val="5"/>
              <c:layout>
                <c:manualLayout>
                  <c:x val="-4.0044493882091504E-2"/>
                  <c:y val="-5.29100529100529E-2"/>
                </c:manualLayout>
              </c:layout>
              <c:showVal val="1"/>
            </c:dLbl>
            <c:delete val="1"/>
          </c:dLbls>
          <c:cat>
            <c:numRef>
              <c:f>Sheet3!$A$5:$A$10</c:f>
              <c:numCache>
                <c:formatCode>General</c:formatCode>
                <c:ptCount val="6"/>
                <c:pt idx="0">
                  <c:v>2012</c:v>
                </c:pt>
                <c:pt idx="1">
                  <c:v>2013</c:v>
                </c:pt>
                <c:pt idx="2">
                  <c:v>2014</c:v>
                </c:pt>
                <c:pt idx="3">
                  <c:v>2015</c:v>
                </c:pt>
                <c:pt idx="4">
                  <c:v>2016</c:v>
                </c:pt>
                <c:pt idx="5">
                  <c:v>2017</c:v>
                </c:pt>
              </c:numCache>
            </c:numRef>
          </c:cat>
          <c:val>
            <c:numRef>
              <c:f>Sheet3!$C$5:$C$10</c:f>
              <c:numCache>
                <c:formatCode>#,##0.0</c:formatCode>
                <c:ptCount val="6"/>
                <c:pt idx="0">
                  <c:v>1097</c:v>
                </c:pt>
                <c:pt idx="1">
                  <c:v>1109</c:v>
                </c:pt>
                <c:pt idx="2">
                  <c:v>1089</c:v>
                </c:pt>
                <c:pt idx="3">
                  <c:v>1071</c:v>
                </c:pt>
                <c:pt idx="4">
                  <c:v>1044</c:v>
                </c:pt>
                <c:pt idx="5">
                  <c:v>1042</c:v>
                </c:pt>
              </c:numCache>
            </c:numRef>
          </c:val>
        </c:ser>
        <c:marker val="1"/>
        <c:axId val="227007104"/>
        <c:axId val="227017472"/>
      </c:lineChart>
      <c:catAx>
        <c:axId val="227007104"/>
        <c:scaling>
          <c:orientation val="minMax"/>
        </c:scaling>
        <c:axPos val="b"/>
        <c:title>
          <c:tx>
            <c:rich>
              <a:bodyPr/>
              <a:lstStyle/>
              <a:p>
                <a:pPr>
                  <a:defRPr/>
                </a:pPr>
                <a:r>
                  <a:rPr lang="ar-SA"/>
                  <a:t>السنة</a:t>
                </a:r>
                <a:endParaRPr lang="en-US"/>
              </a:p>
            </c:rich>
          </c:tx>
          <c:layout>
            <c:manualLayout>
              <c:xMode val="edge"/>
              <c:yMode val="edge"/>
              <c:x val="0.53991971886407664"/>
              <c:y val="0.69082343592091278"/>
            </c:manualLayout>
          </c:layout>
        </c:title>
        <c:numFmt formatCode="General" sourceLinked="1"/>
        <c:tickLblPos val="nextTo"/>
        <c:txPr>
          <a:bodyPr rot="0" vert="horz"/>
          <a:lstStyle/>
          <a:p>
            <a:pPr>
              <a:defRPr/>
            </a:pPr>
            <a:endParaRPr lang="en-US"/>
          </a:p>
        </c:txPr>
        <c:crossAx val="227017472"/>
        <c:crosses val="autoZero"/>
        <c:auto val="1"/>
        <c:lblAlgn val="ctr"/>
        <c:lblOffset val="100"/>
        <c:tickLblSkip val="1"/>
        <c:tickMarkSkip val="1"/>
      </c:catAx>
      <c:valAx>
        <c:axId val="227017472"/>
        <c:scaling>
          <c:orientation val="minMax"/>
          <c:min val="900"/>
        </c:scaling>
        <c:axPos val="l"/>
        <c:title>
          <c:tx>
            <c:rich>
              <a:bodyPr/>
              <a:lstStyle/>
              <a:p>
                <a:pPr>
                  <a:defRPr/>
                </a:pPr>
                <a:r>
                  <a:rPr lang="ar-SA"/>
                  <a:t>مليون دولار أمريكي</a:t>
                </a:r>
                <a:endParaRPr lang="en-US"/>
              </a:p>
            </c:rich>
          </c:tx>
          <c:layout>
            <c:manualLayout>
              <c:xMode val="edge"/>
              <c:yMode val="edge"/>
              <c:x val="2.5922591155527138E-2"/>
              <c:y val="0.23376623376626401"/>
            </c:manualLayout>
          </c:layout>
        </c:title>
        <c:numFmt formatCode="#,##0" sourceLinked="0"/>
        <c:tickLblPos val="nextTo"/>
        <c:txPr>
          <a:bodyPr rot="0" vert="horz"/>
          <a:lstStyle/>
          <a:p>
            <a:pPr>
              <a:defRPr/>
            </a:pPr>
            <a:endParaRPr lang="en-US"/>
          </a:p>
        </c:txPr>
        <c:crossAx val="227007104"/>
        <c:crosses val="autoZero"/>
        <c:crossBetween val="between"/>
      </c:valAx>
      <c:spPr>
        <a:noFill/>
        <a:ln w="25400">
          <a:noFill/>
        </a:ln>
      </c:spPr>
    </c:plotArea>
    <c:legend>
      <c:legendPos val="b"/>
      <c:layout>
        <c:manualLayout>
          <c:xMode val="edge"/>
          <c:yMode val="edge"/>
          <c:x val="0.14250277131123934"/>
          <c:y val="0.75402302821952072"/>
          <c:w val="0.78027486937121338"/>
          <c:h val="8.408912498951325E-2"/>
        </c:manualLayout>
      </c:layout>
      <c:spPr>
        <a:ln>
          <a:solidFill>
            <a:sysClr val="windowText" lastClr="000000"/>
          </a:solidFill>
        </a:ln>
      </c:spPr>
    </c:legend>
    <c:plotVisOnly val="1"/>
    <c:dispBlanksAs val="gap"/>
  </c:chart>
  <c:txPr>
    <a:bodyPr/>
    <a:lstStyle/>
    <a:p>
      <a:pPr>
        <a:defRPr sz="900">
          <a:latin typeface="Arial" pitchFamily="34" charset="0"/>
          <a:cs typeface="Arial" pitchFamily="34" charset="0"/>
        </a:defRPr>
      </a:pPr>
      <a:endParaRPr lang="en-US"/>
    </a:p>
  </c:txPr>
  <c:externalData r:id="rId1"/>
</c:chartSpace>
</file>

<file path=word/charts/chart19.xml><?xml version="1.0" encoding="utf-8"?>
<c:chartSpace xmlns:c="http://schemas.openxmlformats.org/drawingml/2006/chart" xmlns:a="http://schemas.openxmlformats.org/drawingml/2006/main" xmlns:r="http://schemas.openxmlformats.org/officeDocument/2006/relationships">
  <c:date1904 val="1"/>
  <c:lang val="en-GB"/>
  <c:chart>
    <c:plotArea>
      <c:layout>
        <c:manualLayout>
          <c:layoutTarget val="inner"/>
          <c:xMode val="edge"/>
          <c:yMode val="edge"/>
          <c:x val="0.1471403922118189"/>
          <c:y val="4.0677966101694885E-2"/>
          <c:w val="0.83258931621320065"/>
          <c:h val="0.71015434475982786"/>
        </c:manualLayout>
      </c:layout>
      <c:lineChart>
        <c:grouping val="standard"/>
        <c:ser>
          <c:idx val="0"/>
          <c:order val="0"/>
          <c:tx>
            <c:strRef>
              <c:f>Sheet3!$B$1</c:f>
              <c:strCache>
                <c:ptCount val="1"/>
                <c:pt idx="0">
                  <c:v>إجمالي الدين العام</c:v>
                </c:pt>
              </c:strCache>
            </c:strRef>
          </c:tx>
          <c:marker>
            <c:symbol val="square"/>
            <c:size val="5"/>
          </c:marker>
          <c:dLbls>
            <c:dLbl>
              <c:idx val="0"/>
              <c:layout>
                <c:manualLayout>
                  <c:x val="-6.006674082314483E-2"/>
                  <c:y val="-3.367003367003369E-2"/>
                </c:manualLayout>
              </c:layout>
              <c:showVal val="1"/>
            </c:dLbl>
            <c:dLbl>
              <c:idx val="1"/>
              <c:layout>
                <c:manualLayout>
                  <c:x val="-2.2255159078826487E-2"/>
                  <c:y val="-6.0507907258348897E-2"/>
                </c:manualLayout>
              </c:layout>
              <c:showVal val="1"/>
            </c:dLbl>
            <c:dLbl>
              <c:idx val="2"/>
              <c:layout>
                <c:manualLayout>
                  <c:x val="-3.3382738618238504E-2"/>
                  <c:y val="-6.5162361662835039E-2"/>
                </c:manualLayout>
              </c:layout>
              <c:showVal val="1"/>
            </c:dLbl>
            <c:dLbl>
              <c:idx val="3"/>
              <c:layout>
                <c:manualLayout>
                  <c:x val="-5.3412381789181923E-2"/>
                  <c:y val="-4.6544544044882057E-2"/>
                </c:manualLayout>
              </c:layout>
              <c:showVal val="1"/>
            </c:dLbl>
            <c:dLbl>
              <c:idx val="4"/>
              <c:layout>
                <c:manualLayout>
                  <c:x val="-3.1157222710356012E-2"/>
                  <c:y val="-5.1198998449370384E-2"/>
                </c:manualLayout>
              </c:layout>
              <c:showVal val="1"/>
            </c:dLbl>
            <c:dLbl>
              <c:idx val="5"/>
              <c:layout>
                <c:manualLayout>
                  <c:x val="-2.2246941045607092E-3"/>
                  <c:y val="-6.9161625067137534E-3"/>
                </c:manualLayout>
              </c:layout>
              <c:showVal val="1"/>
            </c:dLbl>
            <c:showVal val="1"/>
          </c:dLbls>
          <c:cat>
            <c:numRef>
              <c:f>Sheet3!$A$5:$A$10</c:f>
              <c:numCache>
                <c:formatCode>General</c:formatCode>
                <c:ptCount val="6"/>
                <c:pt idx="0">
                  <c:v>2012</c:v>
                </c:pt>
                <c:pt idx="1">
                  <c:v>2013</c:v>
                </c:pt>
                <c:pt idx="2">
                  <c:v>2014</c:v>
                </c:pt>
                <c:pt idx="3">
                  <c:v>2015</c:v>
                </c:pt>
                <c:pt idx="4">
                  <c:v>2016</c:v>
                </c:pt>
                <c:pt idx="5">
                  <c:v>2017</c:v>
                </c:pt>
              </c:numCache>
            </c:numRef>
          </c:cat>
          <c:val>
            <c:numRef>
              <c:f>Sheet3!$B$5:$B$10</c:f>
              <c:numCache>
                <c:formatCode>0.0</c:formatCode>
                <c:ptCount val="6"/>
                <c:pt idx="0">
                  <c:v>22.002056846995409</c:v>
                </c:pt>
                <c:pt idx="1">
                  <c:v>19.049374799615258</c:v>
                </c:pt>
                <c:pt idx="2">
                  <c:v>17.435276353455599</c:v>
                </c:pt>
                <c:pt idx="3">
                  <c:v>20.022883295194507</c:v>
                </c:pt>
                <c:pt idx="4">
                  <c:v>18.500338902254633</c:v>
                </c:pt>
                <c:pt idx="5">
                  <c:v>17.540919154923689</c:v>
                </c:pt>
              </c:numCache>
            </c:numRef>
          </c:val>
        </c:ser>
        <c:ser>
          <c:idx val="1"/>
          <c:order val="1"/>
          <c:tx>
            <c:strRef>
              <c:f>Sheet3!$C$1</c:f>
              <c:strCache>
                <c:ptCount val="1"/>
              </c:strCache>
            </c:strRef>
          </c:tx>
          <c:spPr>
            <a:ln>
              <a:prstDash val="solid"/>
            </a:ln>
          </c:spPr>
          <c:marker>
            <c:symbol val="triangle"/>
            <c:size val="5"/>
          </c:marker>
          <c:dLbls>
            <c:dLbl>
              <c:idx val="0"/>
              <c:layout>
                <c:manualLayout>
                  <c:x val="-5.7842046718576193E-2"/>
                  <c:y val="-4.8100048100048087E-2"/>
                </c:manualLayout>
              </c:layout>
              <c:showVal val="1"/>
            </c:dLbl>
            <c:dLbl>
              <c:idx val="5"/>
              <c:layout>
                <c:manualLayout>
                  <c:x val="-4.0044493882091504E-2"/>
                  <c:y val="-5.29100529100529E-2"/>
                </c:manualLayout>
              </c:layout>
              <c:showVal val="1"/>
            </c:dLbl>
            <c:delete val="1"/>
          </c:dLbls>
          <c:cat>
            <c:numRef>
              <c:f>Sheet3!$A$5:$A$10</c:f>
              <c:numCache>
                <c:formatCode>General</c:formatCode>
                <c:ptCount val="6"/>
                <c:pt idx="0">
                  <c:v>2012</c:v>
                </c:pt>
                <c:pt idx="1">
                  <c:v>2013</c:v>
                </c:pt>
                <c:pt idx="2">
                  <c:v>2014</c:v>
                </c:pt>
                <c:pt idx="3">
                  <c:v>2015</c:v>
                </c:pt>
                <c:pt idx="4">
                  <c:v>2016</c:v>
                </c:pt>
                <c:pt idx="5">
                  <c:v>2017</c:v>
                </c:pt>
              </c:numCache>
            </c:numRef>
          </c:cat>
          <c:val>
            <c:numRef>
              <c:f>Sheet3!$C$5:$C$10</c:f>
              <c:numCache>
                <c:formatCode>General</c:formatCode>
                <c:ptCount val="6"/>
              </c:numCache>
            </c:numRef>
          </c:val>
        </c:ser>
        <c:marker val="1"/>
        <c:axId val="225671040"/>
        <c:axId val="227069952"/>
      </c:lineChart>
      <c:catAx>
        <c:axId val="225671040"/>
        <c:scaling>
          <c:orientation val="minMax"/>
        </c:scaling>
        <c:axPos val="b"/>
        <c:title>
          <c:tx>
            <c:rich>
              <a:bodyPr/>
              <a:lstStyle/>
              <a:p>
                <a:pPr>
                  <a:defRPr/>
                </a:pPr>
                <a:r>
                  <a:rPr lang="ar-SA"/>
                  <a:t>السنة</a:t>
                </a:r>
                <a:endParaRPr lang="en-US"/>
              </a:p>
            </c:rich>
          </c:tx>
          <c:layout>
            <c:manualLayout>
              <c:xMode val="edge"/>
              <c:yMode val="edge"/>
              <c:x val="0.533253620272371"/>
              <c:y val="0.88177204354841165"/>
            </c:manualLayout>
          </c:layout>
        </c:title>
        <c:numFmt formatCode="General" sourceLinked="1"/>
        <c:tickLblPos val="nextTo"/>
        <c:txPr>
          <a:bodyPr rot="0" vert="horz"/>
          <a:lstStyle/>
          <a:p>
            <a:pPr>
              <a:defRPr/>
            </a:pPr>
            <a:endParaRPr lang="en-US"/>
          </a:p>
        </c:txPr>
        <c:crossAx val="227069952"/>
        <c:crossesAt val="0.1"/>
        <c:auto val="1"/>
        <c:lblAlgn val="ctr"/>
        <c:lblOffset val="100"/>
        <c:tickLblSkip val="1"/>
        <c:tickMarkSkip val="1"/>
      </c:catAx>
      <c:valAx>
        <c:axId val="227069952"/>
        <c:scaling>
          <c:orientation val="minMax"/>
          <c:max val="30"/>
          <c:min val="10"/>
        </c:scaling>
        <c:axPos val="l"/>
        <c:title>
          <c:tx>
            <c:rich>
              <a:bodyPr/>
              <a:lstStyle/>
              <a:p>
                <a:pPr>
                  <a:defRPr/>
                </a:pPr>
                <a:r>
                  <a:rPr lang="ar-SA"/>
                  <a:t>النسبة</a:t>
                </a:r>
                <a:r>
                  <a:rPr lang="ar-SA" baseline="0"/>
                  <a:t> </a:t>
                </a:r>
                <a:r>
                  <a:rPr lang="ar-SA"/>
                  <a:t>(%)</a:t>
                </a:r>
                <a:endParaRPr lang="en-US"/>
              </a:p>
            </c:rich>
          </c:tx>
          <c:layout>
            <c:manualLayout>
              <c:xMode val="edge"/>
              <c:yMode val="edge"/>
              <c:x val="3.0373560730824412E-2"/>
              <c:y val="0.28031066833935442"/>
            </c:manualLayout>
          </c:layout>
        </c:title>
        <c:numFmt formatCode="#,##0" sourceLinked="0"/>
        <c:tickLblPos val="nextTo"/>
        <c:txPr>
          <a:bodyPr rot="0" vert="horz"/>
          <a:lstStyle/>
          <a:p>
            <a:pPr>
              <a:defRPr/>
            </a:pPr>
            <a:endParaRPr lang="en-US"/>
          </a:p>
        </c:txPr>
        <c:crossAx val="225671040"/>
        <c:crosses val="autoZero"/>
        <c:crossBetween val="between"/>
        <c:majorUnit val="5"/>
        <c:minorUnit val="5"/>
      </c:valAx>
      <c:spPr>
        <a:noFill/>
        <a:ln w="25400">
          <a:noFill/>
        </a:ln>
      </c:spPr>
    </c:plotArea>
    <c:plotVisOnly val="1"/>
    <c:dispBlanksAs val="gap"/>
  </c:chart>
  <c:txPr>
    <a:bodyPr/>
    <a:lstStyle/>
    <a:p>
      <a:pPr>
        <a:defRPr sz="900">
          <a:latin typeface="Arial" pitchFamily="34" charset="0"/>
          <a:cs typeface="Arial" pitchFamily="34" charset="0"/>
        </a:defRPr>
      </a:pPr>
      <a:endParaRPr lang="en-US"/>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GB"/>
  <c:chart>
    <c:plotArea>
      <c:layout>
        <c:manualLayout>
          <c:layoutTarget val="inner"/>
          <c:xMode val="edge"/>
          <c:yMode val="edge"/>
          <c:x val="0.14719230565977914"/>
          <c:y val="0.10674425018906562"/>
          <c:w val="0.78972077288832065"/>
          <c:h val="0.69727935127512064"/>
        </c:manualLayout>
      </c:layout>
      <c:lineChart>
        <c:grouping val="standard"/>
        <c:ser>
          <c:idx val="0"/>
          <c:order val="0"/>
          <c:tx>
            <c:strRef>
              <c:f>Sheet1!$B$2</c:f>
              <c:strCache>
                <c:ptCount val="1"/>
                <c:pt idx="0">
                  <c:v>فلسطين</c:v>
                </c:pt>
              </c:strCache>
            </c:strRef>
          </c:tx>
          <c:marker>
            <c:symbol val="square"/>
            <c:size val="5"/>
          </c:marker>
          <c:dLbls>
            <c:dLbl>
              <c:idx val="0"/>
              <c:layout>
                <c:manualLayout>
                  <c:x val="-5.2262368383468955E-2"/>
                  <c:y val="-4.66083841492093E-2"/>
                </c:manualLayout>
              </c:layout>
              <c:showVal val="1"/>
            </c:dLbl>
            <c:dLbl>
              <c:idx val="5"/>
              <c:layout>
                <c:manualLayout>
                  <c:x val="-2.4125344027924652E-2"/>
                  <c:y val="-4.5080269501919817E-2"/>
                </c:manualLayout>
              </c:layout>
              <c:showVal val="1"/>
            </c:dLbl>
            <c:dLbl>
              <c:idx val="8"/>
              <c:layout>
                <c:manualLayout>
                  <c:x val="-5.7094561181093434E-2"/>
                  <c:y val="-6.8063213039197434E-2"/>
                </c:manualLayout>
              </c:layout>
              <c:showVal val="1"/>
            </c:dLbl>
            <c:delete val="1"/>
            <c:numFmt formatCode="#,##0.0" sourceLinked="0"/>
            <c:txPr>
              <a:bodyPr/>
              <a:lstStyle/>
              <a:p>
                <a:pPr>
                  <a:defRPr sz="900">
                    <a:latin typeface="Arial" pitchFamily="34" charset="0"/>
                    <a:cs typeface="Arial" pitchFamily="34" charset="0"/>
                  </a:defRPr>
                </a:pPr>
                <a:endParaRPr lang="en-US"/>
              </a:p>
            </c:txPr>
          </c:dLbls>
          <c:cat>
            <c:numRef>
              <c:f>Sheet1!$A$6:$A$11</c:f>
              <c:numCache>
                <c:formatCode>General</c:formatCode>
                <c:ptCount val="6"/>
                <c:pt idx="0">
                  <c:v>2012</c:v>
                </c:pt>
                <c:pt idx="1">
                  <c:v>2013</c:v>
                </c:pt>
                <c:pt idx="2">
                  <c:v>2014</c:v>
                </c:pt>
                <c:pt idx="3">
                  <c:v>2015</c:v>
                </c:pt>
                <c:pt idx="4">
                  <c:v>2016</c:v>
                </c:pt>
                <c:pt idx="5">
                  <c:v>2017</c:v>
                </c:pt>
              </c:numCache>
            </c:numRef>
          </c:cat>
          <c:val>
            <c:numRef>
              <c:f>Sheet1!$B$6:$B$11</c:f>
              <c:numCache>
                <c:formatCode>#,##0.0</c:formatCode>
                <c:ptCount val="6"/>
                <c:pt idx="0">
                  <c:v>3021.3</c:v>
                </c:pt>
                <c:pt idx="1">
                  <c:v>3015.5</c:v>
                </c:pt>
                <c:pt idx="2">
                  <c:v>2940.7</c:v>
                </c:pt>
                <c:pt idx="3">
                  <c:v>2973.1</c:v>
                </c:pt>
                <c:pt idx="4">
                  <c:v>3044.4</c:v>
                </c:pt>
                <c:pt idx="5">
                  <c:v>3072.4</c:v>
                </c:pt>
              </c:numCache>
            </c:numRef>
          </c:val>
        </c:ser>
        <c:ser>
          <c:idx val="1"/>
          <c:order val="1"/>
          <c:tx>
            <c:strRef>
              <c:f>Sheet1!$C$2</c:f>
              <c:strCache>
                <c:ptCount val="1"/>
                <c:pt idx="0">
                  <c:v>الضفة الغربية</c:v>
                </c:pt>
              </c:strCache>
            </c:strRef>
          </c:tx>
          <c:spPr>
            <a:ln>
              <a:prstDash val="solid"/>
            </a:ln>
          </c:spPr>
          <c:marker>
            <c:symbol val="triangle"/>
            <c:size val="5"/>
          </c:marker>
          <c:dLbls>
            <c:dLbl>
              <c:idx val="0"/>
              <c:layout>
                <c:manualLayout>
                  <c:x val="-5.2694259371424725E-2"/>
                  <c:y val="-5.7346730912368769E-2"/>
                </c:manualLayout>
              </c:layout>
              <c:showVal val="1"/>
            </c:dLbl>
            <c:dLbl>
              <c:idx val="5"/>
              <c:layout>
                <c:manualLayout>
                  <c:x val="-1.7545704747581221E-2"/>
                  <c:y val="-4.9588296452112934E-2"/>
                </c:manualLayout>
              </c:layout>
              <c:showVal val="1"/>
            </c:dLbl>
            <c:dLbl>
              <c:idx val="8"/>
              <c:layout>
                <c:manualLayout>
                  <c:x val="-5.3321154956376814E-2"/>
                  <c:y val="-5.6568284007117824E-2"/>
                </c:manualLayout>
              </c:layout>
              <c:showVal val="1"/>
            </c:dLbl>
            <c:delete val="1"/>
            <c:numFmt formatCode="#,##0.0" sourceLinked="0"/>
            <c:txPr>
              <a:bodyPr/>
              <a:lstStyle/>
              <a:p>
                <a:pPr>
                  <a:defRPr sz="900">
                    <a:latin typeface="Arial" pitchFamily="34" charset="0"/>
                    <a:cs typeface="Arial" pitchFamily="34" charset="0"/>
                  </a:defRPr>
                </a:pPr>
                <a:endParaRPr lang="en-US"/>
              </a:p>
            </c:txPr>
          </c:dLbls>
          <c:cat>
            <c:numRef>
              <c:f>Sheet1!$A$6:$A$11</c:f>
              <c:numCache>
                <c:formatCode>General</c:formatCode>
                <c:ptCount val="6"/>
                <c:pt idx="0">
                  <c:v>2012</c:v>
                </c:pt>
                <c:pt idx="1">
                  <c:v>2013</c:v>
                </c:pt>
                <c:pt idx="2">
                  <c:v>2014</c:v>
                </c:pt>
                <c:pt idx="3">
                  <c:v>2015</c:v>
                </c:pt>
                <c:pt idx="4">
                  <c:v>2016</c:v>
                </c:pt>
                <c:pt idx="5">
                  <c:v>2017</c:v>
                </c:pt>
              </c:numCache>
            </c:numRef>
          </c:cat>
          <c:val>
            <c:numRef>
              <c:f>Sheet1!$C$6:$C$11</c:f>
              <c:numCache>
                <c:formatCode>#,##0.0</c:formatCode>
                <c:ptCount val="6"/>
                <c:pt idx="0">
                  <c:v>3735.7</c:v>
                </c:pt>
                <c:pt idx="1">
                  <c:v>3698.1</c:v>
                </c:pt>
                <c:pt idx="2">
                  <c:v>3817.8</c:v>
                </c:pt>
                <c:pt idx="3">
                  <c:v>3843</c:v>
                </c:pt>
                <c:pt idx="4">
                  <c:v>3902.6</c:v>
                </c:pt>
                <c:pt idx="5">
                  <c:v>3996.2</c:v>
                </c:pt>
              </c:numCache>
            </c:numRef>
          </c:val>
        </c:ser>
        <c:ser>
          <c:idx val="2"/>
          <c:order val="2"/>
          <c:tx>
            <c:strRef>
              <c:f>Sheet1!$D$2</c:f>
              <c:strCache>
                <c:ptCount val="1"/>
                <c:pt idx="0">
                  <c:v>قطاع غزة</c:v>
                </c:pt>
              </c:strCache>
            </c:strRef>
          </c:tx>
          <c:spPr>
            <a:ln>
              <a:prstDash val="solid"/>
            </a:ln>
          </c:spPr>
          <c:marker>
            <c:symbol val="circle"/>
            <c:size val="5"/>
          </c:marker>
          <c:dLbls>
            <c:dLbl>
              <c:idx val="0"/>
              <c:layout>
                <c:manualLayout>
                  <c:x val="-4.7959353371702367E-2"/>
                  <c:y val="-5.9431768527369568E-2"/>
                </c:manualLayout>
              </c:layout>
              <c:showVal val="1"/>
            </c:dLbl>
            <c:dLbl>
              <c:idx val="5"/>
              <c:layout>
                <c:manualLayout>
                  <c:x val="-1.7545704747581221E-2"/>
                  <c:y val="-5.8604350352495761E-2"/>
                </c:manualLayout>
              </c:layout>
              <c:showVal val="1"/>
            </c:dLbl>
            <c:dLbl>
              <c:idx val="8"/>
              <c:layout>
                <c:manualLayout>
                  <c:x val="-5.2967995840154124E-2"/>
                  <c:y val="-5.2912167661686424E-2"/>
                </c:manualLayout>
              </c:layout>
              <c:showVal val="1"/>
            </c:dLbl>
            <c:delete val="1"/>
            <c:numFmt formatCode="#,##0.0" sourceLinked="0"/>
            <c:txPr>
              <a:bodyPr/>
              <a:lstStyle/>
              <a:p>
                <a:pPr>
                  <a:defRPr sz="900">
                    <a:latin typeface="Arial" pitchFamily="34" charset="0"/>
                    <a:cs typeface="Arial" pitchFamily="34" charset="0"/>
                  </a:defRPr>
                </a:pPr>
                <a:endParaRPr lang="en-US"/>
              </a:p>
            </c:txPr>
          </c:dLbls>
          <c:cat>
            <c:numRef>
              <c:f>Sheet1!$A$6:$A$11</c:f>
              <c:numCache>
                <c:formatCode>General</c:formatCode>
                <c:ptCount val="6"/>
                <c:pt idx="0">
                  <c:v>2012</c:v>
                </c:pt>
                <c:pt idx="1">
                  <c:v>2013</c:v>
                </c:pt>
                <c:pt idx="2">
                  <c:v>2014</c:v>
                </c:pt>
                <c:pt idx="3">
                  <c:v>2015</c:v>
                </c:pt>
                <c:pt idx="4">
                  <c:v>2016</c:v>
                </c:pt>
                <c:pt idx="5">
                  <c:v>2017</c:v>
                </c:pt>
              </c:numCache>
            </c:numRef>
          </c:cat>
          <c:val>
            <c:numRef>
              <c:f>Sheet1!$D$6:$D$11</c:f>
              <c:numCache>
                <c:formatCode>#,##0.0</c:formatCode>
                <c:ptCount val="6"/>
                <c:pt idx="0">
                  <c:v>2013.2</c:v>
                </c:pt>
                <c:pt idx="1">
                  <c:v>2065.5</c:v>
                </c:pt>
                <c:pt idx="2">
                  <c:v>1705.3</c:v>
                </c:pt>
                <c:pt idx="3">
                  <c:v>1760.3</c:v>
                </c:pt>
                <c:pt idx="4">
                  <c:v>1856.9</c:v>
                </c:pt>
                <c:pt idx="5">
                  <c:v>1803.3</c:v>
                </c:pt>
              </c:numCache>
            </c:numRef>
          </c:val>
        </c:ser>
        <c:marker val="1"/>
        <c:axId val="138366336"/>
        <c:axId val="138372608"/>
      </c:lineChart>
      <c:catAx>
        <c:axId val="138366336"/>
        <c:scaling>
          <c:orientation val="minMax"/>
        </c:scaling>
        <c:axPos val="b"/>
        <c:title>
          <c:tx>
            <c:rich>
              <a:bodyPr/>
              <a:lstStyle/>
              <a:p>
                <a:pPr>
                  <a:defRPr sz="900">
                    <a:latin typeface="Arial" pitchFamily="34" charset="0"/>
                    <a:cs typeface="Arial" pitchFamily="34" charset="0"/>
                  </a:defRPr>
                </a:pPr>
                <a:r>
                  <a:rPr lang="ar-SA" sz="900">
                    <a:latin typeface="Arial" pitchFamily="34" charset="0"/>
                    <a:cs typeface="Arial" pitchFamily="34" charset="0"/>
                  </a:rPr>
                  <a:t>السنة</a:t>
                </a:r>
              </a:p>
            </c:rich>
          </c:tx>
          <c:layout>
            <c:manualLayout>
              <c:xMode val="edge"/>
              <c:yMode val="edge"/>
              <c:x val="0.50878524799784641"/>
              <c:y val="0.89575077369060263"/>
            </c:manualLayout>
          </c:layout>
        </c:title>
        <c:numFmt formatCode="General" sourceLinked="1"/>
        <c:tickLblPos val="nextTo"/>
        <c:txPr>
          <a:bodyPr rot="0" vert="horz"/>
          <a:lstStyle/>
          <a:p>
            <a:pPr>
              <a:defRPr sz="900">
                <a:latin typeface="Arial" pitchFamily="34" charset="0"/>
                <a:cs typeface="Arial" pitchFamily="34" charset="0"/>
              </a:defRPr>
            </a:pPr>
            <a:endParaRPr lang="en-US"/>
          </a:p>
        </c:txPr>
        <c:crossAx val="138372608"/>
        <c:crosses val="autoZero"/>
        <c:auto val="1"/>
        <c:lblAlgn val="ctr"/>
        <c:lblOffset val="100"/>
        <c:tickLblSkip val="1"/>
        <c:tickMarkSkip val="1"/>
      </c:catAx>
      <c:valAx>
        <c:axId val="138372608"/>
        <c:scaling>
          <c:orientation val="minMax"/>
          <c:max val="4500"/>
          <c:min val="1000"/>
        </c:scaling>
        <c:axPos val="l"/>
        <c:title>
          <c:tx>
            <c:rich>
              <a:bodyPr/>
              <a:lstStyle/>
              <a:p>
                <a:pPr marL="0" marR="0" indent="0" algn="ctr" defTabSz="914400" rtl="1" eaLnBrk="1" fontAlgn="auto" latinLnBrk="0" hangingPunct="1">
                  <a:lnSpc>
                    <a:spcPct val="100000"/>
                  </a:lnSpc>
                  <a:spcBef>
                    <a:spcPts val="0"/>
                  </a:spcBef>
                  <a:spcAft>
                    <a:spcPts val="0"/>
                  </a:spcAft>
                  <a:buClrTx/>
                  <a:buSzTx/>
                  <a:buFontTx/>
                  <a:buNone/>
                  <a:tabLst/>
                  <a:defRPr sz="1000" b="1" i="0" u="none" strike="noStrike" kern="1200" baseline="0">
                    <a:solidFill>
                      <a:sysClr val="windowText" lastClr="000000"/>
                    </a:solidFill>
                    <a:latin typeface="Arial" pitchFamily="34" charset="0"/>
                    <a:ea typeface="+mn-ea"/>
                    <a:cs typeface="Arial" pitchFamily="34" charset="0"/>
                  </a:defRPr>
                </a:pPr>
                <a:r>
                  <a:rPr lang="ar-SA" sz="900" b="1" i="0" baseline="0">
                    <a:latin typeface="Arial" pitchFamily="34" charset="0"/>
                    <a:cs typeface="Arial" pitchFamily="34" charset="0"/>
                  </a:rPr>
                  <a:t>دولار امريكي</a:t>
                </a:r>
                <a:endParaRPr lang="en-GB" sz="900" baseline="0">
                  <a:latin typeface="Arial" pitchFamily="34" charset="0"/>
                  <a:cs typeface="Arial" pitchFamily="34" charset="0"/>
                </a:endParaRPr>
              </a:p>
              <a:p>
                <a:pPr marL="0" marR="0" indent="0" algn="ctr" defTabSz="914400" rtl="1" eaLnBrk="1" fontAlgn="auto" latinLnBrk="0" hangingPunct="1">
                  <a:lnSpc>
                    <a:spcPct val="100000"/>
                  </a:lnSpc>
                  <a:spcBef>
                    <a:spcPts val="0"/>
                  </a:spcBef>
                  <a:spcAft>
                    <a:spcPts val="0"/>
                  </a:spcAft>
                  <a:buClrTx/>
                  <a:buSzTx/>
                  <a:buFontTx/>
                  <a:buNone/>
                  <a:tabLst/>
                  <a:defRPr sz="1000" b="1" i="0" u="none" strike="noStrike" kern="1200" baseline="0">
                    <a:solidFill>
                      <a:sysClr val="windowText" lastClr="000000"/>
                    </a:solidFill>
                    <a:latin typeface="Arial" pitchFamily="34" charset="0"/>
                    <a:ea typeface="+mn-ea"/>
                    <a:cs typeface="Arial" pitchFamily="34" charset="0"/>
                  </a:defRPr>
                </a:pPr>
                <a:endParaRPr lang="en-US">
                  <a:latin typeface="Arial" pitchFamily="34" charset="0"/>
                  <a:cs typeface="Arial" pitchFamily="34" charset="0"/>
                </a:endParaRPr>
              </a:p>
            </c:rich>
          </c:tx>
          <c:layout>
            <c:manualLayout>
              <c:xMode val="edge"/>
              <c:yMode val="edge"/>
              <c:x val="2.2305840630084256E-2"/>
              <c:y val="0.30399258553803682"/>
            </c:manualLayout>
          </c:layout>
        </c:title>
        <c:numFmt formatCode="#,##0" sourceLinked="0"/>
        <c:tickLblPos val="nextTo"/>
        <c:txPr>
          <a:bodyPr rot="0" vert="horz"/>
          <a:lstStyle/>
          <a:p>
            <a:pPr>
              <a:defRPr sz="900">
                <a:latin typeface="Arial" pitchFamily="34" charset="0"/>
                <a:cs typeface="Arial" pitchFamily="34" charset="0"/>
              </a:defRPr>
            </a:pPr>
            <a:endParaRPr lang="en-US"/>
          </a:p>
        </c:txPr>
        <c:crossAx val="138366336"/>
        <c:crosses val="autoZero"/>
        <c:crossBetween val="between"/>
        <c:majorUnit val="500"/>
      </c:valAx>
    </c:plotArea>
    <c:legend>
      <c:legendPos val="b"/>
      <c:layout>
        <c:manualLayout>
          <c:xMode val="edge"/>
          <c:yMode val="edge"/>
          <c:x val="0.314582124602868"/>
          <c:y val="2.3154238073181978E-2"/>
          <c:w val="0.46281962287608791"/>
          <c:h val="8.0433721295042213E-2"/>
        </c:manualLayout>
      </c:layout>
      <c:spPr>
        <a:ln>
          <a:solidFill>
            <a:sysClr val="windowText" lastClr="000000"/>
          </a:solidFill>
        </a:ln>
      </c:spPr>
      <c:txPr>
        <a:bodyPr/>
        <a:lstStyle/>
        <a:p>
          <a:pPr>
            <a:defRPr sz="900">
              <a:latin typeface="Arial" pitchFamily="34" charset="0"/>
              <a:cs typeface="Arial" pitchFamily="34" charset="0"/>
            </a:defRPr>
          </a:pPr>
          <a:endParaRPr lang="en-US"/>
        </a:p>
      </c:txPr>
    </c:legend>
    <c:plotVisOnly val="1"/>
    <c:dispBlanksAs val="gap"/>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en-GB"/>
  <c:chart>
    <c:plotArea>
      <c:layout>
        <c:manualLayout>
          <c:layoutTarget val="inner"/>
          <c:xMode val="edge"/>
          <c:yMode val="edge"/>
          <c:x val="0.23667630178215371"/>
          <c:y val="0.13593684334231645"/>
          <c:w val="0.70434188434453804"/>
          <c:h val="0.70915389597200951"/>
        </c:manualLayout>
      </c:layout>
      <c:barChart>
        <c:barDir val="bar"/>
        <c:grouping val="clustered"/>
        <c:ser>
          <c:idx val="0"/>
          <c:order val="0"/>
          <c:tx>
            <c:strRef>
              <c:f>Sheet1!$B$2</c:f>
              <c:strCache>
                <c:ptCount val="1"/>
                <c:pt idx="0">
                  <c:v>قطاع غزة</c:v>
                </c:pt>
              </c:strCache>
            </c:strRef>
          </c:tx>
          <c:spPr>
            <a:solidFill>
              <a:srgbClr val="92D050"/>
            </a:solidFill>
          </c:spPr>
          <c:dLbls>
            <c:dLbl>
              <c:idx val="2"/>
              <c:layout>
                <c:manualLayout>
                  <c:x val="0"/>
                  <c:y val="8.8624334009072252E-3"/>
                </c:manualLayout>
              </c:layout>
              <c:showVal val="1"/>
            </c:dLbl>
            <c:dLbl>
              <c:idx val="3"/>
              <c:layout>
                <c:manualLayout>
                  <c:x val="-4.0929577458419569E-17"/>
                  <c:y val="1.3293650101359718E-2"/>
                </c:manualLayout>
              </c:layout>
              <c:showVal val="1"/>
            </c:dLbl>
            <c:dLbl>
              <c:idx val="4"/>
              <c:layout>
                <c:manualLayout>
                  <c:x val="-4.4650963942239903E-3"/>
                  <c:y val="1.3293650101359678E-2"/>
                </c:manualLayout>
              </c:layout>
              <c:showVal val="1"/>
            </c:dLbl>
            <c:dLbl>
              <c:idx val="5"/>
              <c:layout>
                <c:manualLayout>
                  <c:x val="0"/>
                  <c:y val="1.7724866801812962E-2"/>
                </c:manualLayout>
              </c:layout>
              <c:showVal val="1"/>
            </c:dLbl>
            <c:dLbl>
              <c:idx val="6"/>
              <c:layout>
                <c:manualLayout>
                  <c:x val="0"/>
                  <c:y val="1.7724866801812962E-2"/>
                </c:manualLayout>
              </c:layout>
              <c:showVal val="1"/>
            </c:dLbl>
            <c:showVal val="1"/>
          </c:dLbls>
          <c:cat>
            <c:strRef>
              <c:f>Sheet1!$A$3:$A$9</c:f>
              <c:strCache>
                <c:ptCount val="7"/>
                <c:pt idx="0">
                  <c:v>الخدمات والفروع الأخرى</c:v>
                </c:pt>
                <c:pt idx="1">
                  <c:v>تجارة الجملة والتجزئة</c:v>
                </c:pt>
                <c:pt idx="2">
                  <c:v>الصناعة</c:v>
                </c:pt>
                <c:pt idx="3">
                  <c:v>الانشاءات</c:v>
                </c:pt>
                <c:pt idx="4">
                  <c:v>الزراعة</c:v>
                </c:pt>
                <c:pt idx="5">
                  <c:v>النقل والتخزين</c:v>
                </c:pt>
                <c:pt idx="6">
                  <c:v>المعلومات والاتصالات</c:v>
                </c:pt>
              </c:strCache>
            </c:strRef>
          </c:cat>
          <c:val>
            <c:numRef>
              <c:f>Sheet1!$B$3:$B$9</c:f>
              <c:numCache>
                <c:formatCode>0.0</c:formatCode>
                <c:ptCount val="7"/>
                <c:pt idx="0">
                  <c:v>54.6</c:v>
                </c:pt>
                <c:pt idx="1">
                  <c:v>20.100000000000001</c:v>
                </c:pt>
                <c:pt idx="2">
                  <c:v>9.2000000000000011</c:v>
                </c:pt>
                <c:pt idx="3">
                  <c:v>6.6</c:v>
                </c:pt>
                <c:pt idx="4">
                  <c:v>3.7</c:v>
                </c:pt>
                <c:pt idx="5">
                  <c:v>1.5</c:v>
                </c:pt>
                <c:pt idx="6">
                  <c:v>0.5</c:v>
                </c:pt>
              </c:numCache>
            </c:numRef>
          </c:val>
        </c:ser>
        <c:ser>
          <c:idx val="1"/>
          <c:order val="1"/>
          <c:tx>
            <c:strRef>
              <c:f>Sheet1!$C$2</c:f>
              <c:strCache>
                <c:ptCount val="1"/>
                <c:pt idx="0">
                  <c:v>الضفة الغربية</c:v>
                </c:pt>
              </c:strCache>
            </c:strRef>
          </c:tx>
          <c:spPr>
            <a:solidFill>
              <a:srgbClr val="C00000"/>
            </a:solidFill>
            <a:ln>
              <a:prstDash val="sysDot"/>
            </a:ln>
          </c:spPr>
          <c:dLbls>
            <c:dLbl>
              <c:idx val="0"/>
              <c:layout>
                <c:manualLayout>
                  <c:x val="8.9757227083727773E-3"/>
                  <c:y val="-1.3293650101359718E-2"/>
                </c:manualLayout>
              </c:layout>
              <c:showVal val="1"/>
            </c:dLbl>
            <c:dLbl>
              <c:idx val="1"/>
              <c:layout>
                <c:manualLayout>
                  <c:x val="1.3429392674815995E-2"/>
                  <c:y val="-8.8624334009072409E-3"/>
                </c:manualLayout>
              </c:layout>
              <c:showVal val="1"/>
            </c:dLbl>
            <c:dLbl>
              <c:idx val="2"/>
              <c:layout>
                <c:manualLayout>
                  <c:x val="4.4877734585880924E-3"/>
                  <c:y val="-1.7724866801812962E-2"/>
                </c:manualLayout>
              </c:layout>
              <c:showVal val="1"/>
            </c:dLbl>
            <c:showVal val="1"/>
          </c:dLbls>
          <c:cat>
            <c:strRef>
              <c:f>Sheet1!$A$3:$A$9</c:f>
              <c:strCache>
                <c:ptCount val="7"/>
                <c:pt idx="0">
                  <c:v>الخدمات والفروع الأخرى</c:v>
                </c:pt>
                <c:pt idx="1">
                  <c:v>تجارة الجملة والتجزئة</c:v>
                </c:pt>
                <c:pt idx="2">
                  <c:v>الصناعة</c:v>
                </c:pt>
                <c:pt idx="3">
                  <c:v>الانشاءات</c:v>
                </c:pt>
                <c:pt idx="4">
                  <c:v>الزراعة</c:v>
                </c:pt>
                <c:pt idx="5">
                  <c:v>النقل والتخزين</c:v>
                </c:pt>
                <c:pt idx="6">
                  <c:v>المعلومات والاتصالات</c:v>
                </c:pt>
              </c:strCache>
            </c:strRef>
          </c:cat>
          <c:val>
            <c:numRef>
              <c:f>Sheet1!$C$3:$C$9</c:f>
              <c:numCache>
                <c:formatCode>0.0</c:formatCode>
                <c:ptCount val="7"/>
                <c:pt idx="0">
                  <c:v>33.4</c:v>
                </c:pt>
                <c:pt idx="1">
                  <c:v>18.8</c:v>
                </c:pt>
                <c:pt idx="2">
                  <c:v>14.2</c:v>
                </c:pt>
                <c:pt idx="3">
                  <c:v>6.4</c:v>
                </c:pt>
                <c:pt idx="4">
                  <c:v>2.6</c:v>
                </c:pt>
                <c:pt idx="5">
                  <c:v>2.1</c:v>
                </c:pt>
                <c:pt idx="6">
                  <c:v>4.8</c:v>
                </c:pt>
              </c:numCache>
            </c:numRef>
          </c:val>
        </c:ser>
        <c:axId val="117484160"/>
        <c:axId val="136229632"/>
      </c:barChart>
      <c:catAx>
        <c:axId val="117484160"/>
        <c:scaling>
          <c:orientation val="minMax"/>
        </c:scaling>
        <c:axPos val="l"/>
        <c:title>
          <c:tx>
            <c:rich>
              <a:bodyPr/>
              <a:lstStyle/>
              <a:p>
                <a:pPr>
                  <a:defRPr/>
                </a:pPr>
                <a:r>
                  <a:rPr lang="ar-SA"/>
                  <a:t>النشاط الاقتصادي</a:t>
                </a:r>
              </a:p>
            </c:rich>
          </c:tx>
          <c:layout>
            <c:manualLayout>
              <c:xMode val="edge"/>
              <c:yMode val="edge"/>
              <c:x val="3.7607186484752773E-2"/>
              <c:y val="0.2788194820012353"/>
            </c:manualLayout>
          </c:layout>
          <c:spPr>
            <a:ln w="0">
              <a:noFill/>
            </a:ln>
          </c:spPr>
        </c:title>
        <c:numFmt formatCode="General" sourceLinked="1"/>
        <c:tickLblPos val="nextTo"/>
        <c:txPr>
          <a:bodyPr rot="0" vert="horz"/>
          <a:lstStyle/>
          <a:p>
            <a:pPr>
              <a:defRPr/>
            </a:pPr>
            <a:endParaRPr lang="en-US"/>
          </a:p>
        </c:txPr>
        <c:crossAx val="136229632"/>
        <c:crosses val="autoZero"/>
        <c:auto val="1"/>
        <c:lblAlgn val="ctr"/>
        <c:lblOffset val="100"/>
        <c:tickLblSkip val="1"/>
        <c:tickMarkSkip val="1"/>
      </c:catAx>
      <c:valAx>
        <c:axId val="136229632"/>
        <c:scaling>
          <c:orientation val="minMax"/>
          <c:max val="70"/>
          <c:min val="0"/>
        </c:scaling>
        <c:axPos val="b"/>
        <c:title>
          <c:tx>
            <c:rich>
              <a:bodyPr/>
              <a:lstStyle/>
              <a:p>
                <a:pPr>
                  <a:defRPr/>
                </a:pPr>
                <a:r>
                  <a:rPr lang="ar-SA"/>
                  <a:t>النسبة (%)</a:t>
                </a:r>
              </a:p>
            </c:rich>
          </c:tx>
          <c:layout>
            <c:manualLayout>
              <c:xMode val="edge"/>
              <c:yMode val="edge"/>
              <c:x val="0.53918198092904057"/>
              <c:y val="0.92821969043759867"/>
            </c:manualLayout>
          </c:layout>
        </c:title>
        <c:numFmt formatCode="#,##0" sourceLinked="0"/>
        <c:tickLblPos val="nextTo"/>
        <c:txPr>
          <a:bodyPr rot="0" vert="horz"/>
          <a:lstStyle/>
          <a:p>
            <a:pPr>
              <a:defRPr/>
            </a:pPr>
            <a:endParaRPr lang="en-US"/>
          </a:p>
        </c:txPr>
        <c:crossAx val="117484160"/>
        <c:crosses val="autoZero"/>
        <c:crossBetween val="between"/>
        <c:majorUnit val="10"/>
        <c:minorUnit val="1"/>
      </c:valAx>
    </c:plotArea>
    <c:legend>
      <c:legendPos val="b"/>
      <c:layout>
        <c:manualLayout>
          <c:xMode val="edge"/>
          <c:yMode val="edge"/>
          <c:x val="0.65509609888885822"/>
          <c:y val="3.5196852003009552E-2"/>
          <c:w val="0.32165218410893298"/>
          <c:h val="8.5096129895113698E-2"/>
        </c:manualLayout>
      </c:layout>
      <c:spPr>
        <a:ln>
          <a:solidFill>
            <a:schemeClr val="tx1"/>
          </a:solidFill>
        </a:ln>
      </c:spPr>
    </c:legend>
    <c:plotVisOnly val="1"/>
    <c:dispBlanksAs val="gap"/>
  </c:chart>
  <c:txPr>
    <a:bodyPr/>
    <a:lstStyle/>
    <a:p>
      <a:pPr>
        <a:defRPr sz="900">
          <a:latin typeface="Arial" pitchFamily="34" charset="0"/>
          <a:cs typeface="Arial" pitchFamily="34" charset="0"/>
        </a:defRPr>
      </a:pPr>
      <a:endParaRPr lang="en-US"/>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en-GB"/>
  <c:chart>
    <c:plotArea>
      <c:layout>
        <c:manualLayout>
          <c:layoutTarget val="inner"/>
          <c:xMode val="edge"/>
          <c:yMode val="edge"/>
          <c:x val="0.12747553044973495"/>
          <c:y val="0.12397245547258841"/>
          <c:w val="0.80123988125877565"/>
          <c:h val="0.7264665717522909"/>
        </c:manualLayout>
      </c:layout>
      <c:barChart>
        <c:barDir val="col"/>
        <c:grouping val="clustered"/>
        <c:ser>
          <c:idx val="0"/>
          <c:order val="0"/>
          <c:tx>
            <c:strRef>
              <c:f>Sheet1!$B$2</c:f>
              <c:strCache>
                <c:ptCount val="1"/>
                <c:pt idx="0">
                  <c:v>فلسطين</c:v>
                </c:pt>
              </c:strCache>
            </c:strRef>
          </c:tx>
          <c:dLbls>
            <c:dLbl>
              <c:idx val="0"/>
              <c:layout>
                <c:manualLayout>
                  <c:x val="-4.4206287857945807E-3"/>
                  <c:y val="-4.7732929282894014E-2"/>
                </c:manualLayout>
              </c:layout>
              <c:showVal val="1"/>
            </c:dLbl>
            <c:dLbl>
              <c:idx val="8"/>
              <c:layout>
                <c:manualLayout>
                  <c:x val="-3.7701582977534481E-2"/>
                  <c:y val="-6.5502505157677526E-2"/>
                </c:manualLayout>
              </c:layout>
              <c:showVal val="1"/>
            </c:dLbl>
            <c:dLbl>
              <c:idx val="9"/>
              <c:layout>
                <c:manualLayout>
                  <c:x val="-2.5109855618330196E-2"/>
                  <c:y val="-2.8070175438596492E-2"/>
                </c:manualLayout>
              </c:layout>
              <c:showVal val="1"/>
            </c:dLbl>
            <c:showVal val="1"/>
          </c:dLbls>
          <c:cat>
            <c:numRef>
              <c:f>Sheet1!$A$10:$A$11</c:f>
              <c:numCache>
                <c:formatCode>General</c:formatCode>
                <c:ptCount val="2"/>
                <c:pt idx="0">
                  <c:v>2016</c:v>
                </c:pt>
                <c:pt idx="1">
                  <c:v>2017</c:v>
                </c:pt>
              </c:numCache>
            </c:numRef>
          </c:cat>
          <c:val>
            <c:numRef>
              <c:f>Sheet1!$B$10:$B$11</c:f>
              <c:numCache>
                <c:formatCode>0.0</c:formatCode>
                <c:ptCount val="2"/>
                <c:pt idx="0">
                  <c:v>27.2</c:v>
                </c:pt>
                <c:pt idx="1">
                  <c:v>28.1</c:v>
                </c:pt>
              </c:numCache>
            </c:numRef>
          </c:val>
        </c:ser>
        <c:ser>
          <c:idx val="1"/>
          <c:order val="1"/>
          <c:tx>
            <c:strRef>
              <c:f>Sheet1!$C$2</c:f>
              <c:strCache>
                <c:ptCount val="1"/>
                <c:pt idx="0">
                  <c:v>الضفة الغربية</c:v>
                </c:pt>
              </c:strCache>
            </c:strRef>
          </c:tx>
          <c:spPr>
            <a:ln>
              <a:prstDash val="solid"/>
            </a:ln>
          </c:spPr>
          <c:dLbls>
            <c:dLbl>
              <c:idx val="0"/>
              <c:layout>
                <c:manualLayout>
                  <c:x val="-2.6253706639415429E-3"/>
                  <c:y val="-1.5839439628406081E-2"/>
                </c:manualLayout>
              </c:layout>
              <c:showVal val="1"/>
            </c:dLbl>
            <c:dLbl>
              <c:idx val="8"/>
              <c:layout>
                <c:manualLayout>
                  <c:x val="-3.9919323152683581E-2"/>
                  <c:y val="8.4217506631299746E-2"/>
                </c:manualLayout>
              </c:layout>
              <c:showVal val="1"/>
            </c:dLbl>
            <c:dLbl>
              <c:idx val="9"/>
              <c:layout>
                <c:manualLayout>
                  <c:x val="-3.0131826741996232E-2"/>
                  <c:y val="5.6140350877192845E-2"/>
                </c:manualLayout>
              </c:layout>
              <c:showVal val="1"/>
            </c:dLbl>
            <c:showVal val="1"/>
          </c:dLbls>
          <c:cat>
            <c:numRef>
              <c:f>Sheet1!$A$10:$A$11</c:f>
              <c:numCache>
                <c:formatCode>General</c:formatCode>
                <c:ptCount val="2"/>
                <c:pt idx="0">
                  <c:v>2016</c:v>
                </c:pt>
                <c:pt idx="1">
                  <c:v>2017</c:v>
                </c:pt>
              </c:numCache>
            </c:numRef>
          </c:cat>
          <c:val>
            <c:numRef>
              <c:f>Sheet1!$C$10:$C$11</c:f>
              <c:numCache>
                <c:formatCode>0.0</c:formatCode>
                <c:ptCount val="2"/>
                <c:pt idx="0">
                  <c:v>18.100000000000001</c:v>
                </c:pt>
                <c:pt idx="1">
                  <c:v>18.2</c:v>
                </c:pt>
              </c:numCache>
            </c:numRef>
          </c:val>
        </c:ser>
        <c:ser>
          <c:idx val="2"/>
          <c:order val="2"/>
          <c:tx>
            <c:strRef>
              <c:f>Sheet1!$D$2</c:f>
              <c:strCache>
                <c:ptCount val="1"/>
                <c:pt idx="0">
                  <c:v>قطاع غزة</c:v>
                </c:pt>
              </c:strCache>
            </c:strRef>
          </c:tx>
          <c:spPr>
            <a:ln w="28575" cmpd="sng">
              <a:prstDash val="solid"/>
              <a:tailEnd type="none"/>
            </a:ln>
          </c:spPr>
          <c:dLbls>
            <c:dLbl>
              <c:idx val="0"/>
              <c:layout>
                <c:manualLayout>
                  <c:x val="2.2300540219494652E-3"/>
                  <c:y val="-3.02093941727316E-2"/>
                </c:manualLayout>
              </c:layout>
              <c:showVal val="1"/>
            </c:dLbl>
            <c:dLbl>
              <c:idx val="8"/>
              <c:layout>
                <c:manualLayout>
                  <c:x val="-3.3266102627236296E-2"/>
                  <c:y val="-7.4860005894489004E-2"/>
                </c:manualLayout>
              </c:layout>
              <c:showVal val="1"/>
            </c:dLbl>
            <c:dLbl>
              <c:idx val="9"/>
              <c:layout>
                <c:manualLayout>
                  <c:x val="-3.5153797865662272E-2"/>
                  <c:y val="-3.2748538011695888E-2"/>
                </c:manualLayout>
              </c:layout>
              <c:showVal val="1"/>
            </c:dLbl>
            <c:showVal val="1"/>
          </c:dLbls>
          <c:cat>
            <c:numRef>
              <c:f>Sheet1!$A$10:$A$11</c:f>
              <c:numCache>
                <c:formatCode>General</c:formatCode>
                <c:ptCount val="2"/>
                <c:pt idx="0">
                  <c:v>2016</c:v>
                </c:pt>
                <c:pt idx="1">
                  <c:v>2017</c:v>
                </c:pt>
              </c:numCache>
            </c:numRef>
          </c:cat>
          <c:val>
            <c:numRef>
              <c:f>Sheet1!$D$10:$D$11</c:f>
              <c:numCache>
                <c:formatCode>0.0</c:formatCode>
                <c:ptCount val="2"/>
                <c:pt idx="0">
                  <c:v>41.8</c:v>
                </c:pt>
                <c:pt idx="1">
                  <c:v>43.9</c:v>
                </c:pt>
              </c:numCache>
            </c:numRef>
          </c:val>
        </c:ser>
        <c:gapWidth val="350"/>
        <c:axId val="136625152"/>
        <c:axId val="215815296"/>
      </c:barChart>
      <c:catAx>
        <c:axId val="136625152"/>
        <c:scaling>
          <c:orientation val="minMax"/>
        </c:scaling>
        <c:axPos val="b"/>
        <c:title>
          <c:tx>
            <c:rich>
              <a:bodyPr/>
              <a:lstStyle/>
              <a:p>
                <a:pPr>
                  <a:defRPr/>
                </a:pPr>
                <a:r>
                  <a:rPr lang="ar-SA"/>
                  <a:t>السنة</a:t>
                </a:r>
              </a:p>
            </c:rich>
          </c:tx>
          <c:layout>
            <c:manualLayout>
              <c:xMode val="edge"/>
              <c:yMode val="edge"/>
              <c:x val="0.49823971761399072"/>
              <c:y val="0.90914722375570212"/>
            </c:manualLayout>
          </c:layout>
        </c:title>
        <c:numFmt formatCode="General" sourceLinked="1"/>
        <c:tickLblPos val="nextTo"/>
        <c:txPr>
          <a:bodyPr rot="0" vert="horz"/>
          <a:lstStyle/>
          <a:p>
            <a:pPr>
              <a:defRPr/>
            </a:pPr>
            <a:endParaRPr lang="en-US"/>
          </a:p>
        </c:txPr>
        <c:crossAx val="215815296"/>
        <c:crosses val="autoZero"/>
        <c:auto val="1"/>
        <c:lblAlgn val="ctr"/>
        <c:lblOffset val="100"/>
        <c:tickLblSkip val="1"/>
        <c:tickMarkSkip val="1"/>
      </c:catAx>
      <c:valAx>
        <c:axId val="215815296"/>
        <c:scaling>
          <c:orientation val="minMax"/>
        </c:scaling>
        <c:axPos val="l"/>
        <c:title>
          <c:tx>
            <c:rich>
              <a:bodyPr/>
              <a:lstStyle/>
              <a:p>
                <a:pPr>
                  <a:defRPr/>
                </a:pPr>
                <a:r>
                  <a:rPr lang="ar-SA"/>
                  <a:t>نسبة (%)</a:t>
                </a:r>
              </a:p>
            </c:rich>
          </c:tx>
          <c:layout>
            <c:manualLayout>
              <c:xMode val="edge"/>
              <c:yMode val="edge"/>
              <c:x val="2.0623168125204892E-2"/>
              <c:y val="0.27509080572589972"/>
            </c:manualLayout>
          </c:layout>
        </c:title>
        <c:numFmt formatCode="0" sourceLinked="0"/>
        <c:tickLblPos val="nextTo"/>
        <c:txPr>
          <a:bodyPr rot="0" vert="horz"/>
          <a:lstStyle/>
          <a:p>
            <a:pPr>
              <a:defRPr/>
            </a:pPr>
            <a:endParaRPr lang="en-US"/>
          </a:p>
        </c:txPr>
        <c:crossAx val="136625152"/>
        <c:crosses val="autoZero"/>
        <c:crossBetween val="between"/>
        <c:majorUnit val="10"/>
      </c:valAx>
    </c:plotArea>
    <c:legend>
      <c:legendPos val="b"/>
      <c:layout>
        <c:manualLayout>
          <c:xMode val="edge"/>
          <c:yMode val="edge"/>
          <c:x val="0.27394290355968798"/>
          <c:y val="1.9064888182352795E-2"/>
          <c:w val="0.51111699223953078"/>
          <c:h val="6.7085289417687141E-2"/>
        </c:manualLayout>
      </c:layout>
      <c:spPr>
        <a:ln>
          <a:solidFill>
            <a:sysClr val="windowText" lastClr="000000"/>
          </a:solidFill>
        </a:ln>
      </c:spPr>
    </c:legend>
    <c:plotVisOnly val="1"/>
    <c:dispBlanksAs val="gap"/>
  </c:chart>
  <c:txPr>
    <a:bodyPr/>
    <a:lstStyle/>
    <a:p>
      <a:pPr>
        <a:defRPr sz="900">
          <a:latin typeface="Arial" pitchFamily="34" charset="0"/>
          <a:cs typeface="Arial" pitchFamily="34" charset="0"/>
        </a:defRPr>
      </a:pPr>
      <a:endParaRPr lang="en-US"/>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en-GB"/>
  <c:chart>
    <c:plotArea>
      <c:layout>
        <c:manualLayout>
          <c:layoutTarget val="inner"/>
          <c:xMode val="edge"/>
          <c:yMode val="edge"/>
          <c:x val="0.14317466037756987"/>
          <c:y val="0.14602908213115984"/>
          <c:w val="0.80447807837249963"/>
          <c:h val="0.64281855279040112"/>
        </c:manualLayout>
      </c:layout>
      <c:barChart>
        <c:barDir val="col"/>
        <c:grouping val="clustered"/>
        <c:ser>
          <c:idx val="0"/>
          <c:order val="0"/>
          <c:tx>
            <c:strRef>
              <c:f>Sheet3!$B$4</c:f>
              <c:strCache>
                <c:ptCount val="1"/>
                <c:pt idx="0">
                  <c:v>الأجر الاسمي</c:v>
                </c:pt>
              </c:strCache>
            </c:strRef>
          </c:tx>
          <c:dLbls>
            <c:dLbl>
              <c:idx val="0"/>
              <c:layout>
                <c:manualLayout>
                  <c:x val="-3.3934853337630336E-3"/>
                  <c:y val="-4.8661800486618006E-3"/>
                </c:manualLayout>
              </c:layout>
              <c:showVal val="1"/>
            </c:dLbl>
            <c:dLbl>
              <c:idx val="9"/>
              <c:layout>
                <c:manualLayout>
                  <c:x val="-3.2797638570027612E-2"/>
                  <c:y val="5.1273955939118862E-2"/>
                </c:manualLayout>
              </c:layout>
              <c:showVal val="1"/>
            </c:dLbl>
            <c:showVal val="1"/>
          </c:dLbls>
          <c:cat>
            <c:numRef>
              <c:f>Sheet3!$A$12:$A$13</c:f>
              <c:numCache>
                <c:formatCode>General</c:formatCode>
                <c:ptCount val="2"/>
                <c:pt idx="0">
                  <c:v>2016</c:v>
                </c:pt>
                <c:pt idx="1">
                  <c:v>2017</c:v>
                </c:pt>
              </c:numCache>
            </c:numRef>
          </c:cat>
          <c:val>
            <c:numRef>
              <c:f>Sheet3!$B$12:$B$13</c:f>
              <c:numCache>
                <c:formatCode>0.0</c:formatCode>
                <c:ptCount val="2"/>
                <c:pt idx="0">
                  <c:v>107.2</c:v>
                </c:pt>
                <c:pt idx="1">
                  <c:v>111.4</c:v>
                </c:pt>
              </c:numCache>
            </c:numRef>
          </c:val>
        </c:ser>
        <c:ser>
          <c:idx val="1"/>
          <c:order val="1"/>
          <c:tx>
            <c:strRef>
              <c:f>Sheet3!$C$4</c:f>
              <c:strCache>
                <c:ptCount val="1"/>
                <c:pt idx="0">
                  <c:v>الأجر الحقيقي</c:v>
                </c:pt>
              </c:strCache>
            </c:strRef>
          </c:tx>
          <c:spPr>
            <a:ln>
              <a:solidFill>
                <a:srgbClr val="C00000"/>
              </a:solidFill>
            </a:ln>
          </c:spPr>
          <c:dLbls>
            <c:showVal val="1"/>
          </c:dLbls>
          <c:cat>
            <c:numRef>
              <c:f>Sheet3!$A$12:$A$13</c:f>
              <c:numCache>
                <c:formatCode>General</c:formatCode>
                <c:ptCount val="2"/>
                <c:pt idx="0">
                  <c:v>2016</c:v>
                </c:pt>
                <c:pt idx="1">
                  <c:v>2017</c:v>
                </c:pt>
              </c:numCache>
            </c:numRef>
          </c:cat>
          <c:val>
            <c:numRef>
              <c:f>Sheet3!$C$12:$C$13</c:f>
              <c:numCache>
                <c:formatCode>0.0</c:formatCode>
                <c:ptCount val="2"/>
                <c:pt idx="0">
                  <c:v>96.8</c:v>
                </c:pt>
                <c:pt idx="1">
                  <c:v>100.4</c:v>
                </c:pt>
              </c:numCache>
            </c:numRef>
          </c:val>
        </c:ser>
        <c:gapWidth val="350"/>
        <c:axId val="117475584"/>
        <c:axId val="138396032"/>
      </c:barChart>
      <c:catAx>
        <c:axId val="117475584"/>
        <c:scaling>
          <c:orientation val="minMax"/>
        </c:scaling>
        <c:axPos val="b"/>
        <c:title>
          <c:tx>
            <c:rich>
              <a:bodyPr/>
              <a:lstStyle/>
              <a:p>
                <a:pPr>
                  <a:defRPr/>
                </a:pPr>
                <a:r>
                  <a:rPr lang="ar-SA"/>
                  <a:t>السنة</a:t>
                </a:r>
              </a:p>
            </c:rich>
          </c:tx>
          <c:layout>
            <c:manualLayout>
              <c:xMode val="edge"/>
              <c:yMode val="edge"/>
              <c:x val="0.46961071691747203"/>
              <c:y val="0.89195509320460065"/>
            </c:manualLayout>
          </c:layout>
        </c:title>
        <c:numFmt formatCode="General" sourceLinked="1"/>
        <c:tickLblPos val="nextTo"/>
        <c:txPr>
          <a:bodyPr rot="0" vert="horz"/>
          <a:lstStyle/>
          <a:p>
            <a:pPr>
              <a:defRPr/>
            </a:pPr>
            <a:endParaRPr lang="en-US"/>
          </a:p>
        </c:txPr>
        <c:crossAx val="138396032"/>
        <c:crosses val="autoZero"/>
        <c:auto val="1"/>
        <c:lblAlgn val="ctr"/>
        <c:lblOffset val="100"/>
        <c:tickLblSkip val="1"/>
        <c:tickMarkSkip val="1"/>
      </c:catAx>
      <c:valAx>
        <c:axId val="138396032"/>
        <c:scaling>
          <c:orientation val="minMax"/>
          <c:max val="120"/>
          <c:min val="70"/>
        </c:scaling>
        <c:axPos val="l"/>
        <c:title>
          <c:tx>
            <c:rich>
              <a:bodyPr/>
              <a:lstStyle/>
              <a:p>
                <a:pPr>
                  <a:defRPr/>
                </a:pPr>
                <a:r>
                  <a:rPr lang="ar-SA"/>
                  <a:t>شيكل اسرائيلي</a:t>
                </a:r>
              </a:p>
            </c:rich>
          </c:tx>
          <c:layout>
            <c:manualLayout>
              <c:xMode val="edge"/>
              <c:yMode val="edge"/>
              <c:x val="2.2277234800902816E-2"/>
              <c:y val="0.27067684107056988"/>
            </c:manualLayout>
          </c:layout>
        </c:title>
        <c:numFmt formatCode="0" sourceLinked="0"/>
        <c:tickLblPos val="nextTo"/>
        <c:txPr>
          <a:bodyPr rot="0" vert="horz"/>
          <a:lstStyle/>
          <a:p>
            <a:pPr>
              <a:defRPr/>
            </a:pPr>
            <a:endParaRPr lang="en-US"/>
          </a:p>
        </c:txPr>
        <c:crossAx val="117475584"/>
        <c:crosses val="autoZero"/>
        <c:crossBetween val="between"/>
        <c:majorUnit val="10"/>
      </c:valAx>
    </c:plotArea>
    <c:legend>
      <c:legendPos val="b"/>
      <c:layout>
        <c:manualLayout>
          <c:xMode val="edge"/>
          <c:yMode val="edge"/>
          <c:x val="0.28609346342629227"/>
          <c:y val="2.6038661225740951E-2"/>
          <c:w val="0.51104625373195955"/>
          <c:h val="7.7613272793455562E-2"/>
        </c:manualLayout>
      </c:layout>
      <c:spPr>
        <a:ln>
          <a:solidFill>
            <a:schemeClr val="tx1"/>
          </a:solidFill>
        </a:ln>
      </c:spPr>
    </c:legend>
    <c:plotVisOnly val="1"/>
    <c:dispBlanksAs val="gap"/>
  </c:chart>
  <c:txPr>
    <a:bodyPr/>
    <a:lstStyle/>
    <a:p>
      <a:pPr>
        <a:defRPr sz="900">
          <a:latin typeface="Arial" pitchFamily="34" charset="0"/>
          <a:cs typeface="Arial" pitchFamily="34" charset="0"/>
        </a:defRPr>
      </a:pPr>
      <a:endParaRPr lang="en-US"/>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en-GB"/>
  <c:chart>
    <c:plotArea>
      <c:layout>
        <c:manualLayout>
          <c:layoutTarget val="inner"/>
          <c:xMode val="edge"/>
          <c:yMode val="edge"/>
          <c:x val="0.12964635117966691"/>
          <c:y val="4.7297297297297584E-2"/>
          <c:w val="0.85070288331096267"/>
          <c:h val="0.7557785240080529"/>
        </c:manualLayout>
      </c:layout>
      <c:lineChart>
        <c:grouping val="standard"/>
        <c:ser>
          <c:idx val="0"/>
          <c:order val="0"/>
          <c:tx>
            <c:strRef>
              <c:f>Sheet1!$C$1</c:f>
              <c:strCache>
                <c:ptCount val="1"/>
                <c:pt idx="0">
                  <c:v>السنة</c:v>
                </c:pt>
              </c:strCache>
            </c:strRef>
          </c:tx>
          <c:marker>
            <c:symbol val="none"/>
          </c:marker>
          <c:dLbls>
            <c:dLbl>
              <c:idx val="0"/>
              <c:numFmt formatCode="#,##0" sourceLinked="0"/>
              <c:spPr/>
              <c:txPr>
                <a:bodyPr/>
                <a:lstStyle/>
                <a:p>
                  <a:pPr>
                    <a:defRPr/>
                  </a:pPr>
                  <a:endParaRPr lang="en-US"/>
                </a:p>
              </c:txPr>
              <c:showVal val="1"/>
            </c:dLbl>
            <c:dLbl>
              <c:idx val="6"/>
              <c:numFmt formatCode="#,##0" sourceLinked="0"/>
              <c:spPr/>
              <c:txPr>
                <a:bodyPr/>
                <a:lstStyle/>
                <a:p>
                  <a:pPr>
                    <a:defRPr/>
                  </a:pPr>
                  <a:endParaRPr lang="en-US"/>
                </a:p>
              </c:txPr>
              <c:showVal val="1"/>
            </c:dLbl>
            <c:delete val="1"/>
          </c:dLbls>
          <c:cat>
            <c:numRef>
              <c:f>Sheet1!$C$5:$C$10</c:f>
              <c:numCache>
                <c:formatCode>General</c:formatCode>
                <c:ptCount val="6"/>
                <c:pt idx="0">
                  <c:v>2012</c:v>
                </c:pt>
                <c:pt idx="1">
                  <c:v>2013</c:v>
                </c:pt>
                <c:pt idx="2">
                  <c:v>2014</c:v>
                </c:pt>
                <c:pt idx="3">
                  <c:v>2015</c:v>
                </c:pt>
                <c:pt idx="4">
                  <c:v>2016</c:v>
                </c:pt>
                <c:pt idx="5">
                  <c:v>2017</c:v>
                </c:pt>
              </c:numCache>
            </c:numRef>
          </c:cat>
          <c:val>
            <c:numRef>
              <c:f>Sheet1!$C$4:$C$9</c:f>
              <c:numCache>
                <c:formatCode>General</c:formatCode>
                <c:ptCount val="6"/>
                <c:pt idx="0">
                  <c:v>2011</c:v>
                </c:pt>
                <c:pt idx="1">
                  <c:v>2012</c:v>
                </c:pt>
                <c:pt idx="2">
                  <c:v>2013</c:v>
                </c:pt>
                <c:pt idx="3">
                  <c:v>2014</c:v>
                </c:pt>
                <c:pt idx="4">
                  <c:v>2015</c:v>
                </c:pt>
                <c:pt idx="5">
                  <c:v>2016</c:v>
                </c:pt>
              </c:numCache>
            </c:numRef>
          </c:val>
        </c:ser>
        <c:ser>
          <c:idx val="1"/>
          <c:order val="1"/>
          <c:tx>
            <c:strRef>
              <c:f>Sheet1!$D$1</c:f>
              <c:strCache>
                <c:ptCount val="1"/>
                <c:pt idx="0">
                  <c:v>عدد الرخص</c:v>
                </c:pt>
              </c:strCache>
            </c:strRef>
          </c:tx>
          <c:spPr>
            <a:ln>
              <a:solidFill>
                <a:srgbClr val="C00000"/>
              </a:solidFill>
            </a:ln>
          </c:spPr>
          <c:marker>
            <c:symbol val="square"/>
            <c:size val="5"/>
          </c:marker>
          <c:dLbls>
            <c:dLbl>
              <c:idx val="0"/>
              <c:layout>
                <c:manualLayout>
                  <c:x val="-5.4745346529192086E-2"/>
                  <c:y val="-6.048439878234399E-2"/>
                </c:manualLayout>
              </c:layout>
              <c:showVal val="1"/>
            </c:dLbl>
            <c:dLbl>
              <c:idx val="1"/>
              <c:delete val="1"/>
            </c:dLbl>
            <c:dLbl>
              <c:idx val="2"/>
              <c:delete val="1"/>
            </c:dLbl>
            <c:dLbl>
              <c:idx val="3"/>
              <c:delete val="1"/>
            </c:dLbl>
            <c:dLbl>
              <c:idx val="4"/>
              <c:delete val="1"/>
            </c:dLbl>
            <c:dLbl>
              <c:idx val="5"/>
              <c:layout>
                <c:manualLayout>
                  <c:x val="-2.7471486301222401E-2"/>
                  <c:y val="-5.3227574494364667E-2"/>
                </c:manualLayout>
              </c:layout>
              <c:showVal val="1"/>
            </c:dLbl>
            <c:dLbl>
              <c:idx val="6"/>
              <c:delete val="1"/>
            </c:dLbl>
            <c:dLbl>
              <c:idx val="7"/>
              <c:delete val="1"/>
            </c:dLbl>
            <c:dLbl>
              <c:idx val="8"/>
              <c:delete val="1"/>
            </c:dLbl>
            <c:dLbl>
              <c:idx val="9"/>
              <c:layout>
                <c:manualLayout>
                  <c:x val="-2.4390159817213857E-2"/>
                  <c:y val="-4.9331811263318114E-2"/>
                </c:manualLayout>
              </c:layout>
              <c:tx>
                <c:rich>
                  <a:bodyPr/>
                  <a:lstStyle/>
                  <a:p>
                    <a:r>
                      <a:rPr lang="en-US" sz="900">
                        <a:latin typeface="Arial" pitchFamily="34" charset="0"/>
                        <a:cs typeface="Arial" pitchFamily="34" charset="0"/>
                      </a:rPr>
                      <a:t>9,075</a:t>
                    </a:r>
                  </a:p>
                </c:rich>
              </c:tx>
              <c:showVal val="1"/>
            </c:dLbl>
            <c:numFmt formatCode="#,##0" sourceLinked="0"/>
            <c:showVal val="1"/>
          </c:dLbls>
          <c:cat>
            <c:numRef>
              <c:f>Sheet1!$C$5:$C$10</c:f>
              <c:numCache>
                <c:formatCode>General</c:formatCode>
                <c:ptCount val="6"/>
                <c:pt idx="0">
                  <c:v>2012</c:v>
                </c:pt>
                <c:pt idx="1">
                  <c:v>2013</c:v>
                </c:pt>
                <c:pt idx="2">
                  <c:v>2014</c:v>
                </c:pt>
                <c:pt idx="3">
                  <c:v>2015</c:v>
                </c:pt>
                <c:pt idx="4">
                  <c:v>2016</c:v>
                </c:pt>
                <c:pt idx="5">
                  <c:v>2017</c:v>
                </c:pt>
              </c:numCache>
            </c:numRef>
          </c:cat>
          <c:val>
            <c:numRef>
              <c:f>Sheet1!$D$5:$D$10</c:f>
              <c:numCache>
                <c:formatCode>#,##0</c:formatCode>
                <c:ptCount val="6"/>
                <c:pt idx="0">
                  <c:v>8239</c:v>
                </c:pt>
                <c:pt idx="1">
                  <c:v>9138</c:v>
                </c:pt>
                <c:pt idx="2">
                  <c:v>9075</c:v>
                </c:pt>
                <c:pt idx="3">
                  <c:v>9214</c:v>
                </c:pt>
                <c:pt idx="4">
                  <c:v>10633</c:v>
                </c:pt>
                <c:pt idx="5">
                  <c:v>9242</c:v>
                </c:pt>
              </c:numCache>
            </c:numRef>
          </c:val>
        </c:ser>
        <c:marker val="1"/>
        <c:axId val="218564864"/>
        <c:axId val="218595712"/>
      </c:lineChart>
      <c:catAx>
        <c:axId val="218564864"/>
        <c:scaling>
          <c:orientation val="minMax"/>
        </c:scaling>
        <c:axPos val="b"/>
        <c:title>
          <c:tx>
            <c:rich>
              <a:bodyPr/>
              <a:lstStyle/>
              <a:p>
                <a:pPr>
                  <a:defRPr/>
                </a:pPr>
                <a:r>
                  <a:rPr lang="ar-SA"/>
                  <a:t>السنة</a:t>
                </a:r>
              </a:p>
            </c:rich>
          </c:tx>
          <c:layout>
            <c:manualLayout>
              <c:xMode val="edge"/>
              <c:yMode val="edge"/>
              <c:x val="0.5324765690179547"/>
              <c:y val="0.87906129380889331"/>
            </c:manualLayout>
          </c:layout>
        </c:title>
        <c:numFmt formatCode="General" sourceLinked="1"/>
        <c:tickLblPos val="nextTo"/>
        <c:txPr>
          <a:bodyPr rot="0" vert="horz"/>
          <a:lstStyle/>
          <a:p>
            <a:pPr>
              <a:defRPr/>
            </a:pPr>
            <a:endParaRPr lang="en-US"/>
          </a:p>
        </c:txPr>
        <c:crossAx val="218595712"/>
        <c:crosses val="autoZero"/>
        <c:auto val="1"/>
        <c:lblAlgn val="ctr"/>
        <c:lblOffset val="100"/>
        <c:tickLblSkip val="1"/>
        <c:tickMarkSkip val="1"/>
      </c:catAx>
      <c:valAx>
        <c:axId val="218595712"/>
        <c:scaling>
          <c:orientation val="minMax"/>
          <c:max val="11000"/>
          <c:min val="6000"/>
        </c:scaling>
        <c:axPos val="l"/>
        <c:title>
          <c:tx>
            <c:rich>
              <a:bodyPr/>
              <a:lstStyle/>
              <a:p>
                <a:pPr>
                  <a:defRPr/>
                </a:pPr>
                <a:r>
                  <a:rPr lang="ar-SA"/>
                  <a:t>العدد</a:t>
                </a:r>
              </a:p>
            </c:rich>
          </c:tx>
          <c:layout>
            <c:manualLayout>
              <c:xMode val="edge"/>
              <c:yMode val="edge"/>
              <c:x val="3.060885723347629E-2"/>
              <c:y val="0.36009920566096637"/>
            </c:manualLayout>
          </c:layout>
        </c:title>
        <c:numFmt formatCode="General" sourceLinked="1"/>
        <c:tickLblPos val="nextTo"/>
        <c:txPr>
          <a:bodyPr rot="0" vert="horz"/>
          <a:lstStyle/>
          <a:p>
            <a:pPr>
              <a:defRPr/>
            </a:pPr>
            <a:endParaRPr lang="en-US"/>
          </a:p>
        </c:txPr>
        <c:crossAx val="218564864"/>
        <c:crosses val="autoZero"/>
        <c:crossBetween val="between"/>
        <c:majorUnit val="1000"/>
      </c:valAx>
    </c:plotArea>
    <c:plotVisOnly val="1"/>
    <c:dispBlanksAs val="gap"/>
  </c:chart>
  <c:txPr>
    <a:bodyPr/>
    <a:lstStyle/>
    <a:p>
      <a:pPr>
        <a:defRPr sz="900">
          <a:latin typeface="Arial" pitchFamily="34" charset="0"/>
          <a:cs typeface="Arial" pitchFamily="34" charset="0"/>
        </a:defRPr>
      </a:pPr>
      <a:endParaRPr lang="en-US"/>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en-GB"/>
  <c:chart>
    <c:plotArea>
      <c:layout>
        <c:manualLayout>
          <c:layoutTarget val="inner"/>
          <c:xMode val="edge"/>
          <c:yMode val="edge"/>
          <c:x val="0.13809475815523653"/>
          <c:y val="0.14120263578701694"/>
          <c:w val="0.843905151856018"/>
          <c:h val="0.67770578603703391"/>
        </c:manualLayout>
      </c:layout>
      <c:lineChart>
        <c:grouping val="standard"/>
        <c:ser>
          <c:idx val="1"/>
          <c:order val="0"/>
          <c:tx>
            <c:strRef>
              <c:f>Sheet1!$A$3</c:f>
              <c:strCache>
                <c:ptCount val="1"/>
                <c:pt idx="0">
                  <c:v>الضفة الغربية</c:v>
                </c:pt>
              </c:strCache>
            </c:strRef>
          </c:tx>
          <c:marker>
            <c:symbol val="triangle"/>
            <c:size val="5"/>
          </c:marker>
          <c:dLbls>
            <c:dLbl>
              <c:idx val="0"/>
              <c:layout>
                <c:manualLayout>
                  <c:x val="-4.6359952788288847E-2"/>
                  <c:y val="-5.6085020951203934E-2"/>
                </c:manualLayout>
              </c:layout>
              <c:showVal val="1"/>
            </c:dLbl>
            <c:dLbl>
              <c:idx val="5"/>
              <c:layout>
                <c:manualLayout>
                  <c:x val="-3.7543255603667412E-2"/>
                  <c:y val="-4.7466795328750921E-2"/>
                </c:manualLayout>
              </c:layout>
              <c:showVal val="1"/>
            </c:dLbl>
            <c:dLbl>
              <c:idx val="8"/>
              <c:layout>
                <c:manualLayout>
                  <c:x val="-2.2076167994427492E-2"/>
                  <c:y val="-7.3341950474650475E-2"/>
                </c:manualLayout>
              </c:layout>
              <c:showVal val="1"/>
            </c:dLbl>
            <c:delete val="1"/>
            <c:numFmt formatCode="#,##0.0" sourceLinked="0"/>
          </c:dLbls>
          <c:cat>
            <c:numRef>
              <c:f>Sheet1!$J$2:$O$2</c:f>
              <c:numCache>
                <c:formatCode>0</c:formatCode>
                <c:ptCount val="6"/>
                <c:pt idx="0">
                  <c:v>2012</c:v>
                </c:pt>
                <c:pt idx="1">
                  <c:v>2013</c:v>
                </c:pt>
                <c:pt idx="2">
                  <c:v>2014</c:v>
                </c:pt>
                <c:pt idx="3">
                  <c:v>2015</c:v>
                </c:pt>
                <c:pt idx="4">
                  <c:v>2016</c:v>
                </c:pt>
                <c:pt idx="5">
                  <c:v>2017</c:v>
                </c:pt>
              </c:numCache>
            </c:numRef>
          </c:cat>
          <c:val>
            <c:numRef>
              <c:f>Sheet1!$J$3:$O$3</c:f>
              <c:numCache>
                <c:formatCode>0.0</c:formatCode>
                <c:ptCount val="6"/>
                <c:pt idx="0">
                  <c:v>1216.9000000000001</c:v>
                </c:pt>
                <c:pt idx="1">
                  <c:v>1313.556</c:v>
                </c:pt>
                <c:pt idx="2" formatCode="General">
                  <c:v>1491.3889999999999</c:v>
                </c:pt>
                <c:pt idx="3" formatCode="General">
                  <c:v>1526.1869999999999</c:v>
                </c:pt>
                <c:pt idx="4" formatCode="General">
                  <c:v>1401.5439999999999</c:v>
                </c:pt>
                <c:pt idx="5" formatCode="General">
                  <c:v>1386.8</c:v>
                </c:pt>
              </c:numCache>
            </c:numRef>
          </c:val>
        </c:ser>
        <c:ser>
          <c:idx val="2"/>
          <c:order val="1"/>
          <c:tx>
            <c:strRef>
              <c:f>Sheet1!$A$4</c:f>
              <c:strCache>
                <c:ptCount val="1"/>
                <c:pt idx="0">
                  <c:v>قطاع غزة</c:v>
                </c:pt>
              </c:strCache>
            </c:strRef>
          </c:tx>
          <c:spPr>
            <a:ln>
              <a:prstDash val="solid"/>
            </a:ln>
          </c:spPr>
          <c:marker>
            <c:symbol val="circle"/>
            <c:size val="5"/>
          </c:marker>
          <c:dLbls>
            <c:dLbl>
              <c:idx val="0"/>
              <c:layout>
                <c:manualLayout>
                  <c:x val="-4.1944719189404747E-2"/>
                  <c:y val="-3.8828091427756145E-2"/>
                </c:manualLayout>
              </c:layout>
              <c:showVal val="1"/>
            </c:dLbl>
            <c:dLbl>
              <c:idx val="5"/>
              <c:layout>
                <c:manualLayout>
                  <c:x val="-1.9875841201940681E-2"/>
                  <c:y val="-6.4727448175569455E-2"/>
                </c:manualLayout>
              </c:layout>
              <c:showVal val="1"/>
            </c:dLbl>
            <c:dLbl>
              <c:idx val="8"/>
              <c:layout>
                <c:manualLayout>
                  <c:x val="-2.2076167994427492E-2"/>
                  <c:y val="-8.6284647617235949E-2"/>
                </c:manualLayout>
              </c:layout>
              <c:showVal val="1"/>
            </c:dLbl>
            <c:delete val="1"/>
            <c:numFmt formatCode="#,##0.0" sourceLinked="0"/>
          </c:dLbls>
          <c:cat>
            <c:numRef>
              <c:f>Sheet1!$J$2:$O$2</c:f>
              <c:numCache>
                <c:formatCode>0</c:formatCode>
                <c:ptCount val="6"/>
                <c:pt idx="0">
                  <c:v>2012</c:v>
                </c:pt>
                <c:pt idx="1">
                  <c:v>2013</c:v>
                </c:pt>
                <c:pt idx="2">
                  <c:v>2014</c:v>
                </c:pt>
                <c:pt idx="3">
                  <c:v>2015</c:v>
                </c:pt>
                <c:pt idx="4">
                  <c:v>2016</c:v>
                </c:pt>
                <c:pt idx="5">
                  <c:v>2017</c:v>
                </c:pt>
              </c:numCache>
            </c:numRef>
          </c:cat>
          <c:val>
            <c:numRef>
              <c:f>Sheet1!$J$4:$O$4</c:f>
              <c:numCache>
                <c:formatCode>0.0</c:formatCode>
                <c:ptCount val="6"/>
                <c:pt idx="0">
                  <c:v>48.6</c:v>
                </c:pt>
                <c:pt idx="1">
                  <c:v>51.705000000000013</c:v>
                </c:pt>
                <c:pt idx="2">
                  <c:v>39.706000000000003</c:v>
                </c:pt>
                <c:pt idx="3">
                  <c:v>376.06700000000001</c:v>
                </c:pt>
                <c:pt idx="4">
                  <c:v>342.59500000000003</c:v>
                </c:pt>
                <c:pt idx="5" formatCode="General">
                  <c:v>342</c:v>
                </c:pt>
              </c:numCache>
            </c:numRef>
          </c:val>
        </c:ser>
        <c:marker val="1"/>
        <c:axId val="215880832"/>
        <c:axId val="215882752"/>
      </c:lineChart>
      <c:catAx>
        <c:axId val="215880832"/>
        <c:scaling>
          <c:orientation val="minMax"/>
        </c:scaling>
        <c:axPos val="b"/>
        <c:title>
          <c:tx>
            <c:rich>
              <a:bodyPr/>
              <a:lstStyle/>
              <a:p>
                <a:pPr>
                  <a:defRPr/>
                </a:pPr>
                <a:r>
                  <a:rPr lang="ar-SA"/>
                  <a:t>السنة</a:t>
                </a:r>
              </a:p>
            </c:rich>
          </c:tx>
          <c:layout>
            <c:manualLayout>
              <c:xMode val="edge"/>
              <c:yMode val="edge"/>
              <c:x val="0.50690576805312471"/>
              <c:y val="0.91140347039953362"/>
            </c:manualLayout>
          </c:layout>
        </c:title>
        <c:numFmt formatCode="0" sourceLinked="1"/>
        <c:tickLblPos val="nextTo"/>
        <c:txPr>
          <a:bodyPr rot="0" vert="horz"/>
          <a:lstStyle/>
          <a:p>
            <a:pPr>
              <a:defRPr/>
            </a:pPr>
            <a:endParaRPr lang="en-US"/>
          </a:p>
        </c:txPr>
        <c:crossAx val="215882752"/>
        <c:crosses val="autoZero"/>
        <c:auto val="1"/>
        <c:lblAlgn val="ctr"/>
        <c:lblOffset val="100"/>
        <c:tickLblSkip val="1"/>
        <c:tickMarkSkip val="1"/>
      </c:catAx>
      <c:valAx>
        <c:axId val="215882752"/>
        <c:scaling>
          <c:orientation val="minMax"/>
          <c:max val="1600"/>
        </c:scaling>
        <c:axPos val="l"/>
        <c:title>
          <c:tx>
            <c:rich>
              <a:bodyPr/>
              <a:lstStyle/>
              <a:p>
                <a:pPr>
                  <a:defRPr/>
                </a:pPr>
                <a:r>
                  <a:rPr lang="ar-SA"/>
                  <a:t>ألف طن</a:t>
                </a:r>
              </a:p>
            </c:rich>
          </c:tx>
          <c:layout>
            <c:manualLayout>
              <c:xMode val="edge"/>
              <c:yMode val="edge"/>
              <c:x val="3.1951406074240712E-2"/>
              <c:y val="0.33995333916595627"/>
            </c:manualLayout>
          </c:layout>
        </c:title>
        <c:numFmt formatCode="0" sourceLinked="0"/>
        <c:tickLblPos val="nextTo"/>
        <c:txPr>
          <a:bodyPr rot="0" vert="horz"/>
          <a:lstStyle/>
          <a:p>
            <a:pPr>
              <a:defRPr/>
            </a:pPr>
            <a:endParaRPr lang="en-US"/>
          </a:p>
        </c:txPr>
        <c:crossAx val="215880832"/>
        <c:crosses val="autoZero"/>
        <c:crossBetween val="between"/>
      </c:valAx>
    </c:plotArea>
    <c:legend>
      <c:legendPos val="r"/>
      <c:layout>
        <c:manualLayout>
          <c:xMode val="edge"/>
          <c:yMode val="edge"/>
          <c:x val="0.33987431107793969"/>
          <c:y val="3.2741193974957082E-2"/>
          <c:w val="0.37200000000000188"/>
          <c:h val="8.0701947140328328E-2"/>
        </c:manualLayout>
      </c:layout>
      <c:spPr>
        <a:ln>
          <a:solidFill>
            <a:sysClr val="windowText" lastClr="000000"/>
          </a:solidFill>
        </a:ln>
      </c:spPr>
    </c:legend>
    <c:plotVisOnly val="1"/>
    <c:dispBlanksAs val="gap"/>
  </c:chart>
  <c:txPr>
    <a:bodyPr/>
    <a:lstStyle/>
    <a:p>
      <a:pPr>
        <a:defRPr sz="900">
          <a:latin typeface="Arial" pitchFamily="34" charset="0"/>
          <a:cs typeface="Arial" pitchFamily="34" charset="0"/>
        </a:defRPr>
      </a:pPr>
      <a:endParaRPr lang="en-US"/>
    </a:p>
  </c:txPr>
  <c:externalData r:id="rId2"/>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en-GB"/>
  <c:chart>
    <c:title>
      <c:tx>
        <c:rich>
          <a:bodyPr/>
          <a:lstStyle/>
          <a:p>
            <a:pPr>
              <a:defRPr/>
            </a:pPr>
            <a:r>
              <a:rPr lang="ar-SA"/>
              <a:t> </a:t>
            </a:r>
          </a:p>
        </c:rich>
      </c:tx>
      <c:layout>
        <c:manualLayout>
          <c:xMode val="edge"/>
          <c:yMode val="edge"/>
          <c:x val="0.4953915494169786"/>
          <c:y val="1.9083927640364696E-2"/>
        </c:manualLayout>
      </c:layout>
      <c:spPr>
        <a:noFill/>
        <a:ln w="25399">
          <a:noFill/>
        </a:ln>
      </c:spPr>
    </c:title>
    <c:plotArea>
      <c:layout>
        <c:manualLayout>
          <c:layoutTarget val="inner"/>
          <c:xMode val="edge"/>
          <c:yMode val="edge"/>
          <c:x val="0.11215289939351585"/>
          <c:y val="6.369444015576485E-2"/>
          <c:w val="0.8402862932647257"/>
          <c:h val="0.73431257456454302"/>
        </c:manualLayout>
      </c:layout>
      <c:areaChart>
        <c:grouping val="standard"/>
        <c:ser>
          <c:idx val="0"/>
          <c:order val="0"/>
          <c:tx>
            <c:strRef>
              <c:f>Sheet1!$B$1</c:f>
              <c:strCache>
                <c:ptCount val="1"/>
                <c:pt idx="0">
                  <c:v>الرقم القياسي </c:v>
                </c:pt>
              </c:strCache>
            </c:strRef>
          </c:tx>
          <c:spPr>
            <a:ln w="12700">
              <a:solidFill>
                <a:srgbClr val="000000"/>
              </a:solidFill>
              <a:prstDash val="solid"/>
            </a:ln>
          </c:spPr>
          <c:dLbls>
            <c:dLbl>
              <c:idx val="0"/>
              <c:delete val="1"/>
            </c:dLbl>
            <c:dLbl>
              <c:idx val="1"/>
              <c:delete val="1"/>
            </c:dLbl>
            <c:dLbl>
              <c:idx val="2"/>
              <c:delete val="1"/>
            </c:dLbl>
            <c:dLbl>
              <c:idx val="3"/>
              <c:delete val="1"/>
            </c:dLbl>
            <c:dLbl>
              <c:idx val="4"/>
              <c:delete val="1"/>
            </c:dLbl>
            <c:dLbl>
              <c:idx val="5"/>
              <c:delete val="1"/>
            </c:dLbl>
            <c:dLbl>
              <c:idx val="6"/>
              <c:delete val="1"/>
            </c:dLbl>
            <c:dLbl>
              <c:idx val="7"/>
              <c:layout>
                <c:manualLayout>
                  <c:x val="-4.3010752688172046E-2"/>
                  <c:y val="-0.35878787878789492"/>
                </c:manualLayout>
              </c:layout>
              <c:showVal val="1"/>
            </c:dLbl>
            <c:dLbl>
              <c:idx val="9"/>
              <c:layout>
                <c:manualLayout>
                  <c:x val="-3.0845775274407385E-2"/>
                  <c:y val="-0.35960942745528901"/>
                </c:manualLayout>
              </c:layout>
              <c:showVal val="1"/>
            </c:dLbl>
            <c:showVal val="1"/>
          </c:dLbls>
          <c:cat>
            <c:numRef>
              <c:f>Sheet1!$A$8:$A$15</c:f>
              <c:numCache>
                <c:formatCode>General</c:formatCode>
                <c:ptCount val="8"/>
                <c:pt idx="0">
                  <c:v>2010</c:v>
                </c:pt>
                <c:pt idx="1">
                  <c:v>2011</c:v>
                </c:pt>
                <c:pt idx="2">
                  <c:v>2012</c:v>
                </c:pt>
                <c:pt idx="3">
                  <c:v>2013</c:v>
                </c:pt>
                <c:pt idx="4">
                  <c:v>2014</c:v>
                </c:pt>
                <c:pt idx="5">
                  <c:v>2015</c:v>
                </c:pt>
                <c:pt idx="6">
                  <c:v>2016</c:v>
                </c:pt>
                <c:pt idx="7">
                  <c:v>2017</c:v>
                </c:pt>
              </c:numCache>
            </c:numRef>
          </c:cat>
          <c:val>
            <c:numRef>
              <c:f>Sheet1!$B$8:$B$15</c:f>
              <c:numCache>
                <c:formatCode>0.00</c:formatCode>
                <c:ptCount val="8"/>
                <c:pt idx="0">
                  <c:v>100</c:v>
                </c:pt>
                <c:pt idx="1">
                  <c:v>102.87724358495934</c:v>
                </c:pt>
                <c:pt idx="2">
                  <c:v>105.73629238985882</c:v>
                </c:pt>
                <c:pt idx="3">
                  <c:v>107.5596083140214</c:v>
                </c:pt>
                <c:pt idx="4">
                  <c:v>109.42360030012848</c:v>
                </c:pt>
                <c:pt idx="5">
                  <c:v>110.99000000000002</c:v>
                </c:pt>
                <c:pt idx="6">
                  <c:v>110.75</c:v>
                </c:pt>
                <c:pt idx="7">
                  <c:v>110.98215609471262</c:v>
                </c:pt>
              </c:numCache>
            </c:numRef>
          </c:val>
        </c:ser>
        <c:axId val="218643456"/>
        <c:axId val="218723456"/>
      </c:areaChart>
      <c:catAx>
        <c:axId val="218643456"/>
        <c:scaling>
          <c:orientation val="minMax"/>
        </c:scaling>
        <c:axPos val="b"/>
        <c:title>
          <c:tx>
            <c:rich>
              <a:bodyPr/>
              <a:lstStyle/>
              <a:p>
                <a:pPr>
                  <a:defRPr b="1"/>
                </a:pPr>
                <a:r>
                  <a:rPr lang="ar-SA" b="1"/>
                  <a:t>السنة</a:t>
                </a:r>
              </a:p>
            </c:rich>
          </c:tx>
          <c:layout>
            <c:manualLayout>
              <c:xMode val="edge"/>
              <c:yMode val="edge"/>
              <c:x val="0.48201275349919132"/>
              <c:y val="0.90226065378191356"/>
            </c:manualLayout>
          </c:layout>
          <c:spPr>
            <a:noFill/>
            <a:ln w="0">
              <a:noFill/>
            </a:ln>
          </c:spPr>
        </c:title>
        <c:numFmt formatCode="General" sourceLinked="1"/>
        <c:tickLblPos val="nextTo"/>
        <c:spPr>
          <a:ln w="3175">
            <a:solidFill>
              <a:srgbClr val="000000"/>
            </a:solidFill>
            <a:prstDash val="solid"/>
          </a:ln>
        </c:spPr>
        <c:txPr>
          <a:bodyPr rot="0" vert="horz"/>
          <a:lstStyle/>
          <a:p>
            <a:pPr>
              <a:defRPr/>
            </a:pPr>
            <a:endParaRPr lang="en-US"/>
          </a:p>
        </c:txPr>
        <c:crossAx val="218723456"/>
        <c:crosses val="autoZero"/>
        <c:auto val="1"/>
        <c:lblAlgn val="ctr"/>
        <c:lblOffset val="100"/>
        <c:tickLblSkip val="1"/>
        <c:tickMarkSkip val="1"/>
      </c:catAx>
      <c:valAx>
        <c:axId val="218723456"/>
        <c:scaling>
          <c:orientation val="minMax"/>
          <c:max val="112"/>
          <c:min val="100"/>
        </c:scaling>
        <c:axPos val="l"/>
        <c:title>
          <c:tx>
            <c:rich>
              <a:bodyPr/>
              <a:lstStyle/>
              <a:p>
                <a:pPr>
                  <a:defRPr/>
                </a:pPr>
                <a:r>
                  <a:rPr lang="ar-SA"/>
                  <a:t>الرقم القياسي</a:t>
                </a:r>
              </a:p>
            </c:rich>
          </c:tx>
          <c:layout>
            <c:manualLayout>
              <c:xMode val="edge"/>
              <c:yMode val="edge"/>
              <c:x val="1.5874975960108315E-2"/>
              <c:y val="0.26212270341207738"/>
            </c:manualLayout>
          </c:layout>
          <c:spPr>
            <a:noFill/>
            <a:ln w="25399">
              <a:noFill/>
            </a:ln>
          </c:spPr>
        </c:title>
        <c:numFmt formatCode="0" sourceLinked="0"/>
        <c:tickLblPos val="nextTo"/>
        <c:spPr>
          <a:ln w="3175">
            <a:solidFill>
              <a:srgbClr val="000000"/>
            </a:solidFill>
            <a:prstDash val="solid"/>
          </a:ln>
        </c:spPr>
        <c:txPr>
          <a:bodyPr rot="0" vert="horz"/>
          <a:lstStyle/>
          <a:p>
            <a:pPr>
              <a:defRPr/>
            </a:pPr>
            <a:endParaRPr lang="en-US"/>
          </a:p>
        </c:txPr>
        <c:crossAx val="218643456"/>
        <c:crosses val="autoZero"/>
        <c:crossBetween val="midCat"/>
        <c:majorUnit val="2"/>
      </c:valAx>
      <c:spPr>
        <a:solidFill>
          <a:srgbClr val="FFFFFF"/>
        </a:solidFill>
        <a:ln w="12700">
          <a:solidFill>
            <a:srgbClr val="808080"/>
          </a:solidFill>
          <a:prstDash val="solid"/>
        </a:ln>
      </c:spPr>
    </c:plotArea>
    <c:plotVisOnly val="1"/>
    <c:dispBlanksAs val="zero"/>
  </c:chart>
  <c:spPr>
    <a:solidFill>
      <a:srgbClr val="FFFFFF"/>
    </a:solidFill>
    <a:ln w="3175">
      <a:solidFill>
        <a:srgbClr val="000000"/>
      </a:solidFill>
      <a:prstDash val="solid"/>
    </a:ln>
  </c:spPr>
  <c:txPr>
    <a:bodyPr/>
    <a:lstStyle/>
    <a:p>
      <a:pPr>
        <a:defRPr sz="900" b="0" i="0" u="none" strike="noStrike" baseline="0">
          <a:solidFill>
            <a:srgbClr val="000000"/>
          </a:solidFill>
          <a:latin typeface="Arial" pitchFamily="34" charset="0"/>
          <a:ea typeface="Simplified Arabic"/>
          <a:cs typeface="Arial" pitchFamily="34" charset="0"/>
        </a:defRPr>
      </a:pPr>
      <a:endParaRPr lang="en-US"/>
    </a:p>
  </c:txPr>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en-GB"/>
  <c:chart>
    <c:plotArea>
      <c:layout>
        <c:manualLayout>
          <c:layoutTarget val="inner"/>
          <c:xMode val="edge"/>
          <c:yMode val="edge"/>
          <c:x val="0.13133161462407617"/>
          <c:y val="6.1428790637270803E-2"/>
          <c:w val="0.84400000000000064"/>
          <c:h val="0.80397179764294169"/>
        </c:manualLayout>
      </c:layout>
      <c:barChart>
        <c:barDir val="col"/>
        <c:grouping val="clustered"/>
        <c:ser>
          <c:idx val="0"/>
          <c:order val="0"/>
          <c:tx>
            <c:strRef>
              <c:f>Sheet1!$A$2</c:f>
              <c:strCache>
                <c:ptCount val="1"/>
                <c:pt idx="0">
                  <c:v>الصادر</c:v>
                </c:pt>
              </c:strCache>
            </c:strRef>
          </c:tx>
          <c:spPr>
            <a:solidFill>
              <a:srgbClr val="00B050"/>
            </a:solidFill>
          </c:spPr>
          <c:cat>
            <c:numRef>
              <c:f>Sheet1!$E$1:$J$1</c:f>
              <c:numCache>
                <c:formatCode>General</c:formatCode>
                <c:ptCount val="6"/>
                <c:pt idx="0">
                  <c:v>2012</c:v>
                </c:pt>
                <c:pt idx="1">
                  <c:v>2013</c:v>
                </c:pt>
                <c:pt idx="2">
                  <c:v>2014</c:v>
                </c:pt>
                <c:pt idx="3">
                  <c:v>2015</c:v>
                </c:pt>
                <c:pt idx="4">
                  <c:v>2016</c:v>
                </c:pt>
                <c:pt idx="5">
                  <c:v>2017</c:v>
                </c:pt>
              </c:numCache>
            </c:numRef>
          </c:cat>
          <c:val>
            <c:numRef>
              <c:f>Sheet1!$E$2:$J$2</c:f>
              <c:numCache>
                <c:formatCode>#,##0.0</c:formatCode>
                <c:ptCount val="6"/>
                <c:pt idx="0">
                  <c:v>1871.1</c:v>
                </c:pt>
                <c:pt idx="1">
                  <c:v>2071.8000000000002</c:v>
                </c:pt>
                <c:pt idx="2">
                  <c:v>2172.1999999999998</c:v>
                </c:pt>
                <c:pt idx="3">
                  <c:v>2338.1</c:v>
                </c:pt>
                <c:pt idx="4" formatCode="General">
                  <c:v>2380.6999999999998</c:v>
                </c:pt>
                <c:pt idx="5" formatCode="General">
                  <c:v>2692.6</c:v>
                </c:pt>
              </c:numCache>
            </c:numRef>
          </c:val>
        </c:ser>
        <c:ser>
          <c:idx val="1"/>
          <c:order val="1"/>
          <c:tx>
            <c:strRef>
              <c:f>Sheet1!$A$3</c:f>
              <c:strCache>
                <c:ptCount val="1"/>
                <c:pt idx="0">
                  <c:v>الوارد</c:v>
                </c:pt>
              </c:strCache>
            </c:strRef>
          </c:tx>
          <c:spPr>
            <a:solidFill>
              <a:srgbClr val="C00000"/>
            </a:solidFill>
          </c:spPr>
          <c:cat>
            <c:numRef>
              <c:f>Sheet1!$E$1:$J$1</c:f>
              <c:numCache>
                <c:formatCode>General</c:formatCode>
                <c:ptCount val="6"/>
                <c:pt idx="0">
                  <c:v>2012</c:v>
                </c:pt>
                <c:pt idx="1">
                  <c:v>2013</c:v>
                </c:pt>
                <c:pt idx="2">
                  <c:v>2014</c:v>
                </c:pt>
                <c:pt idx="3">
                  <c:v>2015</c:v>
                </c:pt>
                <c:pt idx="4">
                  <c:v>2016</c:v>
                </c:pt>
                <c:pt idx="5">
                  <c:v>2017</c:v>
                </c:pt>
              </c:numCache>
            </c:numRef>
          </c:cat>
          <c:val>
            <c:numRef>
              <c:f>Sheet1!$E$3:$J$3</c:f>
              <c:numCache>
                <c:formatCode>#,##0.0</c:formatCode>
                <c:ptCount val="6"/>
                <c:pt idx="0">
                  <c:v>6300</c:v>
                </c:pt>
                <c:pt idx="1">
                  <c:v>6804</c:v>
                </c:pt>
                <c:pt idx="2">
                  <c:v>7208.9000000000005</c:v>
                </c:pt>
                <c:pt idx="3">
                  <c:v>7537.6</c:v>
                </c:pt>
                <c:pt idx="4" formatCode="General">
                  <c:v>7626.7</c:v>
                </c:pt>
                <c:pt idx="5" formatCode="General">
                  <c:v>8066.8</c:v>
                </c:pt>
              </c:numCache>
            </c:numRef>
          </c:val>
        </c:ser>
        <c:ser>
          <c:idx val="2"/>
          <c:order val="2"/>
          <c:tx>
            <c:strRef>
              <c:f>Sheet1!$A$4</c:f>
              <c:strCache>
                <c:ptCount val="1"/>
                <c:pt idx="0">
                  <c:v>العجز</c:v>
                </c:pt>
              </c:strCache>
            </c:strRef>
          </c:tx>
          <c:cat>
            <c:numRef>
              <c:f>Sheet1!$E$1:$J$1</c:f>
              <c:numCache>
                <c:formatCode>General</c:formatCode>
                <c:ptCount val="6"/>
                <c:pt idx="0">
                  <c:v>2012</c:v>
                </c:pt>
                <c:pt idx="1">
                  <c:v>2013</c:v>
                </c:pt>
                <c:pt idx="2">
                  <c:v>2014</c:v>
                </c:pt>
                <c:pt idx="3">
                  <c:v>2015</c:v>
                </c:pt>
                <c:pt idx="4">
                  <c:v>2016</c:v>
                </c:pt>
                <c:pt idx="5">
                  <c:v>2017</c:v>
                </c:pt>
              </c:numCache>
            </c:numRef>
          </c:cat>
          <c:val>
            <c:numRef>
              <c:f>Sheet1!$E$4:$J$4</c:f>
              <c:numCache>
                <c:formatCode>#,##0.0</c:formatCode>
                <c:ptCount val="6"/>
                <c:pt idx="0">
                  <c:v>-4428.9000000000005</c:v>
                </c:pt>
                <c:pt idx="1">
                  <c:v>-4732.2</c:v>
                </c:pt>
                <c:pt idx="2">
                  <c:v>-5036.7000000000007</c:v>
                </c:pt>
                <c:pt idx="3">
                  <c:v>-5199.5</c:v>
                </c:pt>
                <c:pt idx="4" formatCode="General">
                  <c:v>-5246</c:v>
                </c:pt>
                <c:pt idx="5" formatCode="General">
                  <c:v>-5374.2000000000007</c:v>
                </c:pt>
              </c:numCache>
            </c:numRef>
          </c:val>
        </c:ser>
        <c:axId val="218753280"/>
        <c:axId val="221524352"/>
      </c:barChart>
      <c:catAx>
        <c:axId val="218753280"/>
        <c:scaling>
          <c:orientation val="minMax"/>
        </c:scaling>
        <c:axPos val="b"/>
        <c:title>
          <c:tx>
            <c:rich>
              <a:bodyPr/>
              <a:lstStyle/>
              <a:p>
                <a:pPr>
                  <a:defRPr/>
                </a:pPr>
                <a:r>
                  <a:rPr lang="ar-SA"/>
                  <a:t>السنة</a:t>
                </a:r>
              </a:p>
            </c:rich>
          </c:tx>
          <c:layout>
            <c:manualLayout>
              <c:xMode val="edge"/>
              <c:yMode val="edge"/>
              <c:x val="0.50377634224928369"/>
              <c:y val="0.90209994338944965"/>
            </c:manualLayout>
          </c:layout>
        </c:title>
        <c:numFmt formatCode="General" sourceLinked="1"/>
        <c:tickLblPos val="nextTo"/>
        <c:txPr>
          <a:bodyPr rot="0" vert="horz"/>
          <a:lstStyle/>
          <a:p>
            <a:pPr>
              <a:defRPr/>
            </a:pPr>
            <a:endParaRPr lang="en-US"/>
          </a:p>
        </c:txPr>
        <c:crossAx val="221524352"/>
        <c:crosses val="autoZero"/>
        <c:auto val="1"/>
        <c:lblAlgn val="ctr"/>
        <c:lblOffset val="100"/>
        <c:tickLblSkip val="1"/>
        <c:tickMarkSkip val="1"/>
      </c:catAx>
      <c:valAx>
        <c:axId val="221524352"/>
        <c:scaling>
          <c:orientation val="minMax"/>
          <c:max val="9000"/>
        </c:scaling>
        <c:axPos val="l"/>
        <c:title>
          <c:tx>
            <c:rich>
              <a:bodyPr/>
              <a:lstStyle/>
              <a:p>
                <a:pPr>
                  <a:defRPr/>
                </a:pPr>
                <a:r>
                  <a:rPr lang="ar-SA"/>
                  <a:t>مليون دولار امريكي</a:t>
                </a:r>
              </a:p>
            </c:rich>
          </c:tx>
          <c:layout>
            <c:manualLayout>
              <c:xMode val="edge"/>
              <c:yMode val="edge"/>
              <c:x val="1.2028689492945766E-2"/>
              <c:y val="0.26483298022588525"/>
            </c:manualLayout>
          </c:layout>
        </c:title>
        <c:numFmt formatCode="#,##0" sourceLinked="0"/>
        <c:tickLblPos val="nextTo"/>
        <c:txPr>
          <a:bodyPr rot="0" vert="horz"/>
          <a:lstStyle/>
          <a:p>
            <a:pPr>
              <a:defRPr/>
            </a:pPr>
            <a:endParaRPr lang="en-US"/>
          </a:p>
        </c:txPr>
        <c:crossAx val="218753280"/>
        <c:crosses val="autoZero"/>
        <c:crossBetween val="between"/>
        <c:majorUnit val="1500"/>
      </c:valAx>
      <c:spPr>
        <a:noFill/>
        <a:ln w="25400">
          <a:noFill/>
        </a:ln>
      </c:spPr>
    </c:plotArea>
    <c:legend>
      <c:legendPos val="b"/>
      <c:layout>
        <c:manualLayout>
          <c:xMode val="edge"/>
          <c:yMode val="edge"/>
          <c:x val="0.25754945664633067"/>
          <c:y val="2.9536500946024051E-2"/>
          <c:w val="0.45354951965401785"/>
          <c:h val="7.1005917159763413E-2"/>
        </c:manualLayout>
      </c:layout>
      <c:spPr>
        <a:ln>
          <a:solidFill>
            <a:sysClr val="windowText" lastClr="000000"/>
          </a:solidFill>
        </a:ln>
      </c:spPr>
    </c:legend>
    <c:plotVisOnly val="1"/>
    <c:dispBlanksAs val="gap"/>
  </c:chart>
  <c:txPr>
    <a:bodyPr/>
    <a:lstStyle/>
    <a:p>
      <a:pPr>
        <a:defRPr sz="900">
          <a:latin typeface="Arial" pitchFamily="34" charset="0"/>
          <a:cs typeface="Arial" pitchFamily="34" charset="0"/>
        </a:defRPr>
      </a:pPr>
      <a:endParaRPr lang="en-US"/>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6BA911-9917-46EA-B770-655E8873AB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Pages>
  <Words>7080</Words>
  <Characters>37458</Characters>
  <Application>Microsoft Office Word</Application>
  <DocSecurity>0</DocSecurity>
  <Lines>2081</Lines>
  <Paragraphs>1535</Paragraphs>
  <ScaleCrop>false</ScaleCrop>
  <HeadingPairs>
    <vt:vector size="2" baseType="variant">
      <vt:variant>
        <vt:lpstr>Title</vt:lpstr>
      </vt:variant>
      <vt:variant>
        <vt:i4>1</vt:i4>
      </vt:variant>
    </vt:vector>
  </HeadingPairs>
  <TitlesOfParts>
    <vt:vector size="1" baseType="lpstr">
      <vt:lpstr>PPE</vt:lpstr>
    </vt:vector>
  </TitlesOfParts>
  <Company>Hewlett-Packard</Company>
  <LinksUpToDate>false</LinksUpToDate>
  <CharactersWithSpaces>43003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PPE</dc:title>
  <dc:creator>mhamayel</dc:creator>
  <cp:lastModifiedBy>AOMAR</cp:lastModifiedBy>
  <cp:revision>131</cp:revision>
  <cp:lastPrinted>2018-05-16T05:33:00Z</cp:lastPrinted>
  <dcterms:created xsi:type="dcterms:W3CDTF">2018-05-15T14:23:00Z</dcterms:created>
  <dcterms:modified xsi:type="dcterms:W3CDTF">2018-05-16T09:13:00Z</dcterms:modified>
</cp:coreProperties>
</file>